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027A" w14:textId="3905DFC2" w:rsidR="4A164BEA" w:rsidRDefault="4A164BEA" w:rsidP="5C7430AC">
      <w:pPr>
        <w:spacing w:line="276" w:lineRule="auto"/>
      </w:pPr>
      <w:r w:rsidRPr="6012FD81">
        <w:rPr>
          <w:rFonts w:ascii="Aptos" w:eastAsia="Aptos" w:hAnsi="Aptos" w:cs="Aptos"/>
          <w:b/>
          <w:bCs/>
          <w:color w:val="000000" w:themeColor="text1"/>
        </w:rPr>
        <w:t>TODO</w:t>
      </w:r>
      <w:r w:rsidR="13D84C89" w:rsidRPr="6012FD81">
        <w:rPr>
          <w:rFonts w:ascii="Aptos" w:eastAsia="Aptos" w:hAnsi="Aptos" w:cs="Aptos"/>
          <w:b/>
          <w:bCs/>
          <w:color w:val="000000" w:themeColor="text1"/>
        </w:rPr>
        <w:t xml:space="preserve"> for Apr 15, </w:t>
      </w:r>
      <w:r w:rsidR="72D388AC" w:rsidRPr="6012FD81">
        <w:rPr>
          <w:rFonts w:ascii="Aptos" w:eastAsia="Aptos" w:hAnsi="Aptos" w:cs="Aptos"/>
          <w:b/>
          <w:bCs/>
          <w:color w:val="000000" w:themeColor="text1"/>
        </w:rPr>
        <w:t>2025:</w:t>
      </w:r>
      <w:r w:rsidR="13D84C89" w:rsidRPr="6012FD8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5CC02070" w14:textId="20C1C1E3" w:rsidR="4A164BEA" w:rsidRDefault="4A164BEA" w:rsidP="5C7430AC">
      <w:pPr>
        <w:pStyle w:val="ListParagraph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  <w:r w:rsidRPr="5C7430AC">
        <w:rPr>
          <w:rFonts w:ascii="Aptos" w:eastAsia="Aptos" w:hAnsi="Aptos" w:cs="Aptos"/>
          <w:color w:val="000000" w:themeColor="text1"/>
        </w:rPr>
        <w:t>Problem Statement (Case Study) Slide (10K transactions/sec and how we approach…)</w:t>
      </w:r>
      <w:r w:rsidR="55A1B6F6" w:rsidRPr="5C7430AC">
        <w:rPr>
          <w:rFonts w:ascii="Aptos" w:eastAsia="Aptos" w:hAnsi="Aptos" w:cs="Aptos"/>
          <w:color w:val="000000" w:themeColor="text1"/>
        </w:rPr>
        <w:t xml:space="preserve"> - </w:t>
      </w:r>
      <w:r w:rsidRPr="5C7430AC">
        <w:rPr>
          <w:rFonts w:ascii="Aptos" w:eastAsia="Aptos" w:hAnsi="Aptos" w:cs="Aptos"/>
          <w:b/>
          <w:bCs/>
          <w:color w:val="4EA72E" w:themeColor="accent6"/>
        </w:rPr>
        <w:t>DONE by M.P. see below in this document</w:t>
      </w:r>
    </w:p>
    <w:p w14:paraId="4F9C14AF" w14:textId="0EB328DA" w:rsidR="4A164BEA" w:rsidRDefault="4A164BEA" w:rsidP="5C7430AC">
      <w:pPr>
        <w:spacing w:after="0" w:line="276" w:lineRule="auto"/>
        <w:ind w:left="720"/>
        <w:rPr>
          <w:rFonts w:ascii="Aptos" w:eastAsia="Aptos" w:hAnsi="Aptos" w:cs="Aptos"/>
          <w:b/>
          <w:bCs/>
          <w:color w:val="000000" w:themeColor="text1"/>
        </w:rPr>
      </w:pPr>
      <w:r w:rsidRPr="5C7430AC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651B2FBD" w14:textId="408B4C6E" w:rsidR="4A164BEA" w:rsidRDefault="4A164BEA" w:rsidP="5C7430AC">
      <w:pPr>
        <w:pStyle w:val="ListParagraph"/>
        <w:numPr>
          <w:ilvl w:val="0"/>
          <w:numId w:val="41"/>
        </w:numPr>
        <w:spacing w:after="0" w:line="276" w:lineRule="auto"/>
      </w:pPr>
      <w:commentRangeStart w:id="0"/>
      <w:r w:rsidRPr="6012FD81">
        <w:rPr>
          <w:rFonts w:ascii="Aptos" w:eastAsia="Aptos" w:hAnsi="Aptos" w:cs="Aptos"/>
          <w:b/>
          <w:bCs/>
          <w:color w:val="000000" w:themeColor="text1"/>
        </w:rPr>
        <w:t>Components Diagram</w:t>
      </w:r>
      <w:r w:rsidRPr="6012FD81">
        <w:rPr>
          <w:rFonts w:ascii="Aptos" w:eastAsia="Aptos" w:hAnsi="Aptos" w:cs="Aptos"/>
          <w:color w:val="000000" w:themeColor="text1"/>
        </w:rPr>
        <w:t xml:space="preserve"> – break down system into major components/modules, show relationships. High-level view of boundaries and communication. Choose Architecture style (Microservices arch) – </w:t>
      </w:r>
      <w:r w:rsidRPr="6012FD81">
        <w:rPr>
          <w:rFonts w:ascii="Aptos" w:eastAsia="Aptos" w:hAnsi="Aptos" w:cs="Aptos"/>
          <w:b/>
          <w:bCs/>
          <w:color w:val="FF0000"/>
        </w:rPr>
        <w:t>Todo by S.B</w:t>
      </w:r>
      <w:r w:rsidRPr="6012FD81">
        <w:rPr>
          <w:rFonts w:ascii="Aptos" w:eastAsia="Aptos" w:hAnsi="Aptos" w:cs="Aptos"/>
          <w:b/>
          <w:bCs/>
          <w:color w:val="000000" w:themeColor="text1"/>
        </w:rPr>
        <w:t>.</w:t>
      </w:r>
      <w:r>
        <w:br/>
      </w:r>
      <w:r w:rsidRPr="6012FD8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7B726FA4" w14:textId="5BFDF82E" w:rsidR="4A164BEA" w:rsidRDefault="4A164BEA" w:rsidP="5C7430AC">
      <w:pPr>
        <w:pStyle w:val="ListParagraph"/>
        <w:numPr>
          <w:ilvl w:val="0"/>
          <w:numId w:val="41"/>
        </w:numPr>
        <w:spacing w:after="0" w:line="276" w:lineRule="auto"/>
      </w:pPr>
      <w:r w:rsidRPr="6012FD81">
        <w:rPr>
          <w:rFonts w:ascii="Aptos" w:eastAsia="Aptos" w:hAnsi="Aptos" w:cs="Aptos"/>
          <w:b/>
          <w:bCs/>
          <w:color w:val="000000" w:themeColor="text1"/>
        </w:rPr>
        <w:t xml:space="preserve">Data Flow </w:t>
      </w:r>
      <w:r w:rsidR="688EAEF4" w:rsidRPr="6012FD81">
        <w:rPr>
          <w:rFonts w:ascii="Aptos" w:eastAsia="Aptos" w:hAnsi="Aptos" w:cs="Aptos"/>
          <w:b/>
          <w:bCs/>
          <w:color w:val="000000" w:themeColor="text1"/>
        </w:rPr>
        <w:t>D</w:t>
      </w:r>
      <w:r w:rsidRPr="6012FD81">
        <w:rPr>
          <w:rFonts w:ascii="Aptos" w:eastAsia="Aptos" w:hAnsi="Aptos" w:cs="Aptos"/>
          <w:b/>
          <w:bCs/>
          <w:color w:val="000000" w:themeColor="text1"/>
        </w:rPr>
        <w:t>iagram</w:t>
      </w:r>
      <w:r w:rsidRPr="6012FD81">
        <w:rPr>
          <w:rFonts w:ascii="Aptos" w:eastAsia="Aptos" w:hAnsi="Aptos" w:cs="Aptos"/>
          <w:color w:val="000000" w:themeColor="text1"/>
        </w:rPr>
        <w:t xml:space="preserve"> – how data flows through </w:t>
      </w:r>
      <w:r w:rsidR="1DB314C9" w:rsidRPr="6012FD81">
        <w:rPr>
          <w:rFonts w:ascii="Aptos" w:eastAsia="Aptos" w:hAnsi="Aptos" w:cs="Aptos"/>
          <w:color w:val="000000" w:themeColor="text1"/>
        </w:rPr>
        <w:t>a system</w:t>
      </w:r>
      <w:r w:rsidRPr="6012FD81">
        <w:rPr>
          <w:rFonts w:ascii="Aptos" w:eastAsia="Aptos" w:hAnsi="Aptos" w:cs="Aptos"/>
          <w:color w:val="000000" w:themeColor="text1"/>
        </w:rPr>
        <w:t xml:space="preserve">. Shows integration points, data processing paths and key operations. – </w:t>
      </w:r>
      <w:r w:rsidR="77FC648A" w:rsidRPr="6012FD81">
        <w:rPr>
          <w:rFonts w:ascii="Aptos" w:eastAsia="Aptos" w:hAnsi="Aptos" w:cs="Aptos"/>
          <w:b/>
          <w:bCs/>
          <w:color w:val="4EA72E" w:themeColor="accent6"/>
        </w:rPr>
        <w:t>DONE</w:t>
      </w:r>
      <w:r w:rsidRPr="6012FD81">
        <w:rPr>
          <w:rFonts w:ascii="Aptos" w:eastAsia="Aptos" w:hAnsi="Aptos" w:cs="Aptos"/>
          <w:b/>
          <w:bCs/>
          <w:color w:val="4EA72E" w:themeColor="accent6"/>
        </w:rPr>
        <w:t xml:space="preserve"> by A.H.</w:t>
      </w:r>
      <w:r>
        <w:br/>
      </w:r>
      <w:r w:rsidRPr="6012FD8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75E1DC83" w14:textId="2486F9DE" w:rsidR="4A164BEA" w:rsidRDefault="4A164BEA" w:rsidP="5C7430AC">
      <w:pPr>
        <w:pStyle w:val="ListParagraph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  <w:r w:rsidRPr="6012FD81">
        <w:rPr>
          <w:rFonts w:ascii="Aptos" w:eastAsia="Aptos" w:hAnsi="Aptos" w:cs="Aptos"/>
          <w:b/>
          <w:bCs/>
          <w:color w:val="000000" w:themeColor="text1"/>
        </w:rPr>
        <w:t xml:space="preserve">Deployment (Infra Scaling) </w:t>
      </w:r>
      <w:r w:rsidR="4C41EE3E" w:rsidRPr="6012FD81">
        <w:rPr>
          <w:rFonts w:ascii="Aptos" w:eastAsia="Aptos" w:hAnsi="Aptos" w:cs="Aptos"/>
          <w:b/>
          <w:bCs/>
          <w:color w:val="000000" w:themeColor="text1"/>
        </w:rPr>
        <w:t>D</w:t>
      </w:r>
      <w:r w:rsidRPr="6012FD81">
        <w:rPr>
          <w:rFonts w:ascii="Aptos" w:eastAsia="Aptos" w:hAnsi="Aptos" w:cs="Aptos"/>
          <w:b/>
          <w:bCs/>
          <w:color w:val="000000" w:themeColor="text1"/>
        </w:rPr>
        <w:t>iagram</w:t>
      </w:r>
      <w:r w:rsidRPr="6012FD81">
        <w:rPr>
          <w:rFonts w:ascii="Aptos" w:eastAsia="Aptos" w:hAnsi="Aptos" w:cs="Aptos"/>
          <w:color w:val="000000" w:themeColor="text1"/>
        </w:rPr>
        <w:t xml:space="preserve"> – elastic horizontal auto-scaling. What components </w:t>
      </w:r>
      <w:r w:rsidR="381F2655" w:rsidRPr="6012FD81">
        <w:rPr>
          <w:rFonts w:ascii="Aptos" w:eastAsia="Aptos" w:hAnsi="Aptos" w:cs="Aptos"/>
          <w:color w:val="000000" w:themeColor="text1"/>
        </w:rPr>
        <w:t>do we</w:t>
      </w:r>
      <w:r w:rsidRPr="6012FD81">
        <w:rPr>
          <w:rFonts w:ascii="Aptos" w:eastAsia="Aptos" w:hAnsi="Aptos" w:cs="Aptos"/>
          <w:color w:val="000000" w:themeColor="text1"/>
        </w:rPr>
        <w:t xml:space="preserve"> scale? What critical resources </w:t>
      </w:r>
      <w:r w:rsidR="35F53D3E" w:rsidRPr="6012FD81">
        <w:rPr>
          <w:rFonts w:ascii="Aptos" w:eastAsia="Aptos" w:hAnsi="Aptos" w:cs="Aptos"/>
          <w:color w:val="000000" w:themeColor="text1"/>
        </w:rPr>
        <w:t>do we</w:t>
      </w:r>
      <w:r w:rsidRPr="6012FD81">
        <w:rPr>
          <w:rFonts w:ascii="Aptos" w:eastAsia="Aptos" w:hAnsi="Aptos" w:cs="Aptos"/>
          <w:color w:val="000000" w:themeColor="text1"/>
        </w:rPr>
        <w:t xml:space="preserve"> optimize for/increase? We follow EKS deployment (Tomcat, Kubernetes instances scale). CloudWatch for monitoring. – </w:t>
      </w:r>
      <w:r w:rsidRPr="6012FD81">
        <w:rPr>
          <w:rFonts w:ascii="Aptos" w:eastAsia="Aptos" w:hAnsi="Aptos" w:cs="Aptos"/>
          <w:b/>
          <w:bCs/>
          <w:color w:val="FF0000"/>
        </w:rPr>
        <w:t>Todo by V</w:t>
      </w:r>
      <w:r w:rsidR="249763D2" w:rsidRPr="6012FD81">
        <w:rPr>
          <w:rFonts w:ascii="Aptos" w:eastAsia="Aptos" w:hAnsi="Aptos" w:cs="Aptos"/>
          <w:b/>
          <w:bCs/>
          <w:color w:val="FF0000"/>
        </w:rPr>
        <w:t>.A.</w:t>
      </w:r>
      <w:r>
        <w:br/>
      </w:r>
      <w:r w:rsidRPr="6012FD8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6C056CB2" w14:textId="0761DF31" w:rsidR="4A164BEA" w:rsidRDefault="4A164BEA" w:rsidP="5C7430AC">
      <w:pPr>
        <w:pStyle w:val="ListParagraph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  <w:r w:rsidRPr="6012FD81">
        <w:rPr>
          <w:rFonts w:ascii="Aptos" w:eastAsia="Aptos" w:hAnsi="Aptos" w:cs="Aptos"/>
          <w:b/>
          <w:bCs/>
          <w:color w:val="000000" w:themeColor="text1"/>
        </w:rPr>
        <w:t xml:space="preserve">Security </w:t>
      </w:r>
      <w:r w:rsidR="5425BC50" w:rsidRPr="6012FD81">
        <w:rPr>
          <w:rFonts w:ascii="Aptos" w:eastAsia="Aptos" w:hAnsi="Aptos" w:cs="Aptos"/>
          <w:b/>
          <w:bCs/>
          <w:color w:val="000000" w:themeColor="text1"/>
        </w:rPr>
        <w:t>D</w:t>
      </w:r>
      <w:r w:rsidRPr="6012FD81">
        <w:rPr>
          <w:rFonts w:ascii="Aptos" w:eastAsia="Aptos" w:hAnsi="Aptos" w:cs="Aptos"/>
          <w:b/>
          <w:bCs/>
          <w:color w:val="000000" w:themeColor="text1"/>
        </w:rPr>
        <w:t xml:space="preserve">iagram </w:t>
      </w:r>
      <w:r w:rsidRPr="6012FD81">
        <w:rPr>
          <w:rFonts w:ascii="Aptos" w:eastAsia="Aptos" w:hAnsi="Aptos" w:cs="Aptos"/>
          <w:color w:val="000000" w:themeColor="text1"/>
        </w:rPr>
        <w:t xml:space="preserve">– shows how security </w:t>
      </w:r>
      <w:r w:rsidR="4C8E802E" w:rsidRPr="6012FD81">
        <w:rPr>
          <w:rFonts w:ascii="Aptos" w:eastAsia="Aptos" w:hAnsi="Aptos" w:cs="Aptos"/>
          <w:color w:val="000000" w:themeColor="text1"/>
        </w:rPr>
        <w:t>is enforced</w:t>
      </w:r>
      <w:r w:rsidRPr="6012FD81">
        <w:rPr>
          <w:rFonts w:ascii="Aptos" w:eastAsia="Aptos" w:hAnsi="Aptos" w:cs="Aptos"/>
          <w:color w:val="000000" w:themeColor="text1"/>
        </w:rPr>
        <w:t>: firewalls, encryption (SSL), auth flows (token based). Critical for system operating with credit-card and PII customer data, which our system is. –</w:t>
      </w:r>
      <w:r w:rsidRPr="6012FD81">
        <w:rPr>
          <w:rFonts w:ascii="Aptos" w:eastAsia="Aptos" w:hAnsi="Aptos" w:cs="Aptos"/>
          <w:b/>
          <w:bCs/>
          <w:color w:val="FF0000"/>
        </w:rPr>
        <w:t xml:space="preserve"> </w:t>
      </w:r>
      <w:r w:rsidR="313E0695" w:rsidRPr="6012FD81">
        <w:rPr>
          <w:rFonts w:ascii="Aptos" w:eastAsia="Aptos" w:hAnsi="Aptos" w:cs="Aptos"/>
          <w:b/>
          <w:bCs/>
          <w:color w:val="FF0000"/>
        </w:rPr>
        <w:t>Todo</w:t>
      </w:r>
      <w:r w:rsidRPr="6012FD81">
        <w:rPr>
          <w:rFonts w:ascii="Aptos" w:eastAsia="Aptos" w:hAnsi="Aptos" w:cs="Aptos"/>
          <w:b/>
          <w:bCs/>
          <w:color w:val="FF0000"/>
        </w:rPr>
        <w:t xml:space="preserve"> by R.H.</w:t>
      </w:r>
      <w:commentRangeEnd w:id="0"/>
      <w:r>
        <w:rPr>
          <w:rStyle w:val="CommentReference"/>
        </w:rPr>
        <w:commentReference w:id="0"/>
      </w:r>
    </w:p>
    <w:p w14:paraId="27B2E569" w14:textId="4ED25492" w:rsidR="6012FD81" w:rsidRDefault="6012FD81" w:rsidP="6012FD81">
      <w:p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</w:p>
    <w:p w14:paraId="7A6FE1FF" w14:textId="501317D5" w:rsidR="6012FD81" w:rsidRDefault="6012FD81" w:rsidP="6012FD81">
      <w:pPr>
        <w:pStyle w:val="Title"/>
        <w:rPr>
          <w:rFonts w:ascii="Aptos Display" w:eastAsia="Aptos Display" w:hAnsi="Aptos Display" w:cs="Aptos Display"/>
        </w:rPr>
      </w:pPr>
    </w:p>
    <w:p w14:paraId="6EE2FABA" w14:textId="03BB14CB" w:rsidR="452F2B06" w:rsidRDefault="452F2B06" w:rsidP="6012FD81">
      <w:pPr>
        <w:pStyle w:val="Title"/>
      </w:pPr>
      <w:r w:rsidRPr="6012FD81">
        <w:rPr>
          <w:rFonts w:ascii="Aptos Display" w:eastAsia="Aptos Display" w:hAnsi="Aptos Display" w:cs="Aptos Display"/>
        </w:rPr>
        <w:t>Case Study: The E-Commerce Black Friday</w:t>
      </w:r>
    </w:p>
    <w:p w14:paraId="35075BC7" w14:textId="47E55A52" w:rsidR="6012FD81" w:rsidRDefault="6012FD81" w:rsidP="6012FD81">
      <w:pPr>
        <w:spacing w:after="0" w:line="276" w:lineRule="auto"/>
        <w:rPr>
          <w:rFonts w:eastAsiaTheme="minorEastAsia"/>
          <w:color w:val="156082" w:themeColor="accent1"/>
          <w:sz w:val="40"/>
          <w:szCs w:val="40"/>
        </w:rPr>
      </w:pPr>
    </w:p>
    <w:p w14:paraId="5445DB89" w14:textId="39109AB3" w:rsidR="53073EC5" w:rsidRDefault="53073EC5" w:rsidP="6012FD81">
      <w:pPr>
        <w:spacing w:after="0" w:line="276" w:lineRule="auto"/>
        <w:rPr>
          <w:rFonts w:eastAsiaTheme="minorEastAsia"/>
          <w:color w:val="156082" w:themeColor="accent1"/>
          <w:sz w:val="40"/>
          <w:szCs w:val="40"/>
        </w:rPr>
      </w:pPr>
      <w:r w:rsidRPr="6012FD81">
        <w:rPr>
          <w:rFonts w:eastAsiaTheme="minorEastAsia"/>
          <w:color w:val="156082" w:themeColor="accent1"/>
          <w:sz w:val="40"/>
          <w:szCs w:val="40"/>
        </w:rPr>
        <w:t>Table of Contents</w:t>
      </w:r>
    </w:p>
    <w:p w14:paraId="4707F7D9" w14:textId="1B2BA38E" w:rsidR="5C7430AC" w:rsidRDefault="5C7430AC" w:rsidP="5C7430AC">
      <w:p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</w:p>
    <w:sdt>
      <w:sdtPr>
        <w:id w:val="803401900"/>
        <w:docPartObj>
          <w:docPartGallery w:val="Table of Contents"/>
          <w:docPartUnique/>
        </w:docPartObj>
      </w:sdtPr>
      <w:sdtContent>
        <w:p w14:paraId="2C84BB38" w14:textId="346351F9" w:rsidR="6012FD81" w:rsidRDefault="6012FD81" w:rsidP="6012FD81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669949090">
            <w:r w:rsidRPr="6012FD81">
              <w:rPr>
                <w:rStyle w:val="Hyperlink"/>
              </w:rPr>
              <w:t>Requirements</w:t>
            </w:r>
            <w:r>
              <w:tab/>
            </w:r>
            <w:r>
              <w:fldChar w:fldCharType="begin"/>
            </w:r>
            <w:r>
              <w:instrText>PAGEREF _Toc669949090 \h</w:instrText>
            </w:r>
            <w:r>
              <w:fldChar w:fldCharType="separate"/>
            </w:r>
            <w:r w:rsidRPr="6012FD81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23A4F60" w14:textId="41720DB0" w:rsidR="6012FD81" w:rsidRDefault="6012FD81" w:rsidP="6012FD81">
          <w:pPr>
            <w:pStyle w:val="TOC2"/>
            <w:tabs>
              <w:tab w:val="right" w:leader="dot" w:pos="10800"/>
            </w:tabs>
            <w:rPr>
              <w:rStyle w:val="Hyperlink"/>
            </w:rPr>
          </w:pPr>
          <w:hyperlink w:anchor="_Toc1695886022">
            <w:r w:rsidRPr="6012FD81">
              <w:rPr>
                <w:rStyle w:val="Hyperlink"/>
              </w:rPr>
              <w:t>Expected Volumes</w:t>
            </w:r>
            <w:r>
              <w:tab/>
            </w:r>
            <w:r>
              <w:fldChar w:fldCharType="begin"/>
            </w:r>
            <w:r>
              <w:instrText>PAGEREF _Toc1695886022 \h</w:instrText>
            </w:r>
            <w:r>
              <w:fldChar w:fldCharType="separate"/>
            </w:r>
            <w:r w:rsidRPr="6012FD81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3F1B87EC" w14:textId="188A247E" w:rsidR="6012FD81" w:rsidRDefault="6012FD81" w:rsidP="6012FD81">
          <w:pPr>
            <w:pStyle w:val="TOC2"/>
            <w:tabs>
              <w:tab w:val="right" w:leader="dot" w:pos="10800"/>
            </w:tabs>
            <w:rPr>
              <w:rStyle w:val="Hyperlink"/>
            </w:rPr>
          </w:pPr>
          <w:hyperlink w:anchor="_Toc2146030683">
            <w:r w:rsidRPr="6012FD81">
              <w:rPr>
                <w:rStyle w:val="Hyperlink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>PAGEREF _Toc2146030683 \h</w:instrText>
            </w:r>
            <w:r>
              <w:fldChar w:fldCharType="separate"/>
            </w:r>
            <w:r w:rsidRPr="6012FD81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6CB7388" w14:textId="3DA513C6" w:rsidR="6012FD81" w:rsidRDefault="6012FD81" w:rsidP="6012FD81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1037372833">
            <w:r w:rsidRPr="6012FD81">
              <w:rPr>
                <w:rStyle w:val="Hyperlink"/>
              </w:rPr>
              <w:t>High-level Architecture Considerations</w:t>
            </w:r>
            <w:r>
              <w:tab/>
            </w:r>
            <w:r>
              <w:fldChar w:fldCharType="begin"/>
            </w:r>
            <w:r>
              <w:instrText>PAGEREF _Toc1037372833 \h</w:instrText>
            </w:r>
            <w:r>
              <w:fldChar w:fldCharType="separate"/>
            </w:r>
            <w:r w:rsidRPr="6012FD81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27EE5547" w14:textId="0CB047D6" w:rsidR="6012FD81" w:rsidRDefault="6012FD81" w:rsidP="6012FD81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995533051">
            <w:r w:rsidRPr="6012FD81">
              <w:rPr>
                <w:rStyle w:val="Hyperlink"/>
              </w:rPr>
              <w:t>1. Systems and Subsystems Required</w:t>
            </w:r>
            <w:r>
              <w:tab/>
            </w:r>
            <w:r>
              <w:fldChar w:fldCharType="begin"/>
            </w:r>
            <w:r>
              <w:instrText>PAGEREF _Toc995533051 \h</w:instrText>
            </w:r>
            <w:r>
              <w:fldChar w:fldCharType="separate"/>
            </w:r>
            <w:r w:rsidRPr="6012FD81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7179E4B" w14:textId="2F4B46F0" w:rsidR="6012FD81" w:rsidRDefault="6012FD81" w:rsidP="6012FD81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246165674">
            <w:r w:rsidRPr="6012FD81">
              <w:rPr>
                <w:rStyle w:val="Hyperlink"/>
              </w:rPr>
              <w:t>2. Types of Information Exchanged</w:t>
            </w:r>
            <w:r>
              <w:tab/>
            </w:r>
            <w:r>
              <w:fldChar w:fldCharType="begin"/>
            </w:r>
            <w:r>
              <w:instrText>PAGEREF _Toc246165674 \h</w:instrText>
            </w:r>
            <w:r>
              <w:fldChar w:fldCharType="separate"/>
            </w:r>
            <w:r w:rsidRPr="6012FD81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9140556" w14:textId="6997A7A1" w:rsidR="6012FD81" w:rsidRDefault="6012FD81" w:rsidP="6012FD81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2136959214">
            <w:r w:rsidRPr="6012FD81">
              <w:rPr>
                <w:rStyle w:val="Hyperlink"/>
              </w:rPr>
              <w:t>3. Potential Failure Points</w:t>
            </w:r>
            <w:r>
              <w:tab/>
            </w:r>
            <w:r>
              <w:fldChar w:fldCharType="begin"/>
            </w:r>
            <w:r>
              <w:instrText>PAGEREF _Toc2136959214 \h</w:instrText>
            </w:r>
            <w:r>
              <w:fldChar w:fldCharType="separate"/>
            </w:r>
            <w:r w:rsidRPr="6012FD81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6ACCD6A" w14:textId="56360337" w:rsidR="6012FD81" w:rsidRDefault="6012FD81" w:rsidP="6012FD81">
          <w:pPr>
            <w:pStyle w:val="TOC2"/>
            <w:tabs>
              <w:tab w:val="right" w:leader="dot" w:pos="10800"/>
            </w:tabs>
            <w:rPr>
              <w:rStyle w:val="Hyperlink"/>
            </w:rPr>
          </w:pPr>
          <w:hyperlink w:anchor="_Toc1686275452">
            <w:r w:rsidRPr="6012FD81">
              <w:rPr>
                <w:rStyle w:val="Hyperlink"/>
              </w:rPr>
              <w:t>Mitigation Actions</w:t>
            </w:r>
            <w:r>
              <w:tab/>
            </w:r>
            <w:r>
              <w:fldChar w:fldCharType="begin"/>
            </w:r>
            <w:r>
              <w:instrText>PAGEREF _Toc1686275452 \h</w:instrText>
            </w:r>
            <w:r>
              <w:fldChar w:fldCharType="separate"/>
            </w:r>
            <w:r w:rsidRPr="6012FD81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02B1DD4" w14:textId="63EA095A" w:rsidR="6012FD81" w:rsidRDefault="6012FD81" w:rsidP="6012FD81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1881488307">
            <w:r w:rsidRPr="6012FD81">
              <w:rPr>
                <w:rStyle w:val="Hyperlink"/>
              </w:rPr>
              <w:t>4. Difference Between Average Load and Peak Load</w:t>
            </w:r>
            <w:r>
              <w:tab/>
            </w:r>
            <w:r>
              <w:fldChar w:fldCharType="begin"/>
            </w:r>
            <w:r>
              <w:instrText>PAGEREF _Toc1881488307 \h</w:instrText>
            </w:r>
            <w:r>
              <w:fldChar w:fldCharType="separate"/>
            </w:r>
            <w:r w:rsidRPr="6012FD81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5A60C7FD" w14:textId="29CD4C68" w:rsidR="6012FD81" w:rsidRDefault="6012FD81" w:rsidP="6012FD81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1150003830">
            <w:r w:rsidRPr="6012FD81">
              <w:rPr>
                <w:rStyle w:val="Hyperlink"/>
              </w:rPr>
              <w:t>5. Cost-Effective Architecture Decisions</w:t>
            </w:r>
            <w:r>
              <w:tab/>
            </w:r>
            <w:r>
              <w:fldChar w:fldCharType="begin"/>
            </w:r>
            <w:r>
              <w:instrText>PAGEREF _Toc1150003830 \h</w:instrText>
            </w:r>
            <w:r>
              <w:fldChar w:fldCharType="separate"/>
            </w:r>
            <w:r w:rsidRPr="6012FD81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6E448350" w14:textId="3E8FB854" w:rsidR="6012FD81" w:rsidRDefault="6012FD81" w:rsidP="6012FD81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1282340642">
            <w:r w:rsidRPr="6012FD81">
              <w:rPr>
                <w:rStyle w:val="Hyperlink"/>
              </w:rPr>
              <w:t>6. Security Considerations</w:t>
            </w:r>
            <w:r>
              <w:tab/>
            </w:r>
            <w:r>
              <w:fldChar w:fldCharType="begin"/>
            </w:r>
            <w:r>
              <w:instrText>PAGEREF _Toc1282340642 \h</w:instrText>
            </w:r>
            <w:r>
              <w:fldChar w:fldCharType="separate"/>
            </w:r>
            <w:r w:rsidRPr="6012FD81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7C1640CA" w14:textId="19A4CA97" w:rsidR="6012FD81" w:rsidRDefault="6012FD81" w:rsidP="6012FD81">
      <w:p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</w:p>
    <w:p w14:paraId="5BF14931" w14:textId="71BAB8A1" w:rsidR="4A164BEA" w:rsidRDefault="4A164BEA" w:rsidP="6012FD81">
      <w:pPr>
        <w:pStyle w:val="Heading1"/>
      </w:pPr>
      <w:r>
        <w:t xml:space="preserve"> </w:t>
      </w:r>
      <w:bookmarkStart w:id="1" w:name="_Toc669949090"/>
      <w:r>
        <w:t>Requirements</w:t>
      </w:r>
      <w:bookmarkEnd w:id="1"/>
    </w:p>
    <w:p w14:paraId="4D9C5C57" w14:textId="68F83C1D" w:rsidR="4A164BEA" w:rsidRDefault="4A164BEA" w:rsidP="5C7430AC">
      <w:pPr>
        <w:spacing w:after="0"/>
      </w:pPr>
      <w:r w:rsidRPr="5C7430AC">
        <w:rPr>
          <w:rFonts w:ascii="Aptos" w:eastAsia="Aptos" w:hAnsi="Aptos" w:cs="Aptos"/>
          <w:color w:val="000000" w:themeColor="text1"/>
        </w:rPr>
        <w:t>An e-commerce company is launching a new platform to support high-traffic events like Black Friday.</w:t>
      </w:r>
    </w:p>
    <w:p w14:paraId="0CBC6EB5" w14:textId="59C67B05" w:rsidR="4A164BEA" w:rsidRDefault="4A164BEA" w:rsidP="6012FD81">
      <w:pPr>
        <w:spacing w:after="0"/>
      </w:pPr>
      <w:r w:rsidRPr="6012FD81">
        <w:rPr>
          <w:rFonts w:ascii="Aptos" w:eastAsia="Aptos" w:hAnsi="Aptos" w:cs="Aptos"/>
          <w:color w:val="000000" w:themeColor="text1"/>
        </w:rPr>
        <w:t xml:space="preserve">The new system must be resilient scalable and </w:t>
      </w:r>
      <w:r w:rsidR="6E84745C" w:rsidRPr="6012FD81">
        <w:rPr>
          <w:rFonts w:ascii="Aptos" w:eastAsia="Aptos" w:hAnsi="Aptos" w:cs="Aptos"/>
          <w:color w:val="000000" w:themeColor="text1"/>
        </w:rPr>
        <w:t>provide</w:t>
      </w:r>
      <w:r w:rsidRPr="6012FD81">
        <w:rPr>
          <w:rFonts w:ascii="Aptos" w:eastAsia="Aptos" w:hAnsi="Aptos" w:cs="Aptos"/>
          <w:color w:val="000000" w:themeColor="text1"/>
        </w:rPr>
        <w:t xml:space="preserve"> seamless transactions.</w:t>
      </w:r>
    </w:p>
    <w:p w14:paraId="32D237E5" w14:textId="2DF5733A" w:rsidR="0F61B4CE" w:rsidRDefault="0F61B4CE" w:rsidP="6012FD81">
      <w:pPr>
        <w:pStyle w:val="Heading2"/>
      </w:pPr>
      <w:bookmarkStart w:id="2" w:name="_Toc1695886022"/>
      <w:r>
        <w:t>Expected Volumes</w:t>
      </w:r>
      <w:bookmarkEnd w:id="2"/>
    </w:p>
    <w:p w14:paraId="301BC93C" w14:textId="699914C2" w:rsidR="4A164BEA" w:rsidRDefault="4A164BEA" w:rsidP="6012FD81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Expected Daily Active Users: 1 million</w:t>
      </w:r>
    </w:p>
    <w:p w14:paraId="1728FEAE" w14:textId="00C42316" w:rsidR="4A164BEA" w:rsidRDefault="4A164BEA" w:rsidP="6012FD81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Peak Concurrent users: 250,000</w:t>
      </w:r>
    </w:p>
    <w:p w14:paraId="078CFB3C" w14:textId="0937FE36" w:rsidR="4A164BEA" w:rsidRDefault="4A164BEA" w:rsidP="6012FD81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Transactions per second (TPS): 10,000</w:t>
      </w:r>
    </w:p>
    <w:p w14:paraId="2FEB93C9" w14:textId="3C3DBE2D" w:rsidR="4A164BEA" w:rsidRDefault="4A164BEA" w:rsidP="6012FD81">
      <w:pPr>
        <w:pStyle w:val="ListParagraph"/>
        <w:numPr>
          <w:ilvl w:val="0"/>
          <w:numId w:val="37"/>
        </w:numPr>
        <w:spacing w:after="0"/>
      </w:pPr>
      <w:r w:rsidRPr="6012FD81">
        <w:rPr>
          <w:rFonts w:ascii="Aptos" w:eastAsia="Aptos" w:hAnsi="Aptos" w:cs="Aptos"/>
          <w:color w:val="000000" w:themeColor="text1"/>
        </w:rPr>
        <w:t>Supported platforms: web, mobile (IOS &amp; Android)</w:t>
      </w:r>
    </w:p>
    <w:p w14:paraId="4AC1C15E" w14:textId="6926578E" w:rsidR="4A164BEA" w:rsidRDefault="1F92F77E" w:rsidP="6012FD81">
      <w:pPr>
        <w:pStyle w:val="Heading2"/>
        <w:rPr>
          <w:rFonts w:ascii="Aptos" w:eastAsia="Aptos" w:hAnsi="Aptos" w:cs="Aptos"/>
          <w:color w:val="000000" w:themeColor="text1"/>
        </w:rPr>
      </w:pPr>
      <w:bookmarkStart w:id="3" w:name="_Toc2146030683"/>
      <w:r>
        <w:t xml:space="preserve">Functional </w:t>
      </w:r>
      <w:r w:rsidR="4A164BEA">
        <w:t>Requirements</w:t>
      </w:r>
      <w:bookmarkEnd w:id="3"/>
    </w:p>
    <w:p w14:paraId="3A870F61" w14:textId="68CACE33" w:rsidR="4A164BEA" w:rsidRDefault="4A164BEA" w:rsidP="6012FD81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Secure user authentication (SSO, MFA)</w:t>
      </w:r>
    </w:p>
    <w:p w14:paraId="38105C68" w14:textId="3D6C8C4C" w:rsidR="4A164BEA" w:rsidRDefault="4A164BEA" w:rsidP="6012FD81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Product catalogue, shopping cart and checkout</w:t>
      </w:r>
    </w:p>
    <w:p w14:paraId="192EC784" w14:textId="37CFB922" w:rsidR="4A164BEA" w:rsidRDefault="4A164BEA" w:rsidP="6012FD81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Multiple payment gateway integrations with failover.</w:t>
      </w:r>
    </w:p>
    <w:p w14:paraId="76D9C308" w14:textId="77A95573" w:rsidR="4A164BEA" w:rsidRDefault="4A164BEA" w:rsidP="6012FD81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Order tracking, notifications and user reviews.</w:t>
      </w:r>
    </w:p>
    <w:p w14:paraId="4FBC344B" w14:textId="2604E8B5" w:rsidR="4A164BEA" w:rsidRDefault="4A164BEA" w:rsidP="6012FD81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Admin dashboard with analytics and role-based access.</w:t>
      </w:r>
    </w:p>
    <w:p w14:paraId="39C4FCD0" w14:textId="5DAAB5C0" w:rsidR="4A164BEA" w:rsidRDefault="4A164BEA" w:rsidP="6012FD81">
      <w:pPr>
        <w:rPr>
          <w:rFonts w:ascii="Aptos" w:eastAsia="Aptos" w:hAnsi="Aptos" w:cs="Aptos"/>
          <w:color w:val="000000" w:themeColor="text1"/>
        </w:rPr>
      </w:pPr>
      <w:r>
        <w:t xml:space="preserve"> </w:t>
      </w:r>
    </w:p>
    <w:p w14:paraId="61CDEAEF" w14:textId="044E6299" w:rsidR="4A164BEA" w:rsidRDefault="6512FA06" w:rsidP="6012FD81">
      <w:pPr>
        <w:pStyle w:val="Heading1"/>
        <w:rPr>
          <w:rFonts w:ascii="Aptos" w:eastAsia="Aptos" w:hAnsi="Aptos" w:cs="Aptos"/>
          <w:color w:val="000000" w:themeColor="text1"/>
        </w:rPr>
      </w:pPr>
      <w:bookmarkStart w:id="4" w:name="_Toc1037372833"/>
      <w:r>
        <w:t>High-level Architecture</w:t>
      </w:r>
      <w:r w:rsidR="4A164BEA">
        <w:t xml:space="preserve"> </w:t>
      </w:r>
      <w:r w:rsidR="678E5D91">
        <w:t>C</w:t>
      </w:r>
      <w:r w:rsidR="4A164BEA">
        <w:t>onsiderations</w:t>
      </w:r>
      <w:bookmarkEnd w:id="4"/>
    </w:p>
    <w:p w14:paraId="15DA9057" w14:textId="3C881B34" w:rsidR="4A164BEA" w:rsidRDefault="11CEF544" w:rsidP="6012FD81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W</w:t>
      </w:r>
      <w:r w:rsidR="4A164BEA" w:rsidRPr="6012FD81">
        <w:rPr>
          <w:rFonts w:ascii="Aptos" w:eastAsia="Aptos" w:hAnsi="Aptos" w:cs="Aptos"/>
          <w:color w:val="000000" w:themeColor="text1"/>
        </w:rPr>
        <w:t>hat are the various systems and subsystems required to deliver this functionality?</w:t>
      </w:r>
    </w:p>
    <w:p w14:paraId="41233A6A" w14:textId="580F9072" w:rsidR="4A164BEA" w:rsidRDefault="11CEF544" w:rsidP="6012FD81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W</w:t>
      </w:r>
      <w:r w:rsidR="4A164BEA" w:rsidRPr="6012FD81">
        <w:rPr>
          <w:rFonts w:ascii="Aptos" w:eastAsia="Aptos" w:hAnsi="Aptos" w:cs="Aptos"/>
          <w:color w:val="000000" w:themeColor="text1"/>
        </w:rPr>
        <w:t>hat kind of information is exchanged (frequency, speed, volume etc</w:t>
      </w:r>
      <w:r w:rsidR="0F9FBC93" w:rsidRPr="6012FD81">
        <w:rPr>
          <w:rFonts w:ascii="Aptos" w:eastAsia="Aptos" w:hAnsi="Aptos" w:cs="Aptos"/>
          <w:color w:val="000000" w:themeColor="text1"/>
        </w:rPr>
        <w:t>.</w:t>
      </w:r>
      <w:r w:rsidR="4A164BEA" w:rsidRPr="6012FD81">
        <w:rPr>
          <w:rFonts w:ascii="Aptos" w:eastAsia="Aptos" w:hAnsi="Aptos" w:cs="Aptos"/>
          <w:color w:val="000000" w:themeColor="text1"/>
        </w:rPr>
        <w:t>)?</w:t>
      </w:r>
    </w:p>
    <w:p w14:paraId="2FED1781" w14:textId="649768B5" w:rsidR="4A164BEA" w:rsidRDefault="1B2C0CF4" w:rsidP="6012FD81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W</w:t>
      </w:r>
      <w:r w:rsidR="4A164BEA" w:rsidRPr="6012FD81">
        <w:rPr>
          <w:rFonts w:ascii="Aptos" w:eastAsia="Aptos" w:hAnsi="Aptos" w:cs="Aptos"/>
          <w:color w:val="000000" w:themeColor="text1"/>
        </w:rPr>
        <w:t>hat are potential failure points?</w:t>
      </w:r>
    </w:p>
    <w:p w14:paraId="1F035DA3" w14:textId="58F005C2" w:rsidR="4A164BEA" w:rsidRDefault="42551CBC" w:rsidP="6012FD81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W</w:t>
      </w:r>
      <w:r w:rsidR="4A164BEA" w:rsidRPr="6012FD81">
        <w:rPr>
          <w:rFonts w:ascii="Aptos" w:eastAsia="Aptos" w:hAnsi="Aptos" w:cs="Aptos"/>
          <w:color w:val="000000" w:themeColor="text1"/>
        </w:rPr>
        <w:t>hat kind of mitigation actions are necessary to ensure failure preventions? (Highlight is as reactive, proactive or preventive)</w:t>
      </w:r>
    </w:p>
    <w:p w14:paraId="61906E36" w14:textId="41BE5515" w:rsidR="4A164BEA" w:rsidRDefault="17805439" w:rsidP="6012FD81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D</w:t>
      </w:r>
      <w:r w:rsidR="4A164BEA" w:rsidRPr="6012FD81">
        <w:rPr>
          <w:rFonts w:ascii="Aptos" w:eastAsia="Aptos" w:hAnsi="Aptos" w:cs="Aptos"/>
          <w:color w:val="000000" w:themeColor="text1"/>
        </w:rPr>
        <w:t>o you see a difference in the way the system needs to behave during average load and peak load?</w:t>
      </w:r>
    </w:p>
    <w:p w14:paraId="1524CA66" w14:textId="484E6A1E" w:rsidR="4A164BEA" w:rsidRDefault="61527A67" w:rsidP="6012FD81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  <w:color w:val="000000" w:themeColor="text1"/>
        </w:rPr>
      </w:pPr>
      <w:r w:rsidRPr="6012FD81">
        <w:rPr>
          <w:rFonts w:ascii="Aptos" w:eastAsia="Aptos" w:hAnsi="Aptos" w:cs="Aptos"/>
          <w:color w:val="000000" w:themeColor="text1"/>
        </w:rPr>
        <w:t>W</w:t>
      </w:r>
      <w:r w:rsidR="4A164BEA" w:rsidRPr="6012FD81">
        <w:rPr>
          <w:rFonts w:ascii="Aptos" w:eastAsia="Aptos" w:hAnsi="Aptos" w:cs="Aptos"/>
          <w:color w:val="000000" w:themeColor="text1"/>
        </w:rPr>
        <w:t>hat would you architect for knowing that there can be cost implications?</w:t>
      </w:r>
    </w:p>
    <w:p w14:paraId="59E65922" w14:textId="364620FD" w:rsidR="5C7430AC" w:rsidRDefault="5C7430AC" w:rsidP="6012FD81">
      <w:pPr>
        <w:spacing w:after="0"/>
        <w:rPr>
          <w:rFonts w:ascii="Aptos" w:eastAsia="Aptos" w:hAnsi="Aptos" w:cs="Aptos"/>
          <w:color w:val="000000" w:themeColor="text1"/>
        </w:rPr>
      </w:pPr>
    </w:p>
    <w:p w14:paraId="77F36B22" w14:textId="6711090C" w:rsidR="003B007C" w:rsidRPr="003B007C" w:rsidRDefault="003B007C" w:rsidP="6012FD81">
      <w:pPr>
        <w:pStyle w:val="Heading1"/>
      </w:pPr>
      <w:bookmarkStart w:id="5" w:name="_Toc995533051"/>
      <w:r>
        <w:t>1</w:t>
      </w:r>
      <w:r w:rsidR="57ECDEA3">
        <w:t>.</w:t>
      </w:r>
      <w:r>
        <w:t xml:space="preserve"> Systems and Subsystems Required</w:t>
      </w:r>
      <w:bookmarkEnd w:id="5"/>
    </w:p>
    <w:p w14:paraId="5061E678" w14:textId="0498378B" w:rsidR="003B007C" w:rsidRPr="003B007C" w:rsidRDefault="003B007C" w:rsidP="003B007C">
      <w:r w:rsidRPr="003B007C">
        <w:t xml:space="preserve">To support a scalable, resilient e-commerce system for Black Friday-level traffic, </w:t>
      </w:r>
      <w:r w:rsidR="00052E82">
        <w:t xml:space="preserve">as an </w:t>
      </w:r>
      <w:r w:rsidRPr="003B007C">
        <w:t xml:space="preserve">architecture </w:t>
      </w:r>
      <w:r w:rsidR="00052E82">
        <w:t xml:space="preserve">we </w:t>
      </w:r>
      <w:r w:rsidRPr="003B007C">
        <w:t xml:space="preserve">should include the following </w:t>
      </w:r>
      <w:r w:rsidRPr="003B007C">
        <w:rPr>
          <w:b/>
          <w:bCs/>
        </w:rPr>
        <w:t>modular systems and subsystems</w:t>
      </w:r>
      <w:r w:rsidRPr="003B007C">
        <w:t>:</w:t>
      </w:r>
    </w:p>
    <w:p w14:paraId="56D371D1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Core Systems:</w:t>
      </w:r>
    </w:p>
    <w:p w14:paraId="08C2522B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Frontend Platforms</w:t>
      </w:r>
    </w:p>
    <w:p w14:paraId="21D6FD09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Web (React, Angular, or Next.js)</w:t>
      </w:r>
    </w:p>
    <w:p w14:paraId="4FB60BB3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lastRenderedPageBreak/>
        <w:t>Mobile Apps (iOS, Android - built with React Native/Flutter or native)</w:t>
      </w:r>
    </w:p>
    <w:p w14:paraId="15EBAC2B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Authentication System</w:t>
      </w:r>
    </w:p>
    <w:p w14:paraId="0D38B4CE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SSO (OAuth 2.0, OpenID Connect)</w:t>
      </w:r>
    </w:p>
    <w:p w14:paraId="537D0BBE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MFA (TOTP, SMS, Email OTP)</w:t>
      </w:r>
    </w:p>
    <w:p w14:paraId="7F3847BE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Product Management</w:t>
      </w:r>
    </w:p>
    <w:p w14:paraId="2D254E6B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Product Catalog Service (with search and filtering)</w:t>
      </w:r>
    </w:p>
    <w:p w14:paraId="0B3E253B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Inventory Management System</w:t>
      </w:r>
    </w:p>
    <w:p w14:paraId="6A271169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Shopping Cart Service</w:t>
      </w:r>
    </w:p>
    <w:p w14:paraId="77D3E632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Session-based or user-profile-based carts</w:t>
      </w:r>
    </w:p>
    <w:p w14:paraId="17331270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Cart persistence and sync</w:t>
      </w:r>
    </w:p>
    <w:p w14:paraId="1D571959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Checkout System</w:t>
      </w:r>
    </w:p>
    <w:p w14:paraId="317429D3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Pricing engine, discounts, shipping calculations</w:t>
      </w:r>
    </w:p>
    <w:p w14:paraId="507549DC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Payment Gateway Integrations</w:t>
      </w:r>
    </w:p>
    <w:p w14:paraId="3E9F5E54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Multiple providers (Stripe, PayPal, Razorpay, etc.)</w:t>
      </w:r>
    </w:p>
    <w:p w14:paraId="02F29B74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Payment Orchestrator with automatic failover</w:t>
      </w:r>
    </w:p>
    <w:p w14:paraId="304269F0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Order Management System</w:t>
      </w:r>
    </w:p>
    <w:p w14:paraId="7EE6E9E3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Order lifecycle tracking</w:t>
      </w:r>
    </w:p>
    <w:p w14:paraId="7BA7A82A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Fulfillment coordination</w:t>
      </w:r>
    </w:p>
    <w:p w14:paraId="69EB5974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Notification System</w:t>
      </w:r>
    </w:p>
    <w:p w14:paraId="04D39D46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Email, SMS, Push (via services like Twilio, Firebase)</w:t>
      </w:r>
    </w:p>
    <w:p w14:paraId="454529A5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User Feedback System</w:t>
      </w:r>
    </w:p>
    <w:p w14:paraId="095B8705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Review, rating, and moderation module</w:t>
      </w:r>
    </w:p>
    <w:p w14:paraId="175789C2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Admin Dashboard</w:t>
      </w:r>
    </w:p>
    <w:p w14:paraId="144CA122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Analytics, order stats, user engagement</w:t>
      </w:r>
    </w:p>
    <w:p w14:paraId="5ACE5E08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Role-based access control (RBAC)</w:t>
      </w:r>
    </w:p>
    <w:p w14:paraId="39FA3A17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Logging &amp; Monitoring</w:t>
      </w:r>
    </w:p>
    <w:p w14:paraId="4F934E62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Centralized logging (ELK, Datadog)</w:t>
      </w:r>
    </w:p>
    <w:p w14:paraId="6132F11F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Distributed tracing (OpenTelemetry, Jaeger)</w:t>
      </w:r>
    </w:p>
    <w:p w14:paraId="7A592533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Alerts &amp; anomaly detection</w:t>
      </w:r>
    </w:p>
    <w:p w14:paraId="48F507CB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lastRenderedPageBreak/>
        <w:t>Database Systems</w:t>
      </w:r>
    </w:p>
    <w:p w14:paraId="7B38D0BB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Relational DBs for transactions (PostgreSQL, MySQL)</w:t>
      </w:r>
    </w:p>
    <w:p w14:paraId="4DAC9BE8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NoSQL for product catalog (MongoDB, DynamoDB)</w:t>
      </w:r>
    </w:p>
    <w:p w14:paraId="71E5E46D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Caching layer (Redis, Memcached)</w:t>
      </w:r>
    </w:p>
    <w:p w14:paraId="1B791EF0" w14:textId="77777777" w:rsidR="003B007C" w:rsidRPr="003B007C" w:rsidRDefault="003B007C" w:rsidP="003B007C">
      <w:pPr>
        <w:numPr>
          <w:ilvl w:val="0"/>
          <w:numId w:val="43"/>
        </w:numPr>
      </w:pPr>
      <w:r w:rsidRPr="003B007C">
        <w:rPr>
          <w:b/>
          <w:bCs/>
        </w:rPr>
        <w:t>Infrastructure &amp; DevOps</w:t>
      </w:r>
    </w:p>
    <w:p w14:paraId="10A4A20D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Containerization (Docker, Kubernetes)</w:t>
      </w:r>
    </w:p>
    <w:p w14:paraId="16E97D6E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Auto-scaling (AWS/GCP/Azure)</w:t>
      </w:r>
    </w:p>
    <w:p w14:paraId="167D9AFD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CI/CD pipeline</w:t>
      </w:r>
    </w:p>
    <w:p w14:paraId="6BAF8DF6" w14:textId="77777777" w:rsidR="003B007C" w:rsidRPr="003B007C" w:rsidRDefault="003B007C" w:rsidP="003B007C">
      <w:pPr>
        <w:numPr>
          <w:ilvl w:val="1"/>
          <w:numId w:val="43"/>
        </w:numPr>
      </w:pPr>
      <w:r w:rsidRPr="003B007C">
        <w:t>API Gateway, CDN (Cloudflare, Akamai)</w:t>
      </w:r>
    </w:p>
    <w:p w14:paraId="48E5FD18" w14:textId="77777777" w:rsidR="003B007C" w:rsidRPr="003B007C" w:rsidRDefault="00000000" w:rsidP="003B007C">
      <w:r>
        <w:pict w14:anchorId="4CFD36DA">
          <v:rect id="_x0000_i1025" style="width:0;height:1.5pt" o:hralign="center" o:hrstd="t" o:hr="t" fillcolor="#a0a0a0" stroked="f"/>
        </w:pict>
      </w:r>
    </w:p>
    <w:p w14:paraId="3A2B5CC2" w14:textId="393C26F1" w:rsidR="003B007C" w:rsidRPr="003B007C" w:rsidRDefault="003B007C" w:rsidP="6012FD81">
      <w:pPr>
        <w:pStyle w:val="Heading1"/>
      </w:pPr>
      <w:bookmarkStart w:id="6" w:name="_Toc246165674"/>
      <w:r>
        <w:t>2</w:t>
      </w:r>
      <w:r w:rsidR="6E7E93EB">
        <w:t>.</w:t>
      </w:r>
      <w:r>
        <w:t xml:space="preserve"> Types of Information Exchanged</w:t>
      </w:r>
      <w:bookmarkEnd w:id="6"/>
    </w:p>
    <w:p w14:paraId="2C924C8E" w14:textId="77777777" w:rsidR="003B007C" w:rsidRPr="003B007C" w:rsidRDefault="003B007C" w:rsidP="003B007C">
      <w:r w:rsidRPr="003B007C">
        <w:rPr>
          <w:b/>
          <w:bCs/>
        </w:rPr>
        <w:t>Data Types and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887"/>
        <w:gridCol w:w="1903"/>
        <w:gridCol w:w="2392"/>
      </w:tblGrid>
      <w:tr w:rsidR="003B007C" w:rsidRPr="003B007C" w14:paraId="4B0A2BAE" w14:textId="77777777" w:rsidTr="6012FD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FA168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2FC0A3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AFE0D5A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Speed (Latency)</w:t>
            </w:r>
          </w:p>
        </w:tc>
        <w:tc>
          <w:tcPr>
            <w:tcW w:w="0" w:type="auto"/>
            <w:vAlign w:val="center"/>
            <w:hideMark/>
          </w:tcPr>
          <w:p w14:paraId="1F52EAE6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Volume</w:t>
            </w:r>
          </w:p>
        </w:tc>
      </w:tr>
      <w:tr w:rsidR="003B007C" w:rsidRPr="003B007C" w14:paraId="5B18D119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9FE8" w14:textId="77777777" w:rsidR="003B007C" w:rsidRPr="003B007C" w:rsidRDefault="003B007C" w:rsidP="003B007C">
            <w:r w:rsidRPr="003B007C">
              <w:t>User logins &amp; auth tokens</w:t>
            </w:r>
          </w:p>
        </w:tc>
        <w:tc>
          <w:tcPr>
            <w:tcW w:w="0" w:type="auto"/>
            <w:vAlign w:val="center"/>
            <w:hideMark/>
          </w:tcPr>
          <w:p w14:paraId="44155E20" w14:textId="77777777" w:rsidR="003B007C" w:rsidRPr="003B007C" w:rsidRDefault="003B007C" w:rsidP="003B007C">
            <w:r w:rsidRPr="003B007C">
              <w:t>High (peak times)</w:t>
            </w:r>
          </w:p>
        </w:tc>
        <w:tc>
          <w:tcPr>
            <w:tcW w:w="0" w:type="auto"/>
            <w:vAlign w:val="center"/>
            <w:hideMark/>
          </w:tcPr>
          <w:p w14:paraId="02C8B91C" w14:textId="77777777" w:rsidR="003B007C" w:rsidRPr="003B007C" w:rsidRDefault="003B007C" w:rsidP="003B007C">
            <w:r w:rsidRPr="003B007C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69722596" w14:textId="77777777" w:rsidR="003B007C" w:rsidRPr="003B007C" w:rsidRDefault="003B007C" w:rsidP="003B007C">
            <w:r w:rsidRPr="003B007C">
              <w:t>Medium</w:t>
            </w:r>
          </w:p>
        </w:tc>
      </w:tr>
      <w:tr w:rsidR="003B007C" w:rsidRPr="003B007C" w14:paraId="72945F49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823F" w14:textId="77777777" w:rsidR="003B007C" w:rsidRPr="003B007C" w:rsidRDefault="003B007C" w:rsidP="003B007C">
            <w:r w:rsidRPr="003B007C">
              <w:t>Product catalog fetches</w:t>
            </w:r>
          </w:p>
        </w:tc>
        <w:tc>
          <w:tcPr>
            <w:tcW w:w="0" w:type="auto"/>
            <w:vAlign w:val="center"/>
            <w:hideMark/>
          </w:tcPr>
          <w:p w14:paraId="2E03A6BF" w14:textId="77777777" w:rsidR="003B007C" w:rsidRPr="003B007C" w:rsidRDefault="003B007C" w:rsidP="003B007C">
            <w:r w:rsidRPr="003B007C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D20AA87" w14:textId="77777777" w:rsidR="003B007C" w:rsidRPr="003B007C" w:rsidRDefault="003B007C" w:rsidP="003B007C">
            <w:r w:rsidRPr="003B007C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493ADF46" w14:textId="77777777" w:rsidR="003B007C" w:rsidRPr="003B007C" w:rsidRDefault="003B007C" w:rsidP="003B007C">
            <w:r w:rsidRPr="003B007C">
              <w:t>Very high (esp. search)</w:t>
            </w:r>
          </w:p>
        </w:tc>
      </w:tr>
      <w:tr w:rsidR="003B007C" w:rsidRPr="003B007C" w14:paraId="38F405E5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7213" w14:textId="77777777" w:rsidR="003B007C" w:rsidRPr="003B007C" w:rsidRDefault="003B007C" w:rsidP="003B007C">
            <w:r w:rsidRPr="003B007C">
              <w:t>Cart updates</w:t>
            </w:r>
          </w:p>
        </w:tc>
        <w:tc>
          <w:tcPr>
            <w:tcW w:w="0" w:type="auto"/>
            <w:vAlign w:val="center"/>
            <w:hideMark/>
          </w:tcPr>
          <w:p w14:paraId="61DD14CC" w14:textId="77777777" w:rsidR="003B007C" w:rsidRPr="003B007C" w:rsidRDefault="003B007C" w:rsidP="003B007C">
            <w:r w:rsidRPr="003B007C">
              <w:t>Frequent per user</w:t>
            </w:r>
          </w:p>
        </w:tc>
        <w:tc>
          <w:tcPr>
            <w:tcW w:w="0" w:type="auto"/>
            <w:vAlign w:val="center"/>
            <w:hideMark/>
          </w:tcPr>
          <w:p w14:paraId="7973C467" w14:textId="77777777" w:rsidR="003B007C" w:rsidRPr="003B007C" w:rsidRDefault="003B007C" w:rsidP="003B007C">
            <w:r w:rsidRPr="003B007C">
              <w:t>Medium</w:t>
            </w:r>
          </w:p>
        </w:tc>
        <w:tc>
          <w:tcPr>
            <w:tcW w:w="0" w:type="auto"/>
            <w:vAlign w:val="center"/>
            <w:hideMark/>
          </w:tcPr>
          <w:p w14:paraId="69428BA4" w14:textId="77777777" w:rsidR="003B007C" w:rsidRPr="003B007C" w:rsidRDefault="003B007C" w:rsidP="003B007C">
            <w:r w:rsidRPr="003B007C">
              <w:t>Moderate</w:t>
            </w:r>
          </w:p>
        </w:tc>
      </w:tr>
      <w:tr w:rsidR="003B007C" w:rsidRPr="003B007C" w14:paraId="3C574441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EA93" w14:textId="77777777" w:rsidR="003B007C" w:rsidRPr="003B007C" w:rsidRDefault="003B007C" w:rsidP="003B007C">
            <w:r w:rsidRPr="003B007C">
              <w:t>Transactions (checkout)</w:t>
            </w:r>
          </w:p>
        </w:tc>
        <w:tc>
          <w:tcPr>
            <w:tcW w:w="0" w:type="auto"/>
            <w:vAlign w:val="center"/>
            <w:hideMark/>
          </w:tcPr>
          <w:p w14:paraId="133DCEB7" w14:textId="77777777" w:rsidR="003B007C" w:rsidRPr="003B007C" w:rsidRDefault="003B007C" w:rsidP="003B007C">
            <w:r w:rsidRPr="003B007C">
              <w:t>Bursty</w:t>
            </w:r>
          </w:p>
        </w:tc>
        <w:tc>
          <w:tcPr>
            <w:tcW w:w="0" w:type="auto"/>
            <w:vAlign w:val="center"/>
            <w:hideMark/>
          </w:tcPr>
          <w:p w14:paraId="452FF6A1" w14:textId="77777777" w:rsidR="003B007C" w:rsidRPr="003B007C" w:rsidRDefault="003B007C" w:rsidP="003B007C">
            <w:r w:rsidRPr="003B007C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5C156883" w14:textId="77777777" w:rsidR="003B007C" w:rsidRPr="003B007C" w:rsidRDefault="003B007C" w:rsidP="003B007C">
            <w:r w:rsidRPr="003B007C">
              <w:t>High during peak</w:t>
            </w:r>
          </w:p>
        </w:tc>
      </w:tr>
      <w:tr w:rsidR="003B007C" w:rsidRPr="003B007C" w14:paraId="2ED309D0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4335" w14:textId="77777777" w:rsidR="003B007C" w:rsidRPr="003B007C" w:rsidRDefault="003B007C" w:rsidP="003B007C">
            <w:r w:rsidRPr="003B007C">
              <w:t>Payment info</w:t>
            </w:r>
          </w:p>
        </w:tc>
        <w:tc>
          <w:tcPr>
            <w:tcW w:w="0" w:type="auto"/>
            <w:vAlign w:val="center"/>
            <w:hideMark/>
          </w:tcPr>
          <w:p w14:paraId="5539410A" w14:textId="77777777" w:rsidR="003B007C" w:rsidRPr="003B007C" w:rsidRDefault="003B007C" w:rsidP="003B007C">
            <w:r w:rsidRPr="003B007C">
              <w:t>High security</w:t>
            </w:r>
          </w:p>
        </w:tc>
        <w:tc>
          <w:tcPr>
            <w:tcW w:w="0" w:type="auto"/>
            <w:vAlign w:val="center"/>
            <w:hideMark/>
          </w:tcPr>
          <w:p w14:paraId="1080EEFB" w14:textId="524988EA" w:rsidR="003B007C" w:rsidRPr="003B007C" w:rsidRDefault="0EDAC1AC" w:rsidP="003B007C">
            <w:r>
              <w:t>Ultra-low</w:t>
            </w:r>
            <w:r w:rsidR="003B007C">
              <w:t xml:space="preserve"> latency</w:t>
            </w:r>
          </w:p>
        </w:tc>
        <w:tc>
          <w:tcPr>
            <w:tcW w:w="0" w:type="auto"/>
            <w:vAlign w:val="center"/>
            <w:hideMark/>
          </w:tcPr>
          <w:p w14:paraId="3D5CDE90" w14:textId="77777777" w:rsidR="003B007C" w:rsidRPr="003B007C" w:rsidRDefault="003B007C" w:rsidP="003B007C">
            <w:r w:rsidRPr="003B007C">
              <w:t>High importance</w:t>
            </w:r>
          </w:p>
        </w:tc>
      </w:tr>
      <w:tr w:rsidR="003B007C" w:rsidRPr="003B007C" w14:paraId="3A3A99EA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3FAF" w14:textId="77777777" w:rsidR="003B007C" w:rsidRPr="003B007C" w:rsidRDefault="003B007C" w:rsidP="003B007C">
            <w:r w:rsidRPr="003B007C">
              <w:t>Order tracking updates</w:t>
            </w:r>
          </w:p>
        </w:tc>
        <w:tc>
          <w:tcPr>
            <w:tcW w:w="0" w:type="auto"/>
            <w:vAlign w:val="center"/>
            <w:hideMark/>
          </w:tcPr>
          <w:p w14:paraId="49941595" w14:textId="77777777" w:rsidR="003B007C" w:rsidRPr="003B007C" w:rsidRDefault="003B007C" w:rsidP="003B007C">
            <w:r w:rsidRPr="003B007C"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510CDC74" w14:textId="77777777" w:rsidR="003B007C" w:rsidRPr="003B007C" w:rsidRDefault="003B007C" w:rsidP="003B007C">
            <w:r w:rsidRPr="003B007C">
              <w:t>Medium latency</w:t>
            </w:r>
          </w:p>
        </w:tc>
        <w:tc>
          <w:tcPr>
            <w:tcW w:w="0" w:type="auto"/>
            <w:vAlign w:val="center"/>
            <w:hideMark/>
          </w:tcPr>
          <w:p w14:paraId="75723A7C" w14:textId="77777777" w:rsidR="003B007C" w:rsidRPr="003B007C" w:rsidRDefault="003B007C" w:rsidP="003B007C">
            <w:r w:rsidRPr="003B007C">
              <w:t>Medium</w:t>
            </w:r>
          </w:p>
        </w:tc>
      </w:tr>
      <w:tr w:rsidR="003B007C" w:rsidRPr="003B007C" w14:paraId="75821D46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6B04" w14:textId="77777777" w:rsidR="003B007C" w:rsidRPr="003B007C" w:rsidRDefault="003B007C" w:rsidP="003B007C">
            <w:r w:rsidRPr="003B007C">
              <w:t>Notifications (email, push)</w:t>
            </w:r>
          </w:p>
        </w:tc>
        <w:tc>
          <w:tcPr>
            <w:tcW w:w="0" w:type="auto"/>
            <w:vAlign w:val="center"/>
            <w:hideMark/>
          </w:tcPr>
          <w:p w14:paraId="37295D75" w14:textId="77777777" w:rsidR="003B007C" w:rsidRPr="003B007C" w:rsidRDefault="003B007C" w:rsidP="003B007C">
            <w:r w:rsidRPr="003B007C">
              <w:t>High volume</w:t>
            </w:r>
          </w:p>
        </w:tc>
        <w:tc>
          <w:tcPr>
            <w:tcW w:w="0" w:type="auto"/>
            <w:vAlign w:val="center"/>
            <w:hideMark/>
          </w:tcPr>
          <w:p w14:paraId="48F325A6" w14:textId="77777777" w:rsidR="003B007C" w:rsidRPr="003B007C" w:rsidRDefault="003B007C" w:rsidP="003B007C">
            <w:r w:rsidRPr="003B007C">
              <w:t>Async acceptable</w:t>
            </w:r>
          </w:p>
        </w:tc>
        <w:tc>
          <w:tcPr>
            <w:tcW w:w="0" w:type="auto"/>
            <w:vAlign w:val="center"/>
            <w:hideMark/>
          </w:tcPr>
          <w:p w14:paraId="32F82A78" w14:textId="77777777" w:rsidR="003B007C" w:rsidRPr="003B007C" w:rsidRDefault="003B007C" w:rsidP="003B007C">
            <w:r w:rsidRPr="003B007C">
              <w:t>High</w:t>
            </w:r>
          </w:p>
        </w:tc>
      </w:tr>
      <w:tr w:rsidR="003B007C" w:rsidRPr="003B007C" w14:paraId="5B9B8D78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04E9" w14:textId="77777777" w:rsidR="003B007C" w:rsidRPr="003B007C" w:rsidRDefault="003B007C" w:rsidP="003B007C">
            <w:r w:rsidRPr="003B007C">
              <w:t>Admin queries &amp; dashboards</w:t>
            </w:r>
          </w:p>
        </w:tc>
        <w:tc>
          <w:tcPr>
            <w:tcW w:w="0" w:type="auto"/>
            <w:vAlign w:val="center"/>
            <w:hideMark/>
          </w:tcPr>
          <w:p w14:paraId="648B297F" w14:textId="77777777" w:rsidR="003B007C" w:rsidRPr="003B007C" w:rsidRDefault="003B007C" w:rsidP="003B007C">
            <w:r w:rsidRPr="003B007C">
              <w:t>Regular polling</w:t>
            </w:r>
          </w:p>
        </w:tc>
        <w:tc>
          <w:tcPr>
            <w:tcW w:w="0" w:type="auto"/>
            <w:vAlign w:val="center"/>
            <w:hideMark/>
          </w:tcPr>
          <w:p w14:paraId="49C3D895" w14:textId="77777777" w:rsidR="003B007C" w:rsidRPr="003B007C" w:rsidRDefault="003B007C" w:rsidP="003B007C">
            <w:r w:rsidRPr="003B007C">
              <w:t>Medium</w:t>
            </w:r>
          </w:p>
        </w:tc>
        <w:tc>
          <w:tcPr>
            <w:tcW w:w="0" w:type="auto"/>
            <w:vAlign w:val="center"/>
            <w:hideMark/>
          </w:tcPr>
          <w:p w14:paraId="7958B819" w14:textId="77777777" w:rsidR="003B007C" w:rsidRPr="003B007C" w:rsidRDefault="003B007C" w:rsidP="003B007C">
            <w:r w:rsidRPr="003B007C">
              <w:t>Low/Medium</w:t>
            </w:r>
          </w:p>
        </w:tc>
      </w:tr>
    </w:tbl>
    <w:p w14:paraId="4D49BD8B" w14:textId="66732119" w:rsidR="003B007C" w:rsidRPr="003B007C" w:rsidRDefault="003B007C" w:rsidP="6012FD81">
      <w:r>
        <w:br/>
      </w:r>
      <w:r w:rsidR="509610FA" w:rsidRPr="6012FD81">
        <w:rPr>
          <w:rFonts w:ascii="Aptos" w:eastAsia="Aptos" w:hAnsi="Aptos" w:cs="Aptos"/>
          <w:b/>
          <w:bCs/>
          <w:color w:val="000000" w:themeColor="text1"/>
        </w:rPr>
        <w:t xml:space="preserve">Data Flow </w:t>
      </w:r>
      <w:r w:rsidR="1A3CA9DF" w:rsidRPr="6012FD81">
        <w:rPr>
          <w:rFonts w:ascii="Aptos" w:eastAsia="Aptos" w:hAnsi="Aptos" w:cs="Aptos"/>
          <w:b/>
          <w:bCs/>
          <w:color w:val="000000" w:themeColor="text1"/>
        </w:rPr>
        <w:t>D</w:t>
      </w:r>
      <w:r w:rsidR="509610FA" w:rsidRPr="6012FD81">
        <w:rPr>
          <w:rFonts w:ascii="Aptos" w:eastAsia="Aptos" w:hAnsi="Aptos" w:cs="Aptos"/>
          <w:b/>
          <w:bCs/>
          <w:color w:val="000000" w:themeColor="text1"/>
        </w:rPr>
        <w:t>iagram</w:t>
      </w:r>
    </w:p>
    <w:p w14:paraId="0675ABBC" w14:textId="789D89DC" w:rsidR="003B007C" w:rsidRPr="003B007C" w:rsidRDefault="3A4CC641" w:rsidP="6012FD81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915F42D" wp14:editId="65F8ABDE">
            <wp:extent cx="6858000" cy="4048125"/>
            <wp:effectExtent l="0" t="0" r="0" b="0"/>
            <wp:docPr id="1548571417" name="Picture 154857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6DF7" w14:textId="2897CCA4" w:rsidR="003B007C" w:rsidRPr="003B007C" w:rsidRDefault="507C9EAB" w:rsidP="6012FD81">
      <w:pPr>
        <w:rPr>
          <w:rFonts w:eastAsiaTheme="minorEastAsia"/>
          <w:b/>
          <w:bCs/>
          <w:color w:val="404040" w:themeColor="text1" w:themeTint="BF"/>
        </w:rPr>
      </w:pPr>
      <w:r w:rsidRPr="6012FD81">
        <w:t>Key Components Explained:</w:t>
      </w:r>
    </w:p>
    <w:p w14:paraId="536D4C20" w14:textId="7999ABF9" w:rsidR="003B007C" w:rsidRPr="003B007C" w:rsidRDefault="507C9EAB" w:rsidP="6012FD81">
      <w:pPr>
        <w:pStyle w:val="ListParagraph"/>
        <w:numPr>
          <w:ilvl w:val="0"/>
          <w:numId w:val="33"/>
        </w:numPr>
        <w:rPr>
          <w:rFonts w:eastAsiaTheme="minorEastAsia"/>
          <w:color w:val="404040" w:themeColor="text1" w:themeTint="BF"/>
        </w:rPr>
      </w:pPr>
      <w:r w:rsidRPr="6012FD81">
        <w:t>User Flow:</w:t>
      </w:r>
    </w:p>
    <w:p w14:paraId="0ABC46F4" w14:textId="6E2AD54A" w:rsidR="003B007C" w:rsidRPr="003B007C" w:rsidRDefault="507C9EAB" w:rsidP="6012FD81">
      <w:pPr>
        <w:pStyle w:val="ListParagraph"/>
        <w:numPr>
          <w:ilvl w:val="0"/>
          <w:numId w:val="32"/>
        </w:numPr>
        <w:rPr>
          <w:rFonts w:eastAsiaTheme="minorEastAsia"/>
          <w:color w:val="404040" w:themeColor="text1" w:themeTint="BF"/>
        </w:rPr>
      </w:pPr>
      <w:r w:rsidRPr="6012FD81">
        <w:t>Customers interact via Web/Mobile → Load Balancer distributes traffic.</w:t>
      </w:r>
    </w:p>
    <w:p w14:paraId="26EF5C23" w14:textId="00F84A1B" w:rsidR="003B007C" w:rsidRPr="003B007C" w:rsidRDefault="507C9EAB" w:rsidP="6012FD81">
      <w:pPr>
        <w:pStyle w:val="ListParagraph"/>
        <w:numPr>
          <w:ilvl w:val="0"/>
          <w:numId w:val="32"/>
        </w:numPr>
        <w:rPr>
          <w:rFonts w:eastAsiaTheme="minorEastAsia"/>
          <w:color w:val="404040" w:themeColor="text1" w:themeTint="BF"/>
        </w:rPr>
      </w:pPr>
      <w:r w:rsidRPr="6012FD81">
        <w:t>Auth Service handles SSO/MFA securely.</w:t>
      </w:r>
    </w:p>
    <w:p w14:paraId="378BC5E5" w14:textId="08560762" w:rsidR="003B007C" w:rsidRPr="003B007C" w:rsidRDefault="507C9EAB" w:rsidP="6012FD81">
      <w:pPr>
        <w:pStyle w:val="ListParagraph"/>
        <w:numPr>
          <w:ilvl w:val="0"/>
          <w:numId w:val="33"/>
        </w:numPr>
        <w:rPr>
          <w:rFonts w:eastAsiaTheme="minorEastAsia"/>
          <w:color w:val="404040" w:themeColor="text1" w:themeTint="BF"/>
        </w:rPr>
      </w:pPr>
      <w:r w:rsidRPr="6012FD81">
        <w:t>Core Features:</w:t>
      </w:r>
    </w:p>
    <w:p w14:paraId="57C4430E" w14:textId="51340B75" w:rsidR="003B007C" w:rsidRPr="003B007C" w:rsidRDefault="507C9EAB" w:rsidP="6012FD81">
      <w:pPr>
        <w:pStyle w:val="ListParagraph"/>
        <w:numPr>
          <w:ilvl w:val="0"/>
          <w:numId w:val="31"/>
        </w:numPr>
        <w:rPr>
          <w:rFonts w:eastAsiaTheme="minorEastAsia"/>
          <w:color w:val="404040" w:themeColor="text1" w:themeTint="BF"/>
        </w:rPr>
      </w:pPr>
      <w:r w:rsidRPr="6012FD81">
        <w:t>Product Catalog: Cached (Redis) + DB-persisted.</w:t>
      </w:r>
    </w:p>
    <w:p w14:paraId="7ADC87DB" w14:textId="22E3F2B6" w:rsidR="003B007C" w:rsidRPr="003B007C" w:rsidRDefault="507C9EAB" w:rsidP="6012FD81">
      <w:pPr>
        <w:pStyle w:val="ListParagraph"/>
        <w:numPr>
          <w:ilvl w:val="0"/>
          <w:numId w:val="31"/>
        </w:numPr>
        <w:rPr>
          <w:rFonts w:eastAsiaTheme="minorEastAsia"/>
          <w:color w:val="404040" w:themeColor="text1" w:themeTint="BF"/>
        </w:rPr>
      </w:pPr>
      <w:r w:rsidRPr="6012FD81">
        <w:t>Shopping Cart: Session storage with auto-expiry.</w:t>
      </w:r>
    </w:p>
    <w:p w14:paraId="0F5CAB42" w14:textId="07AD80E8" w:rsidR="003B007C" w:rsidRPr="003B007C" w:rsidRDefault="507C9EAB" w:rsidP="6012FD81">
      <w:pPr>
        <w:pStyle w:val="ListParagraph"/>
        <w:numPr>
          <w:ilvl w:val="0"/>
          <w:numId w:val="31"/>
        </w:numPr>
        <w:rPr>
          <w:rFonts w:eastAsiaTheme="minorEastAsia"/>
          <w:color w:val="404040" w:themeColor="text1" w:themeTint="BF"/>
        </w:rPr>
      </w:pPr>
      <w:r w:rsidRPr="6012FD81">
        <w:t>Checkout: Connects to Payment Processor with failover.</w:t>
      </w:r>
    </w:p>
    <w:p w14:paraId="30A8D643" w14:textId="0F050A43" w:rsidR="003B007C" w:rsidRPr="003B007C" w:rsidRDefault="507C9EAB" w:rsidP="6012FD81">
      <w:pPr>
        <w:pStyle w:val="ListParagraph"/>
        <w:numPr>
          <w:ilvl w:val="0"/>
          <w:numId w:val="33"/>
        </w:numPr>
        <w:rPr>
          <w:rFonts w:eastAsiaTheme="minorEastAsia"/>
          <w:color w:val="404040" w:themeColor="text1" w:themeTint="BF"/>
        </w:rPr>
      </w:pPr>
      <w:r w:rsidRPr="6012FD81">
        <w:t>Resilience:</w:t>
      </w:r>
    </w:p>
    <w:p w14:paraId="3AA8F576" w14:textId="748887E3" w:rsidR="003B007C" w:rsidRPr="003B007C" w:rsidRDefault="507C9EAB" w:rsidP="6012FD81">
      <w:pPr>
        <w:pStyle w:val="ListParagraph"/>
        <w:numPr>
          <w:ilvl w:val="0"/>
          <w:numId w:val="30"/>
        </w:numPr>
        <w:rPr>
          <w:rFonts w:eastAsiaTheme="minorEastAsia"/>
          <w:color w:val="404040" w:themeColor="text1" w:themeTint="BF"/>
        </w:rPr>
      </w:pPr>
      <w:r w:rsidRPr="6012FD81">
        <w:t>Database Cluster: Master-slave replication.</w:t>
      </w:r>
    </w:p>
    <w:p w14:paraId="2E8BA575" w14:textId="600FA34D" w:rsidR="003B007C" w:rsidRPr="003B007C" w:rsidRDefault="507C9EAB" w:rsidP="6012FD81">
      <w:pPr>
        <w:pStyle w:val="ListParagraph"/>
        <w:numPr>
          <w:ilvl w:val="0"/>
          <w:numId w:val="30"/>
        </w:numPr>
        <w:rPr>
          <w:rFonts w:eastAsiaTheme="minorEastAsia"/>
          <w:color w:val="404040" w:themeColor="text1" w:themeTint="BF"/>
        </w:rPr>
      </w:pPr>
      <w:r w:rsidRPr="6012FD81">
        <w:t>Payment Gateways: Fallback mechanism.</w:t>
      </w:r>
    </w:p>
    <w:p w14:paraId="21A76DC5" w14:textId="49CFAED4" w:rsidR="003B007C" w:rsidRPr="003B007C" w:rsidRDefault="507C9EAB" w:rsidP="6012FD81">
      <w:pPr>
        <w:pStyle w:val="ListParagraph"/>
        <w:numPr>
          <w:ilvl w:val="0"/>
          <w:numId w:val="30"/>
        </w:numPr>
        <w:rPr>
          <w:rFonts w:eastAsiaTheme="minorEastAsia"/>
          <w:color w:val="404040" w:themeColor="text1" w:themeTint="BF"/>
        </w:rPr>
      </w:pPr>
      <w:r w:rsidRPr="6012FD81">
        <w:t>Microservices: Decoupled for scalability.</w:t>
      </w:r>
    </w:p>
    <w:p w14:paraId="40D10F76" w14:textId="5F2A9855" w:rsidR="003B007C" w:rsidRPr="003B007C" w:rsidRDefault="507C9EAB" w:rsidP="6012FD81">
      <w:pPr>
        <w:pStyle w:val="ListParagraph"/>
        <w:numPr>
          <w:ilvl w:val="0"/>
          <w:numId w:val="33"/>
        </w:numPr>
        <w:rPr>
          <w:rFonts w:eastAsiaTheme="minorEastAsia"/>
          <w:color w:val="404040" w:themeColor="text1" w:themeTint="BF"/>
        </w:rPr>
      </w:pPr>
      <w:r w:rsidRPr="6012FD81">
        <w:t>Admin &amp; Monitoring:</w:t>
      </w:r>
    </w:p>
    <w:p w14:paraId="7E10065B" w14:textId="3EFE546A" w:rsidR="003B007C" w:rsidRPr="003B007C" w:rsidRDefault="507C9EAB" w:rsidP="6012FD81">
      <w:pPr>
        <w:pStyle w:val="ListParagraph"/>
        <w:numPr>
          <w:ilvl w:val="0"/>
          <w:numId w:val="29"/>
        </w:numPr>
        <w:rPr>
          <w:rFonts w:eastAsiaTheme="minorEastAsia"/>
          <w:color w:val="404040" w:themeColor="text1" w:themeTint="BF"/>
        </w:rPr>
      </w:pPr>
      <w:r w:rsidRPr="6012FD81">
        <w:t>Dashboard: Role-based access to analytics.</w:t>
      </w:r>
    </w:p>
    <w:p w14:paraId="567C13FC" w14:textId="24D34888" w:rsidR="003B007C" w:rsidRPr="003B007C" w:rsidRDefault="507C9EAB" w:rsidP="6012FD81">
      <w:pPr>
        <w:pStyle w:val="ListParagraph"/>
        <w:numPr>
          <w:ilvl w:val="0"/>
          <w:numId w:val="29"/>
        </w:numPr>
        <w:rPr>
          <w:rFonts w:eastAsiaTheme="minorEastAsia"/>
          <w:color w:val="404040" w:themeColor="text1" w:themeTint="BF"/>
        </w:rPr>
      </w:pPr>
      <w:r w:rsidRPr="6012FD81">
        <w:t>Monitoring: Prometheus + ELK for real-time logs.</w:t>
      </w:r>
    </w:p>
    <w:p w14:paraId="5D72CFFB" w14:textId="17DF9967" w:rsidR="003B007C" w:rsidRPr="003B007C" w:rsidRDefault="507C9EAB" w:rsidP="6012FD81">
      <w:pPr>
        <w:pStyle w:val="ListParagraph"/>
        <w:numPr>
          <w:ilvl w:val="0"/>
          <w:numId w:val="29"/>
        </w:numPr>
        <w:rPr>
          <w:rFonts w:eastAsiaTheme="minorEastAsia"/>
          <w:color w:val="404040" w:themeColor="text1" w:themeTint="BF"/>
        </w:rPr>
      </w:pPr>
      <w:r w:rsidRPr="6012FD81">
        <w:t>Redundancy: All critical components (DB, Payment) have backups.</w:t>
      </w:r>
    </w:p>
    <w:p w14:paraId="31A3E5E5" w14:textId="4505DB4F" w:rsidR="003B007C" w:rsidRPr="003B007C" w:rsidRDefault="507C9EAB" w:rsidP="6012FD81">
      <w:pPr>
        <w:pStyle w:val="ListParagraph"/>
        <w:numPr>
          <w:ilvl w:val="0"/>
          <w:numId w:val="33"/>
        </w:numPr>
        <w:rPr>
          <w:rFonts w:eastAsiaTheme="minorEastAsia"/>
          <w:color w:val="404040" w:themeColor="text1" w:themeTint="BF"/>
        </w:rPr>
      </w:pPr>
      <w:r w:rsidRPr="6012FD81">
        <w:t>Scalability:</w:t>
      </w:r>
    </w:p>
    <w:p w14:paraId="3A68B49A" w14:textId="785C61D5" w:rsidR="003B007C" w:rsidRPr="003B007C" w:rsidRDefault="507C9EAB" w:rsidP="6012FD81">
      <w:pPr>
        <w:pStyle w:val="ListParagraph"/>
        <w:numPr>
          <w:ilvl w:val="0"/>
          <w:numId w:val="28"/>
        </w:numPr>
        <w:rPr>
          <w:rFonts w:eastAsiaTheme="minorEastAsia"/>
          <w:color w:val="404040" w:themeColor="text1" w:themeTint="BF"/>
        </w:rPr>
      </w:pPr>
      <w:r w:rsidRPr="6012FD81">
        <w:t>Horizontal Scaling: Stateless services auto-scale.</w:t>
      </w:r>
    </w:p>
    <w:p w14:paraId="71AA7F71" w14:textId="4E7514CB" w:rsidR="003B007C" w:rsidRPr="003B007C" w:rsidRDefault="507C9EAB" w:rsidP="6012FD81">
      <w:pPr>
        <w:pStyle w:val="ListParagraph"/>
        <w:numPr>
          <w:ilvl w:val="0"/>
          <w:numId w:val="28"/>
        </w:numPr>
        <w:rPr>
          <w:rFonts w:eastAsiaTheme="minorEastAsia"/>
          <w:color w:val="404040" w:themeColor="text1" w:themeTint="BF"/>
        </w:rPr>
      </w:pPr>
      <w:r w:rsidRPr="6012FD81">
        <w:t xml:space="preserve">Peak Handling: 10K TPS via </w:t>
      </w:r>
      <w:bookmarkStart w:id="7" w:name="_Int_7SOTgkNC"/>
      <w:r w:rsidRPr="6012FD81">
        <w:t>distributed</w:t>
      </w:r>
      <w:bookmarkEnd w:id="7"/>
      <w:r w:rsidRPr="6012FD81">
        <w:t xml:space="preserve"> systems.</w:t>
      </w:r>
    </w:p>
    <w:p w14:paraId="3AB5C337" w14:textId="72698ACC" w:rsidR="003B007C" w:rsidRPr="003B007C" w:rsidRDefault="507C9EAB" w:rsidP="6012FD81">
      <w:pPr>
        <w:pStyle w:val="ListParagraph"/>
        <w:numPr>
          <w:ilvl w:val="0"/>
          <w:numId w:val="28"/>
        </w:numPr>
        <w:rPr>
          <w:rFonts w:eastAsiaTheme="minorEastAsia"/>
          <w:color w:val="404040" w:themeColor="text1" w:themeTint="BF"/>
        </w:rPr>
      </w:pPr>
      <w:r w:rsidRPr="6012FD81">
        <w:t>Traffic Spikes: Load balancer + caching handle 250K concurrent users.</w:t>
      </w:r>
    </w:p>
    <w:p w14:paraId="4256B35A" w14:textId="7B36CCFD" w:rsidR="003B007C" w:rsidRPr="003B007C" w:rsidRDefault="507C9EAB" w:rsidP="6012FD81">
      <w:pPr>
        <w:pStyle w:val="ListParagraph"/>
        <w:numPr>
          <w:ilvl w:val="0"/>
          <w:numId w:val="28"/>
        </w:numPr>
        <w:rPr>
          <w:rFonts w:eastAsiaTheme="minorEastAsia"/>
          <w:color w:val="404040" w:themeColor="text1" w:themeTint="BF"/>
        </w:rPr>
      </w:pPr>
      <w:r w:rsidRPr="6012FD81">
        <w:t>Low Traffic Mode: System scales down 100x via cloud auto-scaling.</w:t>
      </w:r>
    </w:p>
    <w:p w14:paraId="001E0A85" w14:textId="2F0BF561" w:rsidR="003B007C" w:rsidRPr="003B007C" w:rsidRDefault="003B007C" w:rsidP="6012FD81">
      <w:pPr>
        <w:pStyle w:val="Heading1"/>
      </w:pPr>
      <w:bookmarkStart w:id="8" w:name="_Toc2136959214"/>
      <w:r>
        <w:lastRenderedPageBreak/>
        <w:t>3</w:t>
      </w:r>
      <w:r w:rsidR="54E56FA2">
        <w:t>.</w:t>
      </w:r>
      <w:r>
        <w:t xml:space="preserve"> Potential Failure Points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5605"/>
      </w:tblGrid>
      <w:tr w:rsidR="003B007C" w:rsidRPr="003B007C" w14:paraId="1C574503" w14:textId="77777777" w:rsidTr="003B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62D9E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90BAB4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Failure Scenarios</w:t>
            </w:r>
          </w:p>
        </w:tc>
      </w:tr>
      <w:tr w:rsidR="003B007C" w:rsidRPr="003B007C" w14:paraId="546A969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51B7" w14:textId="77777777" w:rsidR="003B007C" w:rsidRPr="003B007C" w:rsidRDefault="003B007C" w:rsidP="003B007C">
            <w:r w:rsidRPr="003B007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FEEBA37" w14:textId="77777777" w:rsidR="003B007C" w:rsidRPr="003B007C" w:rsidRDefault="003B007C" w:rsidP="003B007C">
            <w:r w:rsidRPr="003B007C">
              <w:t>Latency or downtime in SSO or MFA provider</w:t>
            </w:r>
          </w:p>
        </w:tc>
      </w:tr>
      <w:tr w:rsidR="003B007C" w:rsidRPr="003B007C" w14:paraId="51681897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F033" w14:textId="77777777" w:rsidR="003B007C" w:rsidRPr="003B007C" w:rsidRDefault="003B007C" w:rsidP="003B007C">
            <w:r w:rsidRPr="003B007C">
              <w:t>Cart Service</w:t>
            </w:r>
          </w:p>
        </w:tc>
        <w:tc>
          <w:tcPr>
            <w:tcW w:w="0" w:type="auto"/>
            <w:vAlign w:val="center"/>
            <w:hideMark/>
          </w:tcPr>
          <w:p w14:paraId="75F19EDA" w14:textId="77777777" w:rsidR="003B007C" w:rsidRPr="003B007C" w:rsidRDefault="003B007C" w:rsidP="003B007C">
            <w:r w:rsidRPr="003B007C">
              <w:t>State loss or inconsistency between sessions</w:t>
            </w:r>
          </w:p>
        </w:tc>
      </w:tr>
      <w:tr w:rsidR="003B007C" w:rsidRPr="003B007C" w14:paraId="04C3BFF4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3B63" w14:textId="77777777" w:rsidR="003B007C" w:rsidRPr="003B007C" w:rsidRDefault="003B007C" w:rsidP="003B007C">
            <w:r w:rsidRPr="003B007C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68E71955" w14:textId="77777777" w:rsidR="003B007C" w:rsidRPr="003B007C" w:rsidRDefault="003B007C" w:rsidP="003B007C">
            <w:r w:rsidRPr="003B007C">
              <w:t>Gateway downtime or transaction failure</w:t>
            </w:r>
          </w:p>
        </w:tc>
      </w:tr>
      <w:tr w:rsidR="003B007C" w:rsidRPr="003B007C" w14:paraId="6F4BECF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A098" w14:textId="77777777" w:rsidR="003B007C" w:rsidRPr="003B007C" w:rsidRDefault="003B007C" w:rsidP="003B007C">
            <w:r w:rsidRPr="003B007C"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0DC8E6D3" w14:textId="77777777" w:rsidR="003B007C" w:rsidRPr="003B007C" w:rsidRDefault="003B007C" w:rsidP="003B007C">
            <w:r w:rsidRPr="003B007C">
              <w:t>High latency on DB queries or search index corruption</w:t>
            </w:r>
          </w:p>
        </w:tc>
      </w:tr>
      <w:tr w:rsidR="003B007C" w:rsidRPr="003B007C" w14:paraId="44F1D6CA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AD8B" w14:textId="77777777" w:rsidR="003B007C" w:rsidRPr="003B007C" w:rsidRDefault="003B007C" w:rsidP="003B007C">
            <w:r w:rsidRPr="003B007C"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43879F2A" w14:textId="77777777" w:rsidR="003B007C" w:rsidRPr="003B007C" w:rsidRDefault="003B007C" w:rsidP="003B007C">
            <w:r w:rsidRPr="003B007C">
              <w:t>Deadlocks, duplicate orders, stuck order states</w:t>
            </w:r>
          </w:p>
        </w:tc>
      </w:tr>
      <w:tr w:rsidR="003B007C" w:rsidRPr="003B007C" w14:paraId="2AF8ED4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D6A2" w14:textId="77777777" w:rsidR="003B007C" w:rsidRPr="003B007C" w:rsidRDefault="003B007C" w:rsidP="003B007C">
            <w:r w:rsidRPr="003B007C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363BB0C3" w14:textId="77777777" w:rsidR="003B007C" w:rsidRPr="003B007C" w:rsidRDefault="003B007C" w:rsidP="003B007C">
            <w:r w:rsidRPr="003B007C">
              <w:t>Failed delivery, spam filters</w:t>
            </w:r>
          </w:p>
        </w:tc>
      </w:tr>
      <w:tr w:rsidR="003B007C" w:rsidRPr="003B007C" w14:paraId="654A9F01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83DF" w14:textId="77777777" w:rsidR="003B007C" w:rsidRPr="003B007C" w:rsidRDefault="003B007C" w:rsidP="003B007C">
            <w:r w:rsidRPr="003B007C">
              <w:t>Infrastructure/Scaling</w:t>
            </w:r>
          </w:p>
        </w:tc>
        <w:tc>
          <w:tcPr>
            <w:tcW w:w="0" w:type="auto"/>
            <w:vAlign w:val="center"/>
            <w:hideMark/>
          </w:tcPr>
          <w:p w14:paraId="1D79D0C4" w14:textId="77777777" w:rsidR="003B007C" w:rsidRPr="003B007C" w:rsidRDefault="003B007C" w:rsidP="003B007C">
            <w:r w:rsidRPr="003B007C">
              <w:t>Insufficient autoscaling or hitting rate limits</w:t>
            </w:r>
          </w:p>
        </w:tc>
      </w:tr>
      <w:tr w:rsidR="003B007C" w:rsidRPr="003B007C" w14:paraId="3B88FF1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E537" w14:textId="77777777" w:rsidR="003B007C" w:rsidRPr="003B007C" w:rsidRDefault="003B007C" w:rsidP="003B007C">
            <w:r w:rsidRPr="003B007C">
              <w:t>CDN or Cache</w:t>
            </w:r>
          </w:p>
        </w:tc>
        <w:tc>
          <w:tcPr>
            <w:tcW w:w="0" w:type="auto"/>
            <w:vAlign w:val="center"/>
            <w:hideMark/>
          </w:tcPr>
          <w:p w14:paraId="21E078DA" w14:textId="77777777" w:rsidR="003B007C" w:rsidRPr="003B007C" w:rsidRDefault="003B007C" w:rsidP="003B007C">
            <w:r w:rsidRPr="003B007C">
              <w:t>Cache miss, stale data, propagation delays</w:t>
            </w:r>
          </w:p>
        </w:tc>
      </w:tr>
      <w:tr w:rsidR="003B007C" w:rsidRPr="003B007C" w14:paraId="51B783AB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E7AD" w14:textId="77777777" w:rsidR="003B007C" w:rsidRPr="003B007C" w:rsidRDefault="003B007C" w:rsidP="003B007C">
            <w:r w:rsidRPr="003B007C">
              <w:t>Database</w:t>
            </w:r>
          </w:p>
        </w:tc>
        <w:tc>
          <w:tcPr>
            <w:tcW w:w="0" w:type="auto"/>
            <w:vAlign w:val="center"/>
            <w:hideMark/>
          </w:tcPr>
          <w:p w14:paraId="579D89AD" w14:textId="77777777" w:rsidR="003B007C" w:rsidRPr="003B007C" w:rsidRDefault="003B007C" w:rsidP="003B007C">
            <w:r w:rsidRPr="003B007C">
              <w:t>Connection saturation, slow queries</w:t>
            </w:r>
          </w:p>
        </w:tc>
      </w:tr>
      <w:tr w:rsidR="003B007C" w:rsidRPr="003B007C" w14:paraId="550EF057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1E73" w14:textId="77777777" w:rsidR="003B007C" w:rsidRPr="003B007C" w:rsidRDefault="003B007C" w:rsidP="003B007C">
            <w:r w:rsidRPr="003B007C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1F3E7C3" w14:textId="77777777" w:rsidR="003B007C" w:rsidRPr="003B007C" w:rsidRDefault="003B007C" w:rsidP="003B007C">
            <w:r w:rsidRPr="003B007C">
              <w:t>Incorrect role access or slow analytics queries</w:t>
            </w:r>
          </w:p>
        </w:tc>
      </w:tr>
    </w:tbl>
    <w:p w14:paraId="392724E7" w14:textId="77777777" w:rsidR="003B007C" w:rsidRPr="003B007C" w:rsidRDefault="00000000" w:rsidP="003B007C">
      <w:r>
        <w:pict w14:anchorId="68ACD154">
          <v:rect id="_x0000_i1026" style="width:0;height:1.5pt" o:hralign="center" o:hrstd="t" o:hr="t" fillcolor="#a0a0a0" stroked="f"/>
        </w:pict>
      </w:r>
    </w:p>
    <w:p w14:paraId="2DBF8FF4" w14:textId="77840AED" w:rsidR="003B007C" w:rsidRPr="003B007C" w:rsidRDefault="003B007C" w:rsidP="6012FD81">
      <w:pPr>
        <w:pStyle w:val="Heading2"/>
      </w:pPr>
      <w:bookmarkStart w:id="9" w:name="_Toc1686275452"/>
      <w:r>
        <w:t>Mitigation Actions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322"/>
        <w:gridCol w:w="5544"/>
      </w:tblGrid>
      <w:tr w:rsidR="003B007C" w:rsidRPr="003B007C" w14:paraId="075F92C0" w14:textId="77777777" w:rsidTr="003B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25BE8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8CAC12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61B211BE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Mitigation</w:t>
            </w:r>
          </w:p>
        </w:tc>
      </w:tr>
      <w:tr w:rsidR="003B007C" w:rsidRPr="003B007C" w14:paraId="3A347DFB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725D" w14:textId="77777777" w:rsidR="003B007C" w:rsidRPr="003B007C" w:rsidRDefault="003B007C" w:rsidP="003B007C">
            <w:r w:rsidRPr="003B007C">
              <w:t>Auth &amp; MFA</w:t>
            </w:r>
          </w:p>
        </w:tc>
        <w:tc>
          <w:tcPr>
            <w:tcW w:w="0" w:type="auto"/>
            <w:vAlign w:val="center"/>
            <w:hideMark/>
          </w:tcPr>
          <w:p w14:paraId="656956D7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0" w:type="auto"/>
            <w:vAlign w:val="center"/>
            <w:hideMark/>
          </w:tcPr>
          <w:p w14:paraId="15355617" w14:textId="77777777" w:rsidR="003B007C" w:rsidRPr="003B007C" w:rsidRDefault="003B007C" w:rsidP="003B007C">
            <w:r w:rsidRPr="003B007C">
              <w:t>Use redundant auth providers, fallback MFA methods</w:t>
            </w:r>
          </w:p>
        </w:tc>
      </w:tr>
      <w:tr w:rsidR="003B007C" w:rsidRPr="003B007C" w14:paraId="1FAA1E6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E6EB" w14:textId="77777777" w:rsidR="003B007C" w:rsidRPr="003B007C" w:rsidRDefault="003B007C" w:rsidP="003B007C">
            <w:r w:rsidRPr="003B007C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31948BF4" w14:textId="77777777" w:rsidR="003B007C" w:rsidRPr="003B007C" w:rsidRDefault="003B007C" w:rsidP="003B007C">
            <w:r w:rsidRPr="003B007C">
              <w:t>Reactive</w:t>
            </w:r>
          </w:p>
        </w:tc>
        <w:tc>
          <w:tcPr>
            <w:tcW w:w="0" w:type="auto"/>
            <w:vAlign w:val="center"/>
            <w:hideMark/>
          </w:tcPr>
          <w:p w14:paraId="2AC9ED87" w14:textId="77777777" w:rsidR="003B007C" w:rsidRPr="003B007C" w:rsidRDefault="003B007C" w:rsidP="003B007C">
            <w:r w:rsidRPr="003B007C">
              <w:t>Retry logic, auto-failover between gateways</w:t>
            </w:r>
          </w:p>
        </w:tc>
      </w:tr>
      <w:tr w:rsidR="003B007C" w:rsidRPr="003B007C" w14:paraId="73EB8CD2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038B" w14:textId="77777777" w:rsidR="003B007C" w:rsidRPr="003B007C" w:rsidRDefault="003B007C" w:rsidP="003B007C">
            <w:r w:rsidRPr="003B007C">
              <w:t>Caching Layer</w:t>
            </w:r>
          </w:p>
        </w:tc>
        <w:tc>
          <w:tcPr>
            <w:tcW w:w="0" w:type="auto"/>
            <w:vAlign w:val="center"/>
            <w:hideMark/>
          </w:tcPr>
          <w:p w14:paraId="5100CDF3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26E9D70B" w14:textId="77777777" w:rsidR="003B007C" w:rsidRPr="003B007C" w:rsidRDefault="003B007C" w:rsidP="003B007C">
            <w:r w:rsidRPr="003B007C">
              <w:t>Warm up cache, lazy loading strategies</w:t>
            </w:r>
          </w:p>
        </w:tc>
      </w:tr>
      <w:tr w:rsidR="003B007C" w:rsidRPr="003B007C" w14:paraId="7B82E972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4D99" w14:textId="77777777" w:rsidR="003B007C" w:rsidRPr="003B007C" w:rsidRDefault="003B007C" w:rsidP="003B007C">
            <w:r w:rsidRPr="003B007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15BC36A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6864BBBB" w14:textId="77777777" w:rsidR="003B007C" w:rsidRPr="003B007C" w:rsidRDefault="003B007C" w:rsidP="003B007C">
            <w:r w:rsidRPr="003B007C">
              <w:t>Query optimization, read replicas, sharding</w:t>
            </w:r>
          </w:p>
        </w:tc>
      </w:tr>
      <w:tr w:rsidR="003B007C" w:rsidRPr="003B007C" w14:paraId="77491B7D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A58F" w14:textId="77777777" w:rsidR="003B007C" w:rsidRPr="003B007C" w:rsidRDefault="003B007C" w:rsidP="003B007C">
            <w:r w:rsidRPr="003B007C">
              <w:t>Cart &amp; Checkout</w:t>
            </w:r>
          </w:p>
        </w:tc>
        <w:tc>
          <w:tcPr>
            <w:tcW w:w="0" w:type="auto"/>
            <w:vAlign w:val="center"/>
            <w:hideMark/>
          </w:tcPr>
          <w:p w14:paraId="5FD6558F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0" w:type="auto"/>
            <w:vAlign w:val="center"/>
            <w:hideMark/>
          </w:tcPr>
          <w:p w14:paraId="3C9D3D65" w14:textId="77777777" w:rsidR="003B007C" w:rsidRPr="003B007C" w:rsidRDefault="003B007C" w:rsidP="003B007C">
            <w:r w:rsidRPr="003B007C">
              <w:t>Session stickiness, service retries</w:t>
            </w:r>
          </w:p>
        </w:tc>
      </w:tr>
      <w:tr w:rsidR="003B007C" w:rsidRPr="003B007C" w14:paraId="2DF4EF6F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7568" w14:textId="77777777" w:rsidR="003B007C" w:rsidRPr="003B007C" w:rsidRDefault="003B007C" w:rsidP="003B007C">
            <w:r w:rsidRPr="003B007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E94FF4E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65133C15" w14:textId="77777777" w:rsidR="003B007C" w:rsidRPr="003B007C" w:rsidRDefault="003B007C" w:rsidP="003B007C">
            <w:r w:rsidRPr="003B007C">
              <w:t>Auto-scaling, chaos testing</w:t>
            </w:r>
          </w:p>
        </w:tc>
      </w:tr>
      <w:tr w:rsidR="003B007C" w:rsidRPr="003B007C" w14:paraId="7B9F84C8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4E31" w14:textId="77777777" w:rsidR="003B007C" w:rsidRPr="003B007C" w:rsidRDefault="003B007C" w:rsidP="003B007C">
            <w:r w:rsidRPr="003B007C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FCE719D" w14:textId="77777777" w:rsidR="003B007C" w:rsidRPr="003B007C" w:rsidRDefault="003B007C" w:rsidP="003B007C">
            <w:r w:rsidRPr="003B007C">
              <w:t>Reactive</w:t>
            </w:r>
          </w:p>
        </w:tc>
        <w:tc>
          <w:tcPr>
            <w:tcW w:w="0" w:type="auto"/>
            <w:vAlign w:val="center"/>
            <w:hideMark/>
          </w:tcPr>
          <w:p w14:paraId="7DE95645" w14:textId="77777777" w:rsidR="003B007C" w:rsidRPr="003B007C" w:rsidRDefault="003B007C" w:rsidP="003B007C">
            <w:r w:rsidRPr="003B007C">
              <w:t>Retry queues, dead-letter handling</w:t>
            </w:r>
          </w:p>
        </w:tc>
      </w:tr>
      <w:tr w:rsidR="003B007C" w:rsidRPr="003B007C" w14:paraId="452593F2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E644" w14:textId="77777777" w:rsidR="003B007C" w:rsidRPr="003B007C" w:rsidRDefault="003B007C" w:rsidP="003B007C">
            <w:r w:rsidRPr="003B007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A4F910D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0" w:type="auto"/>
            <w:vAlign w:val="center"/>
            <w:hideMark/>
          </w:tcPr>
          <w:p w14:paraId="497C6B1A" w14:textId="77777777" w:rsidR="003B007C" w:rsidRPr="003B007C" w:rsidRDefault="003B007C" w:rsidP="003B007C">
            <w:r w:rsidRPr="003B007C">
              <w:t>Real-time alerts, dashboards for ops team</w:t>
            </w:r>
          </w:p>
        </w:tc>
      </w:tr>
      <w:tr w:rsidR="003B007C" w:rsidRPr="003B007C" w14:paraId="69A5CE86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7A0A" w14:textId="77777777" w:rsidR="003B007C" w:rsidRPr="003B007C" w:rsidRDefault="003B007C" w:rsidP="003B007C">
            <w:r w:rsidRPr="003B007C">
              <w:t>System Updates</w:t>
            </w:r>
          </w:p>
        </w:tc>
        <w:tc>
          <w:tcPr>
            <w:tcW w:w="0" w:type="auto"/>
            <w:vAlign w:val="center"/>
            <w:hideMark/>
          </w:tcPr>
          <w:p w14:paraId="79BBA447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2E9A1F0C" w14:textId="77777777" w:rsidR="003B007C" w:rsidRPr="003B007C" w:rsidRDefault="003B007C" w:rsidP="003B007C">
            <w:r w:rsidRPr="003B007C">
              <w:t>Canary deployments, blue-green deployments</w:t>
            </w:r>
          </w:p>
        </w:tc>
      </w:tr>
    </w:tbl>
    <w:p w14:paraId="18F0C93E" w14:textId="77777777" w:rsidR="003B007C" w:rsidRPr="003B007C" w:rsidRDefault="00000000" w:rsidP="003B007C">
      <w:r>
        <w:pict w14:anchorId="48E77AF3">
          <v:rect id="_x0000_i1027" style="width:0;height:1.5pt" o:hralign="center" o:hrstd="t" o:hr="t" fillcolor="#a0a0a0" stroked="f"/>
        </w:pict>
      </w:r>
    </w:p>
    <w:p w14:paraId="5A379C0C" w14:textId="7CDCDFE0" w:rsidR="003B007C" w:rsidRPr="003B007C" w:rsidRDefault="003B007C" w:rsidP="6012FD81">
      <w:pPr>
        <w:rPr>
          <w:b/>
          <w:bCs/>
        </w:rPr>
      </w:pPr>
    </w:p>
    <w:p w14:paraId="6A118375" w14:textId="4E525C40" w:rsidR="003B007C" w:rsidRPr="003B007C" w:rsidRDefault="003B007C" w:rsidP="6012FD81">
      <w:pPr>
        <w:rPr>
          <w:b/>
          <w:bCs/>
        </w:rPr>
      </w:pPr>
    </w:p>
    <w:p w14:paraId="68650BD7" w14:textId="658389D0" w:rsidR="003B007C" w:rsidRPr="003B007C" w:rsidRDefault="1324818A" w:rsidP="6012FD81">
      <w:pPr>
        <w:pStyle w:val="Heading1"/>
      </w:pPr>
      <w:bookmarkStart w:id="10" w:name="_Toc1881488307"/>
      <w:r>
        <w:t>4</w:t>
      </w:r>
      <w:r w:rsidR="4F8552E8">
        <w:t>.</w:t>
      </w:r>
      <w:r w:rsidR="003B007C">
        <w:t xml:space="preserve"> Difference Between Average Load and Peak Load</w:t>
      </w:r>
      <w:bookmarkEnd w:id="10"/>
    </w:p>
    <w:p w14:paraId="0784196A" w14:textId="77777777" w:rsidR="003B007C" w:rsidRPr="003B007C" w:rsidRDefault="003B007C" w:rsidP="003B007C">
      <w:r w:rsidRPr="003B007C">
        <w:t xml:space="preserve">Yes, the system must handle </w:t>
      </w:r>
      <w:r w:rsidRPr="003B007C">
        <w:rPr>
          <w:b/>
          <w:bCs/>
        </w:rPr>
        <w:t>drastic behavioral shifts</w:t>
      </w:r>
      <w:r w:rsidRPr="003B007C">
        <w:t xml:space="preserve"> during peak load: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394"/>
        <w:gridCol w:w="5084"/>
      </w:tblGrid>
      <w:tr w:rsidR="003B007C" w:rsidRPr="003B007C" w14:paraId="1A3C52B5" w14:textId="77777777" w:rsidTr="6012FD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FB6F8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AB4287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Average Load</w:t>
            </w:r>
          </w:p>
        </w:tc>
        <w:tc>
          <w:tcPr>
            <w:tcW w:w="0" w:type="auto"/>
            <w:vAlign w:val="center"/>
            <w:hideMark/>
          </w:tcPr>
          <w:p w14:paraId="6D240763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Peak Load (Black Friday)</w:t>
            </w:r>
          </w:p>
        </w:tc>
      </w:tr>
      <w:tr w:rsidR="003B007C" w:rsidRPr="003B007C" w14:paraId="20EE31FF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B968" w14:textId="77777777" w:rsidR="003B007C" w:rsidRPr="003B007C" w:rsidRDefault="003B007C" w:rsidP="003B007C">
            <w:r w:rsidRPr="003B007C">
              <w:t>Traffic volume</w:t>
            </w:r>
          </w:p>
        </w:tc>
        <w:tc>
          <w:tcPr>
            <w:tcW w:w="0" w:type="auto"/>
            <w:vAlign w:val="center"/>
            <w:hideMark/>
          </w:tcPr>
          <w:p w14:paraId="35FE817B" w14:textId="77777777" w:rsidR="003B007C" w:rsidRPr="003B007C" w:rsidRDefault="003B007C" w:rsidP="003B007C">
            <w:r w:rsidRPr="003B007C">
              <w:t>Moderate &amp; predictable</w:t>
            </w:r>
          </w:p>
        </w:tc>
        <w:tc>
          <w:tcPr>
            <w:tcW w:w="0" w:type="auto"/>
            <w:vAlign w:val="center"/>
            <w:hideMark/>
          </w:tcPr>
          <w:p w14:paraId="7FBA1615" w14:textId="77777777" w:rsidR="003B007C" w:rsidRPr="003B007C" w:rsidRDefault="003B007C" w:rsidP="003B007C">
            <w:r w:rsidRPr="003B007C">
              <w:t>Sudden spikes, high concurrency</w:t>
            </w:r>
          </w:p>
        </w:tc>
      </w:tr>
      <w:tr w:rsidR="003B007C" w:rsidRPr="003B007C" w14:paraId="150F0314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BB9B" w14:textId="77777777" w:rsidR="003B007C" w:rsidRPr="003B007C" w:rsidRDefault="003B007C" w:rsidP="003B007C">
            <w:r w:rsidRPr="003B007C"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502A1D72" w14:textId="77777777" w:rsidR="003B007C" w:rsidRPr="003B007C" w:rsidRDefault="003B007C" w:rsidP="003B007C">
            <w:r>
              <w:t xml:space="preserve">Minimum instances </w:t>
            </w:r>
            <w:bookmarkStart w:id="11" w:name="_Int_i6R7Kz9g"/>
            <w:r>
              <w:t>auto-scaled</w:t>
            </w:r>
            <w:bookmarkEnd w:id="11"/>
          </w:p>
        </w:tc>
        <w:tc>
          <w:tcPr>
            <w:tcW w:w="0" w:type="auto"/>
            <w:vAlign w:val="center"/>
            <w:hideMark/>
          </w:tcPr>
          <w:p w14:paraId="7AB88D3B" w14:textId="77777777" w:rsidR="003B007C" w:rsidRPr="003B007C" w:rsidRDefault="003B007C" w:rsidP="003B007C">
            <w:r w:rsidRPr="003B007C">
              <w:t>Pre-warmed resources, over-provisioned buffers</w:t>
            </w:r>
          </w:p>
        </w:tc>
      </w:tr>
      <w:tr w:rsidR="003B007C" w:rsidRPr="003B007C" w14:paraId="66189321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C671" w14:textId="77777777" w:rsidR="003B007C" w:rsidRPr="003B007C" w:rsidRDefault="003B007C" w:rsidP="003B007C">
            <w:r w:rsidRPr="003B007C">
              <w:t>Caching</w:t>
            </w:r>
          </w:p>
        </w:tc>
        <w:tc>
          <w:tcPr>
            <w:tcW w:w="0" w:type="auto"/>
            <w:vAlign w:val="center"/>
            <w:hideMark/>
          </w:tcPr>
          <w:p w14:paraId="1ECAD563" w14:textId="77777777" w:rsidR="003B007C" w:rsidRPr="003B007C" w:rsidRDefault="003B007C" w:rsidP="003B007C">
            <w:r w:rsidRPr="003B007C">
              <w:t>Normal cache usage</w:t>
            </w:r>
          </w:p>
        </w:tc>
        <w:tc>
          <w:tcPr>
            <w:tcW w:w="0" w:type="auto"/>
            <w:vAlign w:val="center"/>
            <w:hideMark/>
          </w:tcPr>
          <w:p w14:paraId="66690603" w14:textId="77777777" w:rsidR="003B007C" w:rsidRPr="003B007C" w:rsidRDefault="003B007C" w:rsidP="003B007C">
            <w:r w:rsidRPr="003B007C">
              <w:t>Cache hit ratio must be near 100%</w:t>
            </w:r>
          </w:p>
        </w:tc>
      </w:tr>
      <w:tr w:rsidR="003B007C" w:rsidRPr="003B007C" w14:paraId="55762930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445C" w14:textId="77777777" w:rsidR="003B007C" w:rsidRPr="003B007C" w:rsidRDefault="003B007C" w:rsidP="003B007C">
            <w:r w:rsidRPr="003B007C">
              <w:t>Queues &amp; Async ops</w:t>
            </w:r>
          </w:p>
        </w:tc>
        <w:tc>
          <w:tcPr>
            <w:tcW w:w="0" w:type="auto"/>
            <w:vAlign w:val="center"/>
            <w:hideMark/>
          </w:tcPr>
          <w:p w14:paraId="1238626E" w14:textId="77777777" w:rsidR="003B007C" w:rsidRPr="003B007C" w:rsidRDefault="003B007C" w:rsidP="003B007C">
            <w:r w:rsidRPr="003B007C">
              <w:t>Lower throughput</w:t>
            </w:r>
          </w:p>
        </w:tc>
        <w:tc>
          <w:tcPr>
            <w:tcW w:w="0" w:type="auto"/>
            <w:vAlign w:val="center"/>
            <w:hideMark/>
          </w:tcPr>
          <w:p w14:paraId="1824C3BF" w14:textId="77777777" w:rsidR="003B007C" w:rsidRPr="003B007C" w:rsidRDefault="003B007C" w:rsidP="003B007C">
            <w:r w:rsidRPr="003B007C">
              <w:t>High throughput, resilient queuing</w:t>
            </w:r>
          </w:p>
        </w:tc>
      </w:tr>
      <w:tr w:rsidR="003B007C" w:rsidRPr="003B007C" w14:paraId="171CD4CE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F61F" w14:textId="77777777" w:rsidR="003B007C" w:rsidRPr="003B007C" w:rsidRDefault="003B007C" w:rsidP="003B007C">
            <w:r w:rsidRPr="003B007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8ECDB60" w14:textId="77777777" w:rsidR="003B007C" w:rsidRPr="003B007C" w:rsidRDefault="003B007C" w:rsidP="003B007C">
            <w:r w:rsidRPr="003B007C">
              <w:t>Lower priority alerts</w:t>
            </w:r>
          </w:p>
        </w:tc>
        <w:tc>
          <w:tcPr>
            <w:tcW w:w="0" w:type="auto"/>
            <w:vAlign w:val="center"/>
            <w:hideMark/>
          </w:tcPr>
          <w:p w14:paraId="11A8E318" w14:textId="77777777" w:rsidR="003B007C" w:rsidRPr="003B007C" w:rsidRDefault="003B007C" w:rsidP="003B007C">
            <w:r w:rsidRPr="003B007C">
              <w:t>Aggressive real-time monitoring</w:t>
            </w:r>
          </w:p>
        </w:tc>
      </w:tr>
      <w:tr w:rsidR="003B007C" w:rsidRPr="003B007C" w14:paraId="563E7C3B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A872" w14:textId="77777777" w:rsidR="003B007C" w:rsidRPr="003B007C" w:rsidRDefault="003B007C" w:rsidP="003B007C">
            <w:r w:rsidRPr="003B007C">
              <w:t>Rate-limiting</w:t>
            </w:r>
          </w:p>
        </w:tc>
        <w:tc>
          <w:tcPr>
            <w:tcW w:w="0" w:type="auto"/>
            <w:vAlign w:val="center"/>
            <w:hideMark/>
          </w:tcPr>
          <w:p w14:paraId="0E76ED71" w14:textId="77777777" w:rsidR="003B007C" w:rsidRPr="003B007C" w:rsidRDefault="003B007C" w:rsidP="003B007C">
            <w:r w:rsidRPr="003B007C">
              <w:t>Basic controls</w:t>
            </w:r>
          </w:p>
        </w:tc>
        <w:tc>
          <w:tcPr>
            <w:tcW w:w="0" w:type="auto"/>
            <w:vAlign w:val="center"/>
            <w:hideMark/>
          </w:tcPr>
          <w:p w14:paraId="037FBB3B" w14:textId="77777777" w:rsidR="003B007C" w:rsidRPr="003B007C" w:rsidRDefault="003B007C" w:rsidP="003B007C">
            <w:r w:rsidRPr="003B007C">
              <w:t>Strict rate limits to prevent overload</w:t>
            </w:r>
          </w:p>
        </w:tc>
      </w:tr>
      <w:tr w:rsidR="003B007C" w:rsidRPr="003B007C" w14:paraId="037CA95D" w14:textId="77777777" w:rsidTr="6012FD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CD4F" w14:textId="77777777" w:rsidR="003B007C" w:rsidRPr="003B007C" w:rsidRDefault="003B007C" w:rsidP="003B007C">
            <w:r w:rsidRPr="003B007C">
              <w:t>Feature toggles</w:t>
            </w:r>
          </w:p>
        </w:tc>
        <w:tc>
          <w:tcPr>
            <w:tcW w:w="0" w:type="auto"/>
            <w:vAlign w:val="center"/>
            <w:hideMark/>
          </w:tcPr>
          <w:p w14:paraId="09411C6E" w14:textId="77777777" w:rsidR="003B007C" w:rsidRPr="003B007C" w:rsidRDefault="003B007C" w:rsidP="003B007C">
            <w:r w:rsidRPr="003B007C">
              <w:t>Full features</w:t>
            </w:r>
          </w:p>
        </w:tc>
        <w:tc>
          <w:tcPr>
            <w:tcW w:w="0" w:type="auto"/>
            <w:vAlign w:val="center"/>
            <w:hideMark/>
          </w:tcPr>
          <w:p w14:paraId="21EC5B70" w14:textId="77777777" w:rsidR="003B007C" w:rsidRPr="003B007C" w:rsidRDefault="003B007C" w:rsidP="003B007C">
            <w:r w:rsidRPr="003B007C">
              <w:t>Might disable less-critical features (e.g., reviews)</w:t>
            </w:r>
          </w:p>
        </w:tc>
      </w:tr>
    </w:tbl>
    <w:p w14:paraId="73A419C6" w14:textId="77777777" w:rsidR="003B007C" w:rsidRPr="003B007C" w:rsidRDefault="00000000" w:rsidP="003B007C">
      <w:r>
        <w:pict w14:anchorId="7364AAA5">
          <v:rect id="_x0000_i1028" style="width:0;height:1.5pt" o:hralign="center" o:hrstd="t" o:hr="t" fillcolor="#a0a0a0" stroked="f"/>
        </w:pict>
      </w:r>
    </w:p>
    <w:p w14:paraId="448A84CA" w14:textId="5B51FB8A" w:rsidR="003B007C" w:rsidRPr="003B007C" w:rsidRDefault="53A1828D" w:rsidP="6012FD81">
      <w:pPr>
        <w:pStyle w:val="Heading1"/>
      </w:pPr>
      <w:bookmarkStart w:id="12" w:name="_Toc1150003830"/>
      <w:r>
        <w:t>5</w:t>
      </w:r>
      <w:r w:rsidR="42FEBF99">
        <w:t>.</w:t>
      </w:r>
      <w:r w:rsidR="003B007C">
        <w:t xml:space="preserve"> Cost-Effective Architecture Decisions</w:t>
      </w:r>
      <w:bookmarkEnd w:id="12"/>
    </w:p>
    <w:p w14:paraId="11150523" w14:textId="77777777" w:rsidR="003B007C" w:rsidRPr="003B007C" w:rsidRDefault="003B007C" w:rsidP="003B007C">
      <w:r w:rsidRPr="003B007C">
        <w:t xml:space="preserve">Given cost constraints, focus on </w:t>
      </w:r>
      <w:r w:rsidRPr="003B007C">
        <w:rPr>
          <w:b/>
          <w:bCs/>
        </w:rPr>
        <w:t>balancing performance and cost</w:t>
      </w:r>
      <w:r w:rsidRPr="003B007C">
        <w:t>:</w:t>
      </w:r>
    </w:p>
    <w:p w14:paraId="6E72DBB1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Smart Choices:</w:t>
      </w:r>
    </w:p>
    <w:p w14:paraId="4762F62F" w14:textId="77777777" w:rsidR="003B007C" w:rsidRPr="003B007C" w:rsidRDefault="003B007C" w:rsidP="003B007C">
      <w:pPr>
        <w:numPr>
          <w:ilvl w:val="0"/>
          <w:numId w:val="44"/>
        </w:numPr>
      </w:pPr>
      <w:r w:rsidRPr="003B007C">
        <w:t xml:space="preserve">Use </w:t>
      </w:r>
      <w:r w:rsidRPr="003B007C">
        <w:rPr>
          <w:b/>
          <w:bCs/>
        </w:rPr>
        <w:t>serverless</w:t>
      </w:r>
      <w:r w:rsidRPr="003B007C">
        <w:t xml:space="preserve"> components (e.g., AWS Lambda, Firebase Functions) for bursty workloads (e.g., notifications).</w:t>
      </w:r>
    </w:p>
    <w:p w14:paraId="3A8B3DAB" w14:textId="77777777" w:rsidR="003B007C" w:rsidRPr="003B007C" w:rsidRDefault="003B007C" w:rsidP="003B007C">
      <w:pPr>
        <w:numPr>
          <w:ilvl w:val="0"/>
          <w:numId w:val="44"/>
        </w:numPr>
      </w:pPr>
      <w:r w:rsidRPr="003B007C">
        <w:rPr>
          <w:b/>
          <w:bCs/>
        </w:rPr>
        <w:t>Cache everything</w:t>
      </w:r>
      <w:r w:rsidRPr="003B007C">
        <w:t>: Use CDN + Redis for product listings, static assets, and cart items.</w:t>
      </w:r>
    </w:p>
    <w:p w14:paraId="0AC9A5BC" w14:textId="77777777" w:rsidR="003B007C" w:rsidRPr="003B007C" w:rsidRDefault="003B007C" w:rsidP="003B007C">
      <w:pPr>
        <w:numPr>
          <w:ilvl w:val="0"/>
          <w:numId w:val="44"/>
        </w:numPr>
      </w:pPr>
      <w:r w:rsidRPr="003B007C">
        <w:t xml:space="preserve">Use </w:t>
      </w:r>
      <w:r w:rsidRPr="003B007C">
        <w:rPr>
          <w:b/>
          <w:bCs/>
        </w:rPr>
        <w:t>message queues</w:t>
      </w:r>
      <w:r w:rsidRPr="003B007C">
        <w:t xml:space="preserve"> (Kafka, SQS) for async and retryable tasks like notifications and order processing.</w:t>
      </w:r>
    </w:p>
    <w:p w14:paraId="74E7E440" w14:textId="77777777" w:rsidR="003B007C" w:rsidRPr="003B007C" w:rsidRDefault="003B007C" w:rsidP="003B007C">
      <w:pPr>
        <w:numPr>
          <w:ilvl w:val="0"/>
          <w:numId w:val="44"/>
        </w:numPr>
      </w:pPr>
      <w:r w:rsidRPr="003B007C">
        <w:t xml:space="preserve">Employ </w:t>
      </w:r>
      <w:r w:rsidRPr="003B007C">
        <w:rPr>
          <w:b/>
          <w:bCs/>
        </w:rPr>
        <w:t>multi-tier storage</w:t>
      </w:r>
      <w:r w:rsidRPr="003B007C">
        <w:t>: Premium SSD for transactional DBs, cheaper blob storage for logs/media.</w:t>
      </w:r>
    </w:p>
    <w:p w14:paraId="7F2C6BF9" w14:textId="77777777" w:rsidR="003B007C" w:rsidRPr="003B007C" w:rsidRDefault="003B007C" w:rsidP="003B007C">
      <w:pPr>
        <w:numPr>
          <w:ilvl w:val="0"/>
          <w:numId w:val="44"/>
        </w:numPr>
      </w:pPr>
      <w:r w:rsidRPr="003B007C">
        <w:rPr>
          <w:b/>
          <w:bCs/>
        </w:rPr>
        <w:t>Auto-scaling</w:t>
      </w:r>
      <w:r w:rsidRPr="003B007C">
        <w:t xml:space="preserve"> Kubernetes or ECS clusters—scale-to-zero where possible.</w:t>
      </w:r>
    </w:p>
    <w:p w14:paraId="6637320E" w14:textId="77777777" w:rsidR="003B007C" w:rsidRPr="003B007C" w:rsidRDefault="003B007C" w:rsidP="003B007C">
      <w:pPr>
        <w:numPr>
          <w:ilvl w:val="0"/>
          <w:numId w:val="44"/>
        </w:numPr>
      </w:pPr>
      <w:r w:rsidRPr="003B007C">
        <w:t xml:space="preserve">Leverage </w:t>
      </w:r>
      <w:r w:rsidRPr="003B007C">
        <w:rPr>
          <w:b/>
          <w:bCs/>
        </w:rPr>
        <w:t>spot instances</w:t>
      </w:r>
      <w:r w:rsidRPr="003B007C">
        <w:t xml:space="preserve"> or </w:t>
      </w:r>
      <w:r w:rsidRPr="003B007C">
        <w:rPr>
          <w:b/>
          <w:bCs/>
        </w:rPr>
        <w:t>reserved instances</w:t>
      </w:r>
      <w:r w:rsidRPr="003B007C">
        <w:t xml:space="preserve"> for predictable workloads.</w:t>
      </w:r>
    </w:p>
    <w:p w14:paraId="6E883400" w14:textId="77777777" w:rsidR="003B007C" w:rsidRPr="003B007C" w:rsidRDefault="003B007C" w:rsidP="003B007C">
      <w:pPr>
        <w:numPr>
          <w:ilvl w:val="0"/>
          <w:numId w:val="44"/>
        </w:numPr>
      </w:pPr>
      <w:r>
        <w:t xml:space="preserve">Integrate </w:t>
      </w:r>
      <w:r w:rsidRPr="6012FD81">
        <w:rPr>
          <w:b/>
          <w:bCs/>
        </w:rPr>
        <w:t>feature flags</w:t>
      </w:r>
      <w:r>
        <w:t xml:space="preserve"> to gracefully degrade non-essential services during high load.</w:t>
      </w:r>
    </w:p>
    <w:p w14:paraId="631DB4ED" w14:textId="32B7E161" w:rsidR="6012FD81" w:rsidRDefault="6012FD81"/>
    <w:p w14:paraId="7EA70F70" w14:textId="100580A0" w:rsidR="6012FD81" w:rsidRDefault="6012FD81" w:rsidP="6012FD81">
      <w:pPr>
        <w:rPr>
          <w:rStyle w:val="Heading1Char"/>
        </w:rPr>
      </w:pPr>
    </w:p>
    <w:p w14:paraId="3DC2C5CD" w14:textId="6AD5F76E" w:rsidR="1D790B6D" w:rsidRDefault="1D790B6D" w:rsidP="6012FD81">
      <w:bookmarkStart w:id="13" w:name="_Toc1282340642"/>
      <w:r w:rsidRPr="6012FD81">
        <w:rPr>
          <w:rStyle w:val="Heading1Char"/>
        </w:rPr>
        <w:lastRenderedPageBreak/>
        <w:t>6</w:t>
      </w:r>
      <w:r w:rsidR="17CBFE7C" w:rsidRPr="6012FD81">
        <w:rPr>
          <w:rStyle w:val="Heading1Char"/>
        </w:rPr>
        <w:t>. Security Considerations</w:t>
      </w:r>
      <w:bookmarkEnd w:id="13"/>
      <w:r w:rsidR="17CBFE7C">
        <w:t xml:space="preserve"> </w:t>
      </w:r>
    </w:p>
    <w:p w14:paraId="2F9E067B" w14:textId="44AFAC93" w:rsidR="24264840" w:rsidRDefault="24264840" w:rsidP="6012FD81">
      <w:pPr>
        <w:rPr>
          <w:rFonts w:eastAsiaTheme="minorEastAsia"/>
        </w:rPr>
      </w:pPr>
      <w:r w:rsidRPr="6012FD81">
        <w:rPr>
          <w:rFonts w:eastAsiaTheme="minorEastAsia"/>
        </w:rPr>
        <w:t>Here are the critical security considerations for your high-traffic e-commerce system, designed to handle Black Friday-scale loads while protecting data and ensuring compliance:</w:t>
      </w:r>
    </w:p>
    <w:p w14:paraId="4D38EF46" w14:textId="4F88D805" w:rsidR="24264840" w:rsidRDefault="24264840" w:rsidP="6012FD81">
      <w:pPr>
        <w:rPr>
          <w:rFonts w:eastAsiaTheme="minorEastAsia"/>
          <w:b/>
          <w:bCs/>
        </w:rPr>
      </w:pPr>
      <w:r w:rsidRPr="6012FD81">
        <w:rPr>
          <w:rFonts w:eastAsiaTheme="minorEastAsia"/>
          <w:b/>
          <w:bCs/>
        </w:rPr>
        <w:t>1. Infrastructure Security</w:t>
      </w:r>
    </w:p>
    <w:p w14:paraId="32060D47" w14:textId="37EAF51E" w:rsidR="24264840" w:rsidRDefault="24264840" w:rsidP="6012FD81">
      <w:r w:rsidRPr="6012FD81">
        <w:rPr>
          <w:rFonts w:eastAsiaTheme="minorEastAsia"/>
        </w:rPr>
        <w:t>DDoS Protection:</w:t>
      </w:r>
    </w:p>
    <w:p w14:paraId="366CA815" w14:textId="77A7F0FF" w:rsidR="24264840" w:rsidRDefault="24264840" w:rsidP="6012FD81">
      <w:pPr>
        <w:pStyle w:val="ListParagraph"/>
        <w:numPr>
          <w:ilvl w:val="0"/>
          <w:numId w:val="18"/>
        </w:numPr>
        <w:rPr>
          <w:rFonts w:eastAsiaTheme="minorEastAsia"/>
        </w:rPr>
      </w:pPr>
      <w:r w:rsidRPr="6012FD81">
        <w:rPr>
          <w:rFonts w:eastAsiaTheme="minorEastAsia"/>
        </w:rPr>
        <w:t>Use AWS Shield/Cloudflare to mitigate volumetric attacks during peak traffic.</w:t>
      </w:r>
    </w:p>
    <w:p w14:paraId="07FDB339" w14:textId="12E81FC1" w:rsidR="24264840" w:rsidRDefault="24264840" w:rsidP="6012FD81">
      <w:pPr>
        <w:pStyle w:val="ListParagraph"/>
        <w:numPr>
          <w:ilvl w:val="0"/>
          <w:numId w:val="18"/>
        </w:numPr>
        <w:rPr>
          <w:rFonts w:eastAsiaTheme="minorEastAsia"/>
        </w:rPr>
      </w:pPr>
      <w:r w:rsidRPr="6012FD81">
        <w:rPr>
          <w:rFonts w:eastAsiaTheme="minorEastAsia"/>
        </w:rPr>
        <w:t>Deploy rate limiting (e.g., 10,000 TPS per IP).</w:t>
      </w:r>
    </w:p>
    <w:p w14:paraId="4BD7BBF1" w14:textId="5696D3B9" w:rsidR="24264840" w:rsidRDefault="24264840" w:rsidP="6012FD81">
      <w:r w:rsidRPr="6012FD81">
        <w:rPr>
          <w:rFonts w:eastAsiaTheme="minorEastAsia"/>
        </w:rPr>
        <w:t>Network Segmentation:</w:t>
      </w:r>
    </w:p>
    <w:p w14:paraId="4F4E13D6" w14:textId="76BC27EA" w:rsidR="24264840" w:rsidRDefault="24264840" w:rsidP="6012FD81">
      <w:pPr>
        <w:pStyle w:val="ListParagraph"/>
        <w:numPr>
          <w:ilvl w:val="0"/>
          <w:numId w:val="17"/>
        </w:numPr>
        <w:rPr>
          <w:rFonts w:eastAsiaTheme="minorEastAsia"/>
        </w:rPr>
      </w:pPr>
      <w:r w:rsidRPr="6012FD81">
        <w:rPr>
          <w:rFonts w:eastAsiaTheme="minorEastAsia"/>
        </w:rPr>
        <w:t>Isolate public-facing servers (web/mobile) from internal services (DBs, payment) using VPCs/NACLs.</w:t>
      </w:r>
    </w:p>
    <w:p w14:paraId="6D7F7BFB" w14:textId="37F1316A" w:rsidR="24264840" w:rsidRDefault="24264840" w:rsidP="6012FD81">
      <w:r w:rsidRPr="6012FD81">
        <w:rPr>
          <w:rFonts w:eastAsiaTheme="minorEastAsia"/>
        </w:rPr>
        <w:t>WAF (Web Application Firewall):</w:t>
      </w:r>
    </w:p>
    <w:p w14:paraId="0B7C1985" w14:textId="20E34F35" w:rsidR="24264840" w:rsidRDefault="24264840" w:rsidP="6012FD81">
      <w:pPr>
        <w:pStyle w:val="ListParagraph"/>
        <w:numPr>
          <w:ilvl w:val="0"/>
          <w:numId w:val="16"/>
        </w:numPr>
        <w:rPr>
          <w:rFonts w:eastAsiaTheme="minorEastAsia"/>
        </w:rPr>
      </w:pPr>
      <w:r w:rsidRPr="6012FD81">
        <w:rPr>
          <w:rFonts w:eastAsiaTheme="minorEastAsia"/>
        </w:rPr>
        <w:t>Block SQLi, XSS, and bot traffic (e.g., AWS WAF with OWASP rules).</w:t>
      </w:r>
    </w:p>
    <w:p w14:paraId="50ECBB64" w14:textId="2B36DF84" w:rsidR="24264840" w:rsidRDefault="24264840" w:rsidP="6012FD81">
      <w:r w:rsidRPr="6012FD81">
        <w:rPr>
          <w:rFonts w:eastAsiaTheme="minorEastAsia"/>
        </w:rPr>
        <w:t xml:space="preserve"> </w:t>
      </w:r>
    </w:p>
    <w:p w14:paraId="03F63DE1" w14:textId="6F5BA1A1" w:rsidR="24264840" w:rsidRDefault="24264840" w:rsidP="6012FD81">
      <w:pPr>
        <w:rPr>
          <w:rFonts w:eastAsiaTheme="minorEastAsia"/>
          <w:b/>
          <w:bCs/>
        </w:rPr>
      </w:pPr>
      <w:r w:rsidRPr="6012FD81">
        <w:rPr>
          <w:rFonts w:eastAsiaTheme="minorEastAsia"/>
          <w:b/>
          <w:bCs/>
        </w:rPr>
        <w:t>2. Data Security</w:t>
      </w:r>
    </w:p>
    <w:p w14:paraId="5B39A739" w14:textId="2E70BBC1" w:rsidR="24264840" w:rsidRDefault="24264840" w:rsidP="6012FD81">
      <w:r w:rsidRPr="6012FD81">
        <w:rPr>
          <w:rFonts w:eastAsiaTheme="minorEastAsia"/>
        </w:rPr>
        <w:t>Encryption:</w:t>
      </w:r>
    </w:p>
    <w:p w14:paraId="2E1AAA01" w14:textId="6209917F" w:rsidR="24264840" w:rsidRDefault="24264840" w:rsidP="6012FD81">
      <w:pPr>
        <w:pStyle w:val="ListParagraph"/>
        <w:numPr>
          <w:ilvl w:val="0"/>
          <w:numId w:val="15"/>
        </w:numPr>
        <w:rPr>
          <w:rFonts w:eastAsiaTheme="minorEastAsia"/>
        </w:rPr>
      </w:pPr>
      <w:r w:rsidRPr="6012FD81">
        <w:rPr>
          <w:rFonts w:eastAsiaTheme="minorEastAsia"/>
        </w:rPr>
        <w:t>In Transit: TLS 1.3 for all communications (HTTPS, API calls).</w:t>
      </w:r>
    </w:p>
    <w:p w14:paraId="60F88233" w14:textId="5C001787" w:rsidR="24264840" w:rsidRDefault="24264840" w:rsidP="6012FD81">
      <w:pPr>
        <w:pStyle w:val="ListParagraph"/>
        <w:numPr>
          <w:ilvl w:val="0"/>
          <w:numId w:val="15"/>
        </w:numPr>
        <w:rPr>
          <w:rFonts w:eastAsiaTheme="minorEastAsia"/>
        </w:rPr>
      </w:pPr>
      <w:r w:rsidRPr="6012FD81">
        <w:rPr>
          <w:rFonts w:eastAsiaTheme="minorEastAsia"/>
        </w:rPr>
        <w:t>At Rest: AES-256 for databases (e.g., PostgreSQL, Cassandra).</w:t>
      </w:r>
    </w:p>
    <w:p w14:paraId="4A306986" w14:textId="3A7DB7E9" w:rsidR="24264840" w:rsidRDefault="24264840" w:rsidP="6012FD81">
      <w:r w:rsidRPr="6012FD81">
        <w:rPr>
          <w:rFonts w:eastAsiaTheme="minorEastAsia"/>
        </w:rPr>
        <w:t>PCI DSS Compliance:</w:t>
      </w:r>
    </w:p>
    <w:p w14:paraId="2B198278" w14:textId="62ED2E7B" w:rsidR="24264840" w:rsidRDefault="24264840" w:rsidP="6012FD81">
      <w:pPr>
        <w:pStyle w:val="ListParagraph"/>
        <w:numPr>
          <w:ilvl w:val="0"/>
          <w:numId w:val="14"/>
        </w:numPr>
        <w:rPr>
          <w:rFonts w:eastAsiaTheme="minorEastAsia"/>
        </w:rPr>
      </w:pPr>
      <w:r w:rsidRPr="6012FD81">
        <w:rPr>
          <w:rFonts w:eastAsiaTheme="minorEastAsia"/>
        </w:rPr>
        <w:t>Tokenize credit card data; never store raw PANs. Use PCI-compliant gateways (Stripe, PayPal).</w:t>
      </w:r>
    </w:p>
    <w:p w14:paraId="6EE59572" w14:textId="5B79212D" w:rsidR="24264840" w:rsidRDefault="24264840" w:rsidP="6012FD81">
      <w:r w:rsidRPr="6012FD81">
        <w:rPr>
          <w:rFonts w:eastAsiaTheme="minorEastAsia"/>
        </w:rPr>
        <w:t>Data Masking:</w:t>
      </w:r>
    </w:p>
    <w:p w14:paraId="3FF41392" w14:textId="6BCCAC4A" w:rsidR="24264840" w:rsidRDefault="24264840" w:rsidP="6012FD81">
      <w:pPr>
        <w:pStyle w:val="ListParagraph"/>
        <w:numPr>
          <w:ilvl w:val="0"/>
          <w:numId w:val="13"/>
        </w:numPr>
        <w:rPr>
          <w:rFonts w:eastAsiaTheme="minorEastAsia"/>
        </w:rPr>
      </w:pPr>
      <w:r w:rsidRPr="6012FD81">
        <w:rPr>
          <w:rFonts w:eastAsiaTheme="minorEastAsia"/>
        </w:rPr>
        <w:t>Anonymize PII in logs/analytics (e.g., replace emails with hashes).</w:t>
      </w:r>
    </w:p>
    <w:p w14:paraId="2FD16C02" w14:textId="01571594" w:rsidR="6012FD81" w:rsidRDefault="6012FD81" w:rsidP="6012FD81">
      <w:pPr>
        <w:rPr>
          <w:rFonts w:eastAsiaTheme="minorEastAsia"/>
        </w:rPr>
      </w:pPr>
    </w:p>
    <w:p w14:paraId="403E026E" w14:textId="5C96040F" w:rsidR="24264840" w:rsidRDefault="24264840" w:rsidP="6012FD81">
      <w:pPr>
        <w:rPr>
          <w:rFonts w:eastAsiaTheme="minorEastAsia"/>
          <w:b/>
          <w:bCs/>
        </w:rPr>
      </w:pPr>
      <w:r w:rsidRPr="6012FD81">
        <w:rPr>
          <w:rFonts w:eastAsiaTheme="minorEastAsia"/>
          <w:b/>
          <w:bCs/>
        </w:rPr>
        <w:t>3. Authentication &amp; Access Control</w:t>
      </w:r>
    </w:p>
    <w:p w14:paraId="4D90F47B" w14:textId="1E84AF66" w:rsidR="24264840" w:rsidRDefault="24264840" w:rsidP="6012FD81">
      <w:r w:rsidRPr="6012FD81">
        <w:rPr>
          <w:rFonts w:eastAsiaTheme="minorEastAsia"/>
        </w:rPr>
        <w:t>Multi-Factor Authentication (MFA):</w:t>
      </w:r>
    </w:p>
    <w:p w14:paraId="6659EB9E" w14:textId="76F81430" w:rsidR="24264840" w:rsidRDefault="24264840" w:rsidP="6012FD81">
      <w:pPr>
        <w:pStyle w:val="ListParagraph"/>
        <w:numPr>
          <w:ilvl w:val="0"/>
          <w:numId w:val="12"/>
        </w:numPr>
        <w:rPr>
          <w:rFonts w:eastAsiaTheme="minorEastAsia"/>
        </w:rPr>
      </w:pPr>
      <w:r w:rsidRPr="6012FD81">
        <w:rPr>
          <w:rFonts w:eastAsiaTheme="minorEastAsia"/>
        </w:rPr>
        <w:t>Enforce MFA for admin dashboards and sensitive operations (e.g., refunds).</w:t>
      </w:r>
    </w:p>
    <w:p w14:paraId="79A9FD90" w14:textId="593BC6BD" w:rsidR="24264840" w:rsidRDefault="24264840" w:rsidP="6012FD81">
      <w:pPr>
        <w:pStyle w:val="ListParagraph"/>
        <w:numPr>
          <w:ilvl w:val="0"/>
          <w:numId w:val="12"/>
        </w:numPr>
        <w:rPr>
          <w:rFonts w:eastAsiaTheme="minorEastAsia"/>
        </w:rPr>
      </w:pPr>
      <w:r w:rsidRPr="6012FD81">
        <w:rPr>
          <w:rFonts w:eastAsiaTheme="minorEastAsia"/>
        </w:rPr>
        <w:t xml:space="preserve">Role-Based Access Control (RBAC): </w:t>
      </w:r>
    </w:p>
    <w:p w14:paraId="7E883F8A" w14:textId="7D711A69" w:rsidR="24264840" w:rsidRDefault="24264840" w:rsidP="6012FD81">
      <w:pPr>
        <w:pStyle w:val="ListParagraph"/>
        <w:numPr>
          <w:ilvl w:val="0"/>
          <w:numId w:val="12"/>
        </w:numPr>
        <w:rPr>
          <w:rFonts w:eastAsiaTheme="minorEastAsia"/>
        </w:rPr>
      </w:pPr>
      <w:r w:rsidRPr="6012FD81">
        <w:rPr>
          <w:rFonts w:eastAsiaTheme="minorEastAsia"/>
        </w:rPr>
        <w:t>Limit admin access (e.g., "read-only" for support staff).</w:t>
      </w:r>
    </w:p>
    <w:p w14:paraId="2F4E13C9" w14:textId="5EC9FD26" w:rsidR="24264840" w:rsidRDefault="24264840" w:rsidP="6012FD81">
      <w:r w:rsidRPr="6012FD81">
        <w:rPr>
          <w:rFonts w:eastAsiaTheme="minorEastAsia"/>
        </w:rPr>
        <w:t>Session Management:</w:t>
      </w:r>
    </w:p>
    <w:p w14:paraId="25D93C19" w14:textId="63A835AE" w:rsidR="24264840" w:rsidRDefault="24264840" w:rsidP="6012FD81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6012FD81">
        <w:rPr>
          <w:rFonts w:eastAsiaTheme="minorEastAsia"/>
        </w:rPr>
        <w:t>Short-lived JWT tokens (15–30 mins) with Redis-backed revocation.</w:t>
      </w:r>
    </w:p>
    <w:p w14:paraId="529929B1" w14:textId="14367CDE" w:rsidR="24264840" w:rsidRDefault="24264840" w:rsidP="6012FD81">
      <w:r w:rsidRPr="6012FD81">
        <w:rPr>
          <w:rFonts w:eastAsiaTheme="minorEastAsia"/>
        </w:rPr>
        <w:t xml:space="preserve"> </w:t>
      </w:r>
    </w:p>
    <w:p w14:paraId="427FD6A3" w14:textId="46BA9A5F" w:rsidR="6012FD81" w:rsidRDefault="6012FD81" w:rsidP="6012FD81">
      <w:pPr>
        <w:rPr>
          <w:rFonts w:eastAsiaTheme="minorEastAsia"/>
          <w:b/>
          <w:bCs/>
        </w:rPr>
      </w:pPr>
    </w:p>
    <w:p w14:paraId="448E2026" w14:textId="5F43E377" w:rsidR="24264840" w:rsidRDefault="24264840" w:rsidP="6012FD81">
      <w:pPr>
        <w:rPr>
          <w:rFonts w:eastAsiaTheme="minorEastAsia"/>
          <w:b/>
          <w:bCs/>
        </w:rPr>
      </w:pPr>
      <w:r w:rsidRPr="6012FD81">
        <w:rPr>
          <w:rFonts w:eastAsiaTheme="minorEastAsia"/>
          <w:b/>
          <w:bCs/>
        </w:rPr>
        <w:t>4. Payment Security</w:t>
      </w:r>
    </w:p>
    <w:p w14:paraId="473F5746" w14:textId="1A89A346" w:rsidR="24264840" w:rsidRDefault="24264840" w:rsidP="6012FD81">
      <w:r w:rsidRPr="6012FD81">
        <w:rPr>
          <w:rFonts w:eastAsiaTheme="minorEastAsia"/>
        </w:rPr>
        <w:t>Payment Gateway Failover:</w:t>
      </w:r>
    </w:p>
    <w:p w14:paraId="4D3DF999" w14:textId="08CB5782" w:rsidR="24264840" w:rsidRDefault="24264840" w:rsidP="6012FD81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6012FD81">
        <w:rPr>
          <w:rFonts w:eastAsiaTheme="minorEastAsia"/>
        </w:rPr>
        <w:t>Use certified providers (Stripe + Braintree) with automatic fallback.</w:t>
      </w:r>
    </w:p>
    <w:p w14:paraId="649E181F" w14:textId="477A6ED0" w:rsidR="24264840" w:rsidRDefault="24264840" w:rsidP="6012FD81">
      <w:r w:rsidRPr="6012FD81">
        <w:rPr>
          <w:rFonts w:eastAsiaTheme="minorEastAsia"/>
        </w:rPr>
        <w:t>Fraud Detection:</w:t>
      </w:r>
    </w:p>
    <w:p w14:paraId="70726FE8" w14:textId="1F6E41D5" w:rsidR="24264840" w:rsidRDefault="24264840" w:rsidP="6012FD81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6012FD81">
        <w:rPr>
          <w:rFonts w:eastAsiaTheme="minorEastAsia"/>
        </w:rPr>
        <w:t>Integrate tools like Signifyd or Kount for real-time fraud scoring.</w:t>
      </w:r>
    </w:p>
    <w:p w14:paraId="23DF217C" w14:textId="41C8B63E" w:rsidR="24264840" w:rsidRDefault="24264840" w:rsidP="6012FD81">
      <w:r w:rsidRPr="6012FD81">
        <w:rPr>
          <w:rFonts w:eastAsiaTheme="minorEastAsia"/>
        </w:rPr>
        <w:t>Idempotency Keys:</w:t>
      </w:r>
    </w:p>
    <w:p w14:paraId="7D7ECDB3" w14:textId="3CFC1340" w:rsidR="24264840" w:rsidRDefault="24264840" w:rsidP="6012FD81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6012FD81">
        <w:rPr>
          <w:rFonts w:eastAsiaTheme="minorEastAsia"/>
        </w:rPr>
        <w:t>Prevent duplicate charges during retries (critical for 10K TPS).</w:t>
      </w:r>
    </w:p>
    <w:p w14:paraId="61345BA8" w14:textId="2DB3ABBC" w:rsidR="24264840" w:rsidRDefault="24264840" w:rsidP="6012FD81">
      <w:r w:rsidRPr="6012FD81">
        <w:rPr>
          <w:rFonts w:eastAsiaTheme="minorEastAsia"/>
        </w:rPr>
        <w:t xml:space="preserve"> </w:t>
      </w:r>
    </w:p>
    <w:p w14:paraId="3F9E7F67" w14:textId="173A8590" w:rsidR="24264840" w:rsidRDefault="24264840" w:rsidP="6012FD81">
      <w:pPr>
        <w:rPr>
          <w:rFonts w:eastAsiaTheme="minorEastAsia"/>
          <w:b/>
          <w:bCs/>
        </w:rPr>
      </w:pPr>
      <w:r w:rsidRPr="6012FD81">
        <w:rPr>
          <w:rFonts w:eastAsiaTheme="minorEastAsia"/>
          <w:b/>
          <w:bCs/>
        </w:rPr>
        <w:t>5. API Security</w:t>
      </w:r>
    </w:p>
    <w:p w14:paraId="02E07362" w14:textId="1E8D7BCB" w:rsidR="24264840" w:rsidRDefault="24264840" w:rsidP="6012FD81">
      <w:r w:rsidRPr="6012FD81">
        <w:rPr>
          <w:rFonts w:eastAsiaTheme="minorEastAsia"/>
        </w:rPr>
        <w:t>OAuth 2.0/OpenID Connect:</w:t>
      </w:r>
    </w:p>
    <w:p w14:paraId="60437135" w14:textId="5C515CE1" w:rsidR="24264840" w:rsidRDefault="24264840" w:rsidP="6012FD81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6012FD81">
        <w:rPr>
          <w:rFonts w:eastAsiaTheme="minorEastAsia"/>
        </w:rPr>
        <w:t>Secure mobile/third-party API access with scoped permissions.</w:t>
      </w:r>
    </w:p>
    <w:p w14:paraId="7EA9DFAC" w14:textId="7F2137E7" w:rsidR="24264840" w:rsidRDefault="24264840" w:rsidP="6012FD81">
      <w:r w:rsidRPr="6012FD81">
        <w:rPr>
          <w:rFonts w:eastAsiaTheme="minorEastAsia"/>
        </w:rPr>
        <w:t>API Rate Limiting:</w:t>
      </w:r>
    </w:p>
    <w:p w14:paraId="260AF9BF" w14:textId="65096134" w:rsidR="24264840" w:rsidRDefault="24264840" w:rsidP="6012FD81">
      <w:pPr>
        <w:pStyle w:val="ListParagraph"/>
        <w:numPr>
          <w:ilvl w:val="0"/>
          <w:numId w:val="6"/>
        </w:numPr>
        <w:rPr>
          <w:rFonts w:eastAsiaTheme="minorEastAsia"/>
        </w:rPr>
      </w:pPr>
      <w:r w:rsidRPr="6012FD81">
        <w:rPr>
          <w:rFonts w:eastAsiaTheme="minorEastAsia"/>
        </w:rPr>
        <w:t>Throttle non-critical endpoints (e.g., product reviews) during peaks.</w:t>
      </w:r>
    </w:p>
    <w:p w14:paraId="1B4EB1A9" w14:textId="0F61A53F" w:rsidR="24264840" w:rsidRDefault="24264840" w:rsidP="6012FD81">
      <w:r w:rsidRPr="6012FD81">
        <w:rPr>
          <w:rFonts w:eastAsiaTheme="minorEastAsia"/>
        </w:rPr>
        <w:t xml:space="preserve"> </w:t>
      </w:r>
    </w:p>
    <w:p w14:paraId="3B9E74DF" w14:textId="1BBBF6E0" w:rsidR="24264840" w:rsidRDefault="24264840" w:rsidP="6012FD81">
      <w:pPr>
        <w:rPr>
          <w:rFonts w:eastAsiaTheme="minorEastAsia"/>
          <w:b/>
          <w:bCs/>
        </w:rPr>
      </w:pPr>
      <w:r w:rsidRPr="6012FD81">
        <w:rPr>
          <w:rFonts w:eastAsiaTheme="minorEastAsia"/>
          <w:b/>
          <w:bCs/>
        </w:rPr>
        <w:t>6. Monitoring &amp; Incident Response</w:t>
      </w:r>
    </w:p>
    <w:p w14:paraId="123CD01C" w14:textId="4048E942" w:rsidR="24264840" w:rsidRDefault="24264840" w:rsidP="6012FD81">
      <w:r w:rsidRPr="6012FD81">
        <w:rPr>
          <w:rFonts w:eastAsiaTheme="minorEastAsia"/>
        </w:rPr>
        <w:t>Real-Time Alerts:</w:t>
      </w:r>
    </w:p>
    <w:p w14:paraId="1FD2339E" w14:textId="7E63EF65" w:rsidR="24264840" w:rsidRDefault="24264840" w:rsidP="6012FD81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6012FD81">
        <w:rPr>
          <w:rFonts w:eastAsiaTheme="minorEastAsia"/>
        </w:rPr>
        <w:t>Monitor for anomalies (e.g., 500% spike in failed logins).</w:t>
      </w:r>
    </w:p>
    <w:p w14:paraId="39F79BD1" w14:textId="3A76CBB2" w:rsidR="24264840" w:rsidRDefault="24264840" w:rsidP="6012FD81">
      <w:r w:rsidRPr="6012FD81">
        <w:rPr>
          <w:rFonts w:eastAsiaTheme="minorEastAsia"/>
        </w:rPr>
        <w:t>Audit Logs:</w:t>
      </w:r>
    </w:p>
    <w:p w14:paraId="1665D60F" w14:textId="3E800E2F" w:rsidR="24264840" w:rsidRDefault="24264840" w:rsidP="6012FD81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6012FD81">
        <w:rPr>
          <w:rFonts w:eastAsiaTheme="minorEastAsia"/>
        </w:rPr>
        <w:t>Track all admin actions (who deleted a product?).</w:t>
      </w:r>
    </w:p>
    <w:p w14:paraId="5C2AF294" w14:textId="28F645A1" w:rsidR="24264840" w:rsidRDefault="24264840" w:rsidP="6012FD81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6012FD81">
        <w:rPr>
          <w:rFonts w:eastAsiaTheme="minorEastAsia"/>
        </w:rPr>
        <w:t>Automated Responses:</w:t>
      </w:r>
    </w:p>
    <w:p w14:paraId="23AF1B0F" w14:textId="1315DF00" w:rsidR="24264840" w:rsidRDefault="24264840" w:rsidP="6012FD81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6012FD81">
        <w:rPr>
          <w:rFonts w:eastAsiaTheme="minorEastAsia"/>
        </w:rPr>
        <w:t>Auto-block IPs after 10 failed auth attempts.</w:t>
      </w:r>
    </w:p>
    <w:p w14:paraId="4D2C9410" w14:textId="46B5CBAF" w:rsidR="24264840" w:rsidRDefault="24264840" w:rsidP="6012FD81">
      <w:r w:rsidRPr="6012FD81">
        <w:rPr>
          <w:rFonts w:eastAsiaTheme="minorEastAsia"/>
        </w:rPr>
        <w:t xml:space="preserve"> </w:t>
      </w:r>
    </w:p>
    <w:p w14:paraId="452EB46E" w14:textId="2186758A" w:rsidR="24264840" w:rsidRDefault="24264840" w:rsidP="6012FD81">
      <w:pPr>
        <w:rPr>
          <w:rFonts w:eastAsiaTheme="minorEastAsia"/>
          <w:b/>
          <w:bCs/>
        </w:rPr>
      </w:pPr>
      <w:r w:rsidRPr="6012FD81">
        <w:rPr>
          <w:rFonts w:eastAsiaTheme="minorEastAsia"/>
          <w:b/>
          <w:bCs/>
        </w:rPr>
        <w:t>7. Compliance &amp; Legal</w:t>
      </w:r>
    </w:p>
    <w:p w14:paraId="13819B2F" w14:textId="6FEBFA4F" w:rsidR="24264840" w:rsidRDefault="24264840" w:rsidP="6012FD81">
      <w:r w:rsidRPr="6012FD81">
        <w:rPr>
          <w:rFonts w:eastAsiaTheme="minorEastAsia"/>
        </w:rPr>
        <w:t>GDPR/CCPA:</w:t>
      </w:r>
    </w:p>
    <w:p w14:paraId="11BF1CE4" w14:textId="24D0DA73" w:rsidR="24264840" w:rsidRDefault="24264840" w:rsidP="6012FD81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6012FD81">
        <w:rPr>
          <w:rFonts w:eastAsiaTheme="minorEastAsia"/>
        </w:rPr>
        <w:t>User data deletion workflows. Cookie consent banners.</w:t>
      </w:r>
    </w:p>
    <w:p w14:paraId="165B10B6" w14:textId="38A14747" w:rsidR="24264840" w:rsidRDefault="24264840" w:rsidP="6012FD81">
      <w:r w:rsidRPr="6012FD81">
        <w:rPr>
          <w:rFonts w:eastAsiaTheme="minorEastAsia"/>
        </w:rPr>
        <w:t>SOC 2 Type II:</w:t>
      </w:r>
    </w:p>
    <w:p w14:paraId="22D127BC" w14:textId="394EC772" w:rsidR="24264840" w:rsidRDefault="24264840" w:rsidP="6012FD81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6012FD81">
        <w:rPr>
          <w:rFonts w:eastAsiaTheme="minorEastAsia"/>
        </w:rPr>
        <w:t>Required if handling enterprise customers.</w:t>
      </w:r>
    </w:p>
    <w:p w14:paraId="127624D5" w14:textId="2EC6F5ED" w:rsidR="24264840" w:rsidRDefault="24264840" w:rsidP="6012FD81">
      <w:r w:rsidRPr="6012FD81">
        <w:rPr>
          <w:rFonts w:eastAsiaTheme="minorEastAsia"/>
        </w:rPr>
        <w:t xml:space="preserve"> </w:t>
      </w:r>
    </w:p>
    <w:p w14:paraId="09314809" w14:textId="55E49381" w:rsidR="24264840" w:rsidRDefault="24264840" w:rsidP="6012FD81">
      <w:pPr>
        <w:rPr>
          <w:rFonts w:eastAsiaTheme="minorEastAsia"/>
          <w:b/>
          <w:bCs/>
        </w:rPr>
      </w:pPr>
      <w:r w:rsidRPr="6012FD81">
        <w:rPr>
          <w:rFonts w:eastAsiaTheme="minorEastAsia"/>
          <w:b/>
          <w:bCs/>
        </w:rPr>
        <w:lastRenderedPageBreak/>
        <w:t>8. Scalability-Specific Risks</w:t>
      </w:r>
    </w:p>
    <w:p w14:paraId="7712280B" w14:textId="1400C8F3" w:rsidR="24264840" w:rsidRDefault="24264840" w:rsidP="6012FD81">
      <w:r w:rsidRPr="6012FD81">
        <w:rPr>
          <w:rFonts w:eastAsiaTheme="minorEastAsia"/>
        </w:rPr>
        <w:t>Cache Poisoning:</w:t>
      </w:r>
    </w:p>
    <w:p w14:paraId="2F48FDE6" w14:textId="05588DA3" w:rsidR="24264840" w:rsidRDefault="24264840" w:rsidP="6012FD81">
      <w:r w:rsidRPr="6012FD81">
        <w:rPr>
          <w:rFonts w:eastAsiaTheme="minorEastAsia"/>
        </w:rPr>
        <w:t xml:space="preserve"> </w:t>
      </w:r>
    </w:p>
    <w:p w14:paraId="50757600" w14:textId="660037A3" w:rsidR="24264840" w:rsidRDefault="24264840" w:rsidP="6012FD81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6012FD81">
        <w:rPr>
          <w:rFonts w:eastAsiaTheme="minorEastAsia"/>
        </w:rPr>
        <w:t>Sanitize keys in Redis (e.g., user input as cache keys).</w:t>
      </w:r>
    </w:p>
    <w:p w14:paraId="23C43377" w14:textId="0462709B" w:rsidR="24264840" w:rsidRDefault="24264840" w:rsidP="6012FD81">
      <w:r w:rsidRPr="6012FD81">
        <w:rPr>
          <w:rFonts w:eastAsiaTheme="minorEastAsia"/>
        </w:rPr>
        <w:t>Database NoSQL Injection:</w:t>
      </w:r>
    </w:p>
    <w:p w14:paraId="087149BD" w14:textId="37563E51" w:rsidR="24264840" w:rsidRDefault="24264840" w:rsidP="6012FD81">
      <w:r w:rsidRPr="6012FD81">
        <w:rPr>
          <w:rFonts w:eastAsiaTheme="minorEastAsia"/>
        </w:rPr>
        <w:t>Validate inputs for MongoDB/Cassandra queries.</w:t>
      </w:r>
    </w:p>
    <w:p w14:paraId="798AE47E" w14:textId="3924E6AE" w:rsidR="24264840" w:rsidRDefault="24264840" w:rsidP="6012FD81">
      <w:r w:rsidRPr="6012FD81">
        <w:rPr>
          <w:rFonts w:eastAsiaTheme="minorEastAsia"/>
        </w:rPr>
        <w:t xml:space="preserve"> </w:t>
      </w:r>
    </w:p>
    <w:p w14:paraId="03E91768" w14:textId="7917B049" w:rsidR="24264840" w:rsidRDefault="24264840" w:rsidP="6012FD81">
      <w:r w:rsidRPr="6012FD81">
        <w:rPr>
          <w:rFonts w:eastAsiaTheme="minorEastAsia"/>
        </w:rPr>
        <w:t>Auto-Scaling Misconfigs:</w:t>
      </w:r>
    </w:p>
    <w:p w14:paraId="4E56908D" w14:textId="6709514D" w:rsidR="24264840" w:rsidRDefault="24264840" w:rsidP="6012FD81">
      <w:r w:rsidRPr="6012FD81">
        <w:rPr>
          <w:rFonts w:eastAsiaTheme="minorEastAsia"/>
        </w:rPr>
        <w:t xml:space="preserve"> </w:t>
      </w:r>
    </w:p>
    <w:p w14:paraId="24D0E5CC" w14:textId="6AA2AA35" w:rsidR="24264840" w:rsidRDefault="24264840" w:rsidP="6012FD81">
      <w:r w:rsidRPr="6012FD81">
        <w:rPr>
          <w:rFonts w:eastAsiaTheme="minorEastAsia"/>
        </w:rPr>
        <w:t>Ensure new instances boot with hardened AMIs/containers.</w:t>
      </w:r>
    </w:p>
    <w:p w14:paraId="6F793859" w14:textId="26179B7B" w:rsidR="24264840" w:rsidRDefault="24264840" w:rsidP="6012FD81">
      <w:r w:rsidRPr="6012FD81">
        <w:rPr>
          <w:rFonts w:eastAsiaTheme="minorEastAsia"/>
        </w:rPr>
        <w:t xml:space="preserve"> </w:t>
      </w:r>
    </w:p>
    <w:p w14:paraId="2ABF42A2" w14:textId="22F2EB43" w:rsidR="24264840" w:rsidRDefault="24264840" w:rsidP="6012FD81">
      <w:r w:rsidRPr="6012FD81">
        <w:rPr>
          <w:rFonts w:eastAsiaTheme="minorEastAsia"/>
        </w:rPr>
        <w:t>Implementation Checklist:</w:t>
      </w:r>
    </w:p>
    <w:p w14:paraId="6693C399" w14:textId="2139411F" w:rsidR="24264840" w:rsidRDefault="24264840" w:rsidP="6012FD81">
      <w:r w:rsidRPr="6012FD81">
        <w:rPr>
          <w:rFonts w:eastAsiaTheme="minorEastAsia"/>
        </w:rPr>
        <w:t>Enable DDoS protection (AWS Shield/Cloudflare).</w:t>
      </w:r>
    </w:p>
    <w:p w14:paraId="4A2DD066" w14:textId="0E022781" w:rsidR="24264840" w:rsidRDefault="24264840" w:rsidP="6012FD81">
      <w:r w:rsidRPr="6012FD81">
        <w:rPr>
          <w:rFonts w:eastAsiaTheme="minorEastAsia"/>
        </w:rPr>
        <w:t xml:space="preserve"> </w:t>
      </w:r>
    </w:p>
    <w:p w14:paraId="51498AB8" w14:textId="37F053AF" w:rsidR="24264840" w:rsidRDefault="24264840" w:rsidP="6012FD81">
      <w:r w:rsidRPr="6012FD81">
        <w:rPr>
          <w:rFonts w:eastAsiaTheme="minorEastAsia"/>
        </w:rPr>
        <w:t>Encrypt all databases (AWS KMS/HashiCorp Vault).</w:t>
      </w:r>
    </w:p>
    <w:p w14:paraId="4E10CD64" w14:textId="48D2DD6D" w:rsidR="24264840" w:rsidRDefault="24264840" w:rsidP="6012FD81">
      <w:r w:rsidRPr="6012FD81">
        <w:rPr>
          <w:rFonts w:eastAsiaTheme="minorEastAsia"/>
        </w:rPr>
        <w:t xml:space="preserve"> </w:t>
      </w:r>
    </w:p>
    <w:p w14:paraId="2C3E24D5" w14:textId="4A6C5A90" w:rsidR="24264840" w:rsidRDefault="24264840" w:rsidP="6012FD81">
      <w:r w:rsidRPr="6012FD81">
        <w:rPr>
          <w:rFonts w:eastAsiaTheme="minorEastAsia"/>
        </w:rPr>
        <w:t>Tokenize payments via Stripe/Braintree.</w:t>
      </w:r>
    </w:p>
    <w:p w14:paraId="26107EB1" w14:textId="5189C259" w:rsidR="24264840" w:rsidRDefault="24264840" w:rsidP="6012FD81">
      <w:r w:rsidRPr="6012FD81">
        <w:rPr>
          <w:rFonts w:eastAsiaTheme="minorEastAsia"/>
        </w:rPr>
        <w:t xml:space="preserve"> </w:t>
      </w:r>
    </w:p>
    <w:p w14:paraId="5602383B" w14:textId="1FB1555B" w:rsidR="24264840" w:rsidRDefault="24264840" w:rsidP="6012FD81">
      <w:r w:rsidRPr="6012FD81">
        <w:rPr>
          <w:rFonts w:eastAsiaTheme="minorEastAsia"/>
        </w:rPr>
        <w:t>Deploy WAF with OWASP Core Rule Set.</w:t>
      </w:r>
    </w:p>
    <w:p w14:paraId="2E4AD05A" w14:textId="03590002" w:rsidR="24264840" w:rsidRDefault="24264840" w:rsidP="6012FD81">
      <w:r w:rsidRPr="6012FD81">
        <w:rPr>
          <w:rFonts w:eastAsiaTheme="minorEastAsia"/>
        </w:rPr>
        <w:t xml:space="preserve"> </w:t>
      </w:r>
    </w:p>
    <w:p w14:paraId="51BB4C5C" w14:textId="46FC7A72" w:rsidR="24264840" w:rsidRDefault="24264840" w:rsidP="6012FD81">
      <w:r w:rsidRPr="6012FD81">
        <w:rPr>
          <w:rFonts w:eastAsiaTheme="minorEastAsia"/>
        </w:rPr>
        <w:t>Test failover for payment gateways.</w:t>
      </w:r>
    </w:p>
    <w:p w14:paraId="050DBB97" w14:textId="59E58616" w:rsidR="24264840" w:rsidRDefault="24264840" w:rsidP="6012FD81">
      <w:r w:rsidRPr="6012FD81">
        <w:rPr>
          <w:rFonts w:eastAsiaTheme="minorEastAsia"/>
        </w:rPr>
        <w:t xml:space="preserve"> </w:t>
      </w:r>
    </w:p>
    <w:p w14:paraId="7FDD695B" w14:textId="0BD22F95" w:rsidR="24264840" w:rsidRDefault="24264840" w:rsidP="6012FD81">
      <w:r w:rsidRPr="6012FD81">
        <w:rPr>
          <w:rFonts w:eastAsiaTheme="minorEastAsia"/>
        </w:rPr>
        <w:t>Schedule quarterly penetration tests.</w:t>
      </w:r>
    </w:p>
    <w:p w14:paraId="32BF4F36" w14:textId="1480684D" w:rsidR="24264840" w:rsidRDefault="24264840" w:rsidP="6012FD81">
      <w:r w:rsidRPr="6012FD81">
        <w:rPr>
          <w:rFonts w:eastAsiaTheme="minorEastAsia"/>
        </w:rPr>
        <w:t xml:space="preserve"> </w:t>
      </w:r>
    </w:p>
    <w:p w14:paraId="5F541B4C" w14:textId="71A6FC79" w:rsidR="24264840" w:rsidRDefault="24264840" w:rsidP="6012FD81">
      <w:r w:rsidRPr="6012FD81">
        <w:rPr>
          <w:rFonts w:eastAsiaTheme="minorEastAsia"/>
        </w:rPr>
        <w:t>Example Attack Mitigations:</w:t>
      </w:r>
    </w:p>
    <w:p w14:paraId="74C5D29F" w14:textId="42899165" w:rsidR="24264840" w:rsidRDefault="24264840" w:rsidP="6012FD81">
      <w:r w:rsidRPr="6012FD81">
        <w:rPr>
          <w:rFonts w:eastAsiaTheme="minorEastAsia"/>
        </w:rPr>
        <w:t>Threat</w:t>
      </w:r>
      <w:r>
        <w:tab/>
      </w:r>
      <w:r w:rsidRPr="6012FD81">
        <w:rPr>
          <w:rFonts w:eastAsiaTheme="minorEastAsia"/>
        </w:rPr>
        <w:t>Solution</w:t>
      </w:r>
    </w:p>
    <w:p w14:paraId="066901E8" w14:textId="60D4160B" w:rsidR="24264840" w:rsidRDefault="24264840" w:rsidP="6012FD81">
      <w:r w:rsidRPr="6012FD81">
        <w:rPr>
          <w:rFonts w:eastAsiaTheme="minorEastAsia"/>
        </w:rPr>
        <w:t>Card skimming</w:t>
      </w:r>
      <w:r>
        <w:tab/>
      </w:r>
      <w:r w:rsidRPr="6012FD81">
        <w:rPr>
          <w:rFonts w:eastAsiaTheme="minorEastAsia"/>
        </w:rPr>
        <w:t>PCI DSS + iframe embeds (Stripe.js)</w:t>
      </w:r>
    </w:p>
    <w:p w14:paraId="05A1A8C1" w14:textId="2BF361BC" w:rsidR="24264840" w:rsidRDefault="24264840" w:rsidP="6012FD81">
      <w:r w:rsidRPr="6012FD81">
        <w:rPr>
          <w:rFonts w:eastAsiaTheme="minorEastAsia"/>
        </w:rPr>
        <w:t>Credential stuffing</w:t>
      </w:r>
      <w:r>
        <w:tab/>
      </w:r>
      <w:r w:rsidRPr="6012FD81">
        <w:rPr>
          <w:rFonts w:eastAsiaTheme="minorEastAsia"/>
        </w:rPr>
        <w:t>MFA + CAPTCHA for &gt;5 failed logins</w:t>
      </w:r>
    </w:p>
    <w:p w14:paraId="112B83ED" w14:textId="1F830693" w:rsidR="24264840" w:rsidRDefault="24264840" w:rsidP="6012FD81">
      <w:r w:rsidRPr="6012FD81">
        <w:rPr>
          <w:rFonts w:eastAsiaTheme="minorEastAsia"/>
        </w:rPr>
        <w:t>Inventory hoarding bots</w:t>
      </w:r>
      <w:r>
        <w:tab/>
      </w:r>
      <w:r w:rsidRPr="6012FD81">
        <w:rPr>
          <w:rFonts w:eastAsiaTheme="minorEastAsia"/>
        </w:rPr>
        <w:t>Rate limit "Add to Cart" API calls</w:t>
      </w:r>
    </w:p>
    <w:p w14:paraId="3F04E34B" w14:textId="2CCF69B3" w:rsidR="6012FD81" w:rsidRDefault="6012FD81" w:rsidP="6012FD81">
      <w:pPr>
        <w:rPr>
          <w:rFonts w:eastAsiaTheme="minorEastAsia"/>
        </w:rPr>
      </w:pPr>
    </w:p>
    <w:p w14:paraId="2EFBA047" w14:textId="61204E03" w:rsidR="6B3B396F" w:rsidRDefault="6B3B396F" w:rsidP="6012FD81">
      <w:r>
        <w:rPr>
          <w:noProof/>
        </w:rPr>
        <w:drawing>
          <wp:inline distT="0" distB="0" distL="0" distR="0" wp14:anchorId="773CF449" wp14:editId="4D533798">
            <wp:extent cx="6858000" cy="3286125"/>
            <wp:effectExtent l="0" t="0" r="0" b="0"/>
            <wp:docPr id="1089819486" name="Picture 1089819486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F51F" w14:textId="10717BBF" w:rsidR="003A2A2A" w:rsidRDefault="003A2A2A" w:rsidP="6012FD81">
      <w:r>
        <w:rPr>
          <w:noProof/>
        </w:rPr>
        <w:drawing>
          <wp:inline distT="0" distB="0" distL="0" distR="0" wp14:anchorId="0F330480" wp14:editId="2AA4D44E">
            <wp:extent cx="6858000" cy="5322570"/>
            <wp:effectExtent l="0" t="0" r="0" b="0"/>
            <wp:docPr id="75304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2D97" w14:textId="77777777" w:rsidR="00793C91" w:rsidRDefault="00793C91"/>
    <w:sectPr w:rsidR="00793C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ei Harhots" w:date="2025-04-14T18:14:00Z" w:initials="AH">
    <w:p w14:paraId="2BF31F2C" w14:textId="30D97104" w:rsidR="004578AE" w:rsidRDefault="004578AE">
      <w:r>
        <w:annotationRef/>
      </w:r>
      <w:r w:rsidRPr="1ABA0F0E">
        <w:t xml:space="preserve">All, let's create diagrams in </w:t>
      </w:r>
      <w:hyperlink r:id="rId1">
        <w:r w:rsidRPr="570CD51C">
          <w:t>https://draw.io</w:t>
        </w:r>
      </w:hyperlink>
      <w:r w:rsidRPr="6E383886">
        <w:t xml:space="preserve"> </w:t>
      </w:r>
    </w:p>
    <w:p w14:paraId="376BCC78" w14:textId="5419B46F" w:rsidR="004578AE" w:rsidRDefault="004578AE">
      <w:r w:rsidRPr="5758CE38">
        <w:t>Doing so will let us share similar visual style and result presentation should look solid ;-)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6BCC7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D8043B" w16cex:dateUtc="2025-04-14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6BCC78" w16cid:durableId="2AD804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6R7Kz9g" int2:invalidationBookmarkName="" int2:hashCode="LfKEBaDY7CP2bX" int2:id="o6jZvdSW">
      <int2:state int2:value="Rejected" int2:type="AugLoop_Text_Critique"/>
    </int2:bookmark>
    <int2:bookmark int2:bookmarkName="_Int_7SOTgkNC" int2:invalidationBookmarkName="" int2:hashCode="xXXz44PfXIH7BX" int2:id="Dt2l1ith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093D"/>
    <w:multiLevelType w:val="hybridMultilevel"/>
    <w:tmpl w:val="66646858"/>
    <w:lvl w:ilvl="0" w:tplc="842064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0027C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8E2B3B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DA0C2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1C64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3003E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B01B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E4EF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DD4A0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C7E0B"/>
    <w:multiLevelType w:val="hybridMultilevel"/>
    <w:tmpl w:val="947E3892"/>
    <w:lvl w:ilvl="0" w:tplc="BF965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285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A2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0AE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86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586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10E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1A4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E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53B49"/>
    <w:multiLevelType w:val="multilevel"/>
    <w:tmpl w:val="4B8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DBF3"/>
    <w:multiLevelType w:val="hybridMultilevel"/>
    <w:tmpl w:val="712C31F4"/>
    <w:lvl w:ilvl="0" w:tplc="ECA057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B7EF6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FC253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E7C94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70ED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448E62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0DE4A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1EEE6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3E65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CB23C8"/>
    <w:multiLevelType w:val="hybridMultilevel"/>
    <w:tmpl w:val="BD04F084"/>
    <w:lvl w:ilvl="0" w:tplc="7E90D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BA3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2EB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A3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72A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A4A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66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1CB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69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C5692"/>
    <w:multiLevelType w:val="hybridMultilevel"/>
    <w:tmpl w:val="D3C01224"/>
    <w:lvl w:ilvl="0" w:tplc="2F1EF4F2">
      <w:start w:val="1"/>
      <w:numFmt w:val="decimal"/>
      <w:lvlText w:val="%1."/>
      <w:lvlJc w:val="left"/>
      <w:pPr>
        <w:ind w:left="720" w:hanging="360"/>
      </w:pPr>
    </w:lvl>
    <w:lvl w:ilvl="1" w:tplc="A516A6BE">
      <w:start w:val="1"/>
      <w:numFmt w:val="lowerLetter"/>
      <w:lvlText w:val="%2."/>
      <w:lvlJc w:val="left"/>
      <w:pPr>
        <w:ind w:left="1440" w:hanging="360"/>
      </w:pPr>
    </w:lvl>
    <w:lvl w:ilvl="2" w:tplc="50F8A3B8">
      <w:start w:val="1"/>
      <w:numFmt w:val="lowerRoman"/>
      <w:lvlText w:val="%3."/>
      <w:lvlJc w:val="right"/>
      <w:pPr>
        <w:ind w:left="2160" w:hanging="180"/>
      </w:pPr>
    </w:lvl>
    <w:lvl w:ilvl="3" w:tplc="5BC632DA">
      <w:start w:val="1"/>
      <w:numFmt w:val="decimal"/>
      <w:lvlText w:val="%4."/>
      <w:lvlJc w:val="left"/>
      <w:pPr>
        <w:ind w:left="2880" w:hanging="360"/>
      </w:pPr>
    </w:lvl>
    <w:lvl w:ilvl="4" w:tplc="3DCAEE9E">
      <w:start w:val="1"/>
      <w:numFmt w:val="lowerLetter"/>
      <w:lvlText w:val="%5."/>
      <w:lvlJc w:val="left"/>
      <w:pPr>
        <w:ind w:left="3600" w:hanging="360"/>
      </w:pPr>
    </w:lvl>
    <w:lvl w:ilvl="5" w:tplc="C9B0DDBE">
      <w:start w:val="1"/>
      <w:numFmt w:val="lowerRoman"/>
      <w:lvlText w:val="%6."/>
      <w:lvlJc w:val="right"/>
      <w:pPr>
        <w:ind w:left="4320" w:hanging="180"/>
      </w:pPr>
    </w:lvl>
    <w:lvl w:ilvl="6" w:tplc="53C4E2EA">
      <w:start w:val="1"/>
      <w:numFmt w:val="decimal"/>
      <w:lvlText w:val="%7."/>
      <w:lvlJc w:val="left"/>
      <w:pPr>
        <w:ind w:left="5040" w:hanging="360"/>
      </w:pPr>
    </w:lvl>
    <w:lvl w:ilvl="7" w:tplc="A9966B04">
      <w:start w:val="1"/>
      <w:numFmt w:val="lowerLetter"/>
      <w:lvlText w:val="%8."/>
      <w:lvlJc w:val="left"/>
      <w:pPr>
        <w:ind w:left="5760" w:hanging="360"/>
      </w:pPr>
    </w:lvl>
    <w:lvl w:ilvl="8" w:tplc="0F14EE1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AE003"/>
    <w:multiLevelType w:val="hybridMultilevel"/>
    <w:tmpl w:val="B2CE2A62"/>
    <w:lvl w:ilvl="0" w:tplc="736C7C92">
      <w:start w:val="1"/>
      <w:numFmt w:val="decimal"/>
      <w:lvlText w:val="%1."/>
      <w:lvlJc w:val="left"/>
      <w:pPr>
        <w:ind w:left="720" w:hanging="360"/>
      </w:pPr>
    </w:lvl>
    <w:lvl w:ilvl="1" w:tplc="634CC63A">
      <w:start w:val="1"/>
      <w:numFmt w:val="lowerLetter"/>
      <w:lvlText w:val="%2."/>
      <w:lvlJc w:val="left"/>
      <w:pPr>
        <w:ind w:left="1440" w:hanging="360"/>
      </w:pPr>
    </w:lvl>
    <w:lvl w:ilvl="2" w:tplc="548CFC44">
      <w:start w:val="1"/>
      <w:numFmt w:val="lowerRoman"/>
      <w:lvlText w:val="%3."/>
      <w:lvlJc w:val="right"/>
      <w:pPr>
        <w:ind w:left="2160" w:hanging="180"/>
      </w:pPr>
    </w:lvl>
    <w:lvl w:ilvl="3" w:tplc="532A0B02">
      <w:start w:val="1"/>
      <w:numFmt w:val="decimal"/>
      <w:lvlText w:val="%4."/>
      <w:lvlJc w:val="left"/>
      <w:pPr>
        <w:ind w:left="2880" w:hanging="360"/>
      </w:pPr>
    </w:lvl>
    <w:lvl w:ilvl="4" w:tplc="AF525B82">
      <w:start w:val="1"/>
      <w:numFmt w:val="lowerLetter"/>
      <w:lvlText w:val="%5."/>
      <w:lvlJc w:val="left"/>
      <w:pPr>
        <w:ind w:left="3600" w:hanging="360"/>
      </w:pPr>
    </w:lvl>
    <w:lvl w:ilvl="5" w:tplc="F0EC41E4">
      <w:start w:val="1"/>
      <w:numFmt w:val="lowerRoman"/>
      <w:lvlText w:val="%6."/>
      <w:lvlJc w:val="right"/>
      <w:pPr>
        <w:ind w:left="4320" w:hanging="180"/>
      </w:pPr>
    </w:lvl>
    <w:lvl w:ilvl="6" w:tplc="47AC15D2">
      <w:start w:val="1"/>
      <w:numFmt w:val="decimal"/>
      <w:lvlText w:val="%7."/>
      <w:lvlJc w:val="left"/>
      <w:pPr>
        <w:ind w:left="5040" w:hanging="360"/>
      </w:pPr>
    </w:lvl>
    <w:lvl w:ilvl="7" w:tplc="83CA811A">
      <w:start w:val="1"/>
      <w:numFmt w:val="lowerLetter"/>
      <w:lvlText w:val="%8."/>
      <w:lvlJc w:val="left"/>
      <w:pPr>
        <w:ind w:left="5760" w:hanging="360"/>
      </w:pPr>
    </w:lvl>
    <w:lvl w:ilvl="8" w:tplc="4EC2F9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BF0AB"/>
    <w:multiLevelType w:val="hybridMultilevel"/>
    <w:tmpl w:val="4EE89B5E"/>
    <w:lvl w:ilvl="0" w:tplc="0B6ED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9C6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4ED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4F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2B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C2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65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CA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D2922"/>
    <w:multiLevelType w:val="hybridMultilevel"/>
    <w:tmpl w:val="585E960C"/>
    <w:lvl w:ilvl="0" w:tplc="F9446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10FF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501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0CE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D2A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14E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AF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B60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E3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28085"/>
    <w:multiLevelType w:val="hybridMultilevel"/>
    <w:tmpl w:val="FFFFFFFF"/>
    <w:lvl w:ilvl="0" w:tplc="04E42186">
      <w:start w:val="1"/>
      <w:numFmt w:val="decimal"/>
      <w:lvlText w:val="5)"/>
      <w:lvlJc w:val="left"/>
      <w:pPr>
        <w:ind w:left="720" w:hanging="360"/>
      </w:pPr>
    </w:lvl>
    <w:lvl w:ilvl="1" w:tplc="569E5124">
      <w:start w:val="1"/>
      <w:numFmt w:val="lowerLetter"/>
      <w:lvlText w:val="%2."/>
      <w:lvlJc w:val="left"/>
      <w:pPr>
        <w:ind w:left="1440" w:hanging="360"/>
      </w:pPr>
    </w:lvl>
    <w:lvl w:ilvl="2" w:tplc="35823370">
      <w:start w:val="1"/>
      <w:numFmt w:val="lowerRoman"/>
      <w:lvlText w:val="%3."/>
      <w:lvlJc w:val="right"/>
      <w:pPr>
        <w:ind w:left="2160" w:hanging="180"/>
      </w:pPr>
    </w:lvl>
    <w:lvl w:ilvl="3" w:tplc="A642DFF0">
      <w:start w:val="1"/>
      <w:numFmt w:val="decimal"/>
      <w:lvlText w:val="%4."/>
      <w:lvlJc w:val="left"/>
      <w:pPr>
        <w:ind w:left="2880" w:hanging="360"/>
      </w:pPr>
    </w:lvl>
    <w:lvl w:ilvl="4" w:tplc="77A2EACA">
      <w:start w:val="1"/>
      <w:numFmt w:val="lowerLetter"/>
      <w:lvlText w:val="%5."/>
      <w:lvlJc w:val="left"/>
      <w:pPr>
        <w:ind w:left="3600" w:hanging="360"/>
      </w:pPr>
    </w:lvl>
    <w:lvl w:ilvl="5" w:tplc="FE6284D2">
      <w:start w:val="1"/>
      <w:numFmt w:val="lowerRoman"/>
      <w:lvlText w:val="%6."/>
      <w:lvlJc w:val="right"/>
      <w:pPr>
        <w:ind w:left="4320" w:hanging="180"/>
      </w:pPr>
    </w:lvl>
    <w:lvl w:ilvl="6" w:tplc="CB94835E">
      <w:start w:val="1"/>
      <w:numFmt w:val="decimal"/>
      <w:lvlText w:val="%7."/>
      <w:lvlJc w:val="left"/>
      <w:pPr>
        <w:ind w:left="5040" w:hanging="360"/>
      </w:pPr>
    </w:lvl>
    <w:lvl w:ilvl="7" w:tplc="55EA5B10">
      <w:start w:val="1"/>
      <w:numFmt w:val="lowerLetter"/>
      <w:lvlText w:val="%8."/>
      <w:lvlJc w:val="left"/>
      <w:pPr>
        <w:ind w:left="5760" w:hanging="360"/>
      </w:pPr>
    </w:lvl>
    <w:lvl w:ilvl="8" w:tplc="0D5E1EB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B4451"/>
    <w:multiLevelType w:val="hybridMultilevel"/>
    <w:tmpl w:val="C95C68B4"/>
    <w:lvl w:ilvl="0" w:tplc="47108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8F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5C9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84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D4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EB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AB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FCD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6D552"/>
    <w:multiLevelType w:val="hybridMultilevel"/>
    <w:tmpl w:val="6ED65F82"/>
    <w:lvl w:ilvl="0" w:tplc="707A8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C7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B0C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20B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23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BC4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A6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5EE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20C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C6085"/>
    <w:multiLevelType w:val="hybridMultilevel"/>
    <w:tmpl w:val="81F4EBE2"/>
    <w:lvl w:ilvl="0" w:tplc="FE127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56B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347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EE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FCD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965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85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6A2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66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416E9"/>
    <w:multiLevelType w:val="hybridMultilevel"/>
    <w:tmpl w:val="7ADE007E"/>
    <w:lvl w:ilvl="0" w:tplc="3F12F8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522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82D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CC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88F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A2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67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C3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529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38585"/>
    <w:multiLevelType w:val="hybridMultilevel"/>
    <w:tmpl w:val="CDB058C8"/>
    <w:lvl w:ilvl="0" w:tplc="43C42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A08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DAA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EF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47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720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943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5E2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05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84B15"/>
    <w:multiLevelType w:val="hybridMultilevel"/>
    <w:tmpl w:val="84042B60"/>
    <w:lvl w:ilvl="0" w:tplc="7414A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309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68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E4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07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6CA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009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40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8A6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A1592"/>
    <w:multiLevelType w:val="hybridMultilevel"/>
    <w:tmpl w:val="4D287464"/>
    <w:lvl w:ilvl="0" w:tplc="9D5EC2C0">
      <w:start w:val="1"/>
      <w:numFmt w:val="decimal"/>
      <w:lvlText w:val="%1."/>
      <w:lvlJc w:val="left"/>
      <w:pPr>
        <w:ind w:left="720" w:hanging="360"/>
      </w:pPr>
    </w:lvl>
    <w:lvl w:ilvl="1" w:tplc="E7EE17FC">
      <w:start w:val="1"/>
      <w:numFmt w:val="lowerLetter"/>
      <w:lvlText w:val="%2."/>
      <w:lvlJc w:val="left"/>
      <w:pPr>
        <w:ind w:left="1440" w:hanging="360"/>
      </w:pPr>
    </w:lvl>
    <w:lvl w:ilvl="2" w:tplc="A40C0128">
      <w:start w:val="1"/>
      <w:numFmt w:val="lowerRoman"/>
      <w:lvlText w:val="%3."/>
      <w:lvlJc w:val="right"/>
      <w:pPr>
        <w:ind w:left="2160" w:hanging="180"/>
      </w:pPr>
    </w:lvl>
    <w:lvl w:ilvl="3" w:tplc="C534D7C6">
      <w:start w:val="1"/>
      <w:numFmt w:val="decimal"/>
      <w:lvlText w:val="%4."/>
      <w:lvlJc w:val="left"/>
      <w:pPr>
        <w:ind w:left="2880" w:hanging="360"/>
      </w:pPr>
    </w:lvl>
    <w:lvl w:ilvl="4" w:tplc="5CC45100">
      <w:start w:val="1"/>
      <w:numFmt w:val="lowerLetter"/>
      <w:lvlText w:val="%5."/>
      <w:lvlJc w:val="left"/>
      <w:pPr>
        <w:ind w:left="3600" w:hanging="360"/>
      </w:pPr>
    </w:lvl>
    <w:lvl w:ilvl="5" w:tplc="D10C71F4">
      <w:start w:val="1"/>
      <w:numFmt w:val="lowerRoman"/>
      <w:lvlText w:val="%6."/>
      <w:lvlJc w:val="right"/>
      <w:pPr>
        <w:ind w:left="4320" w:hanging="180"/>
      </w:pPr>
    </w:lvl>
    <w:lvl w:ilvl="6" w:tplc="0B46F0F6">
      <w:start w:val="1"/>
      <w:numFmt w:val="decimal"/>
      <w:lvlText w:val="%7."/>
      <w:lvlJc w:val="left"/>
      <w:pPr>
        <w:ind w:left="5040" w:hanging="360"/>
      </w:pPr>
    </w:lvl>
    <w:lvl w:ilvl="7" w:tplc="A030022A">
      <w:start w:val="1"/>
      <w:numFmt w:val="lowerLetter"/>
      <w:lvlText w:val="%8."/>
      <w:lvlJc w:val="left"/>
      <w:pPr>
        <w:ind w:left="5760" w:hanging="360"/>
      </w:pPr>
    </w:lvl>
    <w:lvl w:ilvl="8" w:tplc="7DE8A7E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5F0B35"/>
    <w:multiLevelType w:val="hybridMultilevel"/>
    <w:tmpl w:val="8A1A8626"/>
    <w:lvl w:ilvl="0" w:tplc="F19A4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3C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720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C03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E88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D2B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07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567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065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06BD95"/>
    <w:multiLevelType w:val="hybridMultilevel"/>
    <w:tmpl w:val="0018DF4E"/>
    <w:lvl w:ilvl="0" w:tplc="6E6C8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02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8CE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29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EF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52B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A60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EC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04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DC5C44"/>
    <w:multiLevelType w:val="hybridMultilevel"/>
    <w:tmpl w:val="EE5E466C"/>
    <w:lvl w:ilvl="0" w:tplc="FA2C2E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7FC77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B28E2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13212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368BC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DB22A3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5036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FBED4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CEBE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5242E8"/>
    <w:multiLevelType w:val="hybridMultilevel"/>
    <w:tmpl w:val="AE768DCC"/>
    <w:lvl w:ilvl="0" w:tplc="5B86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67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C80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52F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4E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22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AA5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623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31E15"/>
    <w:multiLevelType w:val="hybridMultilevel"/>
    <w:tmpl w:val="9C1EC434"/>
    <w:lvl w:ilvl="0" w:tplc="91DAF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88C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DC3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56A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549D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C67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63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E7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ACD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7DD32"/>
    <w:multiLevelType w:val="hybridMultilevel"/>
    <w:tmpl w:val="E51E5244"/>
    <w:lvl w:ilvl="0" w:tplc="6B4CD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65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A9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00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EE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A5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C2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C1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C02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D23055"/>
    <w:multiLevelType w:val="hybridMultilevel"/>
    <w:tmpl w:val="FC8EA10E"/>
    <w:lvl w:ilvl="0" w:tplc="3D3A5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22F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6C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27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569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48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29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CE9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467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E72613"/>
    <w:multiLevelType w:val="hybridMultilevel"/>
    <w:tmpl w:val="E16A5D8C"/>
    <w:lvl w:ilvl="0" w:tplc="3774E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22A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623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AC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4B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44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2AE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48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DC2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813EB6"/>
    <w:multiLevelType w:val="hybridMultilevel"/>
    <w:tmpl w:val="48F65ADC"/>
    <w:lvl w:ilvl="0" w:tplc="00BA42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78CE80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FFA7C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72EF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00C49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0E255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A0622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F4032A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C221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7B9ACA"/>
    <w:multiLevelType w:val="hybridMultilevel"/>
    <w:tmpl w:val="38A2106C"/>
    <w:lvl w:ilvl="0" w:tplc="56E62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611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C9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CE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3E5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20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4B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E6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DEB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ECFF"/>
    <w:multiLevelType w:val="hybridMultilevel"/>
    <w:tmpl w:val="E47CE784"/>
    <w:lvl w:ilvl="0" w:tplc="38A6B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4F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47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A9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44C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2E6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668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1C2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C9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F867DA"/>
    <w:multiLevelType w:val="hybridMultilevel"/>
    <w:tmpl w:val="0C4C4280"/>
    <w:lvl w:ilvl="0" w:tplc="96F0DE1C">
      <w:start w:val="1"/>
      <w:numFmt w:val="decimal"/>
      <w:lvlText w:val="%1."/>
      <w:lvlJc w:val="left"/>
      <w:pPr>
        <w:ind w:left="720" w:hanging="360"/>
      </w:pPr>
    </w:lvl>
    <w:lvl w:ilvl="1" w:tplc="8682BA1E">
      <w:start w:val="1"/>
      <w:numFmt w:val="lowerLetter"/>
      <w:lvlText w:val="%2."/>
      <w:lvlJc w:val="left"/>
      <w:pPr>
        <w:ind w:left="1440" w:hanging="360"/>
      </w:pPr>
    </w:lvl>
    <w:lvl w:ilvl="2" w:tplc="BA4A16D0">
      <w:start w:val="1"/>
      <w:numFmt w:val="lowerRoman"/>
      <w:lvlText w:val="%3."/>
      <w:lvlJc w:val="right"/>
      <w:pPr>
        <w:ind w:left="2160" w:hanging="180"/>
      </w:pPr>
    </w:lvl>
    <w:lvl w:ilvl="3" w:tplc="AA005650">
      <w:start w:val="1"/>
      <w:numFmt w:val="decimal"/>
      <w:lvlText w:val="%4."/>
      <w:lvlJc w:val="left"/>
      <w:pPr>
        <w:ind w:left="2880" w:hanging="360"/>
      </w:pPr>
    </w:lvl>
    <w:lvl w:ilvl="4" w:tplc="994A2988">
      <w:start w:val="1"/>
      <w:numFmt w:val="lowerLetter"/>
      <w:lvlText w:val="%5."/>
      <w:lvlJc w:val="left"/>
      <w:pPr>
        <w:ind w:left="3600" w:hanging="360"/>
      </w:pPr>
    </w:lvl>
    <w:lvl w:ilvl="5" w:tplc="C2CEE492">
      <w:start w:val="1"/>
      <w:numFmt w:val="lowerRoman"/>
      <w:lvlText w:val="%6."/>
      <w:lvlJc w:val="right"/>
      <w:pPr>
        <w:ind w:left="4320" w:hanging="180"/>
      </w:pPr>
    </w:lvl>
    <w:lvl w:ilvl="6" w:tplc="627A554E">
      <w:start w:val="1"/>
      <w:numFmt w:val="decimal"/>
      <w:lvlText w:val="%7."/>
      <w:lvlJc w:val="left"/>
      <w:pPr>
        <w:ind w:left="5040" w:hanging="360"/>
      </w:pPr>
    </w:lvl>
    <w:lvl w:ilvl="7" w:tplc="0412882A">
      <w:start w:val="1"/>
      <w:numFmt w:val="lowerLetter"/>
      <w:lvlText w:val="%8."/>
      <w:lvlJc w:val="left"/>
      <w:pPr>
        <w:ind w:left="5760" w:hanging="360"/>
      </w:pPr>
    </w:lvl>
    <w:lvl w:ilvl="8" w:tplc="276EFF5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ACC261"/>
    <w:multiLevelType w:val="hybridMultilevel"/>
    <w:tmpl w:val="CF9E9556"/>
    <w:lvl w:ilvl="0" w:tplc="A87C4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E0A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9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2A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748E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68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4685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D0C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81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1A1C1B"/>
    <w:multiLevelType w:val="hybridMultilevel"/>
    <w:tmpl w:val="7466DB26"/>
    <w:lvl w:ilvl="0" w:tplc="F878C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C6C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1C1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CD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04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CA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547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8F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8F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06031E"/>
    <w:multiLevelType w:val="hybridMultilevel"/>
    <w:tmpl w:val="5BD67772"/>
    <w:lvl w:ilvl="0" w:tplc="BA5E4730">
      <w:start w:val="1"/>
      <w:numFmt w:val="decimal"/>
      <w:lvlText w:val="%1."/>
      <w:lvlJc w:val="left"/>
      <w:pPr>
        <w:ind w:left="720" w:hanging="360"/>
      </w:pPr>
    </w:lvl>
    <w:lvl w:ilvl="1" w:tplc="7B223024">
      <w:start w:val="1"/>
      <w:numFmt w:val="lowerLetter"/>
      <w:lvlText w:val="%2."/>
      <w:lvlJc w:val="left"/>
      <w:pPr>
        <w:ind w:left="1440" w:hanging="360"/>
      </w:pPr>
    </w:lvl>
    <w:lvl w:ilvl="2" w:tplc="29CCE056">
      <w:start w:val="1"/>
      <w:numFmt w:val="lowerRoman"/>
      <w:lvlText w:val="%3."/>
      <w:lvlJc w:val="right"/>
      <w:pPr>
        <w:ind w:left="2160" w:hanging="180"/>
      </w:pPr>
    </w:lvl>
    <w:lvl w:ilvl="3" w:tplc="BF50D952">
      <w:start w:val="1"/>
      <w:numFmt w:val="decimal"/>
      <w:lvlText w:val="%4."/>
      <w:lvlJc w:val="left"/>
      <w:pPr>
        <w:ind w:left="2880" w:hanging="360"/>
      </w:pPr>
    </w:lvl>
    <w:lvl w:ilvl="4" w:tplc="C520DA3E">
      <w:start w:val="1"/>
      <w:numFmt w:val="lowerLetter"/>
      <w:lvlText w:val="%5."/>
      <w:lvlJc w:val="left"/>
      <w:pPr>
        <w:ind w:left="3600" w:hanging="360"/>
      </w:pPr>
    </w:lvl>
    <w:lvl w:ilvl="5" w:tplc="243C5E9A">
      <w:start w:val="1"/>
      <w:numFmt w:val="lowerRoman"/>
      <w:lvlText w:val="%6."/>
      <w:lvlJc w:val="right"/>
      <w:pPr>
        <w:ind w:left="4320" w:hanging="180"/>
      </w:pPr>
    </w:lvl>
    <w:lvl w:ilvl="6" w:tplc="D410F5DE">
      <w:start w:val="1"/>
      <w:numFmt w:val="decimal"/>
      <w:lvlText w:val="%7."/>
      <w:lvlJc w:val="left"/>
      <w:pPr>
        <w:ind w:left="5040" w:hanging="360"/>
      </w:pPr>
    </w:lvl>
    <w:lvl w:ilvl="7" w:tplc="F76CA13C">
      <w:start w:val="1"/>
      <w:numFmt w:val="lowerLetter"/>
      <w:lvlText w:val="%8."/>
      <w:lvlJc w:val="left"/>
      <w:pPr>
        <w:ind w:left="5760" w:hanging="360"/>
      </w:pPr>
    </w:lvl>
    <w:lvl w:ilvl="8" w:tplc="03EE21A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1A08ED"/>
    <w:multiLevelType w:val="hybridMultilevel"/>
    <w:tmpl w:val="11009B32"/>
    <w:lvl w:ilvl="0" w:tplc="4378B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B01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46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B2F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701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84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560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8E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E89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E2DFE"/>
    <w:multiLevelType w:val="hybridMultilevel"/>
    <w:tmpl w:val="A4CCAA32"/>
    <w:lvl w:ilvl="0" w:tplc="C2002E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A74F3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ACE88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808D5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B6091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C2C8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F7E66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0699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EDC00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6A662E"/>
    <w:multiLevelType w:val="hybridMultilevel"/>
    <w:tmpl w:val="FFFFFFFF"/>
    <w:lvl w:ilvl="0" w:tplc="1D6E4CD0">
      <w:start w:val="1"/>
      <w:numFmt w:val="decimal"/>
      <w:lvlText w:val="%1)"/>
      <w:lvlJc w:val="left"/>
      <w:pPr>
        <w:ind w:left="785" w:hanging="360"/>
      </w:pPr>
    </w:lvl>
    <w:lvl w:ilvl="1" w:tplc="31CCC384">
      <w:start w:val="1"/>
      <w:numFmt w:val="lowerLetter"/>
      <w:lvlText w:val="%2."/>
      <w:lvlJc w:val="left"/>
      <w:pPr>
        <w:ind w:left="1505" w:hanging="360"/>
      </w:pPr>
    </w:lvl>
    <w:lvl w:ilvl="2" w:tplc="5BA42452">
      <w:start w:val="1"/>
      <w:numFmt w:val="lowerRoman"/>
      <w:lvlText w:val="%3."/>
      <w:lvlJc w:val="right"/>
      <w:pPr>
        <w:ind w:left="2225" w:hanging="180"/>
      </w:pPr>
    </w:lvl>
    <w:lvl w:ilvl="3" w:tplc="C8D079B6">
      <w:start w:val="1"/>
      <w:numFmt w:val="decimal"/>
      <w:lvlText w:val="%4."/>
      <w:lvlJc w:val="left"/>
      <w:pPr>
        <w:ind w:left="2945" w:hanging="360"/>
      </w:pPr>
    </w:lvl>
    <w:lvl w:ilvl="4" w:tplc="E072329A">
      <w:start w:val="1"/>
      <w:numFmt w:val="lowerLetter"/>
      <w:lvlText w:val="%5."/>
      <w:lvlJc w:val="left"/>
      <w:pPr>
        <w:ind w:left="3665" w:hanging="360"/>
      </w:pPr>
    </w:lvl>
    <w:lvl w:ilvl="5" w:tplc="A0706FB4">
      <w:start w:val="1"/>
      <w:numFmt w:val="lowerRoman"/>
      <w:lvlText w:val="%6."/>
      <w:lvlJc w:val="right"/>
      <w:pPr>
        <w:ind w:left="4385" w:hanging="180"/>
      </w:pPr>
    </w:lvl>
    <w:lvl w:ilvl="6" w:tplc="DD908AC0">
      <w:start w:val="1"/>
      <w:numFmt w:val="decimal"/>
      <w:lvlText w:val="%7."/>
      <w:lvlJc w:val="left"/>
      <w:pPr>
        <w:ind w:left="5105" w:hanging="360"/>
      </w:pPr>
    </w:lvl>
    <w:lvl w:ilvl="7" w:tplc="7DD00440">
      <w:start w:val="1"/>
      <w:numFmt w:val="lowerLetter"/>
      <w:lvlText w:val="%8."/>
      <w:lvlJc w:val="left"/>
      <w:pPr>
        <w:ind w:left="5825" w:hanging="360"/>
      </w:pPr>
    </w:lvl>
    <w:lvl w:ilvl="8" w:tplc="87B00826">
      <w:start w:val="1"/>
      <w:numFmt w:val="lowerRoman"/>
      <w:lvlText w:val="%9."/>
      <w:lvlJc w:val="right"/>
      <w:pPr>
        <w:ind w:left="6545" w:hanging="180"/>
      </w:pPr>
    </w:lvl>
  </w:abstractNum>
  <w:abstractNum w:abstractNumId="35" w15:restartNumberingAfterBreak="0">
    <w:nsid w:val="683A48FC"/>
    <w:multiLevelType w:val="hybridMultilevel"/>
    <w:tmpl w:val="C5ACEC54"/>
    <w:lvl w:ilvl="0" w:tplc="0C601206">
      <w:start w:val="1"/>
      <w:numFmt w:val="decimal"/>
      <w:lvlText w:val="%1."/>
      <w:lvlJc w:val="left"/>
      <w:pPr>
        <w:ind w:left="720" w:hanging="360"/>
      </w:pPr>
    </w:lvl>
    <w:lvl w:ilvl="1" w:tplc="F6BAC46A">
      <w:start w:val="1"/>
      <w:numFmt w:val="lowerLetter"/>
      <w:lvlText w:val="%2."/>
      <w:lvlJc w:val="left"/>
      <w:pPr>
        <w:ind w:left="1440" w:hanging="360"/>
      </w:pPr>
    </w:lvl>
    <w:lvl w:ilvl="2" w:tplc="B3FEB6EC">
      <w:start w:val="1"/>
      <w:numFmt w:val="lowerRoman"/>
      <w:lvlText w:val="%3."/>
      <w:lvlJc w:val="right"/>
      <w:pPr>
        <w:ind w:left="2160" w:hanging="180"/>
      </w:pPr>
    </w:lvl>
    <w:lvl w:ilvl="3" w:tplc="F64C57AE">
      <w:start w:val="1"/>
      <w:numFmt w:val="decimal"/>
      <w:lvlText w:val="%4."/>
      <w:lvlJc w:val="left"/>
      <w:pPr>
        <w:ind w:left="2880" w:hanging="360"/>
      </w:pPr>
    </w:lvl>
    <w:lvl w:ilvl="4" w:tplc="3566FC98">
      <w:start w:val="1"/>
      <w:numFmt w:val="lowerLetter"/>
      <w:lvlText w:val="%5."/>
      <w:lvlJc w:val="left"/>
      <w:pPr>
        <w:ind w:left="3600" w:hanging="360"/>
      </w:pPr>
    </w:lvl>
    <w:lvl w:ilvl="5" w:tplc="E1609F68">
      <w:start w:val="1"/>
      <w:numFmt w:val="lowerRoman"/>
      <w:lvlText w:val="%6."/>
      <w:lvlJc w:val="right"/>
      <w:pPr>
        <w:ind w:left="4320" w:hanging="180"/>
      </w:pPr>
    </w:lvl>
    <w:lvl w:ilvl="6" w:tplc="DCFA0A2E">
      <w:start w:val="1"/>
      <w:numFmt w:val="decimal"/>
      <w:lvlText w:val="%7."/>
      <w:lvlJc w:val="left"/>
      <w:pPr>
        <w:ind w:left="5040" w:hanging="360"/>
      </w:pPr>
    </w:lvl>
    <w:lvl w:ilvl="7" w:tplc="F78ECB62">
      <w:start w:val="1"/>
      <w:numFmt w:val="lowerLetter"/>
      <w:lvlText w:val="%8."/>
      <w:lvlJc w:val="left"/>
      <w:pPr>
        <w:ind w:left="5760" w:hanging="360"/>
      </w:pPr>
    </w:lvl>
    <w:lvl w:ilvl="8" w:tplc="F58E10D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6CD36"/>
    <w:multiLevelType w:val="hybridMultilevel"/>
    <w:tmpl w:val="8724E14C"/>
    <w:lvl w:ilvl="0" w:tplc="E2DA5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64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3C4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4C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6A2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1AD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824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47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A65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479AE"/>
    <w:multiLevelType w:val="hybridMultilevel"/>
    <w:tmpl w:val="550E77CC"/>
    <w:lvl w:ilvl="0" w:tplc="53BCB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20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78D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CF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A4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DC6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0D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6A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2ED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00504E"/>
    <w:multiLevelType w:val="hybridMultilevel"/>
    <w:tmpl w:val="CB6C9F36"/>
    <w:lvl w:ilvl="0" w:tplc="5B240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7C7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64B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AC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A27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84D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341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46E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FF8BA6"/>
    <w:multiLevelType w:val="hybridMultilevel"/>
    <w:tmpl w:val="8990B8C8"/>
    <w:lvl w:ilvl="0" w:tplc="68E22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2F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03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8E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A8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F06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8C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47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0A8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45F37D"/>
    <w:multiLevelType w:val="hybridMultilevel"/>
    <w:tmpl w:val="15969BCE"/>
    <w:lvl w:ilvl="0" w:tplc="C262AD16">
      <w:start w:val="1"/>
      <w:numFmt w:val="decimal"/>
      <w:lvlText w:val="%1."/>
      <w:lvlJc w:val="left"/>
      <w:pPr>
        <w:ind w:left="720" w:hanging="360"/>
      </w:pPr>
    </w:lvl>
    <w:lvl w:ilvl="1" w:tplc="9000CE22">
      <w:start w:val="1"/>
      <w:numFmt w:val="lowerLetter"/>
      <w:lvlText w:val="%2."/>
      <w:lvlJc w:val="left"/>
      <w:pPr>
        <w:ind w:left="1440" w:hanging="360"/>
      </w:pPr>
    </w:lvl>
    <w:lvl w:ilvl="2" w:tplc="A51CBC5E">
      <w:start w:val="1"/>
      <w:numFmt w:val="lowerRoman"/>
      <w:lvlText w:val="%3."/>
      <w:lvlJc w:val="right"/>
      <w:pPr>
        <w:ind w:left="2160" w:hanging="180"/>
      </w:pPr>
    </w:lvl>
    <w:lvl w:ilvl="3" w:tplc="10863822">
      <w:start w:val="1"/>
      <w:numFmt w:val="decimal"/>
      <w:lvlText w:val="%4."/>
      <w:lvlJc w:val="left"/>
      <w:pPr>
        <w:ind w:left="2880" w:hanging="360"/>
      </w:pPr>
    </w:lvl>
    <w:lvl w:ilvl="4" w:tplc="E9EEE7CA">
      <w:start w:val="1"/>
      <w:numFmt w:val="lowerLetter"/>
      <w:lvlText w:val="%5."/>
      <w:lvlJc w:val="left"/>
      <w:pPr>
        <w:ind w:left="3600" w:hanging="360"/>
      </w:pPr>
    </w:lvl>
    <w:lvl w:ilvl="5" w:tplc="CE8E9394">
      <w:start w:val="1"/>
      <w:numFmt w:val="lowerRoman"/>
      <w:lvlText w:val="%6."/>
      <w:lvlJc w:val="right"/>
      <w:pPr>
        <w:ind w:left="4320" w:hanging="180"/>
      </w:pPr>
    </w:lvl>
    <w:lvl w:ilvl="6" w:tplc="2654DD06">
      <w:start w:val="1"/>
      <w:numFmt w:val="decimal"/>
      <w:lvlText w:val="%7."/>
      <w:lvlJc w:val="left"/>
      <w:pPr>
        <w:ind w:left="5040" w:hanging="360"/>
      </w:pPr>
    </w:lvl>
    <w:lvl w:ilvl="7" w:tplc="B3485F52">
      <w:start w:val="1"/>
      <w:numFmt w:val="lowerLetter"/>
      <w:lvlText w:val="%8."/>
      <w:lvlJc w:val="left"/>
      <w:pPr>
        <w:ind w:left="5760" w:hanging="360"/>
      </w:pPr>
    </w:lvl>
    <w:lvl w:ilvl="8" w:tplc="5C9C5CF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DA27EE"/>
    <w:multiLevelType w:val="multilevel"/>
    <w:tmpl w:val="296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76D85"/>
    <w:multiLevelType w:val="hybridMultilevel"/>
    <w:tmpl w:val="4AC6FC10"/>
    <w:lvl w:ilvl="0" w:tplc="B518D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C1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0E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60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0E2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4C9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4C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70D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C84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548C11"/>
    <w:multiLevelType w:val="hybridMultilevel"/>
    <w:tmpl w:val="8E086C3A"/>
    <w:lvl w:ilvl="0" w:tplc="6C429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ACE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10D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8D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6E8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CB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88A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23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422009">
    <w:abstractNumId w:val="42"/>
  </w:num>
  <w:num w:numId="2" w16cid:durableId="316885818">
    <w:abstractNumId w:val="4"/>
  </w:num>
  <w:num w:numId="3" w16cid:durableId="1278096578">
    <w:abstractNumId w:val="13"/>
  </w:num>
  <w:num w:numId="4" w16cid:durableId="1636838674">
    <w:abstractNumId w:val="20"/>
  </w:num>
  <w:num w:numId="5" w16cid:durableId="2018118235">
    <w:abstractNumId w:val="14"/>
  </w:num>
  <w:num w:numId="6" w16cid:durableId="128596514">
    <w:abstractNumId w:val="17"/>
  </w:num>
  <w:num w:numId="7" w16cid:durableId="1256551545">
    <w:abstractNumId w:val="12"/>
  </w:num>
  <w:num w:numId="8" w16cid:durableId="1417096125">
    <w:abstractNumId w:val="36"/>
  </w:num>
  <w:num w:numId="9" w16cid:durableId="1442261387">
    <w:abstractNumId w:val="18"/>
  </w:num>
  <w:num w:numId="10" w16cid:durableId="1541287652">
    <w:abstractNumId w:val="23"/>
  </w:num>
  <w:num w:numId="11" w16cid:durableId="2128310983">
    <w:abstractNumId w:val="27"/>
  </w:num>
  <w:num w:numId="12" w16cid:durableId="1656180943">
    <w:abstractNumId w:val="10"/>
  </w:num>
  <w:num w:numId="13" w16cid:durableId="780346132">
    <w:abstractNumId w:val="7"/>
  </w:num>
  <w:num w:numId="14" w16cid:durableId="1946765313">
    <w:abstractNumId w:val="29"/>
  </w:num>
  <w:num w:numId="15" w16cid:durableId="1476801850">
    <w:abstractNumId w:val="11"/>
  </w:num>
  <w:num w:numId="16" w16cid:durableId="686828433">
    <w:abstractNumId w:val="8"/>
  </w:num>
  <w:num w:numId="17" w16cid:durableId="1089423769">
    <w:abstractNumId w:val="32"/>
  </w:num>
  <w:num w:numId="18" w16cid:durableId="836533292">
    <w:abstractNumId w:val="26"/>
  </w:num>
  <w:num w:numId="19" w16cid:durableId="120728163">
    <w:abstractNumId w:val="35"/>
  </w:num>
  <w:num w:numId="20" w16cid:durableId="1317220309">
    <w:abstractNumId w:val="22"/>
  </w:num>
  <w:num w:numId="21" w16cid:durableId="1339230797">
    <w:abstractNumId w:val="37"/>
  </w:num>
  <w:num w:numId="22" w16cid:durableId="1706103371">
    <w:abstractNumId w:val="1"/>
  </w:num>
  <w:num w:numId="23" w16cid:durableId="1650092219">
    <w:abstractNumId w:val="39"/>
  </w:num>
  <w:num w:numId="24" w16cid:durableId="1427189383">
    <w:abstractNumId w:val="43"/>
  </w:num>
  <w:num w:numId="25" w16cid:durableId="1963533581">
    <w:abstractNumId w:val="15"/>
  </w:num>
  <w:num w:numId="26" w16cid:durableId="2006785019">
    <w:abstractNumId w:val="38"/>
  </w:num>
  <w:num w:numId="27" w16cid:durableId="1171946401">
    <w:abstractNumId w:val="30"/>
  </w:num>
  <w:num w:numId="28" w16cid:durableId="1759712085">
    <w:abstractNumId w:val="3"/>
  </w:num>
  <w:num w:numId="29" w16cid:durableId="749304911">
    <w:abstractNumId w:val="19"/>
  </w:num>
  <w:num w:numId="30" w16cid:durableId="1281452266">
    <w:abstractNumId w:val="33"/>
  </w:num>
  <w:num w:numId="31" w16cid:durableId="1600718086">
    <w:abstractNumId w:val="0"/>
  </w:num>
  <w:num w:numId="32" w16cid:durableId="1382363105">
    <w:abstractNumId w:val="25"/>
  </w:num>
  <w:num w:numId="33" w16cid:durableId="1149059197">
    <w:abstractNumId w:val="28"/>
  </w:num>
  <w:num w:numId="34" w16cid:durableId="927663800">
    <w:abstractNumId w:val="21"/>
  </w:num>
  <w:num w:numId="35" w16cid:durableId="1249387193">
    <w:abstractNumId w:val="6"/>
  </w:num>
  <w:num w:numId="36" w16cid:durableId="830366307">
    <w:abstractNumId w:val="5"/>
  </w:num>
  <w:num w:numId="37" w16cid:durableId="1012298266">
    <w:abstractNumId w:val="40"/>
  </w:num>
  <w:num w:numId="38" w16cid:durableId="776800688">
    <w:abstractNumId w:val="31"/>
  </w:num>
  <w:num w:numId="39" w16cid:durableId="111487339">
    <w:abstractNumId w:val="24"/>
  </w:num>
  <w:num w:numId="40" w16cid:durableId="1403600479">
    <w:abstractNumId w:val="16"/>
  </w:num>
  <w:num w:numId="41" w16cid:durableId="995493207">
    <w:abstractNumId w:val="34"/>
  </w:num>
  <w:num w:numId="42" w16cid:durableId="213470964">
    <w:abstractNumId w:val="9"/>
  </w:num>
  <w:num w:numId="43" w16cid:durableId="1345521574">
    <w:abstractNumId w:val="2"/>
  </w:num>
  <w:num w:numId="44" w16cid:durableId="894509265">
    <w:abstractNumId w:val="4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i Harhots">
    <w15:presenceInfo w15:providerId="AD" w15:userId="S::andrei.harhots@mphasis.com::b33681fa-ea9e-42b9-a5f8-424e055db03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7C"/>
    <w:rsid w:val="00052E82"/>
    <w:rsid w:val="001A0638"/>
    <w:rsid w:val="00227CA8"/>
    <w:rsid w:val="0030347F"/>
    <w:rsid w:val="003A2A2A"/>
    <w:rsid w:val="003B007C"/>
    <w:rsid w:val="004578AE"/>
    <w:rsid w:val="00793C91"/>
    <w:rsid w:val="00845D05"/>
    <w:rsid w:val="008E45BB"/>
    <w:rsid w:val="009B2AE1"/>
    <w:rsid w:val="00BF17AC"/>
    <w:rsid w:val="00C76AB9"/>
    <w:rsid w:val="00DF28F8"/>
    <w:rsid w:val="00FD3817"/>
    <w:rsid w:val="017DF4BC"/>
    <w:rsid w:val="02136B3F"/>
    <w:rsid w:val="0312B08B"/>
    <w:rsid w:val="03C072A5"/>
    <w:rsid w:val="040D63B7"/>
    <w:rsid w:val="048AD963"/>
    <w:rsid w:val="0841A5AB"/>
    <w:rsid w:val="0955ACD9"/>
    <w:rsid w:val="098AE7A2"/>
    <w:rsid w:val="0A6602CA"/>
    <w:rsid w:val="0BEA28DC"/>
    <w:rsid w:val="0E1E3D74"/>
    <w:rsid w:val="0EDAC1AC"/>
    <w:rsid w:val="0F61B4CE"/>
    <w:rsid w:val="0F9FBC93"/>
    <w:rsid w:val="10E4467F"/>
    <w:rsid w:val="11CEF544"/>
    <w:rsid w:val="1324818A"/>
    <w:rsid w:val="13D47890"/>
    <w:rsid w:val="13D84C89"/>
    <w:rsid w:val="16276B05"/>
    <w:rsid w:val="16B9B5C1"/>
    <w:rsid w:val="176A40C5"/>
    <w:rsid w:val="177F34F2"/>
    <w:rsid w:val="17805439"/>
    <w:rsid w:val="17CBFE7C"/>
    <w:rsid w:val="187CA981"/>
    <w:rsid w:val="195EC96B"/>
    <w:rsid w:val="1A3CA9DF"/>
    <w:rsid w:val="1B2C0CF4"/>
    <w:rsid w:val="1D790B6D"/>
    <w:rsid w:val="1DB314C9"/>
    <w:rsid w:val="1DDE60B0"/>
    <w:rsid w:val="1EB6858E"/>
    <w:rsid w:val="1F92F77E"/>
    <w:rsid w:val="211815A9"/>
    <w:rsid w:val="24264840"/>
    <w:rsid w:val="249763D2"/>
    <w:rsid w:val="254DB133"/>
    <w:rsid w:val="28219062"/>
    <w:rsid w:val="28B1C339"/>
    <w:rsid w:val="2A461979"/>
    <w:rsid w:val="2B20BC3D"/>
    <w:rsid w:val="2B2163D5"/>
    <w:rsid w:val="2D3912B1"/>
    <w:rsid w:val="2EC22301"/>
    <w:rsid w:val="2ED19342"/>
    <w:rsid w:val="307A8089"/>
    <w:rsid w:val="31056898"/>
    <w:rsid w:val="313E0695"/>
    <w:rsid w:val="33E47A75"/>
    <w:rsid w:val="34AE6EFB"/>
    <w:rsid w:val="34C52992"/>
    <w:rsid w:val="35F53D3E"/>
    <w:rsid w:val="381F2655"/>
    <w:rsid w:val="393CB1F1"/>
    <w:rsid w:val="39A863EB"/>
    <w:rsid w:val="3A4CC641"/>
    <w:rsid w:val="3B92FDE9"/>
    <w:rsid w:val="3EB3BDD7"/>
    <w:rsid w:val="3F1A9AB4"/>
    <w:rsid w:val="3F4B5A39"/>
    <w:rsid w:val="406394DB"/>
    <w:rsid w:val="409EFF55"/>
    <w:rsid w:val="42551CBC"/>
    <w:rsid w:val="42A8D3E0"/>
    <w:rsid w:val="42FEBF99"/>
    <w:rsid w:val="432F4E4A"/>
    <w:rsid w:val="448B2B68"/>
    <w:rsid w:val="452F2B06"/>
    <w:rsid w:val="463FB6F7"/>
    <w:rsid w:val="47877AF0"/>
    <w:rsid w:val="498578C5"/>
    <w:rsid w:val="4A164BEA"/>
    <w:rsid w:val="4C41EE3E"/>
    <w:rsid w:val="4C8E802E"/>
    <w:rsid w:val="4E323258"/>
    <w:rsid w:val="4F8552E8"/>
    <w:rsid w:val="4FD3A15E"/>
    <w:rsid w:val="507C9EAB"/>
    <w:rsid w:val="509610FA"/>
    <w:rsid w:val="50A95295"/>
    <w:rsid w:val="53073EC5"/>
    <w:rsid w:val="5395BE30"/>
    <w:rsid w:val="53A1828D"/>
    <w:rsid w:val="5425BC50"/>
    <w:rsid w:val="54E56FA2"/>
    <w:rsid w:val="55A1B6F6"/>
    <w:rsid w:val="57ECDEA3"/>
    <w:rsid w:val="582F562A"/>
    <w:rsid w:val="5877B952"/>
    <w:rsid w:val="5C7430AC"/>
    <w:rsid w:val="5D000312"/>
    <w:rsid w:val="5D77DBD6"/>
    <w:rsid w:val="5E1409EC"/>
    <w:rsid w:val="5E28A49D"/>
    <w:rsid w:val="6012FD81"/>
    <w:rsid w:val="608D149E"/>
    <w:rsid w:val="61527A67"/>
    <w:rsid w:val="621952C1"/>
    <w:rsid w:val="626586E8"/>
    <w:rsid w:val="6380CF08"/>
    <w:rsid w:val="63C2A5B8"/>
    <w:rsid w:val="6402F4B8"/>
    <w:rsid w:val="6512FA06"/>
    <w:rsid w:val="66D24C0D"/>
    <w:rsid w:val="6702812E"/>
    <w:rsid w:val="678E5D91"/>
    <w:rsid w:val="688EAEF4"/>
    <w:rsid w:val="6958794D"/>
    <w:rsid w:val="6A075723"/>
    <w:rsid w:val="6B3B396F"/>
    <w:rsid w:val="6B883EF0"/>
    <w:rsid w:val="6CE4914A"/>
    <w:rsid w:val="6D92EEBB"/>
    <w:rsid w:val="6E7E93EB"/>
    <w:rsid w:val="6E84745C"/>
    <w:rsid w:val="6F0FE70B"/>
    <w:rsid w:val="72D388AC"/>
    <w:rsid w:val="749C9B03"/>
    <w:rsid w:val="764F35B3"/>
    <w:rsid w:val="7678482D"/>
    <w:rsid w:val="76A9827F"/>
    <w:rsid w:val="77A7F2F5"/>
    <w:rsid w:val="77FC648A"/>
    <w:rsid w:val="7A28323C"/>
    <w:rsid w:val="7AA1C4FF"/>
    <w:rsid w:val="7B6EAB7E"/>
    <w:rsid w:val="7CDE6301"/>
    <w:rsid w:val="7DCD54DD"/>
    <w:rsid w:val="7DCDD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9780"/>
  <w15:chartTrackingRefBased/>
  <w15:docId w15:val="{DA811700-0294-44E4-B77D-1FB76975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7C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uiPriority w:val="39"/>
    <w:unhideWhenUsed/>
    <w:rsid w:val="6012FD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6012FD81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6012FD8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6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raw.i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microsoft.com/office/2020/10/relationships/intelligence" Target="intelligence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1780</Words>
  <Characters>10147</Characters>
  <Application>Microsoft Office Word</Application>
  <DocSecurity>0</DocSecurity>
  <Lines>84</Lines>
  <Paragraphs>23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Premnath M</dc:creator>
  <cp:keywords/>
  <dc:description/>
  <cp:lastModifiedBy>Victor Asir</cp:lastModifiedBy>
  <cp:revision>6</cp:revision>
  <dcterms:created xsi:type="dcterms:W3CDTF">2025-04-17T07:18:00Z</dcterms:created>
  <dcterms:modified xsi:type="dcterms:W3CDTF">2025-04-21T05:35:00Z</dcterms:modified>
</cp:coreProperties>
</file>