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591701263"/>
        <w:docPartObj>
          <w:docPartGallery w:val="Cover Pages"/>
          <w:docPartUnique/>
        </w:docPartObj>
      </w:sdtPr>
      <w:sdtEndPr>
        <w:rPr>
          <w:sz w:val="20"/>
          <w:szCs w:val="20"/>
        </w:rPr>
      </w:sdtEndPr>
      <w:sdtContent>
        <w:p w14:paraId="67F1DF26" w14:textId="47C85836" w:rsidR="001317D7" w:rsidRDefault="001317D7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450AB1A3" wp14:editId="464D8538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oup 51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angle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angle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9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2F5B3380" id="Group 51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">
                    <v:shape id="Rectangle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156082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angle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10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26FC885E" wp14:editId="41083B84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8227695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Text Box 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Auth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09E166BF" w14:textId="71AB7070" w:rsidR="001317D7" w:rsidRDefault="001317D7">
                                    <w:pPr>
                                      <w:pStyle w:val="NoSpacing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Sailaja Sankisa</w:t>
                                    </w:r>
                                  </w:p>
                                </w:sdtContent>
                              </w:sdt>
                              <w:p w14:paraId="272F69DB" w14:textId="57F2E7CD" w:rsidR="001317D7" w:rsidRDefault="001317D7">
                                <w:pPr>
                                  <w:pStyle w:val="NoSpacing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alias w:val="Email"/>
                                    <w:tag w:val="Email"/>
                                    <w:id w:val="942260680"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>Sailaja.snakisa@mphasis.com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26FC885E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52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alias w:val="Auth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09E166BF" w14:textId="71AB7070" w:rsidR="001317D7" w:rsidRDefault="001317D7">
                              <w:pPr>
                                <w:pStyle w:val="NoSpacing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Sailaja Sankisa</w:t>
                              </w:r>
                            </w:p>
                          </w:sdtContent>
                        </w:sdt>
                        <w:p w14:paraId="272F69DB" w14:textId="57F2E7CD" w:rsidR="001317D7" w:rsidRDefault="001317D7">
                          <w:pPr>
                            <w:pStyle w:val="NoSpacing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alias w:val="Email"/>
                              <w:tag w:val="Email"/>
                              <w:id w:val="942260680"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Content>
                              <w:r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>Sailaja.snakisa@mphasis.com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1C548E91" wp14:editId="6BECE76E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3017520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Text Box 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2804A60" w14:textId="49C94C1F" w:rsidR="001317D7" w:rsidRPr="001317D7" w:rsidRDefault="001317D7">
                                <w:pPr>
                                  <w:jc w:val="right"/>
                                  <w:rPr>
                                    <w:color w:val="000000" w:themeColor="tex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000000" w:themeColor="text1"/>
                                      <w:sz w:val="64"/>
                                      <w:szCs w:val="64"/>
                                    </w:rPr>
                                    <w:alias w:val="Title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Content>
                                    <w:r w:rsidRPr="001317D7">
                                      <w:rPr>
                                        <w:caps/>
                                        <w:color w:val="000000" w:themeColor="text1"/>
                                        <w:sz w:val="64"/>
                                        <w:szCs w:val="64"/>
                                      </w:rPr>
                                      <w:t>National Real-Time Payments System - Business and Technical Architecture Report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itle"/>
                                  <w:tag w:val=""/>
                                  <w:id w:val="1759551507"/>
                                  <w:showingPlcHdr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1EB2205D" w14:textId="51110FC3" w:rsidR="001317D7" w:rsidRDefault="001317D7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1C548E91" id="Text Box 54" o:spid="_x0000_s1027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" filled="f" stroked="f" strokeweight=".5pt">
                    <v:textbox inset="126pt,0,54pt,0">
                      <w:txbxContent>
                        <w:p w14:paraId="52804A60" w14:textId="49C94C1F" w:rsidR="001317D7" w:rsidRPr="001317D7" w:rsidRDefault="001317D7">
                          <w:pPr>
                            <w:jc w:val="right"/>
                            <w:rPr>
                              <w:color w:val="000000" w:themeColor="tex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000000" w:themeColor="text1"/>
                                <w:sz w:val="64"/>
                                <w:szCs w:val="64"/>
                              </w:rPr>
                              <w:alias w:val="Title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Content>
                              <w:r w:rsidRPr="001317D7">
                                <w:rPr>
                                  <w:caps/>
                                  <w:color w:val="000000" w:themeColor="text1"/>
                                  <w:sz w:val="64"/>
                                  <w:szCs w:val="64"/>
                                </w:rPr>
                                <w:t>National Real-Time Payments System - Business and Technical Architecture Report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itle"/>
                            <w:tag w:val=""/>
                            <w:id w:val="1759551507"/>
                            <w:showingPlcHdr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1EB2205D" w14:textId="51110FC3" w:rsidR="001317D7" w:rsidRDefault="001317D7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27A17D05" w14:textId="30E51992" w:rsidR="001317D7" w:rsidRDefault="001317D7">
          <w:pPr>
            <w:rPr>
              <w:sz w:val="20"/>
              <w:szCs w:val="20"/>
            </w:rPr>
          </w:pPr>
          <w:r>
            <w:rPr>
              <w:sz w:val="20"/>
              <w:szCs w:val="20"/>
            </w:rPr>
            <w:br w:type="page"/>
          </w:r>
        </w:p>
      </w:sdtContent>
    </w:sdt>
    <w:sdt>
      <w:sdtPr>
        <w:id w:val="486903390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14:ligatures w14:val="standardContextual"/>
        </w:rPr>
      </w:sdtEndPr>
      <w:sdtContent>
        <w:p w14:paraId="2B9A9303" w14:textId="0FD67B75" w:rsidR="00FC0305" w:rsidRPr="00350337" w:rsidRDefault="00FC0305" w:rsidP="00350337">
          <w:pPr>
            <w:pStyle w:val="TOCHeading"/>
            <w:jc w:val="center"/>
            <w:rPr>
              <w:b/>
              <w:bCs/>
              <w:color w:val="000000" w:themeColor="text1"/>
              <w:sz w:val="28"/>
              <w:szCs w:val="28"/>
            </w:rPr>
          </w:pPr>
          <w:r w:rsidRPr="00350337">
            <w:rPr>
              <w:b/>
              <w:bCs/>
              <w:color w:val="000000" w:themeColor="text1"/>
              <w:sz w:val="28"/>
              <w:szCs w:val="28"/>
            </w:rPr>
            <w:t>Table of Contents</w:t>
          </w:r>
        </w:p>
        <w:p w14:paraId="7181E347" w14:textId="03E4431F" w:rsidR="001B7CC4" w:rsidRPr="001B7CC4" w:rsidRDefault="00FC0305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r w:rsidRPr="001B7CC4">
            <w:rPr>
              <w:sz w:val="24"/>
              <w:szCs w:val="24"/>
            </w:rPr>
            <w:fldChar w:fldCharType="begin"/>
          </w:r>
          <w:r w:rsidRPr="001B7CC4">
            <w:rPr>
              <w:sz w:val="24"/>
              <w:szCs w:val="24"/>
            </w:rPr>
            <w:instrText xml:space="preserve"> TOC \o "1-3" \h \z \u </w:instrText>
          </w:r>
          <w:r w:rsidRPr="001B7CC4">
            <w:rPr>
              <w:sz w:val="24"/>
              <w:szCs w:val="24"/>
            </w:rPr>
            <w:fldChar w:fldCharType="separate"/>
          </w:r>
          <w:hyperlink w:anchor="_Toc223992245" w:history="1">
            <w:r w:rsidR="001B7CC4" w:rsidRPr="00265DE2">
              <w:rPr>
                <w:rStyle w:val="Hyperlink"/>
                <w:noProof/>
                <w:sz w:val="24"/>
                <w:szCs w:val="24"/>
              </w:rPr>
              <w:t>1</w:t>
            </w:r>
            <w:r w:rsidR="001B7CC4" w:rsidRPr="001B7CC4">
              <w:rPr>
                <w:rStyle w:val="Hyperlink"/>
                <w:b/>
                <w:bCs/>
                <w:noProof/>
                <w:sz w:val="24"/>
                <w:szCs w:val="24"/>
              </w:rPr>
              <w:t xml:space="preserve">. </w:t>
            </w:r>
            <w:r w:rsidR="001B7CC4" w:rsidRPr="001B7CC4">
              <w:rPr>
                <w:rStyle w:val="Hyperlink"/>
                <w:noProof/>
                <w:sz w:val="24"/>
                <w:szCs w:val="24"/>
              </w:rPr>
              <w:t>Introduction</w:t>
            </w:r>
            <w:r w:rsidR="001B7CC4" w:rsidRPr="001B7CC4">
              <w:rPr>
                <w:noProof/>
                <w:webHidden/>
                <w:sz w:val="24"/>
                <w:szCs w:val="24"/>
              </w:rPr>
              <w:tab/>
            </w:r>
            <w:r w:rsidR="001B7CC4" w:rsidRPr="001B7CC4">
              <w:rPr>
                <w:noProof/>
                <w:webHidden/>
                <w:sz w:val="24"/>
                <w:szCs w:val="24"/>
              </w:rPr>
              <w:fldChar w:fldCharType="begin"/>
            </w:r>
            <w:r w:rsidR="001B7CC4" w:rsidRPr="001B7CC4">
              <w:rPr>
                <w:noProof/>
                <w:webHidden/>
                <w:sz w:val="24"/>
                <w:szCs w:val="24"/>
              </w:rPr>
              <w:instrText xml:space="preserve"> PAGEREF _Toc223992245 \h </w:instrText>
            </w:r>
            <w:r w:rsidR="001B7CC4" w:rsidRPr="001B7CC4">
              <w:rPr>
                <w:noProof/>
                <w:webHidden/>
                <w:sz w:val="24"/>
                <w:szCs w:val="24"/>
              </w:rPr>
            </w:r>
            <w:r w:rsidR="001B7CC4" w:rsidRPr="001B7CC4">
              <w:rPr>
                <w:noProof/>
                <w:webHidden/>
                <w:sz w:val="24"/>
                <w:szCs w:val="24"/>
              </w:rPr>
              <w:fldChar w:fldCharType="separate"/>
            </w:r>
            <w:r w:rsidR="001B7CC4" w:rsidRPr="001B7CC4">
              <w:rPr>
                <w:noProof/>
                <w:webHidden/>
                <w:sz w:val="24"/>
                <w:szCs w:val="24"/>
              </w:rPr>
              <w:t>2</w:t>
            </w:r>
            <w:r w:rsidR="001B7CC4" w:rsidRPr="001B7CC4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EF9220A" w14:textId="1324A39F" w:rsidR="001B7CC4" w:rsidRPr="001B7CC4" w:rsidRDefault="001B7CC4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3992246" w:history="1">
            <w:r w:rsidRPr="001B7CC4">
              <w:rPr>
                <w:rStyle w:val="Hyperlink"/>
                <w:noProof/>
                <w:sz w:val="24"/>
                <w:szCs w:val="24"/>
              </w:rPr>
              <w:t>2. System Objectives</w:t>
            </w:r>
            <w:r w:rsidRPr="001B7CC4">
              <w:rPr>
                <w:noProof/>
                <w:webHidden/>
                <w:sz w:val="24"/>
                <w:szCs w:val="24"/>
              </w:rPr>
              <w:tab/>
            </w:r>
            <w:r w:rsidRPr="001B7CC4">
              <w:rPr>
                <w:noProof/>
                <w:webHidden/>
                <w:sz w:val="24"/>
                <w:szCs w:val="24"/>
              </w:rPr>
              <w:fldChar w:fldCharType="begin"/>
            </w:r>
            <w:r w:rsidRPr="001B7CC4">
              <w:rPr>
                <w:noProof/>
                <w:webHidden/>
                <w:sz w:val="24"/>
                <w:szCs w:val="24"/>
              </w:rPr>
              <w:instrText xml:space="preserve"> PAGEREF _Toc223992246 \h </w:instrText>
            </w:r>
            <w:r w:rsidRPr="001B7CC4">
              <w:rPr>
                <w:noProof/>
                <w:webHidden/>
                <w:sz w:val="24"/>
                <w:szCs w:val="24"/>
              </w:rPr>
            </w:r>
            <w:r w:rsidRPr="001B7CC4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1B7CC4">
              <w:rPr>
                <w:noProof/>
                <w:webHidden/>
                <w:sz w:val="24"/>
                <w:szCs w:val="24"/>
              </w:rPr>
              <w:t>2</w:t>
            </w:r>
            <w:r w:rsidRPr="001B7CC4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69BAE3A" w14:textId="159C8F08" w:rsidR="001B7CC4" w:rsidRPr="001B7CC4" w:rsidRDefault="001B7CC4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3992247" w:history="1">
            <w:r w:rsidRPr="001B7CC4">
              <w:rPr>
                <w:rStyle w:val="Hyperlink"/>
                <w:noProof/>
                <w:sz w:val="24"/>
                <w:szCs w:val="24"/>
              </w:rPr>
              <w:t>3. Key Stakeholders and Users</w:t>
            </w:r>
            <w:r w:rsidRPr="001B7CC4">
              <w:rPr>
                <w:noProof/>
                <w:webHidden/>
                <w:sz w:val="24"/>
                <w:szCs w:val="24"/>
              </w:rPr>
              <w:tab/>
            </w:r>
            <w:r w:rsidRPr="001B7CC4">
              <w:rPr>
                <w:noProof/>
                <w:webHidden/>
                <w:sz w:val="24"/>
                <w:szCs w:val="24"/>
              </w:rPr>
              <w:fldChar w:fldCharType="begin"/>
            </w:r>
            <w:r w:rsidRPr="001B7CC4">
              <w:rPr>
                <w:noProof/>
                <w:webHidden/>
                <w:sz w:val="24"/>
                <w:szCs w:val="24"/>
              </w:rPr>
              <w:instrText xml:space="preserve"> PAGEREF _Toc223992247 \h </w:instrText>
            </w:r>
            <w:r w:rsidRPr="001B7CC4">
              <w:rPr>
                <w:noProof/>
                <w:webHidden/>
                <w:sz w:val="24"/>
                <w:szCs w:val="24"/>
              </w:rPr>
            </w:r>
            <w:r w:rsidRPr="001B7CC4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1B7CC4">
              <w:rPr>
                <w:noProof/>
                <w:webHidden/>
                <w:sz w:val="24"/>
                <w:szCs w:val="24"/>
              </w:rPr>
              <w:t>3</w:t>
            </w:r>
            <w:r w:rsidRPr="001B7CC4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D77C3AF" w14:textId="3FD67EBD" w:rsidR="001B7CC4" w:rsidRPr="001B7CC4" w:rsidRDefault="001B7CC4" w:rsidP="001B7CC4">
          <w:pPr>
            <w:pStyle w:val="TOC2"/>
            <w:rPr>
              <w:rFonts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23992248" w:history="1">
            <w:r w:rsidRPr="001B7CC4">
              <w:rPr>
                <w:rStyle w:val="Hyperlink"/>
                <w:b w:val="0"/>
                <w:bCs w:val="0"/>
                <w:sz w:val="24"/>
                <w:szCs w:val="24"/>
              </w:rPr>
              <w:t>Individual Users</w:t>
            </w:r>
            <w:r w:rsidRPr="001B7CC4">
              <w:rPr>
                <w:b w:val="0"/>
                <w:bCs w:val="0"/>
                <w:webHidden/>
                <w:sz w:val="24"/>
                <w:szCs w:val="24"/>
              </w:rPr>
              <w:tab/>
            </w:r>
            <w:r w:rsidRPr="001B7CC4">
              <w:rPr>
                <w:b w:val="0"/>
                <w:bCs w:val="0"/>
                <w:webHidden/>
                <w:sz w:val="24"/>
                <w:szCs w:val="24"/>
              </w:rPr>
              <w:fldChar w:fldCharType="begin"/>
            </w:r>
            <w:r w:rsidRPr="001B7CC4">
              <w:rPr>
                <w:b w:val="0"/>
                <w:bCs w:val="0"/>
                <w:webHidden/>
                <w:sz w:val="24"/>
                <w:szCs w:val="24"/>
              </w:rPr>
              <w:instrText xml:space="preserve"> PAGEREF _Toc223992248 \h </w:instrText>
            </w:r>
            <w:r w:rsidRPr="001B7CC4">
              <w:rPr>
                <w:b w:val="0"/>
                <w:bCs w:val="0"/>
                <w:webHidden/>
                <w:sz w:val="24"/>
                <w:szCs w:val="24"/>
              </w:rPr>
            </w:r>
            <w:r w:rsidRPr="001B7CC4">
              <w:rPr>
                <w:b w:val="0"/>
                <w:bCs w:val="0"/>
                <w:webHidden/>
                <w:sz w:val="24"/>
                <w:szCs w:val="24"/>
              </w:rPr>
              <w:fldChar w:fldCharType="separate"/>
            </w:r>
            <w:r w:rsidRPr="001B7CC4">
              <w:rPr>
                <w:b w:val="0"/>
                <w:bCs w:val="0"/>
                <w:webHidden/>
                <w:sz w:val="24"/>
                <w:szCs w:val="24"/>
              </w:rPr>
              <w:t>3</w:t>
            </w:r>
            <w:r w:rsidRPr="001B7CC4">
              <w:rPr>
                <w:b w:val="0"/>
                <w:bCs w:val="0"/>
                <w:webHidden/>
                <w:sz w:val="24"/>
                <w:szCs w:val="24"/>
              </w:rPr>
              <w:fldChar w:fldCharType="end"/>
            </w:r>
          </w:hyperlink>
        </w:p>
        <w:p w14:paraId="669AD787" w14:textId="0ED00F6C" w:rsidR="001B7CC4" w:rsidRPr="001B7CC4" w:rsidRDefault="001B7CC4" w:rsidP="001B7CC4">
          <w:pPr>
            <w:pStyle w:val="TOC2"/>
            <w:rPr>
              <w:rFonts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23992249" w:history="1">
            <w:r w:rsidRPr="001B7CC4">
              <w:rPr>
                <w:rStyle w:val="Hyperlink"/>
                <w:b w:val="0"/>
                <w:bCs w:val="0"/>
                <w:sz w:val="24"/>
                <w:szCs w:val="24"/>
              </w:rPr>
              <w:t>Merchants</w:t>
            </w:r>
            <w:r w:rsidRPr="001B7CC4">
              <w:rPr>
                <w:b w:val="0"/>
                <w:bCs w:val="0"/>
                <w:webHidden/>
                <w:sz w:val="24"/>
                <w:szCs w:val="24"/>
              </w:rPr>
              <w:tab/>
            </w:r>
            <w:r w:rsidRPr="001B7CC4">
              <w:rPr>
                <w:b w:val="0"/>
                <w:bCs w:val="0"/>
                <w:webHidden/>
                <w:sz w:val="24"/>
                <w:szCs w:val="24"/>
              </w:rPr>
              <w:fldChar w:fldCharType="begin"/>
            </w:r>
            <w:r w:rsidRPr="001B7CC4">
              <w:rPr>
                <w:b w:val="0"/>
                <w:bCs w:val="0"/>
                <w:webHidden/>
                <w:sz w:val="24"/>
                <w:szCs w:val="24"/>
              </w:rPr>
              <w:instrText xml:space="preserve"> PAGEREF _Toc223992249 \h </w:instrText>
            </w:r>
            <w:r w:rsidRPr="001B7CC4">
              <w:rPr>
                <w:b w:val="0"/>
                <w:bCs w:val="0"/>
                <w:webHidden/>
                <w:sz w:val="24"/>
                <w:szCs w:val="24"/>
              </w:rPr>
            </w:r>
            <w:r w:rsidRPr="001B7CC4">
              <w:rPr>
                <w:b w:val="0"/>
                <w:bCs w:val="0"/>
                <w:webHidden/>
                <w:sz w:val="24"/>
                <w:szCs w:val="24"/>
              </w:rPr>
              <w:fldChar w:fldCharType="separate"/>
            </w:r>
            <w:r w:rsidRPr="001B7CC4">
              <w:rPr>
                <w:b w:val="0"/>
                <w:bCs w:val="0"/>
                <w:webHidden/>
                <w:sz w:val="24"/>
                <w:szCs w:val="24"/>
              </w:rPr>
              <w:t>3</w:t>
            </w:r>
            <w:r w:rsidRPr="001B7CC4">
              <w:rPr>
                <w:b w:val="0"/>
                <w:bCs w:val="0"/>
                <w:webHidden/>
                <w:sz w:val="24"/>
                <w:szCs w:val="24"/>
              </w:rPr>
              <w:fldChar w:fldCharType="end"/>
            </w:r>
          </w:hyperlink>
        </w:p>
        <w:p w14:paraId="5D4B56C5" w14:textId="2B33BDB4" w:rsidR="001B7CC4" w:rsidRPr="001B7CC4" w:rsidRDefault="001B7CC4" w:rsidP="001B7CC4">
          <w:pPr>
            <w:pStyle w:val="TOC2"/>
            <w:rPr>
              <w:rFonts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23992250" w:history="1">
            <w:r w:rsidRPr="001B7CC4">
              <w:rPr>
                <w:rStyle w:val="Hyperlink"/>
                <w:b w:val="0"/>
                <w:bCs w:val="0"/>
                <w:sz w:val="24"/>
                <w:szCs w:val="24"/>
              </w:rPr>
              <w:t>Banks and Financial Institutions</w:t>
            </w:r>
            <w:r w:rsidRPr="001B7CC4">
              <w:rPr>
                <w:b w:val="0"/>
                <w:bCs w:val="0"/>
                <w:webHidden/>
                <w:sz w:val="24"/>
                <w:szCs w:val="24"/>
              </w:rPr>
              <w:tab/>
            </w:r>
            <w:r w:rsidRPr="001B7CC4">
              <w:rPr>
                <w:b w:val="0"/>
                <w:bCs w:val="0"/>
                <w:webHidden/>
                <w:sz w:val="24"/>
                <w:szCs w:val="24"/>
              </w:rPr>
              <w:fldChar w:fldCharType="begin"/>
            </w:r>
            <w:r w:rsidRPr="001B7CC4">
              <w:rPr>
                <w:b w:val="0"/>
                <w:bCs w:val="0"/>
                <w:webHidden/>
                <w:sz w:val="24"/>
                <w:szCs w:val="24"/>
              </w:rPr>
              <w:instrText xml:space="preserve"> PAGEREF _Toc223992250 \h </w:instrText>
            </w:r>
            <w:r w:rsidRPr="001B7CC4">
              <w:rPr>
                <w:b w:val="0"/>
                <w:bCs w:val="0"/>
                <w:webHidden/>
                <w:sz w:val="24"/>
                <w:szCs w:val="24"/>
              </w:rPr>
            </w:r>
            <w:r w:rsidRPr="001B7CC4">
              <w:rPr>
                <w:b w:val="0"/>
                <w:bCs w:val="0"/>
                <w:webHidden/>
                <w:sz w:val="24"/>
                <w:szCs w:val="24"/>
              </w:rPr>
              <w:fldChar w:fldCharType="separate"/>
            </w:r>
            <w:r w:rsidRPr="001B7CC4">
              <w:rPr>
                <w:b w:val="0"/>
                <w:bCs w:val="0"/>
                <w:webHidden/>
                <w:sz w:val="24"/>
                <w:szCs w:val="24"/>
              </w:rPr>
              <w:t>3</w:t>
            </w:r>
            <w:r w:rsidRPr="001B7CC4">
              <w:rPr>
                <w:b w:val="0"/>
                <w:bCs w:val="0"/>
                <w:webHidden/>
                <w:sz w:val="24"/>
                <w:szCs w:val="24"/>
              </w:rPr>
              <w:fldChar w:fldCharType="end"/>
            </w:r>
          </w:hyperlink>
        </w:p>
        <w:p w14:paraId="2E4C9FA8" w14:textId="036F3074" w:rsidR="001B7CC4" w:rsidRPr="001B7CC4" w:rsidRDefault="001B7CC4" w:rsidP="001B7CC4">
          <w:pPr>
            <w:pStyle w:val="TOC2"/>
            <w:rPr>
              <w:rFonts w:cstheme="minorBidi"/>
              <w:kern w:val="2"/>
              <w:sz w:val="24"/>
              <w:szCs w:val="24"/>
              <w14:ligatures w14:val="standardContextual"/>
            </w:rPr>
          </w:pPr>
          <w:hyperlink w:anchor="_Toc223992251" w:history="1">
            <w:r w:rsidRPr="001B7CC4">
              <w:rPr>
                <w:rStyle w:val="Hyperlink"/>
                <w:b w:val="0"/>
                <w:bCs w:val="0"/>
                <w:sz w:val="24"/>
                <w:szCs w:val="24"/>
              </w:rPr>
              <w:t>Regulators and Auditors</w:t>
            </w:r>
            <w:r w:rsidRPr="001B7CC4">
              <w:rPr>
                <w:b w:val="0"/>
                <w:bCs w:val="0"/>
                <w:webHidden/>
                <w:sz w:val="24"/>
                <w:szCs w:val="24"/>
              </w:rPr>
              <w:tab/>
            </w:r>
            <w:r w:rsidRPr="001B7CC4">
              <w:rPr>
                <w:b w:val="0"/>
                <w:bCs w:val="0"/>
                <w:webHidden/>
                <w:sz w:val="24"/>
                <w:szCs w:val="24"/>
              </w:rPr>
              <w:fldChar w:fldCharType="begin"/>
            </w:r>
            <w:r w:rsidRPr="001B7CC4">
              <w:rPr>
                <w:b w:val="0"/>
                <w:bCs w:val="0"/>
                <w:webHidden/>
                <w:sz w:val="24"/>
                <w:szCs w:val="24"/>
              </w:rPr>
              <w:instrText xml:space="preserve"> PAGEREF _Toc223992251 \h </w:instrText>
            </w:r>
            <w:r w:rsidRPr="001B7CC4">
              <w:rPr>
                <w:b w:val="0"/>
                <w:bCs w:val="0"/>
                <w:webHidden/>
                <w:sz w:val="24"/>
                <w:szCs w:val="24"/>
              </w:rPr>
            </w:r>
            <w:r w:rsidRPr="001B7CC4">
              <w:rPr>
                <w:b w:val="0"/>
                <w:bCs w:val="0"/>
                <w:webHidden/>
                <w:sz w:val="24"/>
                <w:szCs w:val="24"/>
              </w:rPr>
              <w:fldChar w:fldCharType="separate"/>
            </w:r>
            <w:r w:rsidRPr="001B7CC4">
              <w:rPr>
                <w:b w:val="0"/>
                <w:bCs w:val="0"/>
                <w:webHidden/>
                <w:sz w:val="24"/>
                <w:szCs w:val="24"/>
              </w:rPr>
              <w:t>3</w:t>
            </w:r>
            <w:r w:rsidRPr="001B7CC4">
              <w:rPr>
                <w:b w:val="0"/>
                <w:bCs w:val="0"/>
                <w:webHidden/>
                <w:sz w:val="24"/>
                <w:szCs w:val="24"/>
              </w:rPr>
              <w:fldChar w:fldCharType="end"/>
            </w:r>
          </w:hyperlink>
        </w:p>
        <w:p w14:paraId="4C95AC93" w14:textId="05A4C7CC" w:rsidR="001B7CC4" w:rsidRPr="001B7CC4" w:rsidRDefault="001B7CC4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3992252" w:history="1">
            <w:r w:rsidRPr="001B7CC4">
              <w:rPr>
                <w:rStyle w:val="Hyperlink"/>
                <w:noProof/>
                <w:sz w:val="24"/>
                <w:szCs w:val="24"/>
              </w:rPr>
              <w:t>4. Functional Capabilities</w:t>
            </w:r>
            <w:r w:rsidRPr="001B7CC4">
              <w:rPr>
                <w:noProof/>
                <w:webHidden/>
                <w:sz w:val="24"/>
                <w:szCs w:val="24"/>
              </w:rPr>
              <w:tab/>
            </w:r>
            <w:r w:rsidRPr="001B7CC4">
              <w:rPr>
                <w:noProof/>
                <w:webHidden/>
                <w:sz w:val="24"/>
                <w:szCs w:val="24"/>
              </w:rPr>
              <w:fldChar w:fldCharType="begin"/>
            </w:r>
            <w:r w:rsidRPr="001B7CC4">
              <w:rPr>
                <w:noProof/>
                <w:webHidden/>
                <w:sz w:val="24"/>
                <w:szCs w:val="24"/>
              </w:rPr>
              <w:instrText xml:space="preserve"> PAGEREF _Toc223992252 \h </w:instrText>
            </w:r>
            <w:r w:rsidRPr="001B7CC4">
              <w:rPr>
                <w:noProof/>
                <w:webHidden/>
                <w:sz w:val="24"/>
                <w:szCs w:val="24"/>
              </w:rPr>
            </w:r>
            <w:r w:rsidRPr="001B7CC4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1B7CC4">
              <w:rPr>
                <w:noProof/>
                <w:webHidden/>
                <w:sz w:val="24"/>
                <w:szCs w:val="24"/>
              </w:rPr>
              <w:t>4</w:t>
            </w:r>
            <w:r w:rsidRPr="001B7CC4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50A5440" w14:textId="750B54A9" w:rsidR="001B7CC4" w:rsidRPr="001B7CC4" w:rsidRDefault="001B7CC4" w:rsidP="001B7CC4">
          <w:pPr>
            <w:pStyle w:val="TOC2"/>
            <w:rPr>
              <w:rFonts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23992253" w:history="1">
            <w:r w:rsidRPr="001B7CC4">
              <w:rPr>
                <w:rStyle w:val="Hyperlink"/>
                <w:b w:val="0"/>
                <w:bCs w:val="0"/>
                <w:sz w:val="24"/>
                <w:szCs w:val="24"/>
              </w:rPr>
              <w:t>User Onboarding and Account Linking</w:t>
            </w:r>
            <w:r w:rsidRPr="001B7CC4">
              <w:rPr>
                <w:b w:val="0"/>
                <w:bCs w:val="0"/>
                <w:webHidden/>
                <w:sz w:val="24"/>
                <w:szCs w:val="24"/>
              </w:rPr>
              <w:tab/>
            </w:r>
            <w:r w:rsidRPr="001B7CC4">
              <w:rPr>
                <w:b w:val="0"/>
                <w:bCs w:val="0"/>
                <w:webHidden/>
                <w:sz w:val="24"/>
                <w:szCs w:val="24"/>
              </w:rPr>
              <w:fldChar w:fldCharType="begin"/>
            </w:r>
            <w:r w:rsidRPr="001B7CC4">
              <w:rPr>
                <w:b w:val="0"/>
                <w:bCs w:val="0"/>
                <w:webHidden/>
                <w:sz w:val="24"/>
                <w:szCs w:val="24"/>
              </w:rPr>
              <w:instrText xml:space="preserve"> PAGEREF _Toc223992253 \h </w:instrText>
            </w:r>
            <w:r w:rsidRPr="001B7CC4">
              <w:rPr>
                <w:b w:val="0"/>
                <w:bCs w:val="0"/>
                <w:webHidden/>
                <w:sz w:val="24"/>
                <w:szCs w:val="24"/>
              </w:rPr>
            </w:r>
            <w:r w:rsidRPr="001B7CC4">
              <w:rPr>
                <w:b w:val="0"/>
                <w:bCs w:val="0"/>
                <w:webHidden/>
                <w:sz w:val="24"/>
                <w:szCs w:val="24"/>
              </w:rPr>
              <w:fldChar w:fldCharType="separate"/>
            </w:r>
            <w:r w:rsidRPr="001B7CC4">
              <w:rPr>
                <w:b w:val="0"/>
                <w:bCs w:val="0"/>
                <w:webHidden/>
                <w:sz w:val="24"/>
                <w:szCs w:val="24"/>
              </w:rPr>
              <w:t>4</w:t>
            </w:r>
            <w:r w:rsidRPr="001B7CC4">
              <w:rPr>
                <w:b w:val="0"/>
                <w:bCs w:val="0"/>
                <w:webHidden/>
                <w:sz w:val="24"/>
                <w:szCs w:val="24"/>
              </w:rPr>
              <w:fldChar w:fldCharType="end"/>
            </w:r>
          </w:hyperlink>
        </w:p>
        <w:p w14:paraId="184EF4B8" w14:textId="15E66A5E" w:rsidR="001B7CC4" w:rsidRPr="001B7CC4" w:rsidRDefault="001B7CC4" w:rsidP="001B7CC4">
          <w:pPr>
            <w:pStyle w:val="TOC2"/>
            <w:rPr>
              <w:rFonts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23992254" w:history="1">
            <w:r w:rsidRPr="001B7CC4">
              <w:rPr>
                <w:rStyle w:val="Hyperlink"/>
                <w:b w:val="0"/>
                <w:bCs w:val="0"/>
                <w:sz w:val="24"/>
                <w:szCs w:val="24"/>
              </w:rPr>
              <w:t>Real-Time Payments</w:t>
            </w:r>
            <w:r w:rsidRPr="001B7CC4">
              <w:rPr>
                <w:b w:val="0"/>
                <w:bCs w:val="0"/>
                <w:webHidden/>
                <w:sz w:val="24"/>
                <w:szCs w:val="24"/>
              </w:rPr>
              <w:tab/>
            </w:r>
            <w:r w:rsidRPr="001B7CC4">
              <w:rPr>
                <w:b w:val="0"/>
                <w:bCs w:val="0"/>
                <w:webHidden/>
                <w:sz w:val="24"/>
                <w:szCs w:val="24"/>
              </w:rPr>
              <w:fldChar w:fldCharType="begin"/>
            </w:r>
            <w:r w:rsidRPr="001B7CC4">
              <w:rPr>
                <w:b w:val="0"/>
                <w:bCs w:val="0"/>
                <w:webHidden/>
                <w:sz w:val="24"/>
                <w:szCs w:val="24"/>
              </w:rPr>
              <w:instrText xml:space="preserve"> PAGEREF _Toc223992254 \h </w:instrText>
            </w:r>
            <w:r w:rsidRPr="001B7CC4">
              <w:rPr>
                <w:b w:val="0"/>
                <w:bCs w:val="0"/>
                <w:webHidden/>
                <w:sz w:val="24"/>
                <w:szCs w:val="24"/>
              </w:rPr>
            </w:r>
            <w:r w:rsidRPr="001B7CC4">
              <w:rPr>
                <w:b w:val="0"/>
                <w:bCs w:val="0"/>
                <w:webHidden/>
                <w:sz w:val="24"/>
                <w:szCs w:val="24"/>
              </w:rPr>
              <w:fldChar w:fldCharType="separate"/>
            </w:r>
            <w:r w:rsidRPr="001B7CC4">
              <w:rPr>
                <w:b w:val="0"/>
                <w:bCs w:val="0"/>
                <w:webHidden/>
                <w:sz w:val="24"/>
                <w:szCs w:val="24"/>
              </w:rPr>
              <w:t>4</w:t>
            </w:r>
            <w:r w:rsidRPr="001B7CC4">
              <w:rPr>
                <w:b w:val="0"/>
                <w:bCs w:val="0"/>
                <w:webHidden/>
                <w:sz w:val="24"/>
                <w:szCs w:val="24"/>
              </w:rPr>
              <w:fldChar w:fldCharType="end"/>
            </w:r>
          </w:hyperlink>
        </w:p>
        <w:p w14:paraId="280EE5AD" w14:textId="54B28A56" w:rsidR="001B7CC4" w:rsidRPr="001B7CC4" w:rsidRDefault="001B7CC4" w:rsidP="001B7CC4">
          <w:pPr>
            <w:pStyle w:val="TOC2"/>
            <w:rPr>
              <w:rFonts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23992255" w:history="1">
            <w:r w:rsidRPr="001B7CC4">
              <w:rPr>
                <w:rStyle w:val="Hyperlink"/>
                <w:b w:val="0"/>
                <w:bCs w:val="0"/>
                <w:sz w:val="24"/>
                <w:szCs w:val="24"/>
              </w:rPr>
              <w:t>Transaction Management</w:t>
            </w:r>
            <w:r w:rsidRPr="001B7CC4">
              <w:rPr>
                <w:b w:val="0"/>
                <w:bCs w:val="0"/>
                <w:webHidden/>
                <w:sz w:val="24"/>
                <w:szCs w:val="24"/>
              </w:rPr>
              <w:tab/>
            </w:r>
            <w:r w:rsidRPr="001B7CC4">
              <w:rPr>
                <w:b w:val="0"/>
                <w:bCs w:val="0"/>
                <w:webHidden/>
                <w:sz w:val="24"/>
                <w:szCs w:val="24"/>
              </w:rPr>
              <w:fldChar w:fldCharType="begin"/>
            </w:r>
            <w:r w:rsidRPr="001B7CC4">
              <w:rPr>
                <w:b w:val="0"/>
                <w:bCs w:val="0"/>
                <w:webHidden/>
                <w:sz w:val="24"/>
                <w:szCs w:val="24"/>
              </w:rPr>
              <w:instrText xml:space="preserve"> PAGEREF _Toc223992255 \h </w:instrText>
            </w:r>
            <w:r w:rsidRPr="001B7CC4">
              <w:rPr>
                <w:b w:val="0"/>
                <w:bCs w:val="0"/>
                <w:webHidden/>
                <w:sz w:val="24"/>
                <w:szCs w:val="24"/>
              </w:rPr>
            </w:r>
            <w:r w:rsidRPr="001B7CC4">
              <w:rPr>
                <w:b w:val="0"/>
                <w:bCs w:val="0"/>
                <w:webHidden/>
                <w:sz w:val="24"/>
                <w:szCs w:val="24"/>
              </w:rPr>
              <w:fldChar w:fldCharType="separate"/>
            </w:r>
            <w:r w:rsidRPr="001B7CC4">
              <w:rPr>
                <w:b w:val="0"/>
                <w:bCs w:val="0"/>
                <w:webHidden/>
                <w:sz w:val="24"/>
                <w:szCs w:val="24"/>
              </w:rPr>
              <w:t>4</w:t>
            </w:r>
            <w:r w:rsidRPr="001B7CC4">
              <w:rPr>
                <w:b w:val="0"/>
                <w:bCs w:val="0"/>
                <w:webHidden/>
                <w:sz w:val="24"/>
                <w:szCs w:val="24"/>
              </w:rPr>
              <w:fldChar w:fldCharType="end"/>
            </w:r>
          </w:hyperlink>
        </w:p>
        <w:p w14:paraId="5E8DE57A" w14:textId="0BAD589F" w:rsidR="001B7CC4" w:rsidRPr="001B7CC4" w:rsidRDefault="001B7CC4" w:rsidP="001B7CC4">
          <w:pPr>
            <w:pStyle w:val="TOC2"/>
            <w:rPr>
              <w:rFonts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23992256" w:history="1">
            <w:r w:rsidRPr="001B7CC4">
              <w:rPr>
                <w:rStyle w:val="Hyperlink"/>
                <w:b w:val="0"/>
                <w:bCs w:val="0"/>
                <w:sz w:val="24"/>
                <w:szCs w:val="24"/>
              </w:rPr>
              <w:t>Merchant Services</w:t>
            </w:r>
            <w:r w:rsidRPr="001B7CC4">
              <w:rPr>
                <w:b w:val="0"/>
                <w:bCs w:val="0"/>
                <w:webHidden/>
                <w:sz w:val="24"/>
                <w:szCs w:val="24"/>
              </w:rPr>
              <w:tab/>
            </w:r>
            <w:r w:rsidRPr="001B7CC4">
              <w:rPr>
                <w:b w:val="0"/>
                <w:bCs w:val="0"/>
                <w:webHidden/>
                <w:sz w:val="24"/>
                <w:szCs w:val="24"/>
              </w:rPr>
              <w:fldChar w:fldCharType="begin"/>
            </w:r>
            <w:r w:rsidRPr="001B7CC4">
              <w:rPr>
                <w:b w:val="0"/>
                <w:bCs w:val="0"/>
                <w:webHidden/>
                <w:sz w:val="24"/>
                <w:szCs w:val="24"/>
              </w:rPr>
              <w:instrText xml:space="preserve"> PAGEREF _Toc223992256 \h </w:instrText>
            </w:r>
            <w:r w:rsidRPr="001B7CC4">
              <w:rPr>
                <w:b w:val="0"/>
                <w:bCs w:val="0"/>
                <w:webHidden/>
                <w:sz w:val="24"/>
                <w:szCs w:val="24"/>
              </w:rPr>
            </w:r>
            <w:r w:rsidRPr="001B7CC4">
              <w:rPr>
                <w:b w:val="0"/>
                <w:bCs w:val="0"/>
                <w:webHidden/>
                <w:sz w:val="24"/>
                <w:szCs w:val="24"/>
              </w:rPr>
              <w:fldChar w:fldCharType="separate"/>
            </w:r>
            <w:r w:rsidRPr="001B7CC4">
              <w:rPr>
                <w:b w:val="0"/>
                <w:bCs w:val="0"/>
                <w:webHidden/>
                <w:sz w:val="24"/>
                <w:szCs w:val="24"/>
              </w:rPr>
              <w:t>4</w:t>
            </w:r>
            <w:r w:rsidRPr="001B7CC4">
              <w:rPr>
                <w:b w:val="0"/>
                <w:bCs w:val="0"/>
                <w:webHidden/>
                <w:sz w:val="24"/>
                <w:szCs w:val="24"/>
              </w:rPr>
              <w:fldChar w:fldCharType="end"/>
            </w:r>
          </w:hyperlink>
        </w:p>
        <w:p w14:paraId="04A96C0A" w14:textId="33DE11A6" w:rsidR="001B7CC4" w:rsidRPr="001B7CC4" w:rsidRDefault="001B7CC4" w:rsidP="001B7CC4">
          <w:pPr>
            <w:pStyle w:val="TOC2"/>
            <w:rPr>
              <w:rFonts w:cstheme="minorBidi"/>
              <w:kern w:val="2"/>
              <w:sz w:val="24"/>
              <w:szCs w:val="24"/>
              <w14:ligatures w14:val="standardContextual"/>
            </w:rPr>
          </w:pPr>
          <w:hyperlink w:anchor="_Toc223992257" w:history="1">
            <w:r w:rsidRPr="001B7CC4">
              <w:rPr>
                <w:rStyle w:val="Hyperlink"/>
                <w:b w:val="0"/>
                <w:bCs w:val="0"/>
                <w:sz w:val="24"/>
                <w:szCs w:val="24"/>
              </w:rPr>
              <w:t>Dispute and Chargeback Management</w:t>
            </w:r>
            <w:r w:rsidRPr="001B7CC4">
              <w:rPr>
                <w:b w:val="0"/>
                <w:bCs w:val="0"/>
                <w:webHidden/>
                <w:sz w:val="24"/>
                <w:szCs w:val="24"/>
              </w:rPr>
              <w:tab/>
            </w:r>
            <w:r w:rsidRPr="001B7CC4">
              <w:rPr>
                <w:b w:val="0"/>
                <w:bCs w:val="0"/>
                <w:webHidden/>
                <w:sz w:val="24"/>
                <w:szCs w:val="24"/>
              </w:rPr>
              <w:fldChar w:fldCharType="begin"/>
            </w:r>
            <w:r w:rsidRPr="001B7CC4">
              <w:rPr>
                <w:b w:val="0"/>
                <w:bCs w:val="0"/>
                <w:webHidden/>
                <w:sz w:val="24"/>
                <w:szCs w:val="24"/>
              </w:rPr>
              <w:instrText xml:space="preserve"> PAGEREF _Toc223992257 \h </w:instrText>
            </w:r>
            <w:r w:rsidRPr="001B7CC4">
              <w:rPr>
                <w:b w:val="0"/>
                <w:bCs w:val="0"/>
                <w:webHidden/>
                <w:sz w:val="24"/>
                <w:szCs w:val="24"/>
              </w:rPr>
            </w:r>
            <w:r w:rsidRPr="001B7CC4">
              <w:rPr>
                <w:b w:val="0"/>
                <w:bCs w:val="0"/>
                <w:webHidden/>
                <w:sz w:val="24"/>
                <w:szCs w:val="24"/>
              </w:rPr>
              <w:fldChar w:fldCharType="separate"/>
            </w:r>
            <w:r w:rsidRPr="001B7CC4">
              <w:rPr>
                <w:b w:val="0"/>
                <w:bCs w:val="0"/>
                <w:webHidden/>
                <w:sz w:val="24"/>
                <w:szCs w:val="24"/>
              </w:rPr>
              <w:t>4</w:t>
            </w:r>
            <w:r w:rsidRPr="001B7CC4">
              <w:rPr>
                <w:b w:val="0"/>
                <w:bCs w:val="0"/>
                <w:webHidden/>
                <w:sz w:val="24"/>
                <w:szCs w:val="24"/>
              </w:rPr>
              <w:fldChar w:fldCharType="end"/>
            </w:r>
          </w:hyperlink>
        </w:p>
        <w:p w14:paraId="72A272A1" w14:textId="69124D3A" w:rsidR="001B7CC4" w:rsidRPr="001B7CC4" w:rsidRDefault="001B7CC4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3992258" w:history="1">
            <w:r w:rsidRPr="001B7CC4">
              <w:rPr>
                <w:rStyle w:val="Hyperlink"/>
                <w:noProof/>
                <w:sz w:val="24"/>
                <w:szCs w:val="24"/>
              </w:rPr>
              <w:t>5. System Architecture Overview</w:t>
            </w:r>
            <w:r w:rsidRPr="001B7CC4">
              <w:rPr>
                <w:noProof/>
                <w:webHidden/>
                <w:sz w:val="24"/>
                <w:szCs w:val="24"/>
              </w:rPr>
              <w:tab/>
            </w:r>
            <w:r w:rsidRPr="001B7CC4">
              <w:rPr>
                <w:noProof/>
                <w:webHidden/>
                <w:sz w:val="24"/>
                <w:szCs w:val="24"/>
              </w:rPr>
              <w:fldChar w:fldCharType="begin"/>
            </w:r>
            <w:r w:rsidRPr="001B7CC4">
              <w:rPr>
                <w:noProof/>
                <w:webHidden/>
                <w:sz w:val="24"/>
                <w:szCs w:val="24"/>
              </w:rPr>
              <w:instrText xml:space="preserve"> PAGEREF _Toc223992258 \h </w:instrText>
            </w:r>
            <w:r w:rsidRPr="001B7CC4">
              <w:rPr>
                <w:noProof/>
                <w:webHidden/>
                <w:sz w:val="24"/>
                <w:szCs w:val="24"/>
              </w:rPr>
            </w:r>
            <w:r w:rsidRPr="001B7CC4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1B7CC4">
              <w:rPr>
                <w:noProof/>
                <w:webHidden/>
                <w:sz w:val="24"/>
                <w:szCs w:val="24"/>
              </w:rPr>
              <w:t>5</w:t>
            </w:r>
            <w:r w:rsidRPr="001B7CC4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D1470C4" w14:textId="1E6ABD22" w:rsidR="001B7CC4" w:rsidRPr="001B7CC4" w:rsidRDefault="001B7CC4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3992259" w:history="1">
            <w:r w:rsidRPr="001B7CC4">
              <w:rPr>
                <w:rStyle w:val="Hyperlink"/>
                <w:noProof/>
                <w:sz w:val="24"/>
                <w:szCs w:val="24"/>
              </w:rPr>
              <w:t>6. Transaction Processing Workflow</w:t>
            </w:r>
            <w:r w:rsidRPr="001B7CC4">
              <w:rPr>
                <w:noProof/>
                <w:webHidden/>
                <w:sz w:val="24"/>
                <w:szCs w:val="24"/>
              </w:rPr>
              <w:tab/>
            </w:r>
            <w:r w:rsidRPr="001B7CC4">
              <w:rPr>
                <w:noProof/>
                <w:webHidden/>
                <w:sz w:val="24"/>
                <w:szCs w:val="24"/>
              </w:rPr>
              <w:fldChar w:fldCharType="begin"/>
            </w:r>
            <w:r w:rsidRPr="001B7CC4">
              <w:rPr>
                <w:noProof/>
                <w:webHidden/>
                <w:sz w:val="24"/>
                <w:szCs w:val="24"/>
              </w:rPr>
              <w:instrText xml:space="preserve"> PAGEREF _Toc223992259 \h </w:instrText>
            </w:r>
            <w:r w:rsidRPr="001B7CC4">
              <w:rPr>
                <w:noProof/>
                <w:webHidden/>
                <w:sz w:val="24"/>
                <w:szCs w:val="24"/>
              </w:rPr>
            </w:r>
            <w:r w:rsidRPr="001B7CC4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1B7CC4">
              <w:rPr>
                <w:noProof/>
                <w:webHidden/>
                <w:sz w:val="24"/>
                <w:szCs w:val="24"/>
              </w:rPr>
              <w:t>5</w:t>
            </w:r>
            <w:r w:rsidRPr="001B7CC4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436E6CB" w14:textId="46FFFBFB" w:rsidR="001B7CC4" w:rsidRPr="001B7CC4" w:rsidRDefault="001B7CC4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3992260" w:history="1">
            <w:r w:rsidRPr="001B7CC4">
              <w:rPr>
                <w:rStyle w:val="Hyperlink"/>
                <w:noProof/>
                <w:sz w:val="24"/>
                <w:szCs w:val="24"/>
              </w:rPr>
              <w:t>7. Scalability and Performance</w:t>
            </w:r>
            <w:r w:rsidRPr="001B7CC4">
              <w:rPr>
                <w:noProof/>
                <w:webHidden/>
                <w:sz w:val="24"/>
                <w:szCs w:val="24"/>
              </w:rPr>
              <w:tab/>
            </w:r>
            <w:r w:rsidRPr="001B7CC4">
              <w:rPr>
                <w:noProof/>
                <w:webHidden/>
                <w:sz w:val="24"/>
                <w:szCs w:val="24"/>
              </w:rPr>
              <w:fldChar w:fldCharType="begin"/>
            </w:r>
            <w:r w:rsidRPr="001B7CC4">
              <w:rPr>
                <w:noProof/>
                <w:webHidden/>
                <w:sz w:val="24"/>
                <w:szCs w:val="24"/>
              </w:rPr>
              <w:instrText xml:space="preserve"> PAGEREF _Toc223992260 \h </w:instrText>
            </w:r>
            <w:r w:rsidRPr="001B7CC4">
              <w:rPr>
                <w:noProof/>
                <w:webHidden/>
                <w:sz w:val="24"/>
                <w:szCs w:val="24"/>
              </w:rPr>
            </w:r>
            <w:r w:rsidRPr="001B7CC4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1B7CC4">
              <w:rPr>
                <w:noProof/>
                <w:webHidden/>
                <w:sz w:val="24"/>
                <w:szCs w:val="24"/>
              </w:rPr>
              <w:t>6</w:t>
            </w:r>
            <w:r w:rsidRPr="001B7CC4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940E08B" w14:textId="7AB401B6" w:rsidR="001B7CC4" w:rsidRPr="001B7CC4" w:rsidRDefault="001B7CC4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3992261" w:history="1">
            <w:r w:rsidRPr="001B7CC4">
              <w:rPr>
                <w:rStyle w:val="Hyperlink"/>
                <w:noProof/>
                <w:sz w:val="24"/>
                <w:szCs w:val="24"/>
              </w:rPr>
              <w:t>8. Security and Compliance</w:t>
            </w:r>
            <w:r w:rsidRPr="001B7CC4">
              <w:rPr>
                <w:noProof/>
                <w:webHidden/>
                <w:sz w:val="24"/>
                <w:szCs w:val="24"/>
              </w:rPr>
              <w:tab/>
            </w:r>
            <w:r w:rsidRPr="001B7CC4">
              <w:rPr>
                <w:noProof/>
                <w:webHidden/>
                <w:sz w:val="24"/>
                <w:szCs w:val="24"/>
              </w:rPr>
              <w:fldChar w:fldCharType="begin"/>
            </w:r>
            <w:r w:rsidRPr="001B7CC4">
              <w:rPr>
                <w:noProof/>
                <w:webHidden/>
                <w:sz w:val="24"/>
                <w:szCs w:val="24"/>
              </w:rPr>
              <w:instrText xml:space="preserve"> PAGEREF _Toc223992261 \h </w:instrText>
            </w:r>
            <w:r w:rsidRPr="001B7CC4">
              <w:rPr>
                <w:noProof/>
                <w:webHidden/>
                <w:sz w:val="24"/>
                <w:szCs w:val="24"/>
              </w:rPr>
            </w:r>
            <w:r w:rsidRPr="001B7CC4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1B7CC4">
              <w:rPr>
                <w:noProof/>
                <w:webHidden/>
                <w:sz w:val="24"/>
                <w:szCs w:val="24"/>
              </w:rPr>
              <w:t>6</w:t>
            </w:r>
            <w:r w:rsidRPr="001B7CC4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8F33CCA" w14:textId="6B9B3047" w:rsidR="001B7CC4" w:rsidRPr="001B7CC4" w:rsidRDefault="001B7CC4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3992262" w:history="1">
            <w:r w:rsidRPr="001B7CC4">
              <w:rPr>
                <w:rStyle w:val="Hyperlink"/>
                <w:noProof/>
                <w:sz w:val="24"/>
                <w:szCs w:val="24"/>
              </w:rPr>
              <w:t>9. Reliability and Operational Resilience</w:t>
            </w:r>
            <w:r w:rsidRPr="001B7CC4">
              <w:rPr>
                <w:noProof/>
                <w:webHidden/>
                <w:sz w:val="24"/>
                <w:szCs w:val="24"/>
              </w:rPr>
              <w:tab/>
            </w:r>
            <w:r w:rsidRPr="001B7CC4">
              <w:rPr>
                <w:noProof/>
                <w:webHidden/>
                <w:sz w:val="24"/>
                <w:szCs w:val="24"/>
              </w:rPr>
              <w:fldChar w:fldCharType="begin"/>
            </w:r>
            <w:r w:rsidRPr="001B7CC4">
              <w:rPr>
                <w:noProof/>
                <w:webHidden/>
                <w:sz w:val="24"/>
                <w:szCs w:val="24"/>
              </w:rPr>
              <w:instrText xml:space="preserve"> PAGEREF _Toc223992262 \h </w:instrText>
            </w:r>
            <w:r w:rsidRPr="001B7CC4">
              <w:rPr>
                <w:noProof/>
                <w:webHidden/>
                <w:sz w:val="24"/>
                <w:szCs w:val="24"/>
              </w:rPr>
            </w:r>
            <w:r w:rsidRPr="001B7CC4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1B7CC4">
              <w:rPr>
                <w:noProof/>
                <w:webHidden/>
                <w:sz w:val="24"/>
                <w:szCs w:val="24"/>
              </w:rPr>
              <w:t>6</w:t>
            </w:r>
            <w:r w:rsidRPr="001B7CC4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66FFACF" w14:textId="538ED775" w:rsidR="001B7CC4" w:rsidRPr="001B7CC4" w:rsidRDefault="001B7CC4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3992263" w:history="1">
            <w:r w:rsidRPr="001B7CC4">
              <w:rPr>
                <w:rStyle w:val="Hyperlink"/>
                <w:noProof/>
                <w:sz w:val="24"/>
                <w:szCs w:val="24"/>
              </w:rPr>
              <w:t>10. Future Expansion and International Integration</w:t>
            </w:r>
            <w:r w:rsidRPr="001B7CC4">
              <w:rPr>
                <w:noProof/>
                <w:webHidden/>
                <w:sz w:val="24"/>
                <w:szCs w:val="24"/>
              </w:rPr>
              <w:tab/>
            </w:r>
            <w:r w:rsidRPr="001B7CC4">
              <w:rPr>
                <w:noProof/>
                <w:webHidden/>
                <w:sz w:val="24"/>
                <w:szCs w:val="24"/>
              </w:rPr>
              <w:fldChar w:fldCharType="begin"/>
            </w:r>
            <w:r w:rsidRPr="001B7CC4">
              <w:rPr>
                <w:noProof/>
                <w:webHidden/>
                <w:sz w:val="24"/>
                <w:szCs w:val="24"/>
              </w:rPr>
              <w:instrText xml:space="preserve"> PAGEREF _Toc223992263 \h </w:instrText>
            </w:r>
            <w:r w:rsidRPr="001B7CC4">
              <w:rPr>
                <w:noProof/>
                <w:webHidden/>
                <w:sz w:val="24"/>
                <w:szCs w:val="24"/>
              </w:rPr>
            </w:r>
            <w:r w:rsidRPr="001B7CC4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1B7CC4">
              <w:rPr>
                <w:noProof/>
                <w:webHidden/>
                <w:sz w:val="24"/>
                <w:szCs w:val="24"/>
              </w:rPr>
              <w:t>7</w:t>
            </w:r>
            <w:r w:rsidRPr="001B7CC4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0F5A07C" w14:textId="6F2A1ACE" w:rsidR="001B7CC4" w:rsidRPr="001B7CC4" w:rsidRDefault="001B7CC4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3992264" w:history="1">
            <w:r w:rsidRPr="001B7CC4">
              <w:rPr>
                <w:rStyle w:val="Hyperlink"/>
                <w:noProof/>
                <w:sz w:val="24"/>
                <w:szCs w:val="24"/>
              </w:rPr>
              <w:t>11. Conclusion</w:t>
            </w:r>
            <w:r w:rsidRPr="001B7CC4">
              <w:rPr>
                <w:noProof/>
                <w:webHidden/>
                <w:sz w:val="24"/>
                <w:szCs w:val="24"/>
              </w:rPr>
              <w:tab/>
            </w:r>
            <w:r w:rsidRPr="001B7CC4">
              <w:rPr>
                <w:noProof/>
                <w:webHidden/>
                <w:sz w:val="24"/>
                <w:szCs w:val="24"/>
              </w:rPr>
              <w:fldChar w:fldCharType="begin"/>
            </w:r>
            <w:r w:rsidRPr="001B7CC4">
              <w:rPr>
                <w:noProof/>
                <w:webHidden/>
                <w:sz w:val="24"/>
                <w:szCs w:val="24"/>
              </w:rPr>
              <w:instrText xml:space="preserve"> PAGEREF _Toc223992264 \h </w:instrText>
            </w:r>
            <w:r w:rsidRPr="001B7CC4">
              <w:rPr>
                <w:noProof/>
                <w:webHidden/>
                <w:sz w:val="24"/>
                <w:szCs w:val="24"/>
              </w:rPr>
            </w:r>
            <w:r w:rsidRPr="001B7CC4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1B7CC4">
              <w:rPr>
                <w:noProof/>
                <w:webHidden/>
                <w:sz w:val="24"/>
                <w:szCs w:val="24"/>
              </w:rPr>
              <w:t>7</w:t>
            </w:r>
            <w:r w:rsidRPr="001B7CC4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406ABAF" w14:textId="6A1A5AE2" w:rsidR="00FC0305" w:rsidRDefault="00FC0305">
          <w:r w:rsidRPr="001B7CC4">
            <w:rPr>
              <w:b/>
              <w:bCs/>
              <w:noProof/>
            </w:rPr>
            <w:fldChar w:fldCharType="end"/>
          </w:r>
        </w:p>
      </w:sdtContent>
    </w:sdt>
    <w:p w14:paraId="08679A97" w14:textId="3491C3AD" w:rsidR="001908EC" w:rsidRDefault="001908EC" w:rsidP="001908EC"/>
    <w:p w14:paraId="335F4313" w14:textId="77777777" w:rsidR="002A3716" w:rsidRDefault="002A3716" w:rsidP="001908EC"/>
    <w:p w14:paraId="69B9E4A5" w14:textId="77777777" w:rsidR="002A3716" w:rsidRDefault="002A3716" w:rsidP="001908EC"/>
    <w:p w14:paraId="6A2A1B76" w14:textId="77777777" w:rsidR="002A3716" w:rsidRDefault="002A3716" w:rsidP="001908EC"/>
    <w:p w14:paraId="16532B10" w14:textId="77777777" w:rsidR="002A3716" w:rsidRDefault="002A3716" w:rsidP="001908EC"/>
    <w:p w14:paraId="31E82E73" w14:textId="77777777" w:rsidR="002A3716" w:rsidRDefault="002A3716" w:rsidP="001908EC"/>
    <w:p w14:paraId="2B30806A" w14:textId="77777777" w:rsidR="002A3716" w:rsidRPr="001908EC" w:rsidRDefault="002A3716" w:rsidP="001908EC"/>
    <w:p w14:paraId="6A596E2C" w14:textId="77777777" w:rsidR="001908EC" w:rsidRPr="00265DE2" w:rsidRDefault="001908EC" w:rsidP="00387737">
      <w:pPr>
        <w:pStyle w:val="Heading1"/>
        <w:rPr>
          <w:rStyle w:val="Heading1Char"/>
          <w:color w:val="000000" w:themeColor="text1"/>
        </w:rPr>
      </w:pPr>
      <w:bookmarkStart w:id="0" w:name="_Toc223992245"/>
      <w:r w:rsidRPr="00265DE2">
        <w:rPr>
          <w:rStyle w:val="Heading1Char"/>
          <w:color w:val="000000" w:themeColor="text1"/>
        </w:rPr>
        <w:t xml:space="preserve">1. </w:t>
      </w:r>
      <w:r w:rsidRPr="00387737">
        <w:rPr>
          <w:rStyle w:val="Heading1Char"/>
          <w:color w:val="000000" w:themeColor="text1"/>
        </w:rPr>
        <w:t>Introduction</w:t>
      </w:r>
      <w:bookmarkEnd w:id="0"/>
    </w:p>
    <w:p w14:paraId="03E46EB9" w14:textId="77777777" w:rsidR="001908EC" w:rsidRPr="001908EC" w:rsidRDefault="001908EC" w:rsidP="001908EC">
      <w:r w:rsidRPr="001908EC">
        <w:t xml:space="preserve">Digital payments have become a critical component of modern financial infrastructure. Governments and financial institutions worldwide are investing in real-time payment platforms that enable instant transfers between individuals, businesses, and banks. Such </w:t>
      </w:r>
      <w:r w:rsidRPr="001908EC">
        <w:lastRenderedPageBreak/>
        <w:t>systems significantly improve financial efficiency, enhance transparency, and support the growth of digital economies.</w:t>
      </w:r>
    </w:p>
    <w:p w14:paraId="6D784F6C" w14:textId="77777777" w:rsidR="001908EC" w:rsidRPr="001908EC" w:rsidRDefault="001908EC" w:rsidP="001908EC">
      <w:r w:rsidRPr="001908EC">
        <w:t xml:space="preserve">This report presents the design and strategic considerations for a </w:t>
      </w:r>
      <w:r w:rsidRPr="001908EC">
        <w:rPr>
          <w:b/>
          <w:bCs/>
        </w:rPr>
        <w:t>National Real-Time Payments System (NRPS)</w:t>
      </w:r>
      <w:r w:rsidRPr="001908EC">
        <w:t xml:space="preserve"> intended to serve as the primary digital payment infrastructure within the country. The platform will enable immediate peer-to-peer (P2P) and peer-to-merchant (P2M) transactions while ensuring high reliability, strong security, and regulatory compliance.</w:t>
      </w:r>
    </w:p>
    <w:p w14:paraId="3B8BE67C" w14:textId="77777777" w:rsidR="001908EC" w:rsidRPr="001908EC" w:rsidRDefault="001908EC" w:rsidP="001908EC">
      <w:r w:rsidRPr="001908EC">
        <w:t xml:space="preserve">The system is expected to operate </w:t>
      </w:r>
      <w:proofErr w:type="gramStart"/>
      <w:r w:rsidRPr="001908EC">
        <w:t>at</w:t>
      </w:r>
      <w:proofErr w:type="gramEnd"/>
      <w:r w:rsidRPr="001908EC">
        <w:t xml:space="preserve"> a national scale, supporting approximately </w:t>
      </w:r>
      <w:r w:rsidRPr="001908EC">
        <w:rPr>
          <w:b/>
          <w:bCs/>
        </w:rPr>
        <w:t>150 million registered users and up to 50,000 transactions per second during peak periods</w:t>
      </w:r>
      <w:r w:rsidRPr="001908EC">
        <w:t>. In addition to domestic payments, the platform is designed with future expansion in mind, allowing integration with international payment networks to support cross-border real-time transactions.</w:t>
      </w:r>
    </w:p>
    <w:p w14:paraId="0115ED74" w14:textId="77777777" w:rsidR="001908EC" w:rsidRPr="001908EC" w:rsidRDefault="001908EC" w:rsidP="001908EC">
      <w:r w:rsidRPr="001908EC">
        <w:t xml:space="preserve">The objective of this report is to outline the </w:t>
      </w:r>
      <w:r w:rsidRPr="001908EC">
        <w:rPr>
          <w:b/>
          <w:bCs/>
        </w:rPr>
        <w:t>system architecture, operational capabilities, scalability mechanisms, and regulatory considerations</w:t>
      </w:r>
      <w:r w:rsidRPr="001908EC">
        <w:t xml:space="preserve"> necessary to implement such a large-scale payment platform.</w:t>
      </w:r>
    </w:p>
    <w:p w14:paraId="41433CC7" w14:textId="77777777" w:rsidR="001908EC" w:rsidRPr="001908EC" w:rsidRDefault="001908EC" w:rsidP="001908EC">
      <w:r w:rsidRPr="001908EC">
        <w:pict w14:anchorId="4560E6C8">
          <v:rect id="_x0000_i1105" style="width:0;height:1.5pt" o:hralign="center" o:hrstd="t" o:hr="t" fillcolor="#a0a0a0" stroked="f"/>
        </w:pict>
      </w:r>
    </w:p>
    <w:p w14:paraId="4B7F7CA1" w14:textId="77777777" w:rsidR="001908EC" w:rsidRPr="001908EC" w:rsidRDefault="001908EC" w:rsidP="00387737">
      <w:pPr>
        <w:pStyle w:val="Heading1"/>
        <w:rPr>
          <w:rStyle w:val="Heading1Char"/>
          <w:color w:val="000000" w:themeColor="text1"/>
        </w:rPr>
      </w:pPr>
      <w:bookmarkStart w:id="1" w:name="_Toc223992246"/>
      <w:r w:rsidRPr="001908EC">
        <w:rPr>
          <w:rStyle w:val="Heading1Char"/>
          <w:color w:val="000000" w:themeColor="text1"/>
        </w:rPr>
        <w:t>2. System Objectives</w:t>
      </w:r>
      <w:bookmarkEnd w:id="1"/>
    </w:p>
    <w:p w14:paraId="74DD05BA" w14:textId="77777777" w:rsidR="001908EC" w:rsidRPr="001908EC" w:rsidRDefault="001908EC" w:rsidP="001908EC">
      <w:r w:rsidRPr="001908EC">
        <w:t>The National Real-Time Payments System aims to achieve several strategic objectives.</w:t>
      </w:r>
    </w:p>
    <w:p w14:paraId="5E319738" w14:textId="77777777" w:rsidR="001908EC" w:rsidRPr="001908EC" w:rsidRDefault="001908EC" w:rsidP="001908EC">
      <w:r w:rsidRPr="001908EC">
        <w:t xml:space="preserve">First, the platform must provide </w:t>
      </w:r>
      <w:r w:rsidRPr="001908EC">
        <w:rPr>
          <w:b/>
          <w:bCs/>
        </w:rPr>
        <w:t>instant payment processing</w:t>
      </w:r>
      <w:r w:rsidRPr="001908EC">
        <w:t xml:space="preserve">, ensuring that transactions between users and merchants are completed within </w:t>
      </w:r>
      <w:r w:rsidRPr="001908EC">
        <w:rPr>
          <w:b/>
          <w:bCs/>
        </w:rPr>
        <w:t>two seconds or less</w:t>
      </w:r>
      <w:r w:rsidRPr="001908EC">
        <w:t>. This capability will significantly improve user experience compared with traditional bank transfers that often require several hours or days for settlement.</w:t>
      </w:r>
    </w:p>
    <w:p w14:paraId="2F8339DA" w14:textId="77777777" w:rsidR="001908EC" w:rsidRPr="001908EC" w:rsidRDefault="001908EC" w:rsidP="001908EC">
      <w:r w:rsidRPr="001908EC">
        <w:t xml:space="preserve">Second, the system must provide </w:t>
      </w:r>
      <w:r w:rsidRPr="001908EC">
        <w:rPr>
          <w:b/>
          <w:bCs/>
        </w:rPr>
        <w:t>nationwide interoperability</w:t>
      </w:r>
      <w:r w:rsidRPr="001908EC">
        <w:t xml:space="preserve"> between financial institutions. All major banks should be able to participate in the platform, allowing customers to transfer funds seamlessly regardless of their bank provider.</w:t>
      </w:r>
    </w:p>
    <w:p w14:paraId="584F395C" w14:textId="77777777" w:rsidR="001908EC" w:rsidRPr="001908EC" w:rsidRDefault="001908EC" w:rsidP="001908EC">
      <w:r w:rsidRPr="001908EC">
        <w:t xml:space="preserve">Third, the system must maintain </w:t>
      </w:r>
      <w:r w:rsidRPr="001908EC">
        <w:rPr>
          <w:b/>
          <w:bCs/>
        </w:rPr>
        <w:t>extremely high reliability</w:t>
      </w:r>
      <w:r w:rsidRPr="001908EC">
        <w:t xml:space="preserve">, with a target availability of </w:t>
      </w:r>
      <w:r w:rsidRPr="001908EC">
        <w:rPr>
          <w:b/>
          <w:bCs/>
        </w:rPr>
        <w:t>99.999 percent uptime</w:t>
      </w:r>
      <w:r w:rsidRPr="001908EC">
        <w:t>. Financial payment infrastructure is considered mission-critical, and any disruption can affect economic activities on a national scale.</w:t>
      </w:r>
    </w:p>
    <w:p w14:paraId="72585E1A" w14:textId="77777777" w:rsidR="001908EC" w:rsidRPr="001908EC" w:rsidRDefault="001908EC" w:rsidP="001908EC">
      <w:r w:rsidRPr="001908EC">
        <w:t xml:space="preserve">Finally, the platform must provide </w:t>
      </w:r>
      <w:r w:rsidRPr="001908EC">
        <w:rPr>
          <w:b/>
          <w:bCs/>
        </w:rPr>
        <w:t>robust security and regulatory compliance</w:t>
      </w:r>
      <w:r w:rsidRPr="001908EC">
        <w:t>, ensuring protection against fraud, data breaches, and operational risks while complying with international financial standards.</w:t>
      </w:r>
    </w:p>
    <w:p w14:paraId="431F09ED" w14:textId="77777777" w:rsidR="001908EC" w:rsidRPr="001908EC" w:rsidRDefault="001908EC" w:rsidP="001908EC">
      <w:r w:rsidRPr="001908EC">
        <w:pict w14:anchorId="318258EE">
          <v:rect id="_x0000_i1106" style="width:0;height:1.5pt" o:hralign="center" o:hrstd="t" o:hr="t" fillcolor="#a0a0a0" stroked="f"/>
        </w:pict>
      </w:r>
    </w:p>
    <w:p w14:paraId="18CC93F4" w14:textId="77777777" w:rsidR="001908EC" w:rsidRPr="001908EC" w:rsidRDefault="001908EC" w:rsidP="00387737">
      <w:pPr>
        <w:pStyle w:val="Heading1"/>
        <w:rPr>
          <w:rStyle w:val="Heading1Char"/>
          <w:color w:val="000000" w:themeColor="text1"/>
        </w:rPr>
      </w:pPr>
      <w:bookmarkStart w:id="2" w:name="_Toc223992247"/>
      <w:r w:rsidRPr="001908EC">
        <w:rPr>
          <w:rStyle w:val="Heading1Char"/>
          <w:color w:val="000000" w:themeColor="text1"/>
        </w:rPr>
        <w:lastRenderedPageBreak/>
        <w:t>3. Key Stakeholders and Users</w:t>
      </w:r>
      <w:bookmarkEnd w:id="2"/>
    </w:p>
    <w:p w14:paraId="7B54BCB9" w14:textId="77777777" w:rsidR="001908EC" w:rsidRPr="001908EC" w:rsidRDefault="001908EC" w:rsidP="001908EC">
      <w:r w:rsidRPr="001908EC">
        <w:t>The payment ecosystem involves multiple stakeholders who interact with the system in different ways.</w:t>
      </w:r>
    </w:p>
    <w:p w14:paraId="7CD8F12D" w14:textId="77777777" w:rsidR="001908EC" w:rsidRPr="008563D2" w:rsidRDefault="001908EC" w:rsidP="00FC0305">
      <w:pPr>
        <w:pStyle w:val="Heading2"/>
        <w:rPr>
          <w:b/>
          <w:bCs/>
          <w:color w:val="000000" w:themeColor="text1"/>
          <w:sz w:val="24"/>
          <w:szCs w:val="24"/>
        </w:rPr>
      </w:pPr>
      <w:bookmarkStart w:id="3" w:name="_Toc223992248"/>
      <w:r w:rsidRPr="008563D2">
        <w:rPr>
          <w:b/>
          <w:bCs/>
          <w:color w:val="000000" w:themeColor="text1"/>
          <w:sz w:val="24"/>
          <w:szCs w:val="24"/>
        </w:rPr>
        <w:t>Individual Users</w:t>
      </w:r>
      <w:bookmarkEnd w:id="3"/>
    </w:p>
    <w:p w14:paraId="29A941D0" w14:textId="77777777" w:rsidR="001908EC" w:rsidRPr="001908EC" w:rsidRDefault="001908EC" w:rsidP="001908EC">
      <w:r w:rsidRPr="001908EC">
        <w:t>Individual citizens represent the largest user group. They will primarily use the system for peer-to-peer transfers, bill payments, and merchant transactions using mobile devices.</w:t>
      </w:r>
    </w:p>
    <w:p w14:paraId="5D4E82C8" w14:textId="77777777" w:rsidR="001908EC" w:rsidRPr="008563D2" w:rsidRDefault="001908EC" w:rsidP="00341008">
      <w:pPr>
        <w:pStyle w:val="Heading2"/>
        <w:rPr>
          <w:b/>
          <w:bCs/>
          <w:color w:val="000000" w:themeColor="text1"/>
          <w:sz w:val="24"/>
          <w:szCs w:val="24"/>
        </w:rPr>
      </w:pPr>
      <w:bookmarkStart w:id="4" w:name="_Toc223992249"/>
      <w:r w:rsidRPr="008563D2">
        <w:rPr>
          <w:b/>
          <w:bCs/>
          <w:color w:val="000000" w:themeColor="text1"/>
          <w:sz w:val="24"/>
          <w:szCs w:val="24"/>
        </w:rPr>
        <w:t>Merchants</w:t>
      </w:r>
      <w:bookmarkEnd w:id="4"/>
    </w:p>
    <w:p w14:paraId="27FC11AB" w14:textId="77777777" w:rsidR="001908EC" w:rsidRPr="001908EC" w:rsidRDefault="001908EC" w:rsidP="001908EC">
      <w:r w:rsidRPr="001908EC">
        <w:t>Merchants, both online and offline, will use the system to receive instant payments through QR codes or point-of-</w:t>
      </w:r>
      <w:proofErr w:type="gramStart"/>
      <w:r w:rsidRPr="001908EC">
        <w:t>sale</w:t>
      </w:r>
      <w:proofErr w:type="gramEnd"/>
      <w:r w:rsidRPr="001908EC">
        <w:t xml:space="preserve"> (POS) systems. The platform will provide merchant dashboards for transaction monitoring and settlement reporting.</w:t>
      </w:r>
    </w:p>
    <w:p w14:paraId="0C3E8CE3" w14:textId="77777777" w:rsidR="001908EC" w:rsidRPr="008563D2" w:rsidRDefault="001908EC" w:rsidP="00341008">
      <w:pPr>
        <w:pStyle w:val="Heading2"/>
        <w:rPr>
          <w:b/>
          <w:bCs/>
          <w:color w:val="000000" w:themeColor="text1"/>
          <w:sz w:val="24"/>
          <w:szCs w:val="24"/>
        </w:rPr>
      </w:pPr>
      <w:bookmarkStart w:id="5" w:name="_Toc223992250"/>
      <w:r w:rsidRPr="008563D2">
        <w:rPr>
          <w:b/>
          <w:bCs/>
          <w:color w:val="000000" w:themeColor="text1"/>
          <w:sz w:val="24"/>
          <w:szCs w:val="24"/>
        </w:rPr>
        <w:t>Banks and Financial Institutions</w:t>
      </w:r>
      <w:bookmarkEnd w:id="5"/>
    </w:p>
    <w:p w14:paraId="56AFAA0B" w14:textId="77777777" w:rsidR="001908EC" w:rsidRPr="001908EC" w:rsidRDefault="001908EC" w:rsidP="001908EC">
      <w:r w:rsidRPr="001908EC">
        <w:t>Banks play a central role in the ecosystem by providing customer accounts, enabling transaction authorization, and participating in settlement processes.</w:t>
      </w:r>
    </w:p>
    <w:p w14:paraId="2C1B5013" w14:textId="77777777" w:rsidR="001908EC" w:rsidRPr="008563D2" w:rsidRDefault="001908EC" w:rsidP="00341008">
      <w:pPr>
        <w:pStyle w:val="Heading2"/>
        <w:rPr>
          <w:b/>
          <w:bCs/>
          <w:color w:val="000000" w:themeColor="text1"/>
          <w:sz w:val="24"/>
          <w:szCs w:val="24"/>
        </w:rPr>
      </w:pPr>
      <w:bookmarkStart w:id="6" w:name="_Toc223992251"/>
      <w:r w:rsidRPr="008563D2">
        <w:rPr>
          <w:b/>
          <w:bCs/>
          <w:color w:val="000000" w:themeColor="text1"/>
          <w:sz w:val="24"/>
          <w:szCs w:val="24"/>
        </w:rPr>
        <w:t>Regulators and Auditors</w:t>
      </w:r>
      <w:bookmarkEnd w:id="6"/>
    </w:p>
    <w:p w14:paraId="2EDBA7D8" w14:textId="77777777" w:rsidR="001908EC" w:rsidRPr="001908EC" w:rsidRDefault="001908EC" w:rsidP="001908EC">
      <w:r w:rsidRPr="001908EC">
        <w:t>Regulatory authorities require access to monitoring tools and reporting systems to ensure compliance with national banking laws, anti-money laundering regulations, and financial reporting standards.</w:t>
      </w:r>
    </w:p>
    <w:p w14:paraId="3BC2D320" w14:textId="77777777" w:rsidR="001908EC" w:rsidRPr="001908EC" w:rsidRDefault="001908EC" w:rsidP="001908EC">
      <w:r w:rsidRPr="001908EC">
        <w:pict w14:anchorId="709A66DE">
          <v:rect id="_x0000_i1107" style="width:0;height:1.5pt" o:hralign="center" o:hrstd="t" o:hr="t" fillcolor="#a0a0a0" stroked="f"/>
        </w:pict>
      </w:r>
    </w:p>
    <w:p w14:paraId="3C2A3B4E" w14:textId="77777777" w:rsidR="001908EC" w:rsidRPr="001908EC" w:rsidRDefault="001908EC" w:rsidP="00387737">
      <w:pPr>
        <w:pStyle w:val="Heading1"/>
        <w:rPr>
          <w:rStyle w:val="Heading1Char"/>
          <w:color w:val="000000" w:themeColor="text1"/>
        </w:rPr>
      </w:pPr>
      <w:bookmarkStart w:id="7" w:name="_Toc223992252"/>
      <w:r w:rsidRPr="001908EC">
        <w:rPr>
          <w:rStyle w:val="Heading1Char"/>
          <w:color w:val="000000" w:themeColor="text1"/>
        </w:rPr>
        <w:t>4. Functional Capabilities</w:t>
      </w:r>
      <w:bookmarkEnd w:id="7"/>
    </w:p>
    <w:p w14:paraId="3B320085" w14:textId="77777777" w:rsidR="001908EC" w:rsidRPr="001908EC" w:rsidRDefault="001908EC" w:rsidP="001908EC">
      <w:r w:rsidRPr="001908EC">
        <w:t>The system provides several core functional features to support real-time payments and financial operations.</w:t>
      </w:r>
    </w:p>
    <w:p w14:paraId="084AB859" w14:textId="77777777" w:rsidR="001908EC" w:rsidRPr="008563D2" w:rsidRDefault="001908EC" w:rsidP="00341008">
      <w:pPr>
        <w:pStyle w:val="Heading2"/>
        <w:rPr>
          <w:b/>
          <w:bCs/>
          <w:color w:val="000000" w:themeColor="text1"/>
          <w:sz w:val="24"/>
          <w:szCs w:val="24"/>
        </w:rPr>
      </w:pPr>
      <w:bookmarkStart w:id="8" w:name="_Toc223992253"/>
      <w:r w:rsidRPr="008563D2">
        <w:rPr>
          <w:b/>
          <w:bCs/>
          <w:color w:val="000000" w:themeColor="text1"/>
          <w:sz w:val="24"/>
          <w:szCs w:val="24"/>
        </w:rPr>
        <w:t>User Onboarding and Account Linking</w:t>
      </w:r>
      <w:bookmarkEnd w:id="8"/>
    </w:p>
    <w:p w14:paraId="358EF37E" w14:textId="77777777" w:rsidR="001908EC" w:rsidRPr="001908EC" w:rsidRDefault="001908EC" w:rsidP="001908EC">
      <w:r w:rsidRPr="001908EC">
        <w:t>Users must register on the platform and complete identity verification procedures, commonly known as Know Your Customer (KYC). Once verified, users can link multiple bank accounts to their digital profile.</w:t>
      </w:r>
    </w:p>
    <w:p w14:paraId="481FF55A" w14:textId="77777777" w:rsidR="001908EC" w:rsidRPr="008563D2" w:rsidRDefault="001908EC" w:rsidP="00341008">
      <w:pPr>
        <w:pStyle w:val="Heading2"/>
        <w:rPr>
          <w:b/>
          <w:bCs/>
          <w:color w:val="000000" w:themeColor="text1"/>
          <w:sz w:val="24"/>
          <w:szCs w:val="24"/>
        </w:rPr>
      </w:pPr>
      <w:bookmarkStart w:id="9" w:name="_Toc223992254"/>
      <w:r w:rsidRPr="008563D2">
        <w:rPr>
          <w:b/>
          <w:bCs/>
          <w:color w:val="000000" w:themeColor="text1"/>
          <w:sz w:val="24"/>
          <w:szCs w:val="24"/>
        </w:rPr>
        <w:t>Real-Time Payments</w:t>
      </w:r>
      <w:bookmarkEnd w:id="9"/>
    </w:p>
    <w:p w14:paraId="0D14499A" w14:textId="77777777" w:rsidR="001908EC" w:rsidRPr="001908EC" w:rsidRDefault="001908EC" w:rsidP="001908EC">
      <w:r w:rsidRPr="001908EC">
        <w:t>The platform supports two primary payment types:</w:t>
      </w:r>
    </w:p>
    <w:p w14:paraId="5E584C7F" w14:textId="77777777" w:rsidR="001908EC" w:rsidRPr="001908EC" w:rsidRDefault="001908EC" w:rsidP="001908EC">
      <w:pPr>
        <w:numPr>
          <w:ilvl w:val="0"/>
          <w:numId w:val="1"/>
        </w:numPr>
      </w:pPr>
      <w:r w:rsidRPr="001908EC">
        <w:rPr>
          <w:b/>
          <w:bCs/>
        </w:rPr>
        <w:t>Peer-to-Peer (P2P)</w:t>
      </w:r>
      <w:r w:rsidRPr="001908EC">
        <w:t xml:space="preserve"> transfers between individuals</w:t>
      </w:r>
    </w:p>
    <w:p w14:paraId="7C7B7CC6" w14:textId="77777777" w:rsidR="001908EC" w:rsidRPr="001908EC" w:rsidRDefault="001908EC" w:rsidP="001908EC">
      <w:pPr>
        <w:numPr>
          <w:ilvl w:val="0"/>
          <w:numId w:val="1"/>
        </w:numPr>
      </w:pPr>
      <w:r w:rsidRPr="001908EC">
        <w:rPr>
          <w:b/>
          <w:bCs/>
        </w:rPr>
        <w:lastRenderedPageBreak/>
        <w:t>Peer-to-Merchant (P2M)</w:t>
      </w:r>
      <w:r w:rsidRPr="001908EC">
        <w:t xml:space="preserve"> transactions using QR codes or merchant payment interfaces</w:t>
      </w:r>
    </w:p>
    <w:p w14:paraId="286EB390" w14:textId="77777777" w:rsidR="001908EC" w:rsidRPr="001908EC" w:rsidRDefault="001908EC" w:rsidP="001908EC">
      <w:r w:rsidRPr="001908EC">
        <w:t>Transactions are processed instantly and confirmation is delivered to both the payer and the recipient.</w:t>
      </w:r>
    </w:p>
    <w:p w14:paraId="39EB6A10" w14:textId="77777777" w:rsidR="001908EC" w:rsidRPr="008563D2" w:rsidRDefault="001908EC" w:rsidP="00341008">
      <w:pPr>
        <w:pStyle w:val="Heading2"/>
        <w:rPr>
          <w:b/>
          <w:bCs/>
          <w:color w:val="000000" w:themeColor="text1"/>
          <w:sz w:val="24"/>
          <w:szCs w:val="24"/>
        </w:rPr>
      </w:pPr>
      <w:bookmarkStart w:id="10" w:name="_Toc223992255"/>
      <w:r w:rsidRPr="008563D2">
        <w:rPr>
          <w:b/>
          <w:bCs/>
          <w:color w:val="000000" w:themeColor="text1"/>
          <w:sz w:val="24"/>
          <w:szCs w:val="24"/>
        </w:rPr>
        <w:t>Transaction Management</w:t>
      </w:r>
      <w:bookmarkEnd w:id="10"/>
    </w:p>
    <w:p w14:paraId="1750BDFC" w14:textId="77777777" w:rsidR="001908EC" w:rsidRPr="001908EC" w:rsidRDefault="001908EC" w:rsidP="001908EC">
      <w:r w:rsidRPr="001908EC">
        <w:t>Users can view their complete transaction history, including payment receipts and transaction status indicators such as successful, pending, or failed payments.</w:t>
      </w:r>
    </w:p>
    <w:p w14:paraId="0F951BAE" w14:textId="77777777" w:rsidR="001908EC" w:rsidRPr="008563D2" w:rsidRDefault="001908EC" w:rsidP="00341008">
      <w:pPr>
        <w:pStyle w:val="Heading2"/>
        <w:rPr>
          <w:b/>
          <w:bCs/>
          <w:color w:val="000000" w:themeColor="text1"/>
          <w:sz w:val="24"/>
          <w:szCs w:val="24"/>
        </w:rPr>
      </w:pPr>
      <w:bookmarkStart w:id="11" w:name="_Toc223992256"/>
      <w:r w:rsidRPr="008563D2">
        <w:rPr>
          <w:b/>
          <w:bCs/>
          <w:color w:val="000000" w:themeColor="text1"/>
          <w:sz w:val="24"/>
          <w:szCs w:val="24"/>
        </w:rPr>
        <w:t>Merchant Services</w:t>
      </w:r>
      <w:bookmarkEnd w:id="11"/>
    </w:p>
    <w:p w14:paraId="66539F5A" w14:textId="77777777" w:rsidR="001908EC" w:rsidRPr="001908EC" w:rsidRDefault="001908EC" w:rsidP="001908EC">
      <w:r w:rsidRPr="001908EC">
        <w:t>Merchants can register on the platform and generate unique QR codes that customers scan to initiate payments. Merchants also receive daily settlement reports and analytics dashboards to monitor payment activity.</w:t>
      </w:r>
    </w:p>
    <w:p w14:paraId="311521ED" w14:textId="77777777" w:rsidR="001908EC" w:rsidRPr="008563D2" w:rsidRDefault="001908EC" w:rsidP="008563D2">
      <w:pPr>
        <w:pStyle w:val="Heading2"/>
        <w:rPr>
          <w:b/>
          <w:bCs/>
          <w:color w:val="000000" w:themeColor="text1"/>
          <w:sz w:val="24"/>
          <w:szCs w:val="24"/>
        </w:rPr>
      </w:pPr>
      <w:bookmarkStart w:id="12" w:name="_Toc223992257"/>
      <w:r w:rsidRPr="008563D2">
        <w:rPr>
          <w:b/>
          <w:bCs/>
          <w:color w:val="000000" w:themeColor="text1"/>
          <w:sz w:val="24"/>
          <w:szCs w:val="24"/>
        </w:rPr>
        <w:t>Dispute and Chargeback Management</w:t>
      </w:r>
      <w:bookmarkEnd w:id="12"/>
    </w:p>
    <w:p w14:paraId="12C35FF6" w14:textId="77777777" w:rsidR="001908EC" w:rsidRPr="001908EC" w:rsidRDefault="001908EC" w:rsidP="001908EC">
      <w:r w:rsidRPr="001908EC">
        <w:t>The system includes mechanisms for handling disputes, refunds, and chargebacks, ensuring that payment errors or fraudulent transactions can be investigated and resolved effectively.</w:t>
      </w:r>
    </w:p>
    <w:p w14:paraId="6C451231" w14:textId="77777777" w:rsidR="001908EC" w:rsidRPr="001908EC" w:rsidRDefault="001908EC" w:rsidP="001908EC">
      <w:r w:rsidRPr="001908EC">
        <w:pict w14:anchorId="6E694CA1">
          <v:rect id="_x0000_i1108" style="width:0;height:1.5pt" o:hralign="center" o:hrstd="t" o:hr="t" fillcolor="#a0a0a0" stroked="f"/>
        </w:pict>
      </w:r>
    </w:p>
    <w:p w14:paraId="30D7D9FD" w14:textId="77777777" w:rsidR="001908EC" w:rsidRPr="001908EC" w:rsidRDefault="001908EC" w:rsidP="00387737">
      <w:pPr>
        <w:pStyle w:val="Heading1"/>
        <w:rPr>
          <w:rStyle w:val="Heading1Char"/>
          <w:color w:val="000000" w:themeColor="text1"/>
        </w:rPr>
      </w:pPr>
      <w:bookmarkStart w:id="13" w:name="_Toc223992258"/>
      <w:r w:rsidRPr="001908EC">
        <w:rPr>
          <w:rStyle w:val="Heading1Char"/>
          <w:color w:val="000000" w:themeColor="text1"/>
        </w:rPr>
        <w:t>5. System Architecture Overview</w:t>
      </w:r>
      <w:bookmarkEnd w:id="13"/>
    </w:p>
    <w:p w14:paraId="63D27FDF" w14:textId="77777777" w:rsidR="001908EC" w:rsidRPr="001908EC" w:rsidRDefault="001908EC" w:rsidP="001908EC">
      <w:r w:rsidRPr="001908EC">
        <w:t xml:space="preserve">The architecture of the National Real-Time Payments System follows a </w:t>
      </w:r>
      <w:r w:rsidRPr="001908EC">
        <w:rPr>
          <w:b/>
          <w:bCs/>
        </w:rPr>
        <w:t>modern microservices and event-driven design</w:t>
      </w:r>
      <w:r w:rsidRPr="001908EC">
        <w:t>. This approach ensures scalability, reliability, and modularity.</w:t>
      </w:r>
    </w:p>
    <w:p w14:paraId="1D807A5C" w14:textId="77777777" w:rsidR="001908EC" w:rsidRPr="001908EC" w:rsidRDefault="001908EC" w:rsidP="001908EC">
      <w:r w:rsidRPr="001908EC">
        <w:t xml:space="preserve">At the entry point, all user requests are routed through an </w:t>
      </w:r>
      <w:r w:rsidRPr="001908EC">
        <w:rPr>
          <w:b/>
          <w:bCs/>
        </w:rPr>
        <w:t>API Gateway</w:t>
      </w:r>
      <w:r w:rsidRPr="001908EC">
        <w:t>, which manages request authentication, traffic routing, and rate limiting.</w:t>
      </w:r>
    </w:p>
    <w:p w14:paraId="64E2E7EC" w14:textId="77777777" w:rsidR="001908EC" w:rsidRPr="001908EC" w:rsidRDefault="001908EC" w:rsidP="001908EC">
      <w:r w:rsidRPr="001908EC">
        <w:t>Behind the gateway, several independent services operate within the system:</w:t>
      </w:r>
    </w:p>
    <w:p w14:paraId="6FE83407" w14:textId="77777777" w:rsidR="001908EC" w:rsidRPr="001908EC" w:rsidRDefault="001908EC" w:rsidP="001908EC">
      <w:pPr>
        <w:numPr>
          <w:ilvl w:val="0"/>
          <w:numId w:val="2"/>
        </w:numPr>
      </w:pPr>
      <w:r w:rsidRPr="001908EC">
        <w:rPr>
          <w:b/>
          <w:bCs/>
        </w:rPr>
        <w:t>Authentication Service</w:t>
      </w:r>
      <w:r w:rsidRPr="001908EC">
        <w:t>, responsible for verifying user identities and managing access tokens</w:t>
      </w:r>
    </w:p>
    <w:p w14:paraId="3A20F4F1" w14:textId="77777777" w:rsidR="001908EC" w:rsidRPr="001908EC" w:rsidRDefault="001908EC" w:rsidP="001908EC">
      <w:pPr>
        <w:numPr>
          <w:ilvl w:val="0"/>
          <w:numId w:val="2"/>
        </w:numPr>
      </w:pPr>
      <w:r w:rsidRPr="001908EC">
        <w:rPr>
          <w:b/>
          <w:bCs/>
        </w:rPr>
        <w:t>User Management Service</w:t>
      </w:r>
      <w:r w:rsidRPr="001908EC">
        <w:t>, which maintains user profiles and linked bank accounts</w:t>
      </w:r>
    </w:p>
    <w:p w14:paraId="1D6199E5" w14:textId="77777777" w:rsidR="001908EC" w:rsidRPr="001908EC" w:rsidRDefault="001908EC" w:rsidP="001908EC">
      <w:pPr>
        <w:numPr>
          <w:ilvl w:val="0"/>
          <w:numId w:val="2"/>
        </w:numPr>
      </w:pPr>
      <w:r w:rsidRPr="001908EC">
        <w:rPr>
          <w:b/>
          <w:bCs/>
        </w:rPr>
        <w:t>Payment Processing Service</w:t>
      </w:r>
      <w:r w:rsidRPr="001908EC">
        <w:t>, responsible for orchestrating real-time transactions</w:t>
      </w:r>
    </w:p>
    <w:p w14:paraId="44599F96" w14:textId="77777777" w:rsidR="001908EC" w:rsidRPr="001908EC" w:rsidRDefault="001908EC" w:rsidP="001908EC">
      <w:pPr>
        <w:numPr>
          <w:ilvl w:val="0"/>
          <w:numId w:val="2"/>
        </w:numPr>
      </w:pPr>
      <w:r w:rsidRPr="001908EC">
        <w:rPr>
          <w:b/>
          <w:bCs/>
        </w:rPr>
        <w:t>Fraud Detection Service</w:t>
      </w:r>
      <w:r w:rsidRPr="001908EC">
        <w:t>, which evaluates transactions for suspicious activity</w:t>
      </w:r>
    </w:p>
    <w:p w14:paraId="3D4C1C94" w14:textId="77777777" w:rsidR="001908EC" w:rsidRPr="001908EC" w:rsidRDefault="001908EC" w:rsidP="001908EC">
      <w:pPr>
        <w:numPr>
          <w:ilvl w:val="0"/>
          <w:numId w:val="2"/>
        </w:numPr>
      </w:pPr>
      <w:r w:rsidRPr="001908EC">
        <w:rPr>
          <w:b/>
          <w:bCs/>
        </w:rPr>
        <w:lastRenderedPageBreak/>
        <w:t>Merchant Service</w:t>
      </w:r>
      <w:r w:rsidRPr="001908EC">
        <w:t>, which supports merchant onboarding and reporting</w:t>
      </w:r>
    </w:p>
    <w:p w14:paraId="2BF12080" w14:textId="77777777" w:rsidR="001908EC" w:rsidRPr="001908EC" w:rsidRDefault="001908EC" w:rsidP="001908EC">
      <w:r w:rsidRPr="001908EC">
        <w:t xml:space="preserve">These services communicate through an </w:t>
      </w:r>
      <w:r w:rsidRPr="001908EC">
        <w:rPr>
          <w:b/>
          <w:bCs/>
        </w:rPr>
        <w:t>event streaming platform</w:t>
      </w:r>
      <w:r w:rsidRPr="001908EC">
        <w:t>, enabling asynchronous processing and ensuring high throughput under heavy transaction loads.</w:t>
      </w:r>
    </w:p>
    <w:p w14:paraId="5C7893F5" w14:textId="77777777" w:rsidR="001908EC" w:rsidRPr="001908EC" w:rsidRDefault="001908EC" w:rsidP="001908EC">
      <w:r w:rsidRPr="001908EC">
        <w:pict w14:anchorId="58ADB19A">
          <v:rect id="_x0000_i1109" style="width:0;height:1.5pt" o:hralign="center" o:hrstd="t" o:hr="t" fillcolor="#a0a0a0" stroked="f"/>
        </w:pict>
      </w:r>
    </w:p>
    <w:p w14:paraId="18D10675" w14:textId="77777777" w:rsidR="001908EC" w:rsidRPr="001908EC" w:rsidRDefault="001908EC" w:rsidP="00387737">
      <w:pPr>
        <w:pStyle w:val="Heading1"/>
        <w:rPr>
          <w:rStyle w:val="Heading1Char"/>
          <w:color w:val="000000" w:themeColor="text1"/>
        </w:rPr>
      </w:pPr>
      <w:bookmarkStart w:id="14" w:name="_Toc223992259"/>
      <w:r w:rsidRPr="001908EC">
        <w:rPr>
          <w:rStyle w:val="Heading1Char"/>
          <w:color w:val="000000" w:themeColor="text1"/>
        </w:rPr>
        <w:t>6. Transaction Processing Workflow</w:t>
      </w:r>
      <w:bookmarkEnd w:id="14"/>
    </w:p>
    <w:p w14:paraId="25F171ED" w14:textId="77777777" w:rsidR="001908EC" w:rsidRPr="001908EC" w:rsidRDefault="001908EC" w:rsidP="001908EC">
      <w:r w:rsidRPr="001908EC">
        <w:t>A typical payment transaction follows a structured process.</w:t>
      </w:r>
    </w:p>
    <w:p w14:paraId="3AAC4626" w14:textId="77777777" w:rsidR="001908EC" w:rsidRPr="001908EC" w:rsidRDefault="001908EC" w:rsidP="001908EC">
      <w:r w:rsidRPr="001908EC">
        <w:t xml:space="preserve">First, the user initiates </w:t>
      </w:r>
      <w:proofErr w:type="gramStart"/>
      <w:r w:rsidRPr="001908EC">
        <w:t>a payment</w:t>
      </w:r>
      <w:proofErr w:type="gramEnd"/>
      <w:r w:rsidRPr="001908EC">
        <w:t xml:space="preserve"> through a mobile application, web interface, or merchant point-of-sale device. The request is transmitted to the API Gateway, where it is authenticated and routed to the payment processing system.</w:t>
      </w:r>
    </w:p>
    <w:p w14:paraId="7E0BEA5B" w14:textId="77777777" w:rsidR="001908EC" w:rsidRPr="001908EC" w:rsidRDefault="001908EC" w:rsidP="001908EC">
      <w:r w:rsidRPr="001908EC">
        <w:t xml:space="preserve">The transaction then undergoes a </w:t>
      </w:r>
      <w:r w:rsidRPr="001908EC">
        <w:rPr>
          <w:b/>
          <w:bCs/>
        </w:rPr>
        <w:t>fraud detection check</w:t>
      </w:r>
      <w:r w:rsidRPr="001908EC">
        <w:t>, where automated algorithms evaluate the payment using risk scoring models and predefined rules.</w:t>
      </w:r>
    </w:p>
    <w:p w14:paraId="2A2A9AFF" w14:textId="77777777" w:rsidR="001908EC" w:rsidRPr="001908EC" w:rsidRDefault="001908EC" w:rsidP="001908EC">
      <w:r w:rsidRPr="001908EC">
        <w:t xml:space="preserve">Once validated, the system sends a </w:t>
      </w:r>
      <w:r w:rsidRPr="001908EC">
        <w:rPr>
          <w:b/>
          <w:bCs/>
        </w:rPr>
        <w:t>debit request to the payer’s bank</w:t>
      </w:r>
      <w:r w:rsidRPr="001908EC">
        <w:t xml:space="preserve"> and a corresponding </w:t>
      </w:r>
      <w:r w:rsidRPr="001908EC">
        <w:rPr>
          <w:b/>
          <w:bCs/>
        </w:rPr>
        <w:t>credit request to the recipient’s bank</w:t>
      </w:r>
      <w:r w:rsidRPr="001908EC">
        <w:t>. After both banks confirm the operation, the system records the transaction in the central ledger database.</w:t>
      </w:r>
    </w:p>
    <w:p w14:paraId="3F88FEE1" w14:textId="77777777" w:rsidR="001908EC" w:rsidRPr="001908EC" w:rsidRDefault="001908EC" w:rsidP="001908EC">
      <w:r w:rsidRPr="001908EC">
        <w:t>Finally, a payment confirmation message is returned to both the payer and the recipient, completing the process within a target latency of two seconds.</w:t>
      </w:r>
    </w:p>
    <w:p w14:paraId="05A6DA34" w14:textId="77777777" w:rsidR="001908EC" w:rsidRPr="001908EC" w:rsidRDefault="001908EC" w:rsidP="001908EC">
      <w:r w:rsidRPr="001908EC">
        <w:pict w14:anchorId="1A833731">
          <v:rect id="_x0000_i1110" style="width:0;height:1.5pt" o:hralign="center" o:hrstd="t" o:hr="t" fillcolor="#a0a0a0" stroked="f"/>
        </w:pict>
      </w:r>
    </w:p>
    <w:p w14:paraId="6D0DB5E9" w14:textId="77777777" w:rsidR="001908EC" w:rsidRPr="001908EC" w:rsidRDefault="001908EC" w:rsidP="00387737">
      <w:pPr>
        <w:pStyle w:val="Heading1"/>
        <w:rPr>
          <w:rStyle w:val="Heading1Char"/>
          <w:color w:val="000000" w:themeColor="text1"/>
        </w:rPr>
      </w:pPr>
      <w:bookmarkStart w:id="15" w:name="_Toc223992260"/>
      <w:r w:rsidRPr="001908EC">
        <w:rPr>
          <w:rStyle w:val="Heading1Char"/>
          <w:color w:val="000000" w:themeColor="text1"/>
        </w:rPr>
        <w:t>7. Scalability and Performance</w:t>
      </w:r>
      <w:bookmarkEnd w:id="15"/>
    </w:p>
    <w:p w14:paraId="42088E40" w14:textId="77777777" w:rsidR="001908EC" w:rsidRPr="001908EC" w:rsidRDefault="001908EC" w:rsidP="001908EC">
      <w:r w:rsidRPr="001908EC">
        <w:t>The system must handle extremely high transaction volumes while maintaining low latency.</w:t>
      </w:r>
    </w:p>
    <w:p w14:paraId="5D460896" w14:textId="77777777" w:rsidR="001908EC" w:rsidRPr="001908EC" w:rsidRDefault="001908EC" w:rsidP="001908EC">
      <w:r w:rsidRPr="001908EC">
        <w:t xml:space="preserve">To achieve this, the platform relies on </w:t>
      </w:r>
      <w:r w:rsidRPr="001908EC">
        <w:rPr>
          <w:b/>
          <w:bCs/>
        </w:rPr>
        <w:t>horizontal scalability</w:t>
      </w:r>
      <w:r w:rsidRPr="001908EC">
        <w:t>, where multiple instances of each service can run simultaneously across distributed cloud infrastructure. Additional service instances can be automatically deployed when transaction demand increases.</w:t>
      </w:r>
    </w:p>
    <w:p w14:paraId="62C44C70" w14:textId="77777777" w:rsidR="001908EC" w:rsidRPr="001908EC" w:rsidRDefault="001908EC" w:rsidP="001908EC">
      <w:r w:rsidRPr="001908EC">
        <w:t xml:space="preserve">The system also utilizes </w:t>
      </w:r>
      <w:r w:rsidRPr="001908EC">
        <w:rPr>
          <w:b/>
          <w:bCs/>
        </w:rPr>
        <w:t>event streaming technologies</w:t>
      </w:r>
      <w:r w:rsidRPr="001908EC">
        <w:t xml:space="preserve">, allowing transactions to be processed asynchronously and distributed across multiple processing nodes. This design ensures that the platform can handle </w:t>
      </w:r>
      <w:r w:rsidRPr="001908EC">
        <w:rPr>
          <w:b/>
          <w:bCs/>
        </w:rPr>
        <w:t>traffic spikes up to ten times normal capacity</w:t>
      </w:r>
      <w:r w:rsidRPr="001908EC">
        <w:t>, such as those occurring during national holidays or major retail events.</w:t>
      </w:r>
    </w:p>
    <w:p w14:paraId="1FB55EBF" w14:textId="77777777" w:rsidR="001908EC" w:rsidRPr="001908EC" w:rsidRDefault="001908EC" w:rsidP="001908EC">
      <w:r w:rsidRPr="001908EC">
        <w:t>Distributed databases and caching mechanisms are also used to ensure fast data access and high performance under peak loads.</w:t>
      </w:r>
    </w:p>
    <w:p w14:paraId="0C009B1C" w14:textId="77777777" w:rsidR="001908EC" w:rsidRPr="001908EC" w:rsidRDefault="001908EC" w:rsidP="001908EC">
      <w:r w:rsidRPr="001908EC">
        <w:pict w14:anchorId="36E908E6">
          <v:rect id="_x0000_i1111" style="width:0;height:1.5pt" o:hralign="center" o:hrstd="t" o:hr="t" fillcolor="#a0a0a0" stroked="f"/>
        </w:pict>
      </w:r>
    </w:p>
    <w:p w14:paraId="0E4B2CDC" w14:textId="77777777" w:rsidR="001908EC" w:rsidRPr="001908EC" w:rsidRDefault="001908EC" w:rsidP="00387737">
      <w:pPr>
        <w:pStyle w:val="Heading1"/>
        <w:rPr>
          <w:rStyle w:val="Heading1Char"/>
          <w:color w:val="000000" w:themeColor="text1"/>
        </w:rPr>
      </w:pPr>
      <w:bookmarkStart w:id="16" w:name="_Toc223992261"/>
      <w:r w:rsidRPr="001908EC">
        <w:rPr>
          <w:rStyle w:val="Heading1Char"/>
          <w:color w:val="000000" w:themeColor="text1"/>
        </w:rPr>
        <w:lastRenderedPageBreak/>
        <w:t>8. Security and Compliance</w:t>
      </w:r>
      <w:bookmarkEnd w:id="16"/>
    </w:p>
    <w:p w14:paraId="7504A36C" w14:textId="77777777" w:rsidR="001908EC" w:rsidRPr="001908EC" w:rsidRDefault="001908EC" w:rsidP="001908EC">
      <w:r w:rsidRPr="001908EC">
        <w:t>Security is a fundamental requirement for any financial payment infrastructure.</w:t>
      </w:r>
    </w:p>
    <w:p w14:paraId="4DFE6C95" w14:textId="77777777" w:rsidR="001908EC" w:rsidRPr="001908EC" w:rsidRDefault="001908EC" w:rsidP="001908EC">
      <w:r w:rsidRPr="001908EC">
        <w:t xml:space="preserve">All data transmitted through the platform is encrypted using </w:t>
      </w:r>
      <w:proofErr w:type="gramStart"/>
      <w:r w:rsidRPr="001908EC">
        <w:rPr>
          <w:b/>
          <w:bCs/>
        </w:rPr>
        <w:t>transport layer</w:t>
      </w:r>
      <w:proofErr w:type="gramEnd"/>
      <w:r w:rsidRPr="001908EC">
        <w:rPr>
          <w:b/>
          <w:bCs/>
        </w:rPr>
        <w:t xml:space="preserve"> security protocols</w:t>
      </w:r>
      <w:r w:rsidRPr="001908EC">
        <w:t>, while sensitive information stored in databases is protected using strong encryption standards.</w:t>
      </w:r>
    </w:p>
    <w:p w14:paraId="34985DD5" w14:textId="77777777" w:rsidR="001908EC" w:rsidRPr="001908EC" w:rsidRDefault="001908EC" w:rsidP="001908EC">
      <w:r w:rsidRPr="001908EC">
        <w:t xml:space="preserve">The system implements </w:t>
      </w:r>
      <w:r w:rsidRPr="001908EC">
        <w:rPr>
          <w:b/>
          <w:bCs/>
        </w:rPr>
        <w:t>multi-factor authentication</w:t>
      </w:r>
      <w:r w:rsidRPr="001908EC">
        <w:t>, device verification, and token-based authorization to prevent unauthorized access.</w:t>
      </w:r>
    </w:p>
    <w:p w14:paraId="545475B7" w14:textId="77777777" w:rsidR="001908EC" w:rsidRPr="001908EC" w:rsidRDefault="001908EC" w:rsidP="001908EC">
      <w:r w:rsidRPr="001908EC">
        <w:t xml:space="preserve">In addition to technical safeguards, the platform must comply with recognized international standards such as </w:t>
      </w:r>
      <w:r w:rsidRPr="001908EC">
        <w:rPr>
          <w:b/>
          <w:bCs/>
        </w:rPr>
        <w:t>PCI DSS for payment security and ISO 27001 for information security management</w:t>
      </w:r>
      <w:r w:rsidRPr="001908EC">
        <w:t>. Regulatory reporting capabilities are also integrated into the system to support financial oversight and audit requirements.</w:t>
      </w:r>
    </w:p>
    <w:p w14:paraId="4734D64E" w14:textId="77777777" w:rsidR="001908EC" w:rsidRPr="001908EC" w:rsidRDefault="001908EC" w:rsidP="001908EC">
      <w:r w:rsidRPr="001908EC">
        <w:pict w14:anchorId="25073EF1">
          <v:rect id="_x0000_i1112" style="width:0;height:1.5pt" o:hralign="center" o:hrstd="t" o:hr="t" fillcolor="#a0a0a0" stroked="f"/>
        </w:pict>
      </w:r>
    </w:p>
    <w:p w14:paraId="510E4C98" w14:textId="77777777" w:rsidR="001908EC" w:rsidRPr="001908EC" w:rsidRDefault="001908EC" w:rsidP="00387737">
      <w:pPr>
        <w:pStyle w:val="Heading1"/>
        <w:rPr>
          <w:rStyle w:val="Heading1Char"/>
          <w:color w:val="000000" w:themeColor="text1"/>
        </w:rPr>
      </w:pPr>
      <w:bookmarkStart w:id="17" w:name="_Toc223992262"/>
      <w:r w:rsidRPr="001908EC">
        <w:rPr>
          <w:rStyle w:val="Heading1Char"/>
          <w:color w:val="000000" w:themeColor="text1"/>
        </w:rPr>
        <w:t>9. Reliability and Operational Resilience</w:t>
      </w:r>
      <w:bookmarkEnd w:id="17"/>
    </w:p>
    <w:p w14:paraId="2C9D5064" w14:textId="77777777" w:rsidR="001908EC" w:rsidRPr="001908EC" w:rsidRDefault="001908EC" w:rsidP="001908EC">
      <w:r w:rsidRPr="001908EC">
        <w:t>Given the critical nature of national payment infrastructure, the system is designed to avoid single points of failure.</w:t>
      </w:r>
    </w:p>
    <w:p w14:paraId="2A21D8C2" w14:textId="77777777" w:rsidR="001908EC" w:rsidRPr="001908EC" w:rsidRDefault="001908EC" w:rsidP="001908EC">
      <w:r w:rsidRPr="001908EC">
        <w:t>Services are deployed across multiple geographic regions, enabling automatic failover if one region becomes unavailable. Real-time monitoring tools track system health, transaction latency, and error rates.</w:t>
      </w:r>
    </w:p>
    <w:p w14:paraId="6F854871" w14:textId="77777777" w:rsidR="001908EC" w:rsidRPr="001908EC" w:rsidRDefault="001908EC" w:rsidP="001908EC">
      <w:r w:rsidRPr="001908EC">
        <w:t>In the event of partial bank outages, the platform is capable of temporarily queuing transactions and retrying processing once connectivity is restored.</w:t>
      </w:r>
    </w:p>
    <w:p w14:paraId="6738F934" w14:textId="77777777" w:rsidR="001908EC" w:rsidRPr="001908EC" w:rsidRDefault="001908EC" w:rsidP="001908EC">
      <w:r w:rsidRPr="001908EC">
        <w:t>These resilience mechanisms ensure continuous availability even during infrastructure failures or unexpected demand surges.</w:t>
      </w:r>
    </w:p>
    <w:p w14:paraId="0FBD3E4C" w14:textId="77777777" w:rsidR="001908EC" w:rsidRPr="001908EC" w:rsidRDefault="001908EC" w:rsidP="001908EC">
      <w:r w:rsidRPr="001908EC">
        <w:pict w14:anchorId="22065FCC">
          <v:rect id="_x0000_i1113" style="width:0;height:1.5pt" o:hralign="center" o:hrstd="t" o:hr="t" fillcolor="#a0a0a0" stroked="f"/>
        </w:pict>
      </w:r>
    </w:p>
    <w:p w14:paraId="6A0BAD7E" w14:textId="77777777" w:rsidR="001908EC" w:rsidRPr="001908EC" w:rsidRDefault="001908EC" w:rsidP="00387737">
      <w:pPr>
        <w:pStyle w:val="Heading1"/>
        <w:rPr>
          <w:rStyle w:val="Heading1Char"/>
          <w:color w:val="000000" w:themeColor="text1"/>
        </w:rPr>
      </w:pPr>
      <w:bookmarkStart w:id="18" w:name="_Toc223992263"/>
      <w:r w:rsidRPr="001908EC">
        <w:rPr>
          <w:rStyle w:val="Heading1Char"/>
          <w:color w:val="000000" w:themeColor="text1"/>
        </w:rPr>
        <w:t>10. Future Expansion and International Integration</w:t>
      </w:r>
      <w:bookmarkEnd w:id="18"/>
    </w:p>
    <w:p w14:paraId="5D0BAA57" w14:textId="2D1BBD57" w:rsidR="001908EC" w:rsidRPr="001908EC" w:rsidRDefault="001908EC" w:rsidP="001908EC">
      <w:r w:rsidRPr="001908EC">
        <w:t xml:space="preserve">Although the system </w:t>
      </w:r>
      <w:proofErr w:type="gramStart"/>
      <w:r w:rsidRPr="001908EC">
        <w:t>is</w:t>
      </w:r>
      <w:proofErr w:type="gramEnd"/>
      <w:r w:rsidRPr="001908EC">
        <w:t xml:space="preserve"> initially designed for domestic transactions, </w:t>
      </w:r>
      <w:r w:rsidR="00387737" w:rsidRPr="001908EC">
        <w:t>architecture</w:t>
      </w:r>
      <w:r w:rsidRPr="001908EC">
        <w:t xml:space="preserve"> supports future expansion into international payments.</w:t>
      </w:r>
    </w:p>
    <w:p w14:paraId="2392B734" w14:textId="77777777" w:rsidR="001908EC" w:rsidRPr="001908EC" w:rsidRDefault="001908EC" w:rsidP="001908EC">
      <w:r w:rsidRPr="001908EC">
        <w:t>Key features required for cross-border functionality include currency conversion services, international settlement mechanisms, and integration with foreign banking networks.</w:t>
      </w:r>
    </w:p>
    <w:p w14:paraId="4E8B196F" w14:textId="77777777" w:rsidR="001908EC" w:rsidRPr="001908EC" w:rsidRDefault="001908EC" w:rsidP="001908EC">
      <w:r w:rsidRPr="001908EC">
        <w:lastRenderedPageBreak/>
        <w:t>The system must also comply with global financial regulations, including anti-money laundering (AML) frameworks and international sanctions screening.</w:t>
      </w:r>
    </w:p>
    <w:p w14:paraId="495BA578" w14:textId="77777777" w:rsidR="001908EC" w:rsidRPr="001908EC" w:rsidRDefault="001908EC" w:rsidP="001908EC">
      <w:r w:rsidRPr="001908EC">
        <w:t xml:space="preserve">By incorporating these capabilities, the platform can evolve into a </w:t>
      </w:r>
      <w:r w:rsidRPr="001908EC">
        <w:rPr>
          <w:b/>
          <w:bCs/>
        </w:rPr>
        <w:t>global real-time payments network</w:t>
      </w:r>
      <w:r w:rsidRPr="001908EC">
        <w:t>, facilitating seamless financial transactions between partner countries.</w:t>
      </w:r>
    </w:p>
    <w:p w14:paraId="5BE7C6E2" w14:textId="77777777" w:rsidR="001908EC" w:rsidRPr="001908EC" w:rsidRDefault="001908EC" w:rsidP="001908EC">
      <w:r w:rsidRPr="001908EC">
        <w:pict w14:anchorId="6995CA15">
          <v:rect id="_x0000_i1114" style="width:0;height:1.5pt" o:hralign="center" o:hrstd="t" o:hr="t" fillcolor="#a0a0a0" stroked="f"/>
        </w:pict>
      </w:r>
    </w:p>
    <w:p w14:paraId="65C5A138" w14:textId="77777777" w:rsidR="001908EC" w:rsidRPr="001908EC" w:rsidRDefault="001908EC" w:rsidP="00387737">
      <w:pPr>
        <w:pStyle w:val="Heading1"/>
        <w:rPr>
          <w:rStyle w:val="Heading1Char"/>
          <w:color w:val="000000" w:themeColor="text1"/>
        </w:rPr>
      </w:pPr>
      <w:bookmarkStart w:id="19" w:name="_Toc223992264"/>
      <w:r w:rsidRPr="001908EC">
        <w:rPr>
          <w:rStyle w:val="Heading1Char"/>
          <w:color w:val="000000" w:themeColor="text1"/>
        </w:rPr>
        <w:t>11. Conclusion</w:t>
      </w:r>
      <w:bookmarkEnd w:id="19"/>
    </w:p>
    <w:p w14:paraId="69C6C85E" w14:textId="77777777" w:rsidR="001908EC" w:rsidRPr="001908EC" w:rsidRDefault="001908EC" w:rsidP="001908EC">
      <w:r w:rsidRPr="001908EC">
        <w:t>The National Real-Time Payments System represents a significant advancement in financial infrastructure, enabling secure, instant digital transactions across the country. By integrating modern technologies such as microservices architecture, event-driven processing, and distributed databases, the platform can support millions of users while maintaining low latency and high reliability.</w:t>
      </w:r>
    </w:p>
    <w:p w14:paraId="0A01B4FD" w14:textId="77777777" w:rsidR="001908EC" w:rsidRPr="001908EC" w:rsidRDefault="001908EC" w:rsidP="001908EC">
      <w:r w:rsidRPr="001908EC">
        <w:t>Beyond improving payment efficiency for individuals and businesses, the system also strengthens the national financial ecosystem by enabling interoperability between banks, enhancing fraud detection capabilities, and supporting regulatory oversight.</w:t>
      </w:r>
    </w:p>
    <w:p w14:paraId="7E890488" w14:textId="77777777" w:rsidR="001908EC" w:rsidRPr="001908EC" w:rsidRDefault="001908EC" w:rsidP="001908EC">
      <w:r w:rsidRPr="001908EC">
        <w:t>With careful implementation and strong governance, the platform has the potential to transform the digital payments landscape and serve as the foundation for future international payment connectivity.</w:t>
      </w:r>
    </w:p>
    <w:p w14:paraId="697FBF34" w14:textId="77777777" w:rsidR="001908EC" w:rsidRPr="001908EC" w:rsidRDefault="001908EC" w:rsidP="001908EC">
      <w:r w:rsidRPr="001908EC">
        <w:pict w14:anchorId="32767194">
          <v:rect id="_x0000_i1115" style="width:0;height:1.5pt" o:hralign="center" o:hrstd="t" o:hr="t" fillcolor="#a0a0a0" stroked="f"/>
        </w:pict>
      </w:r>
    </w:p>
    <w:p w14:paraId="33241C5B" w14:textId="77777777" w:rsidR="0088233C" w:rsidRDefault="0088233C"/>
    <w:sectPr w:rsidR="0088233C" w:rsidSect="001317D7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3E575D" w14:textId="77777777" w:rsidR="008563D2" w:rsidRDefault="008563D2" w:rsidP="008563D2">
      <w:pPr>
        <w:spacing w:after="0" w:line="240" w:lineRule="auto"/>
      </w:pPr>
      <w:r>
        <w:separator/>
      </w:r>
    </w:p>
  </w:endnote>
  <w:endnote w:type="continuationSeparator" w:id="0">
    <w:p w14:paraId="18A798BA" w14:textId="77777777" w:rsidR="008563D2" w:rsidRDefault="008563D2" w:rsidP="008563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8228896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6CEE133" w14:textId="0B852819" w:rsidR="00265DE2" w:rsidRDefault="00265DE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05FF9CD" w14:textId="77777777" w:rsidR="00265DE2" w:rsidRDefault="00265DE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4F3719" w14:textId="77777777" w:rsidR="008563D2" w:rsidRDefault="008563D2" w:rsidP="008563D2">
      <w:pPr>
        <w:spacing w:after="0" w:line="240" w:lineRule="auto"/>
      </w:pPr>
      <w:r>
        <w:separator/>
      </w:r>
    </w:p>
  </w:footnote>
  <w:footnote w:type="continuationSeparator" w:id="0">
    <w:p w14:paraId="7D9FF088" w14:textId="77777777" w:rsidR="008563D2" w:rsidRDefault="008563D2" w:rsidP="008563D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ABF332" w14:textId="0A18AF1B" w:rsidR="008563D2" w:rsidRPr="001B7CC4" w:rsidRDefault="008563D2" w:rsidP="008563D2">
    <w:pPr>
      <w:rPr>
        <w:sz w:val="20"/>
        <w:szCs w:val="20"/>
      </w:rPr>
    </w:pPr>
    <w:r w:rsidRPr="001908EC">
      <w:rPr>
        <w:sz w:val="20"/>
        <w:szCs w:val="20"/>
      </w:rPr>
      <w:t>National Real-Time Payments System</w:t>
    </w:r>
    <w:r w:rsidRPr="001B7CC4">
      <w:rPr>
        <w:sz w:val="20"/>
        <w:szCs w:val="20"/>
      </w:rPr>
      <w:t xml:space="preserve"> - </w:t>
    </w:r>
    <w:r w:rsidRPr="001908EC">
      <w:rPr>
        <w:sz w:val="20"/>
        <w:szCs w:val="20"/>
      </w:rPr>
      <w:t>Business and Technical Architecture Repor</w:t>
    </w:r>
    <w:r w:rsidRPr="001B7CC4">
      <w:rPr>
        <w:sz w:val="20"/>
        <w:szCs w:val="20"/>
      </w:rPr>
      <w:t>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D1F6B"/>
    <w:multiLevelType w:val="multilevel"/>
    <w:tmpl w:val="269C9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EB61C6"/>
    <w:multiLevelType w:val="multilevel"/>
    <w:tmpl w:val="7D8E3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573BE3"/>
    <w:multiLevelType w:val="multilevel"/>
    <w:tmpl w:val="7BBE8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3467CA"/>
    <w:multiLevelType w:val="multilevel"/>
    <w:tmpl w:val="1180A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9460312">
    <w:abstractNumId w:val="1"/>
  </w:num>
  <w:num w:numId="2" w16cid:durableId="358941861">
    <w:abstractNumId w:val="2"/>
  </w:num>
  <w:num w:numId="3" w16cid:durableId="159349451">
    <w:abstractNumId w:val="3"/>
  </w:num>
  <w:num w:numId="4" w16cid:durableId="15631021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125F"/>
    <w:rsid w:val="001317D7"/>
    <w:rsid w:val="001908EC"/>
    <w:rsid w:val="001B7CC4"/>
    <w:rsid w:val="0022423A"/>
    <w:rsid w:val="00265DE2"/>
    <w:rsid w:val="002A3716"/>
    <w:rsid w:val="00341008"/>
    <w:rsid w:val="00350337"/>
    <w:rsid w:val="00387737"/>
    <w:rsid w:val="00484566"/>
    <w:rsid w:val="005D5DE0"/>
    <w:rsid w:val="0060125F"/>
    <w:rsid w:val="007532FA"/>
    <w:rsid w:val="007B50EC"/>
    <w:rsid w:val="00800572"/>
    <w:rsid w:val="00806B0A"/>
    <w:rsid w:val="00806DCA"/>
    <w:rsid w:val="008563D2"/>
    <w:rsid w:val="0088233C"/>
    <w:rsid w:val="00B16DA4"/>
    <w:rsid w:val="00CC050F"/>
    <w:rsid w:val="00E1099F"/>
    <w:rsid w:val="00FC0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78429E"/>
  <w15:chartTrackingRefBased/>
  <w15:docId w15:val="{7157EFFA-728C-4ED1-8A74-0F721E329C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12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012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12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12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12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12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12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12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12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12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012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12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12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12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12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12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12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12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12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12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12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12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12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12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12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12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12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12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125F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806B0A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1B7CC4"/>
    <w:pPr>
      <w:tabs>
        <w:tab w:val="right" w:leader="dot" w:pos="9350"/>
      </w:tabs>
      <w:spacing w:after="100" w:line="259" w:lineRule="auto"/>
      <w:ind w:left="220"/>
    </w:pPr>
    <w:rPr>
      <w:rFonts w:eastAsiaTheme="minorEastAsia" w:cs="Times New Roman"/>
      <w:b/>
      <w:bCs/>
      <w:noProof/>
      <w:kern w:val="0"/>
      <w:sz w:val="22"/>
      <w:szCs w:val="2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806B0A"/>
    <w:pPr>
      <w:spacing w:after="100" w:line="259" w:lineRule="auto"/>
    </w:pPr>
    <w:rPr>
      <w:rFonts w:eastAsiaTheme="minorEastAsia" w:cs="Times New Roman"/>
      <w:kern w:val="0"/>
      <w:sz w:val="22"/>
      <w:szCs w:val="22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806B0A"/>
    <w:pPr>
      <w:spacing w:after="100" w:line="259" w:lineRule="auto"/>
      <w:ind w:left="440"/>
    </w:pPr>
    <w:rPr>
      <w:rFonts w:eastAsiaTheme="minorEastAsia" w:cs="Times New Roman"/>
      <w:kern w:val="0"/>
      <w:sz w:val="22"/>
      <w:szCs w:val="22"/>
      <w14:ligatures w14:val="none"/>
    </w:rPr>
  </w:style>
  <w:style w:type="character" w:styleId="Strong">
    <w:name w:val="Strong"/>
    <w:basedOn w:val="DefaultParagraphFont"/>
    <w:uiPriority w:val="22"/>
    <w:qFormat/>
    <w:rsid w:val="00387737"/>
    <w:rPr>
      <w:b/>
      <w:bCs/>
    </w:rPr>
  </w:style>
  <w:style w:type="character" w:styleId="Hyperlink">
    <w:name w:val="Hyperlink"/>
    <w:basedOn w:val="DefaultParagraphFont"/>
    <w:uiPriority w:val="99"/>
    <w:unhideWhenUsed/>
    <w:rsid w:val="00FC0305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8563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63D2"/>
  </w:style>
  <w:style w:type="paragraph" w:styleId="Footer">
    <w:name w:val="footer"/>
    <w:basedOn w:val="Normal"/>
    <w:link w:val="FooterChar"/>
    <w:uiPriority w:val="99"/>
    <w:unhideWhenUsed/>
    <w:rsid w:val="008563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63D2"/>
  </w:style>
  <w:style w:type="paragraph" w:styleId="NoSpacing">
    <w:name w:val="No Spacing"/>
    <w:link w:val="NoSpacingChar"/>
    <w:uiPriority w:val="1"/>
    <w:qFormat/>
    <w:rsid w:val="001317D7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1317D7"/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>Sailaja.snakisa@mphasis.com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0730762-2E21-49B8-973B-56ABED0B01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8</Pages>
  <Words>1607</Words>
  <Characters>10709</Characters>
  <Application>Microsoft Office Word</Application>
  <DocSecurity>0</DocSecurity>
  <Lines>205</Lines>
  <Paragraphs>104</Paragraphs>
  <ScaleCrop>false</ScaleCrop>
  <Company/>
  <LinksUpToDate>false</LinksUpToDate>
  <CharactersWithSpaces>12212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National Real-Time Payments System - Business and Technical Architecture Report</dc:title>
  <dc:subject/>
  <dc:creator>Sailaja Sankisa</dc:creator>
  <cp:keywords/>
  <dc:description/>
  <cp:lastModifiedBy>Sailaja Sankisa</cp:lastModifiedBy>
  <cp:revision>17</cp:revision>
  <dcterms:created xsi:type="dcterms:W3CDTF">2026-03-09T18:00:00Z</dcterms:created>
  <dcterms:modified xsi:type="dcterms:W3CDTF">2026-03-09T18:22:00Z</dcterms:modified>
</cp:coreProperties>
</file>