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63BC0" w14:textId="77777777" w:rsidR="00530D70" w:rsidRPr="00530D70" w:rsidRDefault="00530D70" w:rsidP="00530D70">
      <w:pPr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30D70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National Real</w:t>
      </w:r>
      <w:r w:rsidRPr="00530D70">
        <w:rPr>
          <w:b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noBreakHyphen/>
        <w:t>Time Payments System (RTPS) — Architecture &amp; Operations Blueprint</w:t>
      </w:r>
    </w:p>
    <w:p w14:paraId="14275405" w14:textId="5500665D" w:rsidR="004947EA" w:rsidRPr="004947EA" w:rsidRDefault="004947EA" w:rsidP="004947EA">
      <w:r>
        <w:rPr>
          <w:b/>
          <w:bCs/>
        </w:rPr>
        <w:t xml:space="preserve">End </w:t>
      </w:r>
      <w:r w:rsidR="00530D70">
        <w:rPr>
          <w:b/>
          <w:bCs/>
        </w:rPr>
        <w:t>Goal</w:t>
      </w:r>
      <w:r w:rsidRPr="004947EA">
        <w:rPr>
          <w:b/>
          <w:bCs/>
        </w:rPr>
        <w:t>:</w:t>
      </w:r>
      <w:r w:rsidRPr="004947EA">
        <w:t xml:space="preserve"> Enable instant P2P and P2M payments at national scale with &lt;2s end</w:t>
      </w:r>
      <w:r w:rsidRPr="004947EA">
        <w:noBreakHyphen/>
        <w:t>to</w:t>
      </w:r>
      <w:r w:rsidRPr="004947EA">
        <w:noBreakHyphen/>
        <w:t>end latency, 99.999% availability, zero data loss, strong security/compliance, and seamless future extension to cross</w:t>
      </w:r>
      <w:r w:rsidRPr="004947EA">
        <w:noBreakHyphen/>
        <w:t>border payments.</w:t>
      </w:r>
    </w:p>
    <w:p w14:paraId="43CF09A6" w14:textId="77777777" w:rsidR="004947EA" w:rsidRPr="004947EA" w:rsidRDefault="004947EA" w:rsidP="004947EA">
      <w:r w:rsidRPr="004947EA">
        <w:rPr>
          <w:b/>
          <w:bCs/>
        </w:rPr>
        <w:t>Scale Targets</w:t>
      </w:r>
    </w:p>
    <w:p w14:paraId="78B20A3B" w14:textId="77777777" w:rsidR="004947EA" w:rsidRPr="004947EA" w:rsidRDefault="004947EA" w:rsidP="004947EA">
      <w:pPr>
        <w:numPr>
          <w:ilvl w:val="0"/>
          <w:numId w:val="1"/>
        </w:numPr>
      </w:pPr>
      <w:r w:rsidRPr="004947EA">
        <w:rPr>
          <w:b/>
          <w:bCs/>
        </w:rPr>
        <w:t>Registered Users:</w:t>
      </w:r>
      <w:r w:rsidRPr="004947EA">
        <w:t xml:space="preserve"> 150M</w:t>
      </w:r>
    </w:p>
    <w:p w14:paraId="613F6CF9" w14:textId="77777777" w:rsidR="004947EA" w:rsidRPr="004947EA" w:rsidRDefault="004947EA" w:rsidP="004947EA">
      <w:pPr>
        <w:numPr>
          <w:ilvl w:val="0"/>
          <w:numId w:val="1"/>
        </w:numPr>
      </w:pPr>
      <w:r w:rsidRPr="004947EA">
        <w:rPr>
          <w:b/>
          <w:bCs/>
        </w:rPr>
        <w:t>DAU:</w:t>
      </w:r>
      <w:r w:rsidRPr="004947EA">
        <w:t xml:space="preserve"> 40M</w:t>
      </w:r>
    </w:p>
    <w:p w14:paraId="594469E4" w14:textId="77777777" w:rsidR="004947EA" w:rsidRPr="004947EA" w:rsidRDefault="004947EA" w:rsidP="004947EA">
      <w:pPr>
        <w:numPr>
          <w:ilvl w:val="0"/>
          <w:numId w:val="1"/>
        </w:numPr>
      </w:pPr>
      <w:r w:rsidRPr="004947EA">
        <w:rPr>
          <w:b/>
          <w:bCs/>
        </w:rPr>
        <w:t>Peak Concurrent Users:</w:t>
      </w:r>
      <w:r w:rsidRPr="004947EA">
        <w:t xml:space="preserve"> 5M</w:t>
      </w:r>
    </w:p>
    <w:p w14:paraId="309F3D13" w14:textId="77777777" w:rsidR="004947EA" w:rsidRPr="004947EA" w:rsidRDefault="004947EA" w:rsidP="004947EA">
      <w:pPr>
        <w:numPr>
          <w:ilvl w:val="0"/>
          <w:numId w:val="1"/>
        </w:numPr>
      </w:pPr>
      <w:r w:rsidRPr="004947EA">
        <w:rPr>
          <w:b/>
          <w:bCs/>
        </w:rPr>
        <w:t>Peak TPS (domestic):</w:t>
      </w:r>
      <w:r w:rsidRPr="004947EA">
        <w:t xml:space="preserve"> 50,000+ (design for 10× bursts during national events)</w:t>
      </w:r>
    </w:p>
    <w:p w14:paraId="67F6D54C" w14:textId="4E18E566" w:rsidR="004947EA" w:rsidRPr="004947EA" w:rsidRDefault="004947EA" w:rsidP="004947EA">
      <w:pPr>
        <w:numPr>
          <w:ilvl w:val="0"/>
          <w:numId w:val="1"/>
        </w:numPr>
      </w:pPr>
      <w:r w:rsidRPr="004947EA">
        <w:rPr>
          <w:b/>
          <w:bCs/>
        </w:rPr>
        <w:t>Availability:</w:t>
      </w:r>
      <w:r w:rsidRPr="004947EA">
        <w:t xml:space="preserve"> 99.999% </w:t>
      </w:r>
    </w:p>
    <w:p w14:paraId="18C3A86C" w14:textId="1D76E662" w:rsidR="004947EA" w:rsidRPr="004947EA" w:rsidRDefault="004947EA" w:rsidP="00533CD5">
      <w:pPr>
        <w:numPr>
          <w:ilvl w:val="0"/>
          <w:numId w:val="1"/>
        </w:numPr>
      </w:pPr>
      <w:r w:rsidRPr="004947EA">
        <w:rPr>
          <w:b/>
          <w:bCs/>
        </w:rPr>
        <w:t>Latency:</w:t>
      </w:r>
      <w:r w:rsidRPr="004947EA">
        <w:t xml:space="preserve"> &lt; 2 seconds </w:t>
      </w:r>
      <w:proofErr w:type="gramStart"/>
      <w:r w:rsidRPr="004947EA">
        <w:t>end</w:t>
      </w:r>
      <w:r w:rsidRPr="004947EA">
        <w:noBreakHyphen/>
        <w:t>to</w:t>
      </w:r>
      <w:r w:rsidRPr="004947EA">
        <w:noBreakHyphen/>
        <w:t>end</w:t>
      </w:r>
      <w:proofErr w:type="gramEnd"/>
      <w:r>
        <w:t xml:space="preserve"> transaction.</w:t>
      </w:r>
    </w:p>
    <w:p w14:paraId="2743AEFB" w14:textId="77777777" w:rsidR="004947EA" w:rsidRPr="004947EA" w:rsidRDefault="004947EA" w:rsidP="004947EA">
      <w:pPr>
        <w:rPr>
          <w:b/>
          <w:bCs/>
          <w:sz w:val="36"/>
          <w:szCs w:val="36"/>
        </w:rPr>
      </w:pPr>
      <w:r w:rsidRPr="004947EA">
        <w:rPr>
          <w:b/>
          <w:bCs/>
          <w:sz w:val="36"/>
          <w:szCs w:val="36"/>
        </w:rPr>
        <w:t>1) Systems &amp; Subsystems Required</w:t>
      </w:r>
    </w:p>
    <w:p w14:paraId="36ADF074" w14:textId="77777777" w:rsidR="004947EA" w:rsidRPr="004947EA" w:rsidRDefault="004947EA" w:rsidP="00533CD5">
      <w:pPr>
        <w:spacing w:line="240" w:lineRule="auto"/>
        <w:rPr>
          <w:b/>
          <w:bCs/>
        </w:rPr>
      </w:pPr>
      <w:r w:rsidRPr="004947EA">
        <w:rPr>
          <w:b/>
          <w:bCs/>
        </w:rPr>
        <w:t>A. Edge &amp; Access Layer</w:t>
      </w:r>
    </w:p>
    <w:p w14:paraId="49EE60F7" w14:textId="77777777" w:rsidR="004947EA" w:rsidRPr="004947EA" w:rsidRDefault="004947EA" w:rsidP="00533CD5">
      <w:pPr>
        <w:numPr>
          <w:ilvl w:val="0"/>
          <w:numId w:val="2"/>
        </w:numPr>
        <w:spacing w:line="240" w:lineRule="auto"/>
      </w:pPr>
      <w:r w:rsidRPr="004947EA">
        <w:rPr>
          <w:b/>
          <w:bCs/>
        </w:rPr>
        <w:t>API Gateway &amp; WAF</w:t>
      </w:r>
      <w:r w:rsidRPr="004947EA">
        <w:t xml:space="preserve"> </w:t>
      </w:r>
    </w:p>
    <w:p w14:paraId="590AC0DD" w14:textId="77777777" w:rsidR="004947EA" w:rsidRPr="004947EA" w:rsidRDefault="004947EA" w:rsidP="00533CD5">
      <w:pPr>
        <w:numPr>
          <w:ilvl w:val="1"/>
          <w:numId w:val="2"/>
        </w:numPr>
        <w:spacing w:line="240" w:lineRule="auto"/>
      </w:pPr>
      <w:r w:rsidRPr="004947EA">
        <w:t>Unified entry for Mobile/Web/Merchant/POS/3rd</w:t>
      </w:r>
      <w:r w:rsidRPr="004947EA">
        <w:noBreakHyphen/>
        <w:t>party APIs</w:t>
      </w:r>
    </w:p>
    <w:p w14:paraId="0C95D606" w14:textId="77777777" w:rsidR="004947EA" w:rsidRPr="004947EA" w:rsidRDefault="004947EA" w:rsidP="00533CD5">
      <w:pPr>
        <w:numPr>
          <w:ilvl w:val="1"/>
          <w:numId w:val="2"/>
        </w:numPr>
        <w:spacing w:line="240" w:lineRule="auto"/>
      </w:pPr>
      <w:r w:rsidRPr="004947EA">
        <w:t xml:space="preserve">Rate limiting, </w:t>
      </w:r>
      <w:proofErr w:type="spellStart"/>
      <w:r w:rsidRPr="004947EA">
        <w:t>authN</w:t>
      </w:r>
      <w:proofErr w:type="spellEnd"/>
      <w:r w:rsidRPr="004947EA">
        <w:t>/Z offload (OAuth2/OIDC/JWT/</w:t>
      </w:r>
      <w:proofErr w:type="spellStart"/>
      <w:r w:rsidRPr="004947EA">
        <w:t>mTLS</w:t>
      </w:r>
      <w:proofErr w:type="spellEnd"/>
      <w:r w:rsidRPr="004947EA">
        <w:t>), request shaping, schema validation</w:t>
      </w:r>
    </w:p>
    <w:p w14:paraId="1FF0C860" w14:textId="77777777" w:rsidR="004947EA" w:rsidRPr="004947EA" w:rsidRDefault="004947EA" w:rsidP="00533CD5">
      <w:pPr>
        <w:numPr>
          <w:ilvl w:val="0"/>
          <w:numId w:val="2"/>
        </w:numPr>
        <w:spacing w:line="240" w:lineRule="auto"/>
      </w:pPr>
      <w:r w:rsidRPr="004947EA">
        <w:rPr>
          <w:b/>
          <w:bCs/>
        </w:rPr>
        <w:t>Client SDKs</w:t>
      </w:r>
      <w:r w:rsidRPr="004947EA">
        <w:t xml:space="preserve"> </w:t>
      </w:r>
    </w:p>
    <w:p w14:paraId="7343D520" w14:textId="77777777" w:rsidR="004947EA" w:rsidRPr="004947EA" w:rsidRDefault="004947EA" w:rsidP="00533CD5">
      <w:pPr>
        <w:numPr>
          <w:ilvl w:val="1"/>
          <w:numId w:val="2"/>
        </w:numPr>
        <w:spacing w:line="240" w:lineRule="auto"/>
      </w:pPr>
      <w:r w:rsidRPr="004947EA">
        <w:t>Mobile (iOS/Android), Web, POS SDKs for secure token handling, QR scanning, device binding, key management</w:t>
      </w:r>
    </w:p>
    <w:p w14:paraId="3CAF770F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B. Identity, Security &amp; Compliance</w:t>
      </w:r>
    </w:p>
    <w:p w14:paraId="32773FFC" w14:textId="77777777" w:rsidR="00530D70" w:rsidRPr="00530D70" w:rsidRDefault="00530D70" w:rsidP="00533CD5">
      <w:pPr>
        <w:numPr>
          <w:ilvl w:val="0"/>
          <w:numId w:val="3"/>
        </w:numPr>
        <w:spacing w:line="240" w:lineRule="auto"/>
      </w:pPr>
      <w:r w:rsidRPr="00530D70">
        <w:rPr>
          <w:b/>
          <w:bCs/>
        </w:rPr>
        <w:t>KYC &amp; Onboarding Service</w:t>
      </w:r>
      <w:r w:rsidRPr="00530D70">
        <w:t xml:space="preserve"> </w:t>
      </w:r>
    </w:p>
    <w:p w14:paraId="117079FF" w14:textId="457226A6" w:rsidR="00530D70" w:rsidRPr="00530D70" w:rsidRDefault="00530D70" w:rsidP="00533CD5">
      <w:pPr>
        <w:numPr>
          <w:ilvl w:val="1"/>
          <w:numId w:val="3"/>
        </w:numPr>
        <w:spacing w:line="240" w:lineRule="auto"/>
      </w:pPr>
      <w:r w:rsidRPr="00530D70">
        <w:t>Integrates with national ID and credit bureaus; handles document verification, face match (optional), PEP/sanctions screening</w:t>
      </w:r>
    </w:p>
    <w:p w14:paraId="276C449C" w14:textId="77777777" w:rsidR="00530D70" w:rsidRPr="00530D70" w:rsidRDefault="00530D70" w:rsidP="00533CD5">
      <w:pPr>
        <w:numPr>
          <w:ilvl w:val="0"/>
          <w:numId w:val="3"/>
        </w:numPr>
        <w:spacing w:line="240" w:lineRule="auto"/>
      </w:pPr>
      <w:r w:rsidRPr="00530D70">
        <w:rPr>
          <w:b/>
          <w:bCs/>
        </w:rPr>
        <w:t>Identity &amp; Access Management (IAM)</w:t>
      </w:r>
      <w:r w:rsidRPr="00530D70">
        <w:t xml:space="preserve"> </w:t>
      </w:r>
    </w:p>
    <w:p w14:paraId="7F90CA18" w14:textId="77777777" w:rsidR="00530D70" w:rsidRDefault="00530D70" w:rsidP="00533CD5">
      <w:pPr>
        <w:numPr>
          <w:ilvl w:val="1"/>
          <w:numId w:val="3"/>
        </w:numPr>
        <w:spacing w:line="240" w:lineRule="auto"/>
      </w:pPr>
      <w:r w:rsidRPr="00530D70">
        <w:t>OAuth2/OIDC, device binding, phishing</w:t>
      </w:r>
      <w:r w:rsidRPr="00530D70">
        <w:noBreakHyphen/>
        <w:t>resistant MFA (FIDO2/passkeys), step</w:t>
      </w:r>
      <w:r w:rsidRPr="00530D70">
        <w:noBreakHyphen/>
        <w:t>up auth for riskier actions</w:t>
      </w:r>
    </w:p>
    <w:p w14:paraId="1AD2691F" w14:textId="3A92322D" w:rsidR="00530D70" w:rsidRPr="00530D70" w:rsidRDefault="00530D70" w:rsidP="00533CD5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D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Tokenization &amp; PCI Vault</w:t>
      </w:r>
      <w:r w:rsidRPr="00530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5177DBE" w14:textId="77777777" w:rsidR="00530D70" w:rsidRPr="00530D70" w:rsidRDefault="00530D70" w:rsidP="00533CD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Tokenizes PANs/sensitive bank identifiers; isolates PCI scope</w:t>
      </w:r>
    </w:p>
    <w:p w14:paraId="3829DF9A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C. Payments Core</w:t>
      </w:r>
    </w:p>
    <w:p w14:paraId="3973F07C" w14:textId="1B1B7979" w:rsidR="00530D70" w:rsidRPr="00530D70" w:rsidRDefault="00530D70" w:rsidP="00533CD5">
      <w:pPr>
        <w:pStyle w:val="ListParagraph"/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Account Linking Service</w:t>
      </w:r>
      <w:r w:rsidRPr="00530D70">
        <w:t xml:space="preserve"> </w:t>
      </w:r>
    </w:p>
    <w:p w14:paraId="2FDDA136" w14:textId="77777777" w:rsid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Multiple bank account linking via bank OAuth/consent; mandate management; UPI</w:t>
      </w:r>
      <w:r w:rsidRPr="00530D70">
        <w:noBreakHyphen/>
        <w:t>style VPA aliasing</w:t>
      </w:r>
    </w:p>
    <w:p w14:paraId="23551710" w14:textId="356884E3" w:rsidR="00530D70" w:rsidRPr="00530D70" w:rsidRDefault="00530D70" w:rsidP="00533CD5">
      <w:pPr>
        <w:pStyle w:val="ListParagraph"/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D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Payment Orchestration Service</w:t>
      </w:r>
      <w:r w:rsidRPr="00530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12628394" w14:textId="77777777" w:rsidR="00530D70" w:rsidRPr="00530D70" w:rsidRDefault="00530D70" w:rsidP="00533C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Idempotent payment initiation; routing; synchronous authorization; policy enforcement; rollback/compensation</w:t>
      </w:r>
    </w:p>
    <w:p w14:paraId="321A6899" w14:textId="3C87C146" w:rsidR="00530D70" w:rsidRPr="00530D70" w:rsidRDefault="00530D70" w:rsidP="00533CD5">
      <w:pPr>
        <w:pStyle w:val="ListParagraph"/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D70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QR &amp; Addressing Service</w:t>
      </w:r>
      <w:r w:rsidRPr="00530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</w:p>
    <w:p w14:paraId="3A2B7CC4" w14:textId="77777777" w:rsidR="00530D70" w:rsidRPr="00530D70" w:rsidRDefault="00530D70" w:rsidP="00533C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D7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Static/dynamic QR payload generation; merchant parameters; tips, convenience fees; VPA resolution</w:t>
      </w:r>
    </w:p>
    <w:p w14:paraId="33C237E2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D. Risk, Fraud &amp; Trust</w:t>
      </w:r>
    </w:p>
    <w:p w14:paraId="3CE6AD79" w14:textId="31BD5A8A" w:rsidR="00530D70" w:rsidRPr="00530D70" w:rsidRDefault="00530D70" w:rsidP="00533CD5">
      <w:pPr>
        <w:pStyle w:val="ListParagraph"/>
        <w:numPr>
          <w:ilvl w:val="0"/>
          <w:numId w:val="5"/>
        </w:numPr>
        <w:spacing w:line="240" w:lineRule="auto"/>
      </w:pPr>
      <w:r w:rsidRPr="00533CD5">
        <w:rPr>
          <w:b/>
          <w:bCs/>
        </w:rPr>
        <w:t>Real</w:t>
      </w:r>
      <w:r w:rsidRPr="00533CD5">
        <w:rPr>
          <w:b/>
          <w:bCs/>
        </w:rPr>
        <w:noBreakHyphen/>
        <w:t>Time Fraud Detection (RFD)</w:t>
      </w:r>
      <w:r w:rsidRPr="00530D70">
        <w:t xml:space="preserve"> </w:t>
      </w:r>
    </w:p>
    <w:p w14:paraId="7899C2A9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Streaming feature store; ML inference (sub</w:t>
      </w:r>
      <w:r w:rsidRPr="00530D70">
        <w:noBreakHyphen/>
        <w:t>50ms), rule engine, velocity checks, device fingerprinting</w:t>
      </w:r>
    </w:p>
    <w:p w14:paraId="3DCDC714" w14:textId="1EB66990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Sanctions/Screening</w:t>
      </w:r>
      <w:r w:rsidRPr="00530D70">
        <w:t xml:space="preserve"> </w:t>
      </w:r>
    </w:p>
    <w:p w14:paraId="1A5B2382" w14:textId="05CB0DCE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Name screening, network analysis, unusual behavior scenarios</w:t>
      </w:r>
    </w:p>
    <w:p w14:paraId="356DF284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Consent &amp; Mandate Management</w:t>
      </w:r>
      <w:r w:rsidRPr="00530D70">
        <w:t xml:space="preserve"> </w:t>
      </w:r>
    </w:p>
    <w:p w14:paraId="55FD85F2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Pull payments, subscriptions, UPI</w:t>
      </w:r>
      <w:r w:rsidRPr="00530D70">
        <w:noBreakHyphen/>
        <w:t>AutoPay style mandates</w:t>
      </w:r>
    </w:p>
    <w:p w14:paraId="7A088681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E. Bank &amp; External Integrations</w:t>
      </w:r>
    </w:p>
    <w:p w14:paraId="39735D85" w14:textId="572943CD" w:rsidR="00530D70" w:rsidRPr="00530D70" w:rsidRDefault="00530D70" w:rsidP="00533CD5">
      <w:pPr>
        <w:pStyle w:val="ListParagraph"/>
        <w:numPr>
          <w:ilvl w:val="0"/>
          <w:numId w:val="5"/>
        </w:numPr>
        <w:spacing w:line="240" w:lineRule="auto"/>
      </w:pPr>
      <w:r w:rsidRPr="00533CD5">
        <w:rPr>
          <w:b/>
          <w:bCs/>
        </w:rPr>
        <w:t>Directory Service</w:t>
      </w:r>
      <w:r w:rsidRPr="00530D70">
        <w:t xml:space="preserve"> </w:t>
      </w:r>
    </w:p>
    <w:p w14:paraId="19D77B21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Bank/participant registry, capability discovery, health status</w:t>
      </w:r>
    </w:p>
    <w:p w14:paraId="7B1E35D7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F. Data &amp; Observability</w:t>
      </w:r>
    </w:p>
    <w:p w14:paraId="510471BD" w14:textId="6AF7A3D5" w:rsidR="00530D70" w:rsidRPr="00530D70" w:rsidRDefault="00530D70" w:rsidP="00533CD5">
      <w:pPr>
        <w:pStyle w:val="ListParagraph"/>
        <w:numPr>
          <w:ilvl w:val="0"/>
          <w:numId w:val="5"/>
        </w:numPr>
        <w:spacing w:line="240" w:lineRule="auto"/>
      </w:pPr>
      <w:r w:rsidRPr="00533CD5">
        <w:rPr>
          <w:b/>
          <w:bCs/>
        </w:rPr>
        <w:t>Event Streaming Platform</w:t>
      </w:r>
      <w:r w:rsidRPr="00530D70">
        <w:t xml:space="preserve"> </w:t>
      </w:r>
    </w:p>
    <w:p w14:paraId="328C4A95" w14:textId="1B9BD6D9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Kafka for payment events, ledger events, risk signals</w:t>
      </w:r>
    </w:p>
    <w:p w14:paraId="344DC955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Data Lake &amp; Warehouse</w:t>
      </w:r>
      <w:r w:rsidRPr="00530D70">
        <w:t xml:space="preserve"> </w:t>
      </w:r>
    </w:p>
    <w:p w14:paraId="27319055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Batch &amp; near</w:t>
      </w:r>
      <w:r w:rsidRPr="00530D70">
        <w:noBreakHyphen/>
        <w:t>real</w:t>
      </w:r>
      <w:r w:rsidRPr="00530D70">
        <w:noBreakHyphen/>
        <w:t>time analytics (fraud training, BI, regulatory analytics)</w:t>
      </w:r>
    </w:p>
    <w:p w14:paraId="5F25675F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G. Experience &amp; Admin</w:t>
      </w:r>
    </w:p>
    <w:p w14:paraId="38FB97D4" w14:textId="0242CE12" w:rsidR="00530D70" w:rsidRPr="00530D70" w:rsidRDefault="00530D70" w:rsidP="00533CD5">
      <w:pPr>
        <w:pStyle w:val="ListParagraph"/>
        <w:numPr>
          <w:ilvl w:val="0"/>
          <w:numId w:val="5"/>
        </w:numPr>
        <w:spacing w:line="240" w:lineRule="auto"/>
      </w:pPr>
      <w:r w:rsidRPr="00533CD5">
        <w:rPr>
          <w:b/>
          <w:bCs/>
        </w:rPr>
        <w:t>User Apps</w:t>
      </w:r>
      <w:r w:rsidRPr="00530D70">
        <w:t xml:space="preserve"> </w:t>
      </w:r>
    </w:p>
    <w:p w14:paraId="26FC8492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Wallet</w:t>
      </w:r>
      <w:r w:rsidRPr="00530D70">
        <w:noBreakHyphen/>
        <w:t>like UI, account linking, QR payments, history, receipts, support</w:t>
      </w:r>
    </w:p>
    <w:p w14:paraId="4076A5BD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Merchant Portal</w:t>
      </w:r>
      <w:r w:rsidRPr="00530D70">
        <w:t xml:space="preserve"> </w:t>
      </w:r>
    </w:p>
    <w:p w14:paraId="22C10F31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lastRenderedPageBreak/>
        <w:t>Onboarding, QR management, dashboards, settlements, refunds, disputes</w:t>
      </w:r>
    </w:p>
    <w:p w14:paraId="637081DF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Admin &amp; Operations Console</w:t>
      </w:r>
      <w:r w:rsidRPr="00530D70">
        <w:t xml:space="preserve"> </w:t>
      </w:r>
    </w:p>
    <w:p w14:paraId="6E333541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Participant management, throttling/failover controls, liquidity &amp; settlement controls, comms broadcast</w:t>
      </w:r>
    </w:p>
    <w:p w14:paraId="3D8EF85F" w14:textId="77777777" w:rsidR="00530D70" w:rsidRPr="00530D70" w:rsidRDefault="00530D70" w:rsidP="00533CD5">
      <w:pPr>
        <w:spacing w:line="240" w:lineRule="auto"/>
        <w:rPr>
          <w:b/>
          <w:bCs/>
        </w:rPr>
      </w:pPr>
      <w:r w:rsidRPr="00530D70">
        <w:rPr>
          <w:b/>
          <w:bCs/>
        </w:rPr>
        <w:t>H. Internationalization (Phase</w:t>
      </w:r>
      <w:r w:rsidRPr="00530D70">
        <w:rPr>
          <w:b/>
          <w:bCs/>
        </w:rPr>
        <w:noBreakHyphen/>
        <w:t>2)</w:t>
      </w:r>
    </w:p>
    <w:p w14:paraId="30DB34CC" w14:textId="65B70633" w:rsidR="00530D70" w:rsidRPr="00530D70" w:rsidRDefault="00530D70" w:rsidP="00533CD5">
      <w:pPr>
        <w:pStyle w:val="ListParagraph"/>
        <w:numPr>
          <w:ilvl w:val="0"/>
          <w:numId w:val="5"/>
        </w:numPr>
        <w:spacing w:line="240" w:lineRule="auto"/>
      </w:pPr>
      <w:r w:rsidRPr="00533CD5">
        <w:rPr>
          <w:b/>
          <w:bCs/>
        </w:rPr>
        <w:t>FX &amp; Rates Service</w:t>
      </w:r>
      <w:r w:rsidRPr="00530D70">
        <w:t xml:space="preserve"> </w:t>
      </w:r>
    </w:p>
    <w:p w14:paraId="6485393E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Real</w:t>
      </w:r>
      <w:r w:rsidRPr="00530D70">
        <w:noBreakHyphen/>
        <w:t>time quotes, spreads, best</w:t>
      </w:r>
      <w:r w:rsidRPr="00530D70">
        <w:noBreakHyphen/>
        <w:t>ex routing</w:t>
      </w:r>
    </w:p>
    <w:p w14:paraId="65F1F622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Cross</w:t>
      </w:r>
      <w:r w:rsidRPr="00530D70">
        <w:rPr>
          <w:b/>
          <w:bCs/>
        </w:rPr>
        <w:noBreakHyphen/>
        <w:t>Border Orchestrator</w:t>
      </w:r>
      <w:r w:rsidRPr="00530D70">
        <w:t xml:space="preserve"> </w:t>
      </w:r>
    </w:p>
    <w:p w14:paraId="0E7C64CD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Foreign bank connectors, correspondent banks, compliance checks (FATF), travel rule</w:t>
      </w:r>
    </w:p>
    <w:p w14:paraId="5533B5E8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Multi</w:t>
      </w:r>
      <w:r w:rsidRPr="00530D70">
        <w:rPr>
          <w:b/>
          <w:bCs/>
        </w:rPr>
        <w:noBreakHyphen/>
        <w:t>Currency Ledger</w:t>
      </w:r>
      <w:r w:rsidRPr="00530D70">
        <w:t xml:space="preserve"> </w:t>
      </w:r>
    </w:p>
    <w:p w14:paraId="3BD67048" w14:textId="77777777" w:rsidR="00530D70" w:rsidRPr="00530D70" w:rsidRDefault="00530D70" w:rsidP="00533CD5">
      <w:pPr>
        <w:numPr>
          <w:ilvl w:val="1"/>
          <w:numId w:val="5"/>
        </w:numPr>
        <w:spacing w:line="240" w:lineRule="auto"/>
      </w:pPr>
      <w:r w:rsidRPr="00530D70">
        <w:t>Currency</w:t>
      </w:r>
      <w:r w:rsidRPr="00530D70">
        <w:noBreakHyphen/>
        <w:t>aware double</w:t>
      </w:r>
      <w:r w:rsidRPr="00530D70">
        <w:noBreakHyphen/>
        <w:t>entry with conversion events</w:t>
      </w:r>
    </w:p>
    <w:p w14:paraId="2C9E3C52" w14:textId="77777777" w:rsidR="00530D70" w:rsidRPr="00530D70" w:rsidRDefault="00530D70" w:rsidP="00533CD5">
      <w:pPr>
        <w:numPr>
          <w:ilvl w:val="0"/>
          <w:numId w:val="5"/>
        </w:numPr>
        <w:spacing w:line="240" w:lineRule="auto"/>
      </w:pPr>
      <w:r w:rsidRPr="00530D70">
        <w:rPr>
          <w:b/>
          <w:bCs/>
        </w:rPr>
        <w:t>Cross</w:t>
      </w:r>
      <w:r w:rsidRPr="00530D70">
        <w:rPr>
          <w:b/>
          <w:bCs/>
        </w:rPr>
        <w:noBreakHyphen/>
        <w:t>Border Settlement</w:t>
      </w:r>
      <w:r w:rsidRPr="00530D70">
        <w:t xml:space="preserve"> </w:t>
      </w:r>
    </w:p>
    <w:p w14:paraId="1CB1C189" w14:textId="204FDB13" w:rsidR="00533CD5" w:rsidRDefault="00530D70" w:rsidP="00533CD5">
      <w:pPr>
        <w:numPr>
          <w:ilvl w:val="1"/>
          <w:numId w:val="5"/>
        </w:numPr>
        <w:spacing w:line="240" w:lineRule="auto"/>
      </w:pPr>
      <w:r w:rsidRPr="00530D70">
        <w:t>Nostro/Vostro, CLS or bilateral arrangements, netting strategies</w:t>
      </w:r>
    </w:p>
    <w:p w14:paraId="7A6921B0" w14:textId="77777777" w:rsidR="00533CD5" w:rsidRDefault="00533CD5" w:rsidP="00533CD5">
      <w:pPr>
        <w:spacing w:line="240" w:lineRule="auto"/>
      </w:pPr>
    </w:p>
    <w:p w14:paraId="11BC4714" w14:textId="6E517B92" w:rsidR="005765BD" w:rsidRPr="005765BD" w:rsidRDefault="005765BD" w:rsidP="005765BD">
      <w:pPr>
        <w:spacing w:line="240" w:lineRule="auto"/>
      </w:pPr>
      <w:r w:rsidRPr="005765BD">
        <w:t xml:space="preserve"> </w:t>
      </w:r>
      <w:r>
        <w:rPr>
          <w:b/>
          <w:bCs/>
          <w:sz w:val="36"/>
          <w:szCs w:val="36"/>
        </w:rPr>
        <w:t>2</w:t>
      </w:r>
      <w:r w:rsidRPr="004947EA">
        <w:rPr>
          <w:b/>
          <w:bCs/>
          <w:sz w:val="36"/>
          <w:szCs w:val="36"/>
        </w:rPr>
        <w:t xml:space="preserve">) </w:t>
      </w:r>
      <w:r w:rsidRPr="005765BD">
        <w:rPr>
          <w:b/>
          <w:bCs/>
          <w:sz w:val="36"/>
          <w:szCs w:val="36"/>
        </w:rPr>
        <w:t>Information Exchanged Between Systems</w:t>
      </w:r>
    </w:p>
    <w:p w14:paraId="531F054E" w14:textId="77777777" w:rsidR="005765BD" w:rsidRPr="005765BD" w:rsidRDefault="005765BD" w:rsidP="005765BD">
      <w:pPr>
        <w:spacing w:line="240" w:lineRule="auto"/>
        <w:rPr>
          <w:b/>
          <w:bCs/>
        </w:rPr>
      </w:pPr>
      <w:r w:rsidRPr="005765BD">
        <w:rPr>
          <w:b/>
          <w:bCs/>
        </w:rPr>
        <w:t>A. Access &amp; Identity</w:t>
      </w:r>
    </w:p>
    <w:p w14:paraId="681B7639" w14:textId="77777777" w:rsidR="005765BD" w:rsidRPr="005765BD" w:rsidRDefault="005765BD" w:rsidP="005765BD">
      <w:pPr>
        <w:numPr>
          <w:ilvl w:val="0"/>
          <w:numId w:val="13"/>
        </w:numPr>
        <w:spacing w:line="240" w:lineRule="auto"/>
      </w:pPr>
      <w:r w:rsidRPr="005765BD">
        <w:rPr>
          <w:b/>
          <w:bCs/>
        </w:rPr>
        <w:t>Auth Tokens / Session Claims</w:t>
      </w:r>
      <w:r w:rsidRPr="005765BD">
        <w:t xml:space="preserve"> (JWT/OIDC): per request, &lt;1KB, synchronous.</w:t>
      </w:r>
    </w:p>
    <w:p w14:paraId="00935056" w14:textId="77777777" w:rsidR="005765BD" w:rsidRPr="005765BD" w:rsidRDefault="005765BD" w:rsidP="005765BD">
      <w:pPr>
        <w:numPr>
          <w:ilvl w:val="0"/>
          <w:numId w:val="13"/>
        </w:numPr>
        <w:spacing w:line="240" w:lineRule="auto"/>
      </w:pPr>
      <w:r w:rsidRPr="005765BD">
        <w:rPr>
          <w:b/>
          <w:bCs/>
        </w:rPr>
        <w:t>KYC Artifacts</w:t>
      </w:r>
      <w:r w:rsidRPr="005765BD">
        <w:t xml:space="preserve"> (docs, checks): onboarding bursts; MBs/file; asynchronous; immutable references.</w:t>
      </w:r>
    </w:p>
    <w:p w14:paraId="26A544AE" w14:textId="77777777" w:rsidR="005765BD" w:rsidRPr="005765BD" w:rsidRDefault="005765BD" w:rsidP="005765BD">
      <w:pPr>
        <w:spacing w:line="240" w:lineRule="auto"/>
        <w:rPr>
          <w:b/>
          <w:bCs/>
        </w:rPr>
      </w:pPr>
      <w:r w:rsidRPr="005765BD">
        <w:rPr>
          <w:b/>
          <w:bCs/>
        </w:rPr>
        <w:t>B. Payments Flow (P2P/P2M)</w:t>
      </w:r>
    </w:p>
    <w:p w14:paraId="2D489926" w14:textId="77777777" w:rsidR="005765BD" w:rsidRPr="005765BD" w:rsidRDefault="005765BD" w:rsidP="005765BD">
      <w:pPr>
        <w:numPr>
          <w:ilvl w:val="0"/>
          <w:numId w:val="14"/>
        </w:numPr>
        <w:spacing w:line="240" w:lineRule="auto"/>
      </w:pPr>
      <w:r w:rsidRPr="005765BD">
        <w:rPr>
          <w:b/>
          <w:bCs/>
        </w:rPr>
        <w:t>Payment Initiation Request</w:t>
      </w:r>
      <w:r w:rsidRPr="005765BD">
        <w:t xml:space="preserve"> (</w:t>
      </w:r>
      <w:proofErr w:type="spellStart"/>
      <w:r w:rsidRPr="005765BD">
        <w:t>payer→RTPS</w:t>
      </w:r>
      <w:proofErr w:type="spellEnd"/>
      <w:r w:rsidRPr="005765BD">
        <w:t>): payer, payee handle, amount, currency, purpose, idempotency key, payer auth proof; synchronous; must validate under ~50–100ms at gateway.</w:t>
      </w:r>
    </w:p>
    <w:p w14:paraId="7A6FF59D" w14:textId="658CAB16" w:rsidR="005765BD" w:rsidRPr="005765BD" w:rsidRDefault="005765BD" w:rsidP="005765BD">
      <w:pPr>
        <w:numPr>
          <w:ilvl w:val="0"/>
          <w:numId w:val="14"/>
        </w:numPr>
        <w:spacing w:line="240" w:lineRule="auto"/>
      </w:pPr>
      <w:r w:rsidRPr="005765BD">
        <w:rPr>
          <w:b/>
          <w:bCs/>
        </w:rPr>
        <w:t>Bank Authorization</w:t>
      </w:r>
      <w:r w:rsidRPr="005765BD">
        <w:t xml:space="preserve"> (</w:t>
      </w:r>
      <w:proofErr w:type="spellStart"/>
      <w:r w:rsidRPr="005765BD">
        <w:t>RTPS↔Bank</w:t>
      </w:r>
      <w:proofErr w:type="spellEnd"/>
      <w:r w:rsidRPr="005765BD">
        <w:t>): fallback to async with immediate user</w:t>
      </w:r>
      <w:r w:rsidRPr="005765BD">
        <w:noBreakHyphen/>
        <w:t>visible “processing” where supported.</w:t>
      </w:r>
    </w:p>
    <w:p w14:paraId="7641D3F2" w14:textId="77777777" w:rsidR="005765BD" w:rsidRPr="005765BD" w:rsidRDefault="005765BD" w:rsidP="005765BD">
      <w:pPr>
        <w:numPr>
          <w:ilvl w:val="0"/>
          <w:numId w:val="14"/>
        </w:numPr>
        <w:spacing w:line="240" w:lineRule="auto"/>
      </w:pPr>
      <w:r w:rsidRPr="005765BD">
        <w:rPr>
          <w:b/>
          <w:bCs/>
        </w:rPr>
        <w:t>Receipt/Status</w:t>
      </w:r>
      <w:r w:rsidRPr="005765BD">
        <w:t>: success/pending/failed with reason codes; synchronous to client; signed receipt stored.</w:t>
      </w:r>
    </w:p>
    <w:p w14:paraId="566CD277" w14:textId="77777777" w:rsidR="005765BD" w:rsidRPr="005765BD" w:rsidRDefault="005765BD" w:rsidP="005765BD">
      <w:pPr>
        <w:spacing w:line="240" w:lineRule="auto"/>
        <w:rPr>
          <w:b/>
          <w:bCs/>
        </w:rPr>
      </w:pPr>
      <w:r w:rsidRPr="005765BD">
        <w:rPr>
          <w:b/>
          <w:bCs/>
        </w:rPr>
        <w:t>C. Settlement &amp; Reconciliation</w:t>
      </w:r>
    </w:p>
    <w:p w14:paraId="27D2FA45" w14:textId="77777777" w:rsidR="005765BD" w:rsidRPr="005765BD" w:rsidRDefault="005765BD" w:rsidP="005765BD">
      <w:pPr>
        <w:numPr>
          <w:ilvl w:val="0"/>
          <w:numId w:val="15"/>
        </w:numPr>
        <w:spacing w:line="240" w:lineRule="auto"/>
      </w:pPr>
      <w:r w:rsidRPr="005765BD">
        <w:rPr>
          <w:b/>
          <w:bCs/>
        </w:rPr>
        <w:t>Net Position Reports</w:t>
      </w:r>
      <w:r w:rsidRPr="005765BD">
        <w:t>: per bank, per window; MBs; scheduled; reliable delivery with signatures.</w:t>
      </w:r>
    </w:p>
    <w:p w14:paraId="63D7F724" w14:textId="77777777" w:rsidR="005765BD" w:rsidRPr="005765BD" w:rsidRDefault="005765BD" w:rsidP="005765BD">
      <w:pPr>
        <w:numPr>
          <w:ilvl w:val="0"/>
          <w:numId w:val="15"/>
        </w:numPr>
        <w:spacing w:line="240" w:lineRule="auto"/>
      </w:pPr>
      <w:r w:rsidRPr="005765BD">
        <w:rPr>
          <w:b/>
          <w:bCs/>
        </w:rPr>
        <w:lastRenderedPageBreak/>
        <w:t>RTGS/Settlement Instructions</w:t>
      </w:r>
      <w:r w:rsidRPr="005765BD">
        <w:t>: secure channel; synchronous acks, settlement confirms async.</w:t>
      </w:r>
    </w:p>
    <w:p w14:paraId="6F310441" w14:textId="77777777" w:rsidR="005765BD" w:rsidRPr="005765BD" w:rsidRDefault="005765BD" w:rsidP="005765BD">
      <w:pPr>
        <w:numPr>
          <w:ilvl w:val="0"/>
          <w:numId w:val="15"/>
        </w:numPr>
        <w:spacing w:line="240" w:lineRule="auto"/>
      </w:pPr>
      <w:r w:rsidRPr="005765BD">
        <w:rPr>
          <w:b/>
          <w:bCs/>
        </w:rPr>
        <w:t>Reconciliation Files</w:t>
      </w:r>
      <w:r w:rsidRPr="005765BD">
        <w:t>: hash</w:t>
      </w:r>
      <w:r w:rsidRPr="005765BD">
        <w:noBreakHyphen/>
        <w:t>chained daily files; retry on failure; immutable storage.</w:t>
      </w:r>
    </w:p>
    <w:p w14:paraId="467D2C32" w14:textId="77777777" w:rsidR="005765BD" w:rsidRPr="005765BD" w:rsidRDefault="005765BD" w:rsidP="005765BD">
      <w:pPr>
        <w:spacing w:line="240" w:lineRule="auto"/>
        <w:rPr>
          <w:b/>
          <w:bCs/>
        </w:rPr>
      </w:pPr>
      <w:r w:rsidRPr="005765BD">
        <w:rPr>
          <w:b/>
          <w:bCs/>
        </w:rPr>
        <w:t>D. Fraud/AML</w:t>
      </w:r>
    </w:p>
    <w:p w14:paraId="4B155A4C" w14:textId="77777777" w:rsidR="005765BD" w:rsidRPr="005765BD" w:rsidRDefault="005765BD" w:rsidP="005765BD">
      <w:pPr>
        <w:numPr>
          <w:ilvl w:val="0"/>
          <w:numId w:val="16"/>
        </w:numPr>
        <w:spacing w:line="240" w:lineRule="auto"/>
      </w:pPr>
      <w:r w:rsidRPr="005765BD">
        <w:rPr>
          <w:b/>
          <w:bCs/>
        </w:rPr>
        <w:t>Streaming Events to Feature Store</w:t>
      </w:r>
      <w:r w:rsidRPr="005765BD">
        <w:t>: high</w:t>
      </w:r>
      <w:r w:rsidRPr="005765BD">
        <w:noBreakHyphen/>
        <w:t xml:space="preserve">volume (50k+ </w:t>
      </w:r>
      <w:proofErr w:type="spellStart"/>
      <w:r w:rsidRPr="005765BD">
        <w:t>tps</w:t>
      </w:r>
      <w:proofErr w:type="spellEnd"/>
      <w:r w:rsidRPr="005765BD">
        <w:t xml:space="preserve"> events); at</w:t>
      </w:r>
      <w:r w:rsidRPr="005765BD">
        <w:noBreakHyphen/>
        <w:t>least</w:t>
      </w:r>
      <w:r w:rsidRPr="005765BD">
        <w:noBreakHyphen/>
        <w:t>once; low latency.</w:t>
      </w:r>
    </w:p>
    <w:p w14:paraId="0D35F12D" w14:textId="77777777" w:rsidR="005765BD" w:rsidRPr="005765BD" w:rsidRDefault="005765BD" w:rsidP="005765BD">
      <w:pPr>
        <w:numPr>
          <w:ilvl w:val="0"/>
          <w:numId w:val="16"/>
        </w:numPr>
        <w:spacing w:line="240" w:lineRule="auto"/>
      </w:pPr>
      <w:r w:rsidRPr="005765BD">
        <w:rPr>
          <w:b/>
          <w:bCs/>
        </w:rPr>
        <w:t>Case Management Data</w:t>
      </w:r>
      <w:r w:rsidRPr="005765BD">
        <w:t>: moderate volume; async; PII restricted; audit</w:t>
      </w:r>
      <w:r w:rsidRPr="005765BD">
        <w:noBreakHyphen/>
        <w:t>grade.</w:t>
      </w:r>
    </w:p>
    <w:p w14:paraId="6971FD79" w14:textId="77777777" w:rsidR="005765BD" w:rsidRPr="005765BD" w:rsidRDefault="005765BD" w:rsidP="005765BD">
      <w:pPr>
        <w:spacing w:line="240" w:lineRule="auto"/>
        <w:rPr>
          <w:b/>
          <w:bCs/>
        </w:rPr>
      </w:pPr>
      <w:r w:rsidRPr="005765BD">
        <w:rPr>
          <w:b/>
          <w:bCs/>
        </w:rPr>
        <w:t>E. Observability &amp; Admin</w:t>
      </w:r>
    </w:p>
    <w:p w14:paraId="5515F8A7" w14:textId="77777777" w:rsidR="005765BD" w:rsidRPr="005765BD" w:rsidRDefault="005765BD" w:rsidP="005765BD">
      <w:pPr>
        <w:numPr>
          <w:ilvl w:val="0"/>
          <w:numId w:val="17"/>
        </w:numPr>
        <w:spacing w:line="240" w:lineRule="auto"/>
      </w:pPr>
      <w:r w:rsidRPr="005765BD">
        <w:rPr>
          <w:b/>
          <w:bCs/>
        </w:rPr>
        <w:t>Metrics/Traces/Logs</w:t>
      </w:r>
      <w:r w:rsidRPr="005765BD">
        <w:t>: high</w:t>
      </w:r>
      <w:r w:rsidRPr="005765BD">
        <w:noBreakHyphen/>
        <w:t>volume telemetry; sampled tracing; PII redaction; real</w:t>
      </w:r>
      <w:r w:rsidRPr="005765BD">
        <w:noBreakHyphen/>
        <w:t>time dashboards.</w:t>
      </w:r>
    </w:p>
    <w:p w14:paraId="46F0F582" w14:textId="77777777" w:rsidR="005765BD" w:rsidRPr="005765BD" w:rsidRDefault="005765BD" w:rsidP="005765BD">
      <w:pPr>
        <w:spacing w:line="240" w:lineRule="auto"/>
      </w:pPr>
      <w:r w:rsidRPr="005765BD">
        <w:rPr>
          <w:b/>
          <w:bCs/>
        </w:rPr>
        <w:t>Consistency &amp; Frequency Summary</w:t>
      </w:r>
    </w:p>
    <w:p w14:paraId="25076A13" w14:textId="77777777" w:rsidR="005765BD" w:rsidRPr="005765BD" w:rsidRDefault="005765BD" w:rsidP="005765BD">
      <w:pPr>
        <w:numPr>
          <w:ilvl w:val="0"/>
          <w:numId w:val="18"/>
        </w:numPr>
        <w:spacing w:line="240" w:lineRule="auto"/>
      </w:pPr>
      <w:r w:rsidRPr="005765BD">
        <w:rPr>
          <w:b/>
          <w:bCs/>
        </w:rPr>
        <w:t>Strong consistency:</w:t>
      </w:r>
      <w:r w:rsidRPr="005765BD">
        <w:t xml:space="preserve"> Ledger writes, balance checks, payment state transitions.</w:t>
      </w:r>
    </w:p>
    <w:p w14:paraId="287D1952" w14:textId="77777777" w:rsidR="005765BD" w:rsidRPr="005765BD" w:rsidRDefault="005765BD" w:rsidP="005765BD">
      <w:pPr>
        <w:numPr>
          <w:ilvl w:val="0"/>
          <w:numId w:val="18"/>
        </w:numPr>
        <w:spacing w:line="240" w:lineRule="auto"/>
      </w:pPr>
      <w:r w:rsidRPr="005765BD">
        <w:rPr>
          <w:b/>
          <w:bCs/>
        </w:rPr>
        <w:t>Eventual consistency:</w:t>
      </w:r>
      <w:r w:rsidRPr="005765BD">
        <w:t xml:space="preserve"> Analytics/BI, derived dashboards, some merchant aggregates.</w:t>
      </w:r>
    </w:p>
    <w:p w14:paraId="62411E07" w14:textId="77777777" w:rsidR="005765BD" w:rsidRPr="005765BD" w:rsidRDefault="005765BD" w:rsidP="005765BD">
      <w:pPr>
        <w:numPr>
          <w:ilvl w:val="0"/>
          <w:numId w:val="18"/>
        </w:numPr>
        <w:spacing w:line="240" w:lineRule="auto"/>
      </w:pPr>
      <w:r w:rsidRPr="005765BD">
        <w:rPr>
          <w:b/>
          <w:bCs/>
        </w:rPr>
        <w:t>Near</w:t>
      </w:r>
      <w:r w:rsidRPr="005765BD">
        <w:rPr>
          <w:b/>
          <w:bCs/>
        </w:rPr>
        <w:noBreakHyphen/>
        <w:t>real</w:t>
      </w:r>
      <w:r w:rsidRPr="005765BD">
        <w:rPr>
          <w:b/>
          <w:bCs/>
        </w:rPr>
        <w:noBreakHyphen/>
        <w:t>time streaming:</w:t>
      </w:r>
      <w:r w:rsidRPr="005765BD">
        <w:t xml:space="preserve"> Fraud features, risk events, notifications.</w:t>
      </w:r>
    </w:p>
    <w:p w14:paraId="271DFB8F" w14:textId="77777777" w:rsidR="00533CD5" w:rsidRPr="00530D70" w:rsidRDefault="00533CD5" w:rsidP="00533CD5">
      <w:pPr>
        <w:spacing w:line="240" w:lineRule="auto"/>
      </w:pPr>
    </w:p>
    <w:p w14:paraId="28A30174" w14:textId="77777777" w:rsidR="005765BD" w:rsidRPr="005765BD" w:rsidRDefault="005765BD" w:rsidP="005765BD">
      <w:pPr>
        <w:rPr>
          <w:b/>
          <w:bCs/>
          <w:sz w:val="36"/>
          <w:szCs w:val="36"/>
        </w:rPr>
      </w:pPr>
      <w:r w:rsidRPr="005765BD">
        <w:rPr>
          <w:b/>
          <w:bCs/>
          <w:sz w:val="36"/>
          <w:szCs w:val="36"/>
        </w:rPr>
        <w:t>3) Major Potential Failure Points</w:t>
      </w:r>
    </w:p>
    <w:p w14:paraId="107B7D1C" w14:textId="77777777" w:rsidR="005765BD" w:rsidRPr="005765BD" w:rsidRDefault="005765BD" w:rsidP="005765BD">
      <w:pPr>
        <w:rPr>
          <w:b/>
          <w:bCs/>
        </w:rPr>
      </w:pPr>
      <w:r w:rsidRPr="005765BD">
        <w:rPr>
          <w:b/>
          <w:bCs/>
        </w:rPr>
        <w:t>A. Technical Failures</w:t>
      </w:r>
    </w:p>
    <w:p w14:paraId="6C7B56F6" w14:textId="77777777" w:rsidR="005765BD" w:rsidRPr="005765BD" w:rsidRDefault="005765BD" w:rsidP="005765BD">
      <w:pPr>
        <w:numPr>
          <w:ilvl w:val="0"/>
          <w:numId w:val="19"/>
        </w:numPr>
      </w:pPr>
      <w:r w:rsidRPr="005765BD">
        <w:rPr>
          <w:b/>
          <w:bCs/>
        </w:rPr>
        <w:t>Hot partitions / shard imbalance</w:t>
      </w:r>
      <w:r w:rsidRPr="005765BD">
        <w:t xml:space="preserve"> in ledger or streaming platform</w:t>
      </w:r>
    </w:p>
    <w:p w14:paraId="52C4199F" w14:textId="1CB765F3" w:rsidR="005765BD" w:rsidRPr="005765BD" w:rsidRDefault="005765BD" w:rsidP="005765BD">
      <w:pPr>
        <w:numPr>
          <w:ilvl w:val="0"/>
          <w:numId w:val="19"/>
        </w:numPr>
      </w:pPr>
      <w:r w:rsidRPr="005765BD">
        <w:rPr>
          <w:b/>
          <w:bCs/>
        </w:rPr>
        <w:t xml:space="preserve">DB primary </w:t>
      </w:r>
      <w:proofErr w:type="gramStart"/>
      <w:r w:rsidRPr="005765BD">
        <w:rPr>
          <w:b/>
          <w:bCs/>
        </w:rPr>
        <w:t>failures</w:t>
      </w:r>
      <w:r w:rsidRPr="005765BD">
        <w:t>;</w:t>
      </w:r>
      <w:proofErr w:type="gramEnd"/>
      <w:r w:rsidRPr="005765BD">
        <w:t xml:space="preserve"> write amplification under retries</w:t>
      </w:r>
    </w:p>
    <w:p w14:paraId="4817C526" w14:textId="77777777" w:rsidR="005765BD" w:rsidRPr="005765BD" w:rsidRDefault="005765BD" w:rsidP="005765BD">
      <w:pPr>
        <w:numPr>
          <w:ilvl w:val="0"/>
          <w:numId w:val="19"/>
        </w:numPr>
      </w:pPr>
      <w:r w:rsidRPr="005765BD">
        <w:rPr>
          <w:b/>
          <w:bCs/>
        </w:rPr>
        <w:t>GC pauses / tail latency spikes</w:t>
      </w:r>
      <w:r w:rsidRPr="005765BD">
        <w:t xml:space="preserve"> in JVM services</w:t>
      </w:r>
    </w:p>
    <w:p w14:paraId="52F31B38" w14:textId="77777777" w:rsidR="005765BD" w:rsidRPr="005765BD" w:rsidRDefault="005765BD" w:rsidP="005765BD">
      <w:pPr>
        <w:numPr>
          <w:ilvl w:val="0"/>
          <w:numId w:val="19"/>
        </w:numPr>
      </w:pPr>
      <w:r w:rsidRPr="005765BD">
        <w:rPr>
          <w:b/>
          <w:bCs/>
        </w:rPr>
        <w:t>Network partitions</w:t>
      </w:r>
      <w:r w:rsidRPr="005765BD">
        <w:t xml:space="preserve"> across regions or AZs</w:t>
      </w:r>
    </w:p>
    <w:p w14:paraId="5BBCFF80" w14:textId="77777777" w:rsidR="005765BD" w:rsidRPr="005765BD" w:rsidRDefault="005765BD" w:rsidP="005765BD">
      <w:pPr>
        <w:numPr>
          <w:ilvl w:val="0"/>
          <w:numId w:val="19"/>
        </w:numPr>
      </w:pPr>
      <w:r w:rsidRPr="005765BD">
        <w:rPr>
          <w:b/>
          <w:bCs/>
        </w:rPr>
        <w:t>Cache stampedes</w:t>
      </w:r>
      <w:r w:rsidRPr="005765BD">
        <w:t xml:space="preserve"> on popular keys (e.g., merchant config, directory)</w:t>
      </w:r>
    </w:p>
    <w:p w14:paraId="7CA2BEF8" w14:textId="77777777" w:rsidR="005765BD" w:rsidRPr="005765BD" w:rsidRDefault="005765BD" w:rsidP="005765BD">
      <w:pPr>
        <w:numPr>
          <w:ilvl w:val="0"/>
          <w:numId w:val="19"/>
        </w:numPr>
      </w:pPr>
      <w:r w:rsidRPr="005765BD">
        <w:rPr>
          <w:b/>
          <w:bCs/>
        </w:rPr>
        <w:t>Schema drifts</w:t>
      </w:r>
      <w:r w:rsidRPr="005765BD">
        <w:t xml:space="preserve"> breaking serialization between services</w:t>
      </w:r>
    </w:p>
    <w:p w14:paraId="0A851866" w14:textId="77777777" w:rsidR="005765BD" w:rsidRPr="005765BD" w:rsidRDefault="005765BD" w:rsidP="005765BD">
      <w:pPr>
        <w:rPr>
          <w:b/>
          <w:bCs/>
        </w:rPr>
      </w:pPr>
      <w:r w:rsidRPr="005765BD">
        <w:rPr>
          <w:b/>
          <w:bCs/>
        </w:rPr>
        <w:t>B. Integration Failures</w:t>
      </w:r>
    </w:p>
    <w:p w14:paraId="2F05AE8A" w14:textId="77777777" w:rsidR="005765BD" w:rsidRPr="005765BD" w:rsidRDefault="005765BD" w:rsidP="005765BD">
      <w:pPr>
        <w:numPr>
          <w:ilvl w:val="0"/>
          <w:numId w:val="20"/>
        </w:numPr>
      </w:pPr>
      <w:r w:rsidRPr="005765BD">
        <w:rPr>
          <w:b/>
          <w:bCs/>
        </w:rPr>
        <w:t>Bank API timeouts/throttles</w:t>
      </w:r>
      <w:r w:rsidRPr="005765BD">
        <w:t>, version incompatibility, malformed messages</w:t>
      </w:r>
    </w:p>
    <w:p w14:paraId="0805A16E" w14:textId="77777777" w:rsidR="005765BD" w:rsidRPr="005765BD" w:rsidRDefault="005765BD" w:rsidP="005765BD">
      <w:pPr>
        <w:numPr>
          <w:ilvl w:val="0"/>
          <w:numId w:val="20"/>
        </w:numPr>
      </w:pPr>
      <w:r w:rsidRPr="005765BD">
        <w:rPr>
          <w:b/>
          <w:bCs/>
        </w:rPr>
        <w:t>RTGS downtime or settlement window misses</w:t>
      </w:r>
    </w:p>
    <w:p w14:paraId="5B0E9C67" w14:textId="77777777" w:rsidR="005765BD" w:rsidRPr="005765BD" w:rsidRDefault="005765BD" w:rsidP="005765BD">
      <w:pPr>
        <w:numPr>
          <w:ilvl w:val="0"/>
          <w:numId w:val="20"/>
        </w:numPr>
      </w:pPr>
      <w:r w:rsidRPr="005765BD">
        <w:rPr>
          <w:b/>
          <w:bCs/>
        </w:rPr>
        <w:t>QR standard mismatches</w:t>
      </w:r>
      <w:r w:rsidRPr="005765BD">
        <w:t xml:space="preserve"> (payload versions), POS firmware issues</w:t>
      </w:r>
    </w:p>
    <w:p w14:paraId="525C1C35" w14:textId="77777777" w:rsidR="005765BD" w:rsidRPr="005765BD" w:rsidRDefault="005765BD" w:rsidP="005765BD">
      <w:pPr>
        <w:rPr>
          <w:b/>
          <w:bCs/>
        </w:rPr>
      </w:pPr>
      <w:r w:rsidRPr="005765BD">
        <w:rPr>
          <w:b/>
          <w:bCs/>
        </w:rPr>
        <w:lastRenderedPageBreak/>
        <w:t>C. External Dependency Failures</w:t>
      </w:r>
    </w:p>
    <w:p w14:paraId="32B30E66" w14:textId="77777777" w:rsidR="005765BD" w:rsidRPr="005765BD" w:rsidRDefault="005765BD" w:rsidP="005765BD">
      <w:pPr>
        <w:numPr>
          <w:ilvl w:val="0"/>
          <w:numId w:val="21"/>
        </w:numPr>
      </w:pPr>
      <w:r w:rsidRPr="005765BD">
        <w:rPr>
          <w:b/>
          <w:bCs/>
        </w:rPr>
        <w:t>Telco/SMS/Push outages</w:t>
      </w:r>
      <w:r w:rsidRPr="005765BD">
        <w:t xml:space="preserve"> (OTP/MFA)</w:t>
      </w:r>
    </w:p>
    <w:p w14:paraId="1A3C1D2C" w14:textId="77777777" w:rsidR="005765BD" w:rsidRPr="005765BD" w:rsidRDefault="005765BD" w:rsidP="005765BD">
      <w:pPr>
        <w:numPr>
          <w:ilvl w:val="0"/>
          <w:numId w:val="21"/>
        </w:numPr>
      </w:pPr>
      <w:r w:rsidRPr="005765BD">
        <w:rPr>
          <w:b/>
          <w:bCs/>
        </w:rPr>
        <w:t>Cloud provider zonal incidents</w:t>
      </w:r>
      <w:r w:rsidRPr="005765BD">
        <w:t>, KMS region failures</w:t>
      </w:r>
    </w:p>
    <w:p w14:paraId="0F37EAB8" w14:textId="77777777" w:rsidR="005765BD" w:rsidRPr="005765BD" w:rsidRDefault="005765BD" w:rsidP="005765BD">
      <w:pPr>
        <w:numPr>
          <w:ilvl w:val="0"/>
          <w:numId w:val="21"/>
        </w:numPr>
      </w:pPr>
      <w:r w:rsidRPr="005765BD">
        <w:rPr>
          <w:b/>
          <w:bCs/>
        </w:rPr>
        <w:t>Identity provider / national ID endpoint degradation</w:t>
      </w:r>
    </w:p>
    <w:p w14:paraId="6F343E20" w14:textId="77777777" w:rsidR="005765BD" w:rsidRPr="005765BD" w:rsidRDefault="005765BD" w:rsidP="005765BD">
      <w:pPr>
        <w:numPr>
          <w:ilvl w:val="0"/>
          <w:numId w:val="21"/>
        </w:numPr>
      </w:pPr>
      <w:r w:rsidRPr="005765BD">
        <w:rPr>
          <w:b/>
          <w:bCs/>
        </w:rPr>
        <w:t>FX price feed outages</w:t>
      </w:r>
      <w:r w:rsidRPr="005765BD">
        <w:t xml:space="preserve"> (Phase</w:t>
      </w:r>
      <w:r w:rsidRPr="005765BD">
        <w:noBreakHyphen/>
        <w:t>2)</w:t>
      </w:r>
    </w:p>
    <w:p w14:paraId="60991749" w14:textId="77777777" w:rsidR="000B2D33" w:rsidRPr="000B2D33" w:rsidRDefault="000B2D33" w:rsidP="000B2D33">
      <w:pPr>
        <w:rPr>
          <w:b/>
          <w:bCs/>
          <w:sz w:val="36"/>
          <w:szCs w:val="36"/>
        </w:rPr>
      </w:pPr>
      <w:r w:rsidRPr="000B2D33">
        <w:rPr>
          <w:b/>
          <w:bCs/>
          <w:sz w:val="36"/>
          <w:szCs w:val="36"/>
        </w:rPr>
        <w:t>4) Mitigation Strategies (Prevention/Reduction)</w:t>
      </w:r>
    </w:p>
    <w:p w14:paraId="6C1F3E75" w14:textId="77777777" w:rsidR="000B2D33" w:rsidRPr="000B2D33" w:rsidRDefault="000B2D33" w:rsidP="000B2D33">
      <w:pPr>
        <w:rPr>
          <w:b/>
          <w:bCs/>
        </w:rPr>
      </w:pPr>
      <w:r w:rsidRPr="000B2D33">
        <w:rPr>
          <w:b/>
          <w:bCs/>
        </w:rPr>
        <w:t>Resilience Patterns</w:t>
      </w:r>
    </w:p>
    <w:p w14:paraId="33ACAA32" w14:textId="77777777" w:rsidR="000B2D33" w:rsidRPr="000B2D33" w:rsidRDefault="000B2D33" w:rsidP="000B2D33">
      <w:pPr>
        <w:numPr>
          <w:ilvl w:val="0"/>
          <w:numId w:val="22"/>
        </w:numPr>
      </w:pPr>
      <w:r w:rsidRPr="000B2D33">
        <w:rPr>
          <w:b/>
          <w:bCs/>
        </w:rPr>
        <w:t>Circuit breakers &amp; adaptive timeouts</w:t>
      </w:r>
      <w:r w:rsidRPr="000B2D33">
        <w:t xml:space="preserve"> per bank connector; </w:t>
      </w:r>
      <w:r w:rsidRPr="000B2D33">
        <w:rPr>
          <w:b/>
          <w:bCs/>
        </w:rPr>
        <w:t>bulkheads</w:t>
      </w:r>
      <w:r w:rsidRPr="000B2D33">
        <w:t xml:space="preserve"> to isolate slow banks.</w:t>
      </w:r>
    </w:p>
    <w:p w14:paraId="020A1151" w14:textId="4FE873D9" w:rsidR="000B2D33" w:rsidRPr="000B2D33" w:rsidRDefault="000B2D33" w:rsidP="000B2D33">
      <w:pPr>
        <w:numPr>
          <w:ilvl w:val="0"/>
          <w:numId w:val="22"/>
        </w:numPr>
      </w:pPr>
      <w:r w:rsidRPr="000B2D33">
        <w:rPr>
          <w:b/>
          <w:bCs/>
        </w:rPr>
        <w:t xml:space="preserve">Retry with </w:t>
      </w:r>
      <w:r>
        <w:rPr>
          <w:b/>
          <w:bCs/>
        </w:rPr>
        <w:t>Polly mechanism</w:t>
      </w:r>
      <w:r w:rsidRPr="000B2D33">
        <w:t xml:space="preserve"> for read paths; </w:t>
      </w:r>
      <w:r>
        <w:t>will retry number of times as configured</w:t>
      </w:r>
      <w:r w:rsidRPr="000B2D33">
        <w:t>.</w:t>
      </w:r>
    </w:p>
    <w:p w14:paraId="5746F909" w14:textId="0E234EF1" w:rsidR="000B2D33" w:rsidRPr="000B2D33" w:rsidRDefault="000B2D33" w:rsidP="000B2D33">
      <w:pPr>
        <w:numPr>
          <w:ilvl w:val="0"/>
          <w:numId w:val="22"/>
        </w:numPr>
      </w:pPr>
      <w:r w:rsidRPr="000B2D33">
        <w:rPr>
          <w:b/>
          <w:bCs/>
        </w:rPr>
        <w:t>Graceful degradation</w:t>
      </w:r>
      <w:r w:rsidRPr="000B2D33">
        <w:t xml:space="preserve">: fall back to “accepted/pending” with guarantees when bank is </w:t>
      </w:r>
      <w:r w:rsidRPr="000B2D33">
        <w:t>slow,</w:t>
      </w:r>
      <w:r w:rsidRPr="000B2D33">
        <w:t xml:space="preserve"> but ledger hold is placed.</w:t>
      </w:r>
    </w:p>
    <w:p w14:paraId="58CCB958" w14:textId="77777777" w:rsidR="000B2D33" w:rsidRPr="000B2D33" w:rsidRDefault="000B2D33" w:rsidP="000B2D33">
      <w:pPr>
        <w:numPr>
          <w:ilvl w:val="0"/>
          <w:numId w:val="22"/>
        </w:numPr>
      </w:pPr>
      <w:r w:rsidRPr="000B2D33">
        <w:rPr>
          <w:b/>
          <w:bCs/>
        </w:rPr>
        <w:t>Write</w:t>
      </w:r>
      <w:r w:rsidRPr="000B2D33">
        <w:rPr>
          <w:b/>
          <w:bCs/>
        </w:rPr>
        <w:noBreakHyphen/>
        <w:t>optimized storage</w:t>
      </w:r>
      <w:r w:rsidRPr="000B2D33">
        <w:t>: LSM</w:t>
      </w:r>
      <w:r w:rsidRPr="000B2D33">
        <w:noBreakHyphen/>
        <w:t xml:space="preserve">tree stores (e.g., </w:t>
      </w:r>
      <w:proofErr w:type="spellStart"/>
      <w:r w:rsidRPr="000B2D33">
        <w:t>RocksDB</w:t>
      </w:r>
      <w:proofErr w:type="spellEnd"/>
      <w:r w:rsidRPr="000B2D33">
        <w:noBreakHyphen/>
        <w:t xml:space="preserve">backed) or tuned RDBMS; </w:t>
      </w:r>
      <w:r w:rsidRPr="000B2D33">
        <w:rPr>
          <w:b/>
          <w:bCs/>
        </w:rPr>
        <w:t>read replicas</w:t>
      </w:r>
      <w:r w:rsidRPr="000B2D33">
        <w:t xml:space="preserve"> and CQRS for queries.</w:t>
      </w:r>
    </w:p>
    <w:p w14:paraId="40EF451A" w14:textId="77777777" w:rsidR="000B2D33" w:rsidRPr="000B2D33" w:rsidRDefault="000B2D33" w:rsidP="000B2D33">
      <w:pPr>
        <w:numPr>
          <w:ilvl w:val="0"/>
          <w:numId w:val="22"/>
        </w:numPr>
      </w:pPr>
      <w:r w:rsidRPr="000B2D33">
        <w:rPr>
          <w:b/>
          <w:bCs/>
        </w:rPr>
        <w:t>Backpressure &amp; load shedding</w:t>
      </w:r>
      <w:r w:rsidRPr="000B2D33">
        <w:t>: prioritize authorization/ledger writes over non</w:t>
      </w:r>
      <w:r w:rsidRPr="000B2D33">
        <w:noBreakHyphen/>
        <w:t xml:space="preserve">critical </w:t>
      </w:r>
      <w:proofErr w:type="spellStart"/>
      <w:r w:rsidRPr="000B2D33">
        <w:t>downstreams</w:t>
      </w:r>
      <w:proofErr w:type="spellEnd"/>
      <w:r w:rsidRPr="000B2D33">
        <w:t xml:space="preserve"> (notifications, analytics).</w:t>
      </w:r>
    </w:p>
    <w:p w14:paraId="493217FE" w14:textId="77777777" w:rsidR="000B2D33" w:rsidRPr="000B2D33" w:rsidRDefault="000B2D33" w:rsidP="000B2D33">
      <w:pPr>
        <w:rPr>
          <w:b/>
          <w:bCs/>
          <w:sz w:val="36"/>
          <w:szCs w:val="36"/>
        </w:rPr>
      </w:pPr>
      <w:r w:rsidRPr="000B2D33">
        <w:rPr>
          <w:b/>
          <w:bCs/>
          <w:sz w:val="36"/>
          <w:szCs w:val="36"/>
        </w:rPr>
        <w:t>5) Contingency Plans (When Failures Occur)</w:t>
      </w:r>
    </w:p>
    <w:p w14:paraId="21CF4D95" w14:textId="77777777" w:rsidR="000B2D33" w:rsidRPr="000B2D33" w:rsidRDefault="000B2D33" w:rsidP="000B2D33">
      <w:pPr>
        <w:rPr>
          <w:b/>
          <w:bCs/>
        </w:rPr>
      </w:pPr>
      <w:r w:rsidRPr="000B2D33">
        <w:rPr>
          <w:b/>
          <w:bCs/>
        </w:rPr>
        <w:t>A. Technical &amp; Integration Incidents</w:t>
      </w:r>
    </w:p>
    <w:p w14:paraId="28E00C98" w14:textId="77777777" w:rsidR="000B2D33" w:rsidRPr="000B2D33" w:rsidRDefault="000B2D33" w:rsidP="000B2D33">
      <w:pPr>
        <w:numPr>
          <w:ilvl w:val="0"/>
          <w:numId w:val="23"/>
        </w:numPr>
      </w:pPr>
      <w:r w:rsidRPr="000B2D33">
        <w:rPr>
          <w:b/>
          <w:bCs/>
        </w:rPr>
        <w:t>Degraded Mode Payments</w:t>
      </w:r>
      <w:r w:rsidRPr="000B2D33">
        <w:t xml:space="preserve"> </w:t>
      </w:r>
    </w:p>
    <w:p w14:paraId="364FF74A" w14:textId="77777777" w:rsidR="000B2D33" w:rsidRPr="000B2D33" w:rsidRDefault="000B2D33" w:rsidP="000B2D33">
      <w:pPr>
        <w:numPr>
          <w:ilvl w:val="1"/>
          <w:numId w:val="23"/>
        </w:numPr>
      </w:pPr>
      <w:r w:rsidRPr="000B2D33">
        <w:t xml:space="preserve">Place </w:t>
      </w:r>
      <w:r w:rsidRPr="000B2D33">
        <w:rPr>
          <w:b/>
          <w:bCs/>
        </w:rPr>
        <w:t>ledger holds</w:t>
      </w:r>
      <w:r w:rsidRPr="000B2D33">
        <w:t xml:space="preserve"> on payer; mark </w:t>
      </w:r>
      <w:r w:rsidRPr="000B2D33">
        <w:rPr>
          <w:b/>
          <w:bCs/>
        </w:rPr>
        <w:t>pending</w:t>
      </w:r>
      <w:r w:rsidRPr="000B2D33">
        <w:t xml:space="preserve"> if bank auth uncertain; notify both parties with clear SLA (e.g., “usually completes within 30 minutes”).</w:t>
      </w:r>
    </w:p>
    <w:p w14:paraId="34CEA415" w14:textId="77777777" w:rsidR="000B2D33" w:rsidRPr="000B2D33" w:rsidRDefault="000B2D33" w:rsidP="000B2D33">
      <w:pPr>
        <w:numPr>
          <w:ilvl w:val="1"/>
          <w:numId w:val="23"/>
        </w:numPr>
      </w:pPr>
      <w:r w:rsidRPr="000B2D33">
        <w:t>Auto</w:t>
      </w:r>
      <w:r w:rsidRPr="000B2D33">
        <w:noBreakHyphen/>
        <w:t>reconciliation job to confirm with bank; if fail, auto</w:t>
      </w:r>
      <w:r w:rsidRPr="000B2D33">
        <w:noBreakHyphen/>
        <w:t>reverse hold &amp; inform users.</w:t>
      </w:r>
    </w:p>
    <w:p w14:paraId="76797711" w14:textId="77777777" w:rsidR="000B2D33" w:rsidRPr="000B2D33" w:rsidRDefault="000B2D33" w:rsidP="000B2D33">
      <w:pPr>
        <w:numPr>
          <w:ilvl w:val="0"/>
          <w:numId w:val="23"/>
        </w:numPr>
      </w:pPr>
      <w:r w:rsidRPr="000B2D33">
        <w:rPr>
          <w:b/>
          <w:bCs/>
        </w:rPr>
        <w:t>Deferred Settlement</w:t>
      </w:r>
      <w:r w:rsidRPr="000B2D33">
        <w:t xml:space="preserve"> </w:t>
      </w:r>
    </w:p>
    <w:p w14:paraId="2CD9C548" w14:textId="77777777" w:rsidR="000B2D33" w:rsidRPr="000B2D33" w:rsidRDefault="000B2D33" w:rsidP="000B2D33">
      <w:pPr>
        <w:numPr>
          <w:ilvl w:val="1"/>
          <w:numId w:val="23"/>
        </w:numPr>
      </w:pPr>
      <w:r w:rsidRPr="000B2D33">
        <w:t xml:space="preserve">Maintain </w:t>
      </w:r>
      <w:r w:rsidRPr="000B2D33">
        <w:rPr>
          <w:b/>
          <w:bCs/>
        </w:rPr>
        <w:t>intraday netting</w:t>
      </w:r>
      <w:r w:rsidRPr="000B2D33">
        <w:t xml:space="preserve"> with liquidity buffers; if RTGS down, queue signed settlement files; execute at next window.</w:t>
      </w:r>
    </w:p>
    <w:p w14:paraId="3972299B" w14:textId="77777777" w:rsidR="000B2D33" w:rsidRPr="000B2D33" w:rsidRDefault="000B2D33" w:rsidP="000B2D33">
      <w:pPr>
        <w:numPr>
          <w:ilvl w:val="0"/>
          <w:numId w:val="23"/>
        </w:numPr>
      </w:pPr>
      <w:r w:rsidRPr="000B2D33">
        <w:rPr>
          <w:b/>
          <w:bCs/>
        </w:rPr>
        <w:t>Manual Reconciliation</w:t>
      </w:r>
      <w:r w:rsidRPr="000B2D33">
        <w:t xml:space="preserve"> </w:t>
      </w:r>
    </w:p>
    <w:p w14:paraId="6BB2FFF7" w14:textId="77777777" w:rsidR="000B2D33" w:rsidRPr="000B2D33" w:rsidRDefault="000B2D33" w:rsidP="000B2D33">
      <w:pPr>
        <w:numPr>
          <w:ilvl w:val="1"/>
          <w:numId w:val="23"/>
        </w:numPr>
      </w:pPr>
      <w:r w:rsidRPr="000B2D33">
        <w:lastRenderedPageBreak/>
        <w:t>Secure ops runbooks: bank statement ingestion, exception queues, manual approval with dual control, audit trail.</w:t>
      </w:r>
    </w:p>
    <w:p w14:paraId="4D128CB5" w14:textId="77777777" w:rsidR="000B2D33" w:rsidRPr="000B2D33" w:rsidRDefault="000B2D33" w:rsidP="000B2D33">
      <w:pPr>
        <w:numPr>
          <w:ilvl w:val="0"/>
          <w:numId w:val="23"/>
        </w:numPr>
      </w:pPr>
      <w:r w:rsidRPr="000B2D33">
        <w:rPr>
          <w:b/>
          <w:bCs/>
        </w:rPr>
        <w:t>User Communication</w:t>
      </w:r>
      <w:r w:rsidRPr="000B2D33">
        <w:t xml:space="preserve"> </w:t>
      </w:r>
    </w:p>
    <w:p w14:paraId="5BACDDD5" w14:textId="77777777" w:rsidR="000B2D33" w:rsidRPr="000B2D33" w:rsidRDefault="000B2D33" w:rsidP="000B2D33">
      <w:pPr>
        <w:numPr>
          <w:ilvl w:val="1"/>
          <w:numId w:val="23"/>
        </w:numPr>
      </w:pPr>
      <w:r w:rsidRPr="000B2D33">
        <w:t>Real</w:t>
      </w:r>
      <w:r w:rsidRPr="000B2D33">
        <w:noBreakHyphen/>
        <w:t>time status banners in apps; proactive push/SMS on pending → success/failure; transparent incident pages for banks/merchants.</w:t>
      </w:r>
    </w:p>
    <w:p w14:paraId="11C72BAB" w14:textId="77777777" w:rsidR="000B2D33" w:rsidRPr="000B2D33" w:rsidRDefault="000B2D33" w:rsidP="000B2D33">
      <w:pPr>
        <w:numPr>
          <w:ilvl w:val="0"/>
          <w:numId w:val="23"/>
        </w:numPr>
      </w:pPr>
      <w:r w:rsidRPr="000B2D33">
        <w:rPr>
          <w:b/>
          <w:bCs/>
        </w:rPr>
        <w:t>Throttling &amp; Admission Control</w:t>
      </w:r>
      <w:r w:rsidRPr="000B2D33">
        <w:t xml:space="preserve"> </w:t>
      </w:r>
    </w:p>
    <w:p w14:paraId="20E2F931" w14:textId="77777777" w:rsidR="000B2D33" w:rsidRPr="000B2D33" w:rsidRDefault="000B2D33" w:rsidP="000B2D33">
      <w:pPr>
        <w:numPr>
          <w:ilvl w:val="1"/>
          <w:numId w:val="23"/>
        </w:numPr>
      </w:pPr>
      <w:r w:rsidRPr="000B2D33">
        <w:t>Per</w:t>
      </w:r>
      <w:r w:rsidRPr="000B2D33">
        <w:noBreakHyphen/>
        <w:t>tenant/bank throttles; temporarily restrict low</w:t>
      </w:r>
      <w:r w:rsidRPr="000B2D33">
        <w:noBreakHyphen/>
        <w:t>priority flows (bulk payouts) to preserve retail payments.</w:t>
      </w:r>
    </w:p>
    <w:p w14:paraId="3E7E9DE0" w14:textId="77777777" w:rsidR="000B2D33" w:rsidRPr="000B2D33" w:rsidRDefault="000B2D33" w:rsidP="000B2D33">
      <w:pPr>
        <w:rPr>
          <w:b/>
          <w:bCs/>
        </w:rPr>
      </w:pPr>
      <w:r w:rsidRPr="000B2D33">
        <w:rPr>
          <w:b/>
          <w:bCs/>
        </w:rPr>
        <w:t>B. Disaster Recovery</w:t>
      </w:r>
    </w:p>
    <w:p w14:paraId="1A7B6262" w14:textId="77777777" w:rsidR="000B2D33" w:rsidRPr="000B2D33" w:rsidRDefault="000B2D33" w:rsidP="000B2D33">
      <w:pPr>
        <w:numPr>
          <w:ilvl w:val="0"/>
          <w:numId w:val="24"/>
        </w:numPr>
      </w:pPr>
      <w:r w:rsidRPr="000B2D33">
        <w:rPr>
          <w:b/>
          <w:bCs/>
        </w:rPr>
        <w:t>RTO:</w:t>
      </w:r>
      <w:r w:rsidRPr="000B2D33">
        <w:t xml:space="preserve"> ≤ 15 minutes for critical payment plane; </w:t>
      </w:r>
      <w:r w:rsidRPr="000B2D33">
        <w:rPr>
          <w:b/>
          <w:bCs/>
        </w:rPr>
        <w:t>RPO:</w:t>
      </w:r>
      <w:r w:rsidRPr="000B2D33">
        <w:t xml:space="preserve"> 0 (synchronous replication + durable logs).</w:t>
      </w:r>
    </w:p>
    <w:p w14:paraId="0A7A126F" w14:textId="77777777" w:rsidR="000B2D33" w:rsidRPr="000B2D33" w:rsidRDefault="000B2D33" w:rsidP="000B2D33">
      <w:pPr>
        <w:numPr>
          <w:ilvl w:val="0"/>
          <w:numId w:val="24"/>
        </w:numPr>
      </w:pPr>
      <w:r w:rsidRPr="000B2D33">
        <w:rPr>
          <w:b/>
          <w:bCs/>
        </w:rPr>
        <w:t>Cross</w:t>
      </w:r>
      <w:r w:rsidRPr="000B2D33">
        <w:rPr>
          <w:b/>
          <w:bCs/>
        </w:rPr>
        <w:noBreakHyphen/>
        <w:t>region failover</w:t>
      </w:r>
      <w:r w:rsidRPr="000B2D33">
        <w:t>: DNS/GSLB switch + warm capacity; frequent chaos/failover drills.</w:t>
      </w:r>
    </w:p>
    <w:p w14:paraId="5D9E8061" w14:textId="77777777" w:rsidR="000B2D33" w:rsidRPr="00E468AD" w:rsidRDefault="000B2D33" w:rsidP="00E468AD">
      <w:pPr>
        <w:rPr>
          <w:b/>
          <w:bCs/>
          <w:sz w:val="36"/>
          <w:szCs w:val="36"/>
        </w:rPr>
      </w:pPr>
      <w:r w:rsidRPr="00E468AD">
        <w:rPr>
          <w:b/>
          <w:bCs/>
          <w:sz w:val="36"/>
          <w:szCs w:val="36"/>
        </w:rPr>
        <w:t>6) Behavior Under Normal vs Peak National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2104"/>
        <w:gridCol w:w="5223"/>
      </w:tblGrid>
      <w:tr w:rsidR="000B2D33" w:rsidRPr="000B2D33" w14:paraId="30AFFC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AFEF71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81929A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 Daily 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E1DB89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Peak National Events (up to 10×)</w:t>
            </w:r>
          </w:p>
        </w:tc>
      </w:tr>
      <w:tr w:rsidR="000B2D33" w:rsidRPr="000B2D33" w14:paraId="428B6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748DE8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4FE16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anycast to nearest 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444EAF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Load</w:t>
            </w: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aware traffic steering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multiple regions, enable overflow pools</w:t>
            </w:r>
          </w:p>
        </w:tc>
      </w:tr>
      <w:tr w:rsidR="000B2D33" w:rsidRPr="000B2D33" w14:paraId="13496A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590A4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Checks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ADFE3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ML + rules inline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BC821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Tiered risk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fast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path for low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risk, defer heavy ML features to async audit if needed</w:t>
            </w:r>
          </w:p>
        </w:tc>
      </w:tr>
      <w:tr w:rsidR="000B2D33" w:rsidRPr="000B2D33" w14:paraId="74DD1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860DDB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Settlement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E4DFE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intraday windows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2F565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More frequent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windows; increase liquidity buffers; pre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agreed extended RTGS hours if possible</w:t>
            </w:r>
          </w:p>
        </w:tc>
      </w:tr>
      <w:tr w:rsidR="000B2D33" w:rsidRPr="000B2D33" w14:paraId="07318E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07AD43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Queues &amp; Backpressure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EC112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Nominal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1D8A8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Elastic autoscaling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(HPA), expand partitions; backpressure non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critical streams</w:t>
            </w:r>
          </w:p>
        </w:tc>
      </w:tr>
      <w:tr w:rsidR="000B2D33" w:rsidRPr="000B2D33" w14:paraId="7FD79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2E7C9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2D639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Instant results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11821" w14:textId="32251DA5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Clear UX for “processing”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when pending</w:t>
            </w:r>
          </w:p>
        </w:tc>
      </w:tr>
      <w:tr w:rsidR="000B2D33" w:rsidRPr="000B2D33" w14:paraId="7BC64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0289FF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4BC4D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SLOs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8A672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Tighter alert thresholds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canarying disabled; increased sampling for traces</w:t>
            </w:r>
          </w:p>
        </w:tc>
      </w:tr>
      <w:tr w:rsidR="000B2D33" w:rsidRPr="000B2D33" w14:paraId="66D7A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A172DA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00150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TTLs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FF5E76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</w:t>
            </w: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warm caches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known spikes (salary day, festivals)</w:t>
            </w:r>
          </w:p>
        </w:tc>
      </w:tr>
      <w:tr w:rsidR="000B2D33" w:rsidRPr="000B2D33" w14:paraId="0246C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1CAA02" w14:textId="77777777" w:rsidR="000B2D33" w:rsidRPr="000B2D33" w:rsidRDefault="000B2D33" w:rsidP="000B2D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3142D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 deploy cadence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9C928" w14:textId="77777777" w:rsidR="000B2D33" w:rsidRPr="000B2D33" w:rsidRDefault="000B2D33" w:rsidP="000B2D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B2D3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freeze</w:t>
            </w:r>
            <w:r w:rsidRPr="000B2D3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window; incident command structure activated</w:t>
            </w:r>
          </w:p>
        </w:tc>
      </w:tr>
    </w:tbl>
    <w:p w14:paraId="20BD179C" w14:textId="77777777" w:rsidR="00530D70" w:rsidRDefault="00530D70" w:rsidP="00530D70"/>
    <w:p w14:paraId="5C73538F" w14:textId="77777777" w:rsidR="00F67352" w:rsidRPr="00530D70" w:rsidRDefault="00F67352" w:rsidP="00530D70"/>
    <w:p w14:paraId="5CD2D585" w14:textId="77777777" w:rsidR="00F67352" w:rsidRPr="00F67352" w:rsidRDefault="00F67352" w:rsidP="00F67352">
      <w:pPr>
        <w:rPr>
          <w:b/>
          <w:bCs/>
          <w:sz w:val="36"/>
          <w:szCs w:val="36"/>
        </w:rPr>
      </w:pPr>
      <w:r w:rsidRPr="00F67352">
        <w:rPr>
          <w:b/>
          <w:bCs/>
          <w:sz w:val="36"/>
          <w:szCs w:val="36"/>
        </w:rPr>
        <w:lastRenderedPageBreak/>
        <w:t>7) Architectural Trade</w:t>
      </w:r>
      <w:r w:rsidRPr="00F67352">
        <w:rPr>
          <w:b/>
          <w:bCs/>
          <w:sz w:val="36"/>
          <w:szCs w:val="36"/>
        </w:rPr>
        <w:noBreakHyphen/>
        <w:t>offs</w:t>
      </w:r>
    </w:p>
    <w:p w14:paraId="1F563F56" w14:textId="77777777" w:rsidR="00F67352" w:rsidRPr="00F67352" w:rsidRDefault="00F67352" w:rsidP="00F67352">
      <w:pPr>
        <w:rPr>
          <w:b/>
          <w:bCs/>
        </w:rPr>
      </w:pPr>
      <w:r w:rsidRPr="00F67352">
        <w:rPr>
          <w:b/>
          <w:bCs/>
        </w:rPr>
        <w:t>A. Consistency vs Availability</w:t>
      </w:r>
    </w:p>
    <w:p w14:paraId="4AC88EEC" w14:textId="54EF0E05" w:rsidR="00F67352" w:rsidRPr="00F67352" w:rsidRDefault="00F67352" w:rsidP="00F67352">
      <w:pPr>
        <w:numPr>
          <w:ilvl w:val="0"/>
          <w:numId w:val="25"/>
        </w:numPr>
      </w:pPr>
      <w:r w:rsidRPr="00F67352">
        <w:rPr>
          <w:b/>
          <w:bCs/>
        </w:rPr>
        <w:t>Strong consistency</w:t>
      </w:r>
      <w:r w:rsidRPr="00F67352">
        <w:t xml:space="preserve"> on the </w:t>
      </w:r>
      <w:r w:rsidRPr="00F67352">
        <w:rPr>
          <w:b/>
          <w:bCs/>
        </w:rPr>
        <w:t>core ledger</w:t>
      </w:r>
      <w:r w:rsidRPr="00F67352">
        <w:t xml:space="preserve"> (primary) to guarantee no double</w:t>
      </w:r>
      <w:r w:rsidRPr="00F67352">
        <w:noBreakHyphen/>
        <w:t>spend and zero data loss.</w:t>
      </w:r>
    </w:p>
    <w:p w14:paraId="0B1FD4EC" w14:textId="71F9AFCD" w:rsidR="00F67352" w:rsidRPr="00F67352" w:rsidRDefault="00F67352" w:rsidP="00F67352">
      <w:pPr>
        <w:numPr>
          <w:ilvl w:val="0"/>
          <w:numId w:val="25"/>
        </w:numPr>
      </w:pPr>
      <w:r w:rsidRPr="00F67352">
        <w:rPr>
          <w:b/>
          <w:bCs/>
        </w:rPr>
        <w:t>High availability</w:t>
      </w:r>
      <w:r w:rsidRPr="00F67352">
        <w:t xml:space="preserve"> via active</w:t>
      </w:r>
      <w:r w:rsidRPr="00F67352">
        <w:noBreakHyphen/>
        <w:t>active sharded consensus and fast failover.</w:t>
      </w:r>
    </w:p>
    <w:p w14:paraId="5F380566" w14:textId="77777777" w:rsidR="00F67352" w:rsidRPr="00F67352" w:rsidRDefault="00F67352" w:rsidP="00F67352">
      <w:pPr>
        <w:numPr>
          <w:ilvl w:val="0"/>
          <w:numId w:val="25"/>
        </w:numPr>
      </w:pPr>
      <w:proofErr w:type="gramStart"/>
      <w:r w:rsidRPr="00F67352">
        <w:rPr>
          <w:b/>
          <w:bCs/>
        </w:rPr>
        <w:t>Eventual</w:t>
      </w:r>
      <w:proofErr w:type="gramEnd"/>
      <w:r w:rsidRPr="00F67352">
        <w:rPr>
          <w:b/>
          <w:bCs/>
        </w:rPr>
        <w:t xml:space="preserve"> consistency</w:t>
      </w:r>
      <w:r w:rsidRPr="00F67352">
        <w:t xml:space="preserve"> for </w:t>
      </w:r>
      <w:r w:rsidRPr="00F67352">
        <w:rPr>
          <w:b/>
          <w:bCs/>
        </w:rPr>
        <w:t>views/dashboards/analytics</w:t>
      </w:r>
      <w:r w:rsidRPr="00F67352">
        <w:t>.</w:t>
      </w:r>
    </w:p>
    <w:p w14:paraId="7DC6CB57" w14:textId="77777777" w:rsidR="00F67352" w:rsidRPr="00F67352" w:rsidRDefault="00F67352" w:rsidP="00F67352">
      <w:pPr>
        <w:rPr>
          <w:b/>
          <w:bCs/>
        </w:rPr>
      </w:pPr>
      <w:r w:rsidRPr="00F67352">
        <w:rPr>
          <w:b/>
          <w:bCs/>
        </w:rPr>
        <w:t>B. Cost vs Reliability</w:t>
      </w:r>
    </w:p>
    <w:p w14:paraId="4E73BADF" w14:textId="77777777" w:rsidR="00F67352" w:rsidRPr="00F67352" w:rsidRDefault="00F67352" w:rsidP="00F67352">
      <w:pPr>
        <w:numPr>
          <w:ilvl w:val="0"/>
          <w:numId w:val="26"/>
        </w:numPr>
      </w:pPr>
      <w:r w:rsidRPr="00F67352">
        <w:t xml:space="preserve">Aim for </w:t>
      </w:r>
      <w:r w:rsidRPr="00F67352">
        <w:rPr>
          <w:b/>
          <w:bCs/>
        </w:rPr>
        <w:t>multi</w:t>
      </w:r>
      <w:r w:rsidRPr="00F67352">
        <w:rPr>
          <w:b/>
          <w:bCs/>
        </w:rPr>
        <w:noBreakHyphen/>
        <w:t>AZ active</w:t>
      </w:r>
      <w:r w:rsidRPr="00F67352">
        <w:rPr>
          <w:b/>
          <w:bCs/>
        </w:rPr>
        <w:noBreakHyphen/>
        <w:t>active</w:t>
      </w:r>
      <w:r w:rsidRPr="00F67352">
        <w:t xml:space="preserve"> always; </w:t>
      </w:r>
      <w:r w:rsidRPr="00F67352">
        <w:rPr>
          <w:b/>
          <w:bCs/>
        </w:rPr>
        <w:t>multi</w:t>
      </w:r>
      <w:r w:rsidRPr="00F67352">
        <w:rPr>
          <w:b/>
          <w:bCs/>
        </w:rPr>
        <w:noBreakHyphen/>
        <w:t>region</w:t>
      </w:r>
      <w:r w:rsidRPr="00F67352">
        <w:t xml:space="preserve"> for payment write path may increase cost but is justified for national critical infra (regulatory expectation).</w:t>
      </w:r>
    </w:p>
    <w:p w14:paraId="48D4EDEE" w14:textId="77777777" w:rsidR="00F67352" w:rsidRPr="00F67352" w:rsidRDefault="00F67352" w:rsidP="00F67352">
      <w:pPr>
        <w:numPr>
          <w:ilvl w:val="0"/>
          <w:numId w:val="26"/>
        </w:numPr>
      </w:pPr>
      <w:r w:rsidRPr="00F67352">
        <w:t xml:space="preserve">Cost optimization </w:t>
      </w:r>
      <w:proofErr w:type="gramStart"/>
      <w:r w:rsidRPr="00F67352">
        <w:t>by:</w:t>
      </w:r>
      <w:proofErr w:type="gramEnd"/>
      <w:r w:rsidRPr="00F67352">
        <w:t xml:space="preserve"> right</w:t>
      </w:r>
      <w:r w:rsidRPr="00F67352">
        <w:noBreakHyphen/>
        <w:t>sizing fraud feature stores, tiered storage (hot/warm/cold), compressing event streams, selective replication for non</w:t>
      </w:r>
      <w:r w:rsidRPr="00F67352">
        <w:noBreakHyphen/>
        <w:t>critical services.</w:t>
      </w:r>
    </w:p>
    <w:p w14:paraId="2BB89309" w14:textId="77777777" w:rsidR="00F67352" w:rsidRPr="00F67352" w:rsidRDefault="00F67352" w:rsidP="00F67352">
      <w:pPr>
        <w:rPr>
          <w:b/>
          <w:bCs/>
        </w:rPr>
      </w:pPr>
      <w:r w:rsidRPr="00F67352">
        <w:rPr>
          <w:b/>
          <w:bCs/>
        </w:rPr>
        <w:t>C. Real</w:t>
      </w:r>
      <w:r w:rsidRPr="00F67352">
        <w:rPr>
          <w:b/>
          <w:bCs/>
        </w:rPr>
        <w:noBreakHyphen/>
        <w:t>Time vs Eventual Processing</w:t>
      </w:r>
    </w:p>
    <w:p w14:paraId="62ED965C" w14:textId="77777777" w:rsidR="00F67352" w:rsidRPr="00F67352" w:rsidRDefault="00F67352" w:rsidP="00F67352">
      <w:pPr>
        <w:numPr>
          <w:ilvl w:val="0"/>
          <w:numId w:val="27"/>
        </w:numPr>
      </w:pPr>
      <w:r w:rsidRPr="00F67352">
        <w:rPr>
          <w:b/>
          <w:bCs/>
        </w:rPr>
        <w:t>Real</w:t>
      </w:r>
      <w:r w:rsidRPr="00F67352">
        <w:rPr>
          <w:b/>
          <w:bCs/>
        </w:rPr>
        <w:noBreakHyphen/>
        <w:t>Time:</w:t>
      </w:r>
      <w:r w:rsidRPr="00F67352">
        <w:t xml:space="preserve"> Authorization, ledger posting, risk fast</w:t>
      </w:r>
      <w:r w:rsidRPr="00F67352">
        <w:noBreakHyphen/>
        <w:t>path, receipts.</w:t>
      </w:r>
    </w:p>
    <w:p w14:paraId="4FAE3C4F" w14:textId="77777777" w:rsidR="00F67352" w:rsidRPr="00F67352" w:rsidRDefault="00F67352" w:rsidP="00F67352">
      <w:pPr>
        <w:numPr>
          <w:ilvl w:val="0"/>
          <w:numId w:val="27"/>
        </w:numPr>
      </w:pPr>
      <w:proofErr w:type="gramStart"/>
      <w:r w:rsidRPr="00F67352">
        <w:rPr>
          <w:b/>
          <w:bCs/>
        </w:rPr>
        <w:t>Eventual</w:t>
      </w:r>
      <w:proofErr w:type="gramEnd"/>
      <w:r w:rsidRPr="00F67352">
        <w:rPr>
          <w:b/>
          <w:bCs/>
        </w:rPr>
        <w:t>:</w:t>
      </w:r>
      <w:r w:rsidRPr="00F67352">
        <w:t xml:space="preserve"> Heavy analytics, investigations, </w:t>
      </w:r>
      <w:proofErr w:type="gramStart"/>
      <w:r w:rsidRPr="00F67352">
        <w:t>long</w:t>
      </w:r>
      <w:r w:rsidRPr="00F67352">
        <w:noBreakHyphen/>
        <w:t>tail</w:t>
      </w:r>
      <w:proofErr w:type="gramEnd"/>
      <w:r w:rsidRPr="00F67352">
        <w:t xml:space="preserve"> risk features, some merchant aggregates, statement generation.</w:t>
      </w:r>
    </w:p>
    <w:p w14:paraId="6A4C8A53" w14:textId="77777777" w:rsidR="00F67352" w:rsidRPr="00F67352" w:rsidRDefault="00F67352" w:rsidP="00F67352">
      <w:pPr>
        <w:numPr>
          <w:ilvl w:val="0"/>
          <w:numId w:val="27"/>
        </w:numPr>
      </w:pPr>
      <w:r w:rsidRPr="00F67352">
        <w:rPr>
          <w:b/>
          <w:bCs/>
        </w:rPr>
        <w:t>Hybrid:</w:t>
      </w:r>
      <w:r w:rsidRPr="00F67352">
        <w:t xml:space="preserve"> Settlement—real</w:t>
      </w:r>
      <w:r w:rsidRPr="00F67352">
        <w:noBreakHyphen/>
        <w:t>time clearing + scheduled net settlement.</w:t>
      </w:r>
    </w:p>
    <w:p w14:paraId="15637403" w14:textId="77777777" w:rsidR="00F67352" w:rsidRPr="00F67352" w:rsidRDefault="00F67352" w:rsidP="00F67352">
      <w:pPr>
        <w:rPr>
          <w:b/>
          <w:bCs/>
        </w:rPr>
      </w:pPr>
      <w:r w:rsidRPr="00F67352">
        <w:rPr>
          <w:b/>
          <w:bCs/>
        </w:rPr>
        <w:t>D. Security Depth vs User Experience</w:t>
      </w:r>
    </w:p>
    <w:p w14:paraId="2366531C" w14:textId="77777777" w:rsidR="00F67352" w:rsidRPr="00F67352" w:rsidRDefault="00F67352" w:rsidP="00F67352">
      <w:pPr>
        <w:numPr>
          <w:ilvl w:val="0"/>
          <w:numId w:val="28"/>
        </w:numPr>
      </w:pPr>
      <w:r w:rsidRPr="00F67352">
        <w:t xml:space="preserve">Use </w:t>
      </w:r>
      <w:r w:rsidRPr="00F67352">
        <w:rPr>
          <w:b/>
          <w:bCs/>
        </w:rPr>
        <w:t>risk</w:t>
      </w:r>
      <w:r w:rsidRPr="00F67352">
        <w:rPr>
          <w:b/>
          <w:bCs/>
        </w:rPr>
        <w:noBreakHyphen/>
        <w:t>based auth</w:t>
      </w:r>
      <w:r w:rsidRPr="00F67352">
        <w:t xml:space="preserve">: strong defaults (passkeys, device binding), but </w:t>
      </w:r>
      <w:r w:rsidRPr="00F67352">
        <w:rPr>
          <w:b/>
          <w:bCs/>
        </w:rPr>
        <w:t>step</w:t>
      </w:r>
      <w:r w:rsidRPr="00F67352">
        <w:rPr>
          <w:b/>
          <w:bCs/>
        </w:rPr>
        <w:noBreakHyphen/>
        <w:t>up</w:t>
      </w:r>
      <w:r w:rsidRPr="00F67352">
        <w:t xml:space="preserve"> only when risk score crosses threshold.</w:t>
      </w:r>
    </w:p>
    <w:p w14:paraId="278F1F9B" w14:textId="77777777" w:rsidR="00F67352" w:rsidRPr="00F67352" w:rsidRDefault="00F67352" w:rsidP="00F67352">
      <w:pPr>
        <w:numPr>
          <w:ilvl w:val="0"/>
          <w:numId w:val="28"/>
        </w:numPr>
      </w:pPr>
      <w:r w:rsidRPr="00F67352">
        <w:rPr>
          <w:b/>
          <w:bCs/>
        </w:rPr>
        <w:t>Biometric local unlock</w:t>
      </w:r>
      <w:r w:rsidRPr="00F67352">
        <w:t xml:space="preserve"> for day</w:t>
      </w:r>
      <w:r w:rsidRPr="00F67352">
        <w:noBreakHyphen/>
        <w:t>to</w:t>
      </w:r>
      <w:r w:rsidRPr="00F67352">
        <w:noBreakHyphen/>
        <w:t>day auth, with server</w:t>
      </w:r>
      <w:r w:rsidRPr="00F67352">
        <w:noBreakHyphen/>
        <w:t>side device binding &amp; attestations.</w:t>
      </w:r>
    </w:p>
    <w:p w14:paraId="38BC4D42" w14:textId="77777777" w:rsidR="00F67352" w:rsidRPr="00F67352" w:rsidRDefault="00F67352" w:rsidP="00F67352">
      <w:pPr>
        <w:numPr>
          <w:ilvl w:val="0"/>
          <w:numId w:val="28"/>
        </w:numPr>
      </w:pPr>
      <w:r w:rsidRPr="00F67352">
        <w:t>Keep OTP/SMS as backup only; prefer push</w:t>
      </w:r>
      <w:r w:rsidRPr="00F67352">
        <w:noBreakHyphen/>
        <w:t>based approvals with signed challenges.</w:t>
      </w:r>
    </w:p>
    <w:p w14:paraId="60721BB8" w14:textId="77777777" w:rsidR="004947EA" w:rsidRPr="004947EA" w:rsidRDefault="004947EA" w:rsidP="004947EA"/>
    <w:sectPr w:rsidR="004947EA" w:rsidRPr="00494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010FB" w14:textId="77777777" w:rsidR="006D1400" w:rsidRDefault="006D1400" w:rsidP="004947EA">
      <w:pPr>
        <w:spacing w:after="0" w:line="240" w:lineRule="auto"/>
      </w:pPr>
      <w:r>
        <w:separator/>
      </w:r>
    </w:p>
  </w:endnote>
  <w:endnote w:type="continuationSeparator" w:id="0">
    <w:p w14:paraId="4B7C5C92" w14:textId="77777777" w:rsidR="006D1400" w:rsidRDefault="006D1400" w:rsidP="00494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3923D" w14:textId="77777777" w:rsidR="006D1400" w:rsidRDefault="006D1400" w:rsidP="004947EA">
      <w:pPr>
        <w:spacing w:after="0" w:line="240" w:lineRule="auto"/>
      </w:pPr>
      <w:r>
        <w:separator/>
      </w:r>
    </w:p>
  </w:footnote>
  <w:footnote w:type="continuationSeparator" w:id="0">
    <w:p w14:paraId="38F37123" w14:textId="77777777" w:rsidR="006D1400" w:rsidRDefault="006D1400" w:rsidP="00494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D4A"/>
    <w:multiLevelType w:val="multilevel"/>
    <w:tmpl w:val="63F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6296"/>
    <w:multiLevelType w:val="multilevel"/>
    <w:tmpl w:val="A02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7948"/>
    <w:multiLevelType w:val="multilevel"/>
    <w:tmpl w:val="25F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B3EA2"/>
    <w:multiLevelType w:val="multilevel"/>
    <w:tmpl w:val="0F6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81B0D"/>
    <w:multiLevelType w:val="multilevel"/>
    <w:tmpl w:val="13F2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22DEA"/>
    <w:multiLevelType w:val="multilevel"/>
    <w:tmpl w:val="40DA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E1AD4"/>
    <w:multiLevelType w:val="multilevel"/>
    <w:tmpl w:val="C31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96973"/>
    <w:multiLevelType w:val="multilevel"/>
    <w:tmpl w:val="3B88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758DE"/>
    <w:multiLevelType w:val="multilevel"/>
    <w:tmpl w:val="30B022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423BC"/>
    <w:multiLevelType w:val="multilevel"/>
    <w:tmpl w:val="49F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1060E"/>
    <w:multiLevelType w:val="multilevel"/>
    <w:tmpl w:val="D69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F1E3A"/>
    <w:multiLevelType w:val="multilevel"/>
    <w:tmpl w:val="93C8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B600F"/>
    <w:multiLevelType w:val="multilevel"/>
    <w:tmpl w:val="EE64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0C5FF4"/>
    <w:multiLevelType w:val="multilevel"/>
    <w:tmpl w:val="D22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F321D"/>
    <w:multiLevelType w:val="multilevel"/>
    <w:tmpl w:val="949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21AC1"/>
    <w:multiLevelType w:val="multilevel"/>
    <w:tmpl w:val="06CA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83ADA"/>
    <w:multiLevelType w:val="multilevel"/>
    <w:tmpl w:val="D96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00B73"/>
    <w:multiLevelType w:val="multilevel"/>
    <w:tmpl w:val="FC00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415BB"/>
    <w:multiLevelType w:val="multilevel"/>
    <w:tmpl w:val="9D6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D4C67"/>
    <w:multiLevelType w:val="multilevel"/>
    <w:tmpl w:val="A8F417E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7570B0"/>
    <w:multiLevelType w:val="multilevel"/>
    <w:tmpl w:val="B13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051EBD"/>
    <w:multiLevelType w:val="multilevel"/>
    <w:tmpl w:val="C8B6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71A71"/>
    <w:multiLevelType w:val="multilevel"/>
    <w:tmpl w:val="4A228D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3A6CEC"/>
    <w:multiLevelType w:val="multilevel"/>
    <w:tmpl w:val="B212CC4A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06B76"/>
    <w:multiLevelType w:val="multilevel"/>
    <w:tmpl w:val="9272AF8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F86C71"/>
    <w:multiLevelType w:val="multilevel"/>
    <w:tmpl w:val="8E6EB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3040C8"/>
    <w:multiLevelType w:val="multilevel"/>
    <w:tmpl w:val="EAE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A3AB3"/>
    <w:multiLevelType w:val="multilevel"/>
    <w:tmpl w:val="2BE2FBE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57799">
    <w:abstractNumId w:val="21"/>
  </w:num>
  <w:num w:numId="2" w16cid:durableId="1271624880">
    <w:abstractNumId w:val="12"/>
  </w:num>
  <w:num w:numId="3" w16cid:durableId="286668360">
    <w:abstractNumId w:val="8"/>
  </w:num>
  <w:num w:numId="4" w16cid:durableId="1669871400">
    <w:abstractNumId w:val="16"/>
  </w:num>
  <w:num w:numId="5" w16cid:durableId="598173634">
    <w:abstractNumId w:val="25"/>
  </w:num>
  <w:num w:numId="6" w16cid:durableId="1763185231">
    <w:abstractNumId w:val="18"/>
  </w:num>
  <w:num w:numId="7" w16cid:durableId="1382752319">
    <w:abstractNumId w:val="20"/>
  </w:num>
  <w:num w:numId="8" w16cid:durableId="182743980">
    <w:abstractNumId w:val="27"/>
  </w:num>
  <w:num w:numId="9" w16cid:durableId="1153519873">
    <w:abstractNumId w:val="22"/>
  </w:num>
  <w:num w:numId="10" w16cid:durableId="655886458">
    <w:abstractNumId w:val="19"/>
  </w:num>
  <w:num w:numId="11" w16cid:durableId="851989762">
    <w:abstractNumId w:val="24"/>
  </w:num>
  <w:num w:numId="12" w16cid:durableId="1575506862">
    <w:abstractNumId w:val="23"/>
  </w:num>
  <w:num w:numId="13" w16cid:durableId="1095174881">
    <w:abstractNumId w:val="14"/>
  </w:num>
  <w:num w:numId="14" w16cid:durableId="1901931">
    <w:abstractNumId w:val="3"/>
  </w:num>
  <w:num w:numId="15" w16cid:durableId="1487015476">
    <w:abstractNumId w:val="0"/>
  </w:num>
  <w:num w:numId="16" w16cid:durableId="216748064">
    <w:abstractNumId w:val="5"/>
  </w:num>
  <w:num w:numId="17" w16cid:durableId="921910350">
    <w:abstractNumId w:val="6"/>
  </w:num>
  <w:num w:numId="18" w16cid:durableId="1841578778">
    <w:abstractNumId w:val="11"/>
  </w:num>
  <w:num w:numId="19" w16cid:durableId="82652474">
    <w:abstractNumId w:val="1"/>
  </w:num>
  <w:num w:numId="20" w16cid:durableId="131296552">
    <w:abstractNumId w:val="17"/>
  </w:num>
  <w:num w:numId="21" w16cid:durableId="1669209687">
    <w:abstractNumId w:val="26"/>
  </w:num>
  <w:num w:numId="22" w16cid:durableId="525103066">
    <w:abstractNumId w:val="13"/>
  </w:num>
  <w:num w:numId="23" w16cid:durableId="1754889275">
    <w:abstractNumId w:val="4"/>
  </w:num>
  <w:num w:numId="24" w16cid:durableId="132599078">
    <w:abstractNumId w:val="10"/>
  </w:num>
  <w:num w:numId="25" w16cid:durableId="354504136">
    <w:abstractNumId w:val="2"/>
  </w:num>
  <w:num w:numId="26" w16cid:durableId="294454405">
    <w:abstractNumId w:val="9"/>
  </w:num>
  <w:num w:numId="27" w16cid:durableId="311518763">
    <w:abstractNumId w:val="7"/>
  </w:num>
  <w:num w:numId="28" w16cid:durableId="9794621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EA"/>
    <w:rsid w:val="000B2D33"/>
    <w:rsid w:val="001C7394"/>
    <w:rsid w:val="003F0ADB"/>
    <w:rsid w:val="004947EA"/>
    <w:rsid w:val="00530D70"/>
    <w:rsid w:val="00533CD5"/>
    <w:rsid w:val="005765BD"/>
    <w:rsid w:val="006D1400"/>
    <w:rsid w:val="007938F5"/>
    <w:rsid w:val="00E468AD"/>
    <w:rsid w:val="00EF0E0A"/>
    <w:rsid w:val="00F67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6774"/>
  <w15:chartTrackingRefBased/>
  <w15:docId w15:val="{C96EA062-A09F-41AB-BE2D-F04020CA1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7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7EA"/>
  </w:style>
  <w:style w:type="paragraph" w:styleId="Footer">
    <w:name w:val="footer"/>
    <w:basedOn w:val="Normal"/>
    <w:link w:val="FooterChar"/>
    <w:uiPriority w:val="99"/>
    <w:unhideWhenUsed/>
    <w:rsid w:val="00494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7EA"/>
  </w:style>
  <w:style w:type="character" w:styleId="Strong">
    <w:name w:val="Strong"/>
    <w:basedOn w:val="DefaultParagraphFont"/>
    <w:uiPriority w:val="22"/>
    <w:qFormat/>
    <w:rsid w:val="00530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1377</Words>
  <Characters>7850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Das</dc:creator>
  <cp:keywords/>
  <dc:description/>
  <cp:lastModifiedBy>Alok Das</cp:lastModifiedBy>
  <cp:revision>1</cp:revision>
  <dcterms:created xsi:type="dcterms:W3CDTF">2026-03-02T16:46:00Z</dcterms:created>
  <dcterms:modified xsi:type="dcterms:W3CDTF">2026-03-02T18:27:00Z</dcterms:modified>
</cp:coreProperties>
</file>