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7A76" w:rsidRDefault="00FC7A76" w:rsidP="00FC7A76">
      <w:pPr>
        <w:pStyle w:val="NormalWeb"/>
        <w:rPr>
          <w:rStyle w:val="Strong"/>
          <w:rFonts w:ascii="Segoe UI" w:hAnsi="Segoe UI" w:cs="Segoe UI"/>
          <w:color w:val="000000" w:themeColor="text1"/>
        </w:rPr>
      </w:pPr>
      <w:r w:rsidRPr="00FC7A76">
        <w:rPr>
          <w:rStyle w:val="Strong"/>
          <w:rFonts w:ascii="Segoe UI" w:hAnsi="Segoe UI" w:cs="Segoe UI"/>
          <w:color w:val="000000" w:themeColor="text1"/>
        </w:rPr>
        <w:t>Verifying the Modified HL5 RISC-V Processor by Instruction-Level Simulation</w:t>
      </w:r>
    </w:p>
    <w:p w:rsidR="00415AA6" w:rsidRDefault="00415AA6" w:rsidP="00FC7A76">
      <w:pPr>
        <w:pStyle w:val="NormalWeb"/>
        <w:rPr>
          <w:rFonts w:ascii="Segoe UI" w:hAnsi="Segoe UI" w:cs="Segoe UI"/>
          <w:color w:val="000000"/>
          <w:sz w:val="21"/>
          <w:szCs w:val="21"/>
        </w:rPr>
      </w:pPr>
      <w:r>
        <w:rPr>
          <w:rFonts w:ascii="Segoe UI" w:hAnsi="Segoe UI" w:cs="Segoe UI"/>
          <w:b/>
          <w:bCs/>
          <w:color w:val="000000"/>
          <w:sz w:val="21"/>
          <w:szCs w:val="21"/>
        </w:rPr>
        <w:t>Objective:</w:t>
      </w:r>
      <w:r>
        <w:rPr>
          <w:rFonts w:ascii="Segoe UI" w:hAnsi="Segoe UI" w:cs="Segoe UI"/>
          <w:color w:val="000000"/>
          <w:sz w:val="21"/>
          <w:szCs w:val="21"/>
        </w:rPr>
        <w:t> Verify your modified </w:t>
      </w:r>
      <w:r>
        <w:rPr>
          <w:rFonts w:ascii="Segoe UI" w:hAnsi="Segoe UI" w:cs="Segoe UI"/>
          <w:b/>
          <w:bCs/>
          <w:color w:val="000000"/>
          <w:sz w:val="21"/>
          <w:szCs w:val="21"/>
        </w:rPr>
        <w:t>HLS5 RISC-V processor</w:t>
      </w:r>
      <w:r>
        <w:rPr>
          <w:rFonts w:ascii="Segoe UI" w:hAnsi="Segoe UI" w:cs="Segoe UI"/>
          <w:color w:val="000000"/>
          <w:sz w:val="21"/>
          <w:szCs w:val="21"/>
        </w:rPr>
        <w:t> using </w:t>
      </w:r>
      <w:r>
        <w:rPr>
          <w:rFonts w:ascii="Segoe UI" w:hAnsi="Segoe UI" w:cs="Segoe UI"/>
          <w:b/>
          <w:bCs/>
          <w:color w:val="000000"/>
          <w:sz w:val="21"/>
          <w:szCs w:val="21"/>
        </w:rPr>
        <w:t>instruction-level simulation</w:t>
      </w:r>
      <w:r>
        <w:rPr>
          <w:rFonts w:ascii="Segoe UI" w:hAnsi="Segoe UI" w:cs="Segoe UI"/>
          <w:color w:val="000000"/>
          <w:sz w:val="21"/>
          <w:szCs w:val="21"/>
        </w:rPr>
        <w:t> with </w:t>
      </w:r>
      <w:r>
        <w:rPr>
          <w:rFonts w:ascii="Segoe UI" w:hAnsi="Segoe UI" w:cs="Segoe UI"/>
          <w:b/>
          <w:bCs/>
          <w:color w:val="000000"/>
          <w:sz w:val="21"/>
          <w:szCs w:val="21"/>
        </w:rPr>
        <w:t>Vivado, Cadence Stratus, and SystemC modules</w:t>
      </w:r>
      <w:r>
        <w:rPr>
          <w:rFonts w:ascii="Segoe UI" w:hAnsi="Segoe UI" w:cs="Segoe UI"/>
          <w:color w:val="000000"/>
          <w:sz w:val="21"/>
          <w:szCs w:val="21"/>
        </w:rPr>
        <w:t>.</w:t>
      </w:r>
    </w:p>
    <w:p w:rsidR="00670C42" w:rsidRDefault="00670C42" w:rsidP="00670C42">
      <w:pPr>
        <w:rPr>
          <w:lang w:val="en-US"/>
        </w:rPr>
      </w:pPr>
      <w:r>
        <w:rPr>
          <w:lang w:val="en-US"/>
        </w:rPr>
        <w:t xml:space="preserve">Abstract </w:t>
      </w:r>
    </w:p>
    <w:p w:rsidR="00670C42" w:rsidRDefault="00670C42" w:rsidP="00670C42">
      <w:pPr>
        <w:rPr>
          <w:lang w:val="en-US"/>
        </w:rPr>
      </w:pPr>
      <w:r>
        <w:rPr>
          <w:lang w:val="en-US"/>
        </w:rPr>
        <w:t>HL5 the first 32-bit RISC-V processor developed entirely with System C and optimized using a commercial HLS tool</w:t>
      </w:r>
    </w:p>
    <w:p w:rsidR="00670C42" w:rsidRDefault="00670C42" w:rsidP="00670C42">
      <w:pPr>
        <w:rPr>
          <w:lang w:val="en-US"/>
        </w:rPr>
      </w:pPr>
    </w:p>
    <w:p w:rsidR="00670C42" w:rsidRDefault="00670C42" w:rsidP="00670C42">
      <w:pPr>
        <w:rPr>
          <w:lang w:val="en-US"/>
        </w:rPr>
      </w:pPr>
      <w:r>
        <w:rPr>
          <w:rFonts w:ascii="-webkit-standard" w:hAnsi="-webkit-standard"/>
          <w:color w:val="000000"/>
          <w:sz w:val="27"/>
          <w:szCs w:val="27"/>
        </w:rPr>
        <w:t>The HL5 project is available on GitHub, providing access to the SystemC description of the in-order 32-bit RISC-V core.</w:t>
      </w:r>
    </w:p>
    <w:p w:rsidR="00670C42" w:rsidRDefault="00670C42" w:rsidP="00670C42">
      <w:pPr>
        <w:rPr>
          <w:lang w:val="en-US"/>
        </w:rPr>
      </w:pPr>
    </w:p>
    <w:p w:rsidR="00670C42" w:rsidRDefault="00000000" w:rsidP="00670C42">
      <w:pPr>
        <w:rPr>
          <w:color w:val="000000"/>
        </w:rPr>
      </w:pPr>
      <w:hyperlink r:id="rId5" w:tgtFrame="_blank" w:history="1">
        <w:r w:rsidR="00670C42">
          <w:rPr>
            <w:rStyle w:val="truncate"/>
            <w:u w:val="single"/>
          </w:rPr>
          <w:t>github.com</w:t>
        </w:r>
      </w:hyperlink>
    </w:p>
    <w:p w:rsidR="00670C42" w:rsidRDefault="00670C42" w:rsidP="00670C42">
      <w:pPr>
        <w:rPr>
          <w:lang w:val="en-US"/>
        </w:rPr>
      </w:pPr>
      <w:r>
        <w:rPr>
          <w:rFonts w:ascii="-webkit-standard" w:hAnsi="-webkit-standard"/>
          <w:color w:val="000000"/>
          <w:sz w:val="27"/>
          <w:szCs w:val="27"/>
        </w:rPr>
        <w:t>These developments underscore the growing interest and potential of high-level synthesis in the design of efficient and customizable processor architectures.</w:t>
      </w:r>
    </w:p>
    <w:p w:rsidR="00670C42" w:rsidRDefault="00CF7FBC" w:rsidP="00FC7A76">
      <w:pPr>
        <w:pStyle w:val="NormalWeb"/>
        <w:rPr>
          <w:rFonts w:ascii="Segoe UI" w:hAnsi="Segoe UI" w:cs="Segoe UI"/>
          <w:color w:val="000000"/>
          <w:sz w:val="21"/>
          <w:szCs w:val="21"/>
        </w:rPr>
      </w:pPr>
      <w:r>
        <w:rPr>
          <w:rFonts w:ascii="Segoe UI" w:hAnsi="Segoe UI" w:cs="Segoe UI"/>
          <w:noProof/>
          <w:color w:val="000000"/>
          <w:sz w:val="21"/>
          <w:szCs w:val="21"/>
          <w14:ligatures w14:val="standardContextual"/>
        </w:rPr>
        <w:drawing>
          <wp:inline distT="0" distB="0" distL="0" distR="0">
            <wp:extent cx="5727700" cy="4396740"/>
            <wp:effectExtent l="0" t="0" r="0" b="0"/>
            <wp:docPr id="21147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7015" name="Picture 2114707015"/>
                    <pic:cNvPicPr/>
                  </pic:nvPicPr>
                  <pic:blipFill>
                    <a:blip r:embed="rId6">
                      <a:extLst>
                        <a:ext uri="{28A0092B-C50C-407E-A947-70E740481C1C}">
                          <a14:useLocalDpi xmlns:a14="http://schemas.microsoft.com/office/drawing/2010/main" val="0"/>
                        </a:ext>
                      </a:extLst>
                    </a:blip>
                    <a:stretch>
                      <a:fillRect/>
                    </a:stretch>
                  </pic:blipFill>
                  <pic:spPr>
                    <a:xfrm>
                      <a:off x="0" y="0"/>
                      <a:ext cx="5727700" cy="4396740"/>
                    </a:xfrm>
                    <a:prstGeom prst="rect">
                      <a:avLst/>
                    </a:prstGeom>
                  </pic:spPr>
                </pic:pic>
              </a:graphicData>
            </a:graphic>
          </wp:inline>
        </w:drawing>
      </w:r>
    </w:p>
    <w:p w:rsidR="00151B1A" w:rsidRDefault="00151B1A" w:rsidP="00FC7A76">
      <w:pPr>
        <w:pStyle w:val="NormalWeb"/>
        <w:rPr>
          <w:rFonts w:ascii="Segoe UI" w:hAnsi="Segoe UI" w:cs="Segoe UI"/>
          <w:color w:val="000000"/>
          <w:sz w:val="21"/>
          <w:szCs w:val="21"/>
        </w:rPr>
      </w:pPr>
      <w:r>
        <w:rPr>
          <w:rFonts w:ascii="Segoe UI" w:hAnsi="Segoe UI" w:cs="Segoe UI"/>
          <w:noProof/>
          <w:color w:val="000000"/>
          <w:sz w:val="21"/>
          <w:szCs w:val="21"/>
          <w14:ligatures w14:val="standardContextual"/>
        </w:rPr>
        <w:lastRenderedPageBreak/>
        <w:drawing>
          <wp:inline distT="0" distB="0" distL="0" distR="0">
            <wp:extent cx="5727700" cy="3676015"/>
            <wp:effectExtent l="0" t="0" r="0" b="0"/>
            <wp:docPr id="188804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8219" name="Picture 18880482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676015"/>
                    </a:xfrm>
                    <a:prstGeom prst="rect">
                      <a:avLst/>
                    </a:prstGeom>
                  </pic:spPr>
                </pic:pic>
              </a:graphicData>
            </a:graphic>
          </wp:inline>
        </w:drawing>
      </w:r>
    </w:p>
    <w:p w:rsidR="00151B1A" w:rsidRDefault="00151B1A" w:rsidP="00FC7A76">
      <w:pPr>
        <w:pStyle w:val="NormalWeb"/>
        <w:rPr>
          <w:rFonts w:ascii="Segoe UI" w:hAnsi="Segoe UI" w:cs="Segoe UI"/>
          <w:color w:val="000000"/>
          <w:sz w:val="21"/>
          <w:szCs w:val="21"/>
        </w:rPr>
      </w:pPr>
    </w:p>
    <w:p w:rsidR="00464861" w:rsidRPr="00904FD8" w:rsidRDefault="00464861" w:rsidP="00464861">
      <w:r w:rsidRPr="00904FD8">
        <w:t>RISC-V processors have emerged as a pivotal open-standard architecture in modern computing, offering modularity and scalability for diverse applications. The HL5 processor, a RISC-V implementation, serves as the foundation for this work, with architectural modifications aimed at</w:t>
      </w:r>
    </w:p>
    <w:p w:rsidR="00464861" w:rsidRPr="00904FD8" w:rsidRDefault="00464861" w:rsidP="00464861"/>
    <w:p w:rsidR="00464861" w:rsidRPr="00904FD8" w:rsidRDefault="00464861" w:rsidP="00464861">
      <w:pPr>
        <w:rPr>
          <w:lang w:eastAsia="en-GB"/>
        </w:rPr>
      </w:pPr>
      <w:r w:rsidRPr="00904FD8">
        <w:rPr>
          <w:lang w:eastAsia="en-GB"/>
        </w:rPr>
        <w:t>Problem Statement</w:t>
      </w:r>
    </w:p>
    <w:p w:rsidR="00464861" w:rsidRPr="00904FD8" w:rsidRDefault="00464861" w:rsidP="00464861">
      <w:pPr>
        <w:rPr>
          <w:lang w:eastAsia="en-GB"/>
        </w:rPr>
      </w:pPr>
      <w:r w:rsidRPr="00904FD8">
        <w:rPr>
          <w:lang w:eastAsia="en-GB"/>
        </w:rPr>
        <w:t>Processor verification is critical to ensure functional correctness, safety, and compliance with the ISA. Modified architectures like the HL5 introduce unique challenges, including:</w:t>
      </w:r>
    </w:p>
    <w:p w:rsidR="00464861" w:rsidRPr="00904FD8" w:rsidRDefault="00464861" w:rsidP="00464861">
      <w:pPr>
        <w:rPr>
          <w:lang w:eastAsia="en-GB"/>
        </w:rPr>
      </w:pPr>
      <w:r w:rsidRPr="00904FD8">
        <w:rPr>
          <w:lang w:eastAsia="en-GB"/>
        </w:rPr>
        <w:t>Undetected pipeline hazards or control logic errors.</w:t>
      </w:r>
    </w:p>
    <w:p w:rsidR="00464861" w:rsidRPr="00904FD8" w:rsidRDefault="00464861" w:rsidP="00464861">
      <w:pPr>
        <w:rPr>
          <w:lang w:eastAsia="en-GB"/>
        </w:rPr>
      </w:pPr>
      <w:r w:rsidRPr="00904FD8">
        <w:rPr>
          <w:lang w:eastAsia="en-GB"/>
        </w:rPr>
        <w:t>Inconsistencies in custom instructions or optimizations.</w:t>
      </w:r>
    </w:p>
    <w:p w:rsidR="00464861" w:rsidRPr="00904FD8" w:rsidRDefault="00464861" w:rsidP="00464861">
      <w:pPr>
        <w:rPr>
          <w:lang w:eastAsia="en-GB"/>
        </w:rPr>
      </w:pPr>
      <w:r w:rsidRPr="00904FD8">
        <w:rPr>
          <w:lang w:eastAsia="en-GB"/>
        </w:rPr>
        <w:t>Gaps in simulation coverage masking hardware flaws.</w:t>
      </w:r>
    </w:p>
    <w:p w:rsidR="00464861" w:rsidRPr="00904FD8" w:rsidRDefault="00464861" w:rsidP="00464861"/>
    <w:p w:rsidR="00464861" w:rsidRPr="00904FD8" w:rsidRDefault="00464861" w:rsidP="00464861">
      <w:r w:rsidRPr="00904FD8">
        <w:t>Objectives</w:t>
      </w:r>
    </w:p>
    <w:p w:rsidR="00464861" w:rsidRPr="00904FD8" w:rsidRDefault="00464861" w:rsidP="00464861">
      <w:r w:rsidRPr="00904FD8">
        <w:t>This work aims to:</w:t>
      </w:r>
    </w:p>
    <w:p w:rsidR="00464861" w:rsidRPr="00904FD8" w:rsidRDefault="00464861" w:rsidP="00464861">
      <w:r w:rsidRPr="00904FD8">
        <w:t>Verify the modified HL5 processor’s correctness against the RISC-V ISA.</w:t>
      </w:r>
    </w:p>
    <w:p w:rsidR="00464861" w:rsidRPr="00904FD8" w:rsidRDefault="00464861" w:rsidP="00464861">
      <w:r w:rsidRPr="00904FD8">
        <w:t>Leverage instruction-level simulation to validate register, memory, and control behavior.</w:t>
      </w:r>
    </w:p>
    <w:p w:rsidR="00464861" w:rsidRPr="00904FD8" w:rsidRDefault="00464861" w:rsidP="00464861">
      <w:r w:rsidRPr="00904FD8">
        <w:t>Scope &amp; Limitations</w:t>
      </w:r>
    </w:p>
    <w:p w:rsidR="00464861" w:rsidRPr="00904FD8" w:rsidRDefault="00464861" w:rsidP="00464861">
      <w:r w:rsidRPr="00904FD8">
        <w:t>Focus: Instruction-level functional verification (excludes gate-level timing or FPGA prototyping).</w:t>
      </w:r>
    </w:p>
    <w:p w:rsidR="00464861" w:rsidRPr="00904FD8" w:rsidRDefault="00464861" w:rsidP="00464861">
      <w:r w:rsidRPr="00904FD8">
        <w:t>Boundaries: No cycle-accurate modeling or physical design verification.</w:t>
      </w:r>
    </w:p>
    <w:p w:rsidR="00464861" w:rsidRDefault="00464861" w:rsidP="00FC7A76">
      <w:pPr>
        <w:pStyle w:val="NormalWeb"/>
        <w:rPr>
          <w:rFonts w:ascii="Segoe UI" w:hAnsi="Segoe UI" w:cs="Segoe UI"/>
          <w:color w:val="000000"/>
          <w:sz w:val="21"/>
          <w:szCs w:val="21"/>
        </w:rPr>
      </w:pPr>
    </w:p>
    <w:p w:rsidR="00464861" w:rsidRDefault="00464861" w:rsidP="00FC7A76">
      <w:pPr>
        <w:pStyle w:val="NormalWeb"/>
        <w:rPr>
          <w:rFonts w:ascii="Segoe UI" w:hAnsi="Segoe UI" w:cs="Segoe UI"/>
          <w:color w:val="000000"/>
          <w:sz w:val="21"/>
          <w:szCs w:val="21"/>
        </w:rPr>
      </w:pPr>
    </w:p>
    <w:p w:rsidR="002E6A3D" w:rsidRDefault="002E6A3D" w:rsidP="002E6A3D">
      <w:pPr>
        <w:rPr>
          <w:rFonts w:ascii="Arial" w:hAnsi="Arial" w:cs="Arial"/>
          <w:color w:val="222222"/>
          <w:shd w:val="clear" w:color="auto" w:fill="FFFFFF"/>
        </w:rPr>
      </w:pPr>
      <w:r>
        <w:rPr>
          <w:rFonts w:ascii="Arial" w:hAnsi="Arial" w:cs="Arial"/>
          <w:color w:val="222222"/>
          <w:shd w:val="clear" w:color="auto" w:fill="FFFFFF"/>
        </w:rPr>
        <w:lastRenderedPageBreak/>
        <w:t>"Verifying of the modified HL5 RISC-V processor by instruction-level simulation" was registered by Prof. Dr.-Ing. Dietmar Fey for December 9, 2024.</w:t>
      </w: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r>
        <w:rPr>
          <w:rFonts w:ascii="Arial" w:hAnsi="Arial" w:cs="Arial"/>
          <w:color w:val="222222"/>
          <w:shd w:val="clear" w:color="auto" w:fill="FFFFFF"/>
        </w:rPr>
        <w:t>"I certify that I have prepared this work without outside help and without using sources other than those specified and that this work has not been submitted to any other examination authority in the same or a similar form and has not been accepted by it as part of an examination. All statements that have been adopted verbatim or in essence are marked as such."</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following also applies to theses at the Faculty of Engineering:</w:t>
      </w:r>
      <w:r>
        <w:rPr>
          <w:rFonts w:ascii="Arial" w:hAnsi="Arial" w:cs="Arial"/>
          <w:color w:val="222222"/>
        </w:rPr>
        <w:br/>
      </w:r>
      <w:r>
        <w:rPr>
          <w:rFonts w:ascii="Arial" w:hAnsi="Arial" w:cs="Arial"/>
          <w:color w:val="222222"/>
        </w:rPr>
        <w:br/>
      </w:r>
      <w:r>
        <w:rPr>
          <w:rFonts w:ascii="Arial" w:hAnsi="Arial" w:cs="Arial"/>
          <w:color w:val="222222"/>
          <w:shd w:val="clear" w:color="auto" w:fill="FFFFFF"/>
        </w:rPr>
        <w:t>1. The work must be submitted to the supervisor by the set deadline in the form of a printed and bound copy and a digital copy (PDF document on storage medium). The latest submission date is June 10, 2025.</w:t>
      </w:r>
      <w:r>
        <w:rPr>
          <w:rFonts w:ascii="Arial" w:hAnsi="Arial" w:cs="Arial"/>
          <w:color w:val="222222"/>
        </w:rPr>
        <w:br/>
      </w:r>
      <w:r>
        <w:rPr>
          <w:rFonts w:ascii="Arial" w:hAnsi="Arial" w:cs="Arial"/>
          <w:color w:val="222222"/>
          <w:shd w:val="clear" w:color="auto" w:fill="FFFFFF"/>
        </w:rPr>
        <w:t>2. Only for the Industrial Engineering degree program (Bachelor's degree): When writing the Bachelor's thesis at WISO, the specifications of the respective department apply for the deadline for submission!</w:t>
      </w:r>
      <w:r>
        <w:rPr>
          <w:rFonts w:ascii="Arial" w:hAnsi="Arial" w:cs="Arial"/>
          <w:color w:val="222222"/>
        </w:rPr>
        <w:br/>
      </w:r>
      <w:r>
        <w:rPr>
          <w:rFonts w:ascii="Arial" w:hAnsi="Arial" w:cs="Arial"/>
          <w:color w:val="222222"/>
          <w:shd w:val="clear" w:color="auto" w:fill="FFFFFF"/>
        </w:rPr>
        <w:t>3. The topic can only be returned once within the deadline specified in the examination regulations.</w:t>
      </w:r>
      <w:r>
        <w:rPr>
          <w:rFonts w:ascii="Arial" w:hAnsi="Arial" w:cs="Arial"/>
          <w:color w:val="222222"/>
        </w:rPr>
        <w:br/>
      </w:r>
      <w:r>
        <w:rPr>
          <w:rFonts w:ascii="Arial" w:hAnsi="Arial" w:cs="Arial"/>
          <w:color w:val="222222"/>
          <w:shd w:val="clear" w:color="auto" w:fill="FFFFFF"/>
        </w:rPr>
        <w:t>4. If any reasons arise during the processing time that affect the proper completion of the work, these must be reported immediately in order to avoid disadvantages.</w:t>
      </w:r>
      <w:r>
        <w:rPr>
          <w:rFonts w:ascii="Arial" w:hAnsi="Arial" w:cs="Arial"/>
          <w:color w:val="222222"/>
        </w:rPr>
        <w:br/>
      </w:r>
      <w:r>
        <w:rPr>
          <w:rFonts w:ascii="Arial" w:hAnsi="Arial" w:cs="Arial"/>
          <w:color w:val="222222"/>
          <w:shd w:val="clear" w:color="auto" w:fill="FFFFFF"/>
        </w:rPr>
        <w:t>5. The master thesis must contain a summary of the results at the end.</w:t>
      </w:r>
      <w:r>
        <w:rPr>
          <w:rFonts w:ascii="Arial" w:hAnsi="Arial" w:cs="Arial"/>
          <w:color w:val="222222"/>
        </w:rPr>
        <w:br/>
      </w:r>
      <w:r>
        <w:rPr>
          <w:rFonts w:ascii="Arial" w:hAnsi="Arial" w:cs="Arial"/>
          <w:color w:val="222222"/>
          <w:shd w:val="clear" w:color="auto" w:fill="FFFFFF"/>
        </w:rPr>
        <w:t>6. Please submit the information sheet for the issue of the certificate to the Examination Office Tech. Fak. Halbmondstr. 6, 91054 Erlangen.</w:t>
      </w:r>
      <w:r>
        <w:rPr>
          <w:rFonts w:ascii="Arial" w:hAnsi="Arial" w:cs="Arial"/>
          <w:color w:val="222222"/>
        </w:rPr>
        <w:br/>
      </w:r>
      <w:hyperlink r:id="rId8" w:tgtFrame="_blank" w:history="1">
        <w:r>
          <w:rPr>
            <w:rStyle w:val="Hyperlink"/>
            <w:rFonts w:ascii="Arial" w:hAnsi="Arial" w:cs="Arial"/>
            <w:color w:val="1155CC"/>
          </w:rPr>
          <w:t>https://www.fau.de/files/2018/10/Angaben-fuer-die-Ausstellung-der-Abschlussdokumente.pdf</w:t>
        </w:r>
      </w:hyperlink>
      <w:r>
        <w:rPr>
          <w:rFonts w:ascii="Arial" w:hAnsi="Arial" w:cs="Arial"/>
          <w:color w:val="222222"/>
        </w:rPr>
        <w:br/>
      </w:r>
      <w:r>
        <w:rPr>
          <w:rFonts w:ascii="Arial" w:hAnsi="Arial" w:cs="Arial"/>
          <w:color w:val="222222"/>
          <w:shd w:val="clear" w:color="auto" w:fill="FFFFFF"/>
        </w:rPr>
        <w:t>7. When submitting your thesis, you must provide proof by presenting your student ID that you are enrolled as a student at FAU in the semester in which you submit your thesis.</w:t>
      </w: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Pr>
        <w:rPr>
          <w:rFonts w:ascii="Arial" w:hAnsi="Arial" w:cs="Arial"/>
          <w:color w:val="222222"/>
          <w:shd w:val="clear" w:color="auto" w:fill="FFFFFF"/>
        </w:rPr>
      </w:pPr>
    </w:p>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2E6A3D"/>
    <w:p w:rsidR="002E6A3D" w:rsidRDefault="002E6A3D" w:rsidP="00FC7A76">
      <w:pPr>
        <w:pStyle w:val="NormalWeb"/>
        <w:rPr>
          <w:rFonts w:ascii="Segoe UI" w:hAnsi="Segoe UI" w:cs="Segoe UI"/>
          <w:color w:val="000000"/>
          <w:sz w:val="21"/>
          <w:szCs w:val="21"/>
        </w:rPr>
      </w:pPr>
    </w:p>
    <w:p w:rsidR="00415AA6" w:rsidRPr="00415AA6" w:rsidRDefault="00415AA6" w:rsidP="00415AA6">
      <w:pPr>
        <w:rPr>
          <w:rFonts w:ascii="Calibri" w:eastAsia="Times New Roman" w:hAnsi="Calibri" w:cs="Calibri"/>
          <w:color w:val="000000"/>
          <w:kern w:val="0"/>
          <w:sz w:val="27"/>
          <w:szCs w:val="27"/>
          <w:lang w:eastAsia="en-GB"/>
          <w14:ligatures w14:val="none"/>
        </w:rPr>
      </w:pPr>
      <w:r w:rsidRPr="00415AA6">
        <w:rPr>
          <w:rFonts w:ascii="Segoe UI" w:eastAsia="Times New Roman" w:hAnsi="Segoe UI" w:cs="Segoe UI"/>
          <w:b/>
          <w:bCs/>
          <w:color w:val="000000"/>
          <w:kern w:val="0"/>
          <w:sz w:val="36"/>
          <w:szCs w:val="36"/>
          <w:lang w:eastAsia="en-GB"/>
          <w14:ligatures w14:val="none"/>
        </w:rPr>
        <w:t>Tools You Will Use</w:t>
      </w:r>
    </w:p>
    <w:p w:rsidR="00415AA6" w:rsidRPr="00415AA6" w:rsidRDefault="00415AA6" w:rsidP="00415AA6">
      <w:pPr>
        <w:numPr>
          <w:ilvl w:val="0"/>
          <w:numId w:val="7"/>
        </w:numPr>
        <w:rPr>
          <w:rFonts w:ascii="Calibri" w:eastAsia="Times New Roman" w:hAnsi="Calibri" w:cs="Calibri"/>
          <w:color w:val="000000"/>
          <w:kern w:val="0"/>
          <w:lang w:eastAsia="en-GB"/>
          <w14:ligatures w14:val="none"/>
        </w:rPr>
      </w:pPr>
      <w:r w:rsidRPr="00415AA6">
        <w:rPr>
          <w:rFonts w:ascii="Segoe UI" w:eastAsia="Times New Roman" w:hAnsi="Segoe UI" w:cs="Segoe UI"/>
          <w:b/>
          <w:bCs/>
          <w:color w:val="000000"/>
          <w:kern w:val="0"/>
          <w:sz w:val="21"/>
          <w:szCs w:val="21"/>
          <w:lang w:eastAsia="en-GB"/>
          <w14:ligatures w14:val="none"/>
        </w:rPr>
        <w:t>Cadence Stratus</w:t>
      </w:r>
      <w:r w:rsidRPr="00415AA6">
        <w:rPr>
          <w:rFonts w:ascii="Segoe UI" w:eastAsia="Times New Roman" w:hAnsi="Segoe UI" w:cs="Segoe UI"/>
          <w:color w:val="000000"/>
          <w:kern w:val="0"/>
          <w:sz w:val="21"/>
          <w:szCs w:val="21"/>
          <w:lang w:eastAsia="en-GB"/>
          <w14:ligatures w14:val="none"/>
        </w:rPr>
        <w:t> (HLS – Convert C/SystemC to RTL)</w:t>
      </w:r>
    </w:p>
    <w:p w:rsidR="00415AA6" w:rsidRPr="00415AA6" w:rsidRDefault="00415AA6" w:rsidP="00415AA6">
      <w:pPr>
        <w:numPr>
          <w:ilvl w:val="0"/>
          <w:numId w:val="7"/>
        </w:numPr>
        <w:rPr>
          <w:rFonts w:ascii="Calibri" w:eastAsia="Times New Roman" w:hAnsi="Calibri" w:cs="Calibri"/>
          <w:color w:val="000000"/>
          <w:kern w:val="0"/>
          <w:lang w:eastAsia="en-GB"/>
          <w14:ligatures w14:val="none"/>
        </w:rPr>
      </w:pPr>
      <w:r w:rsidRPr="00415AA6">
        <w:rPr>
          <w:rFonts w:ascii="Segoe UI" w:eastAsia="Times New Roman" w:hAnsi="Segoe UI" w:cs="Segoe UI"/>
          <w:b/>
          <w:bCs/>
          <w:color w:val="000000"/>
          <w:kern w:val="0"/>
          <w:sz w:val="21"/>
          <w:szCs w:val="21"/>
          <w:lang w:eastAsia="en-GB"/>
          <w14:ligatures w14:val="none"/>
        </w:rPr>
        <w:t>Vivado</w:t>
      </w:r>
      <w:r w:rsidRPr="00415AA6">
        <w:rPr>
          <w:rFonts w:ascii="Segoe UI" w:eastAsia="Times New Roman" w:hAnsi="Segoe UI" w:cs="Segoe UI"/>
          <w:color w:val="000000"/>
          <w:kern w:val="0"/>
          <w:sz w:val="21"/>
          <w:szCs w:val="21"/>
          <w:lang w:eastAsia="en-GB"/>
          <w14:ligatures w14:val="none"/>
        </w:rPr>
        <w:t> (RTL Simulation &amp; FPGA Synthesis)</w:t>
      </w:r>
    </w:p>
    <w:p w:rsidR="00415AA6" w:rsidRPr="00415AA6" w:rsidRDefault="00415AA6" w:rsidP="00415AA6">
      <w:pPr>
        <w:numPr>
          <w:ilvl w:val="0"/>
          <w:numId w:val="7"/>
        </w:numPr>
        <w:rPr>
          <w:rFonts w:ascii="Calibri" w:eastAsia="Times New Roman" w:hAnsi="Calibri" w:cs="Calibri"/>
          <w:color w:val="000000"/>
          <w:kern w:val="0"/>
          <w:lang w:eastAsia="en-GB"/>
          <w14:ligatures w14:val="none"/>
        </w:rPr>
      </w:pPr>
      <w:r w:rsidRPr="00415AA6">
        <w:rPr>
          <w:rFonts w:ascii="Segoe UI" w:eastAsia="Times New Roman" w:hAnsi="Segoe UI" w:cs="Segoe UI"/>
          <w:b/>
          <w:bCs/>
          <w:color w:val="000000"/>
          <w:kern w:val="0"/>
          <w:sz w:val="21"/>
          <w:szCs w:val="21"/>
          <w:lang w:eastAsia="en-GB"/>
          <w14:ligatures w14:val="none"/>
        </w:rPr>
        <w:t>Cadence Xcelium</w:t>
      </w:r>
      <w:r w:rsidRPr="00415AA6">
        <w:rPr>
          <w:rFonts w:ascii="Segoe UI" w:eastAsia="Times New Roman" w:hAnsi="Segoe UI" w:cs="Segoe UI"/>
          <w:color w:val="000000"/>
          <w:kern w:val="0"/>
          <w:sz w:val="21"/>
          <w:szCs w:val="21"/>
          <w:lang w:eastAsia="en-GB"/>
          <w14:ligatures w14:val="none"/>
        </w:rPr>
        <w:t> (Advanced RTL Simulation)</w:t>
      </w:r>
    </w:p>
    <w:p w:rsidR="00415AA6" w:rsidRPr="00415AA6" w:rsidRDefault="00415AA6" w:rsidP="00415AA6">
      <w:pPr>
        <w:numPr>
          <w:ilvl w:val="0"/>
          <w:numId w:val="7"/>
        </w:numPr>
        <w:rPr>
          <w:rFonts w:ascii="Calibri" w:eastAsia="Times New Roman" w:hAnsi="Calibri" w:cs="Calibri"/>
          <w:color w:val="000000"/>
          <w:kern w:val="0"/>
          <w:lang w:eastAsia="en-GB"/>
          <w14:ligatures w14:val="none"/>
        </w:rPr>
      </w:pPr>
      <w:r w:rsidRPr="00415AA6">
        <w:rPr>
          <w:rFonts w:ascii="Segoe UI" w:eastAsia="Times New Roman" w:hAnsi="Segoe UI" w:cs="Segoe UI"/>
          <w:b/>
          <w:bCs/>
          <w:color w:val="000000"/>
          <w:kern w:val="0"/>
          <w:sz w:val="21"/>
          <w:szCs w:val="21"/>
          <w:lang w:eastAsia="en-GB"/>
          <w14:ligatures w14:val="none"/>
        </w:rPr>
        <w:t>SystemC</w:t>
      </w:r>
      <w:r w:rsidRPr="00415AA6">
        <w:rPr>
          <w:rFonts w:ascii="Segoe UI" w:eastAsia="Times New Roman" w:hAnsi="Segoe UI" w:cs="Segoe UI"/>
          <w:color w:val="000000"/>
          <w:kern w:val="0"/>
          <w:sz w:val="21"/>
          <w:szCs w:val="21"/>
          <w:lang w:eastAsia="en-GB"/>
          <w14:ligatures w14:val="none"/>
        </w:rPr>
        <w:t> (For high-level modeling)</w:t>
      </w:r>
    </w:p>
    <w:p w:rsidR="00BF08EF" w:rsidRDefault="00415AA6" w:rsidP="00BF08EF">
      <w:pPr>
        <w:numPr>
          <w:ilvl w:val="0"/>
          <w:numId w:val="7"/>
        </w:numPr>
        <w:rPr>
          <w:rFonts w:ascii="Calibri" w:eastAsia="Times New Roman" w:hAnsi="Calibri" w:cs="Calibri"/>
          <w:color w:val="000000"/>
          <w:kern w:val="0"/>
          <w:lang w:eastAsia="en-GB"/>
          <w14:ligatures w14:val="none"/>
        </w:rPr>
      </w:pPr>
      <w:r w:rsidRPr="00415AA6">
        <w:rPr>
          <w:rFonts w:ascii="Segoe UI" w:eastAsia="Times New Roman" w:hAnsi="Segoe UI" w:cs="Segoe UI"/>
          <w:b/>
          <w:bCs/>
          <w:color w:val="000000"/>
          <w:kern w:val="0"/>
          <w:sz w:val="21"/>
          <w:szCs w:val="21"/>
          <w:lang w:eastAsia="en-GB"/>
          <w14:ligatures w14:val="none"/>
        </w:rPr>
        <w:t>RISC-V Toolchain</w:t>
      </w:r>
      <w:r w:rsidRPr="00415AA6">
        <w:rPr>
          <w:rFonts w:ascii="Segoe UI" w:eastAsia="Times New Roman" w:hAnsi="Segoe UI" w:cs="Segoe UI"/>
          <w:color w:val="000000"/>
          <w:kern w:val="0"/>
          <w:sz w:val="21"/>
          <w:szCs w:val="21"/>
          <w:lang w:eastAsia="en-GB"/>
          <w14:ligatures w14:val="none"/>
        </w:rPr>
        <w:t> (Compiler/Assembler for test programs)</w:t>
      </w:r>
    </w:p>
    <w:p w:rsidR="00BF08EF" w:rsidRPr="00BF08EF" w:rsidRDefault="00BF08EF" w:rsidP="00BF08EF">
      <w:pPr>
        <w:ind w:left="720"/>
        <w:rPr>
          <w:rFonts w:ascii="Calibri" w:eastAsia="Times New Roman" w:hAnsi="Calibri" w:cs="Calibri"/>
          <w:color w:val="000000"/>
          <w:kern w:val="0"/>
          <w:lang w:eastAsia="en-GB"/>
          <w14:ligatures w14:val="none"/>
        </w:rPr>
      </w:pPr>
      <w:r>
        <w:t>graph LR</w:t>
      </w:r>
    </w:p>
    <w:p w:rsidR="00BF08EF" w:rsidRDefault="00BF08EF" w:rsidP="00BF08EF">
      <w:pPr>
        <w:pStyle w:val="ListParagraph"/>
      </w:pPr>
      <w:r>
        <w:t xml:space="preserve">  A[Synthesis] --&gt; B[Optimization]</w:t>
      </w:r>
    </w:p>
    <w:p w:rsidR="00BF08EF" w:rsidRDefault="00BF08EF" w:rsidP="00BF08EF">
      <w:pPr>
        <w:pStyle w:val="ListParagraph"/>
      </w:pPr>
      <w:r>
        <w:t xml:space="preserve">  B --&gt; C[Placement]</w:t>
      </w:r>
    </w:p>
    <w:p w:rsidR="00BF08EF" w:rsidRDefault="00BF08EF" w:rsidP="00BF08EF">
      <w:pPr>
        <w:pStyle w:val="ListParagraph"/>
      </w:pPr>
      <w:r>
        <w:t xml:space="preserve">  C --&gt; D[Routing]</w:t>
      </w:r>
    </w:p>
    <w:p w:rsidR="00BF08EF" w:rsidRDefault="00BF08EF" w:rsidP="00BF08EF">
      <w:pPr>
        <w:pStyle w:val="ListParagraph"/>
      </w:pPr>
      <w:r>
        <w:t xml:space="preserve">  D --&gt; E[Bitstream]</w:t>
      </w:r>
    </w:p>
    <w:p w:rsidR="00BF08EF" w:rsidRDefault="00BF08EF" w:rsidP="00BF08EF">
      <w:r>
        <w:t>create_project -force sv_adder ./sv_adder -part xc7z020clg484-1</w:t>
      </w:r>
    </w:p>
    <w:p w:rsidR="00BF08EF" w:rsidRPr="00496F40" w:rsidRDefault="00BF08EF" w:rsidP="00BF08EF">
      <w:pPr>
        <w:rPr>
          <w:color w:val="000000" w:themeColor="text1"/>
        </w:rPr>
      </w:pPr>
      <w:r w:rsidRPr="00496F40">
        <w:rPr>
          <w:color w:val="000000" w:themeColor="text1"/>
        </w:rPr>
        <w:t>add_files adder.sv</w:t>
      </w:r>
    </w:p>
    <w:p w:rsidR="00BF08EF" w:rsidRPr="00496F40" w:rsidRDefault="00BF08EF" w:rsidP="00BF08EF">
      <w:pPr>
        <w:rPr>
          <w:color w:val="000000" w:themeColor="text1"/>
        </w:rPr>
      </w:pPr>
      <w:r w:rsidRPr="00496F40">
        <w:rPr>
          <w:color w:val="000000" w:themeColor="text1"/>
        </w:rPr>
        <w:t>read_xdc constraints.xdc</w:t>
      </w:r>
    </w:p>
    <w:p w:rsidR="00BF08EF" w:rsidRPr="00496F40" w:rsidRDefault="00BF08EF" w:rsidP="00BF08EF">
      <w:pPr>
        <w:rPr>
          <w:color w:val="000000" w:themeColor="text1"/>
        </w:rPr>
      </w:pPr>
    </w:p>
    <w:p w:rsidR="00BF08EF" w:rsidRPr="00496F40" w:rsidRDefault="00BF08EF" w:rsidP="00BF08EF">
      <w:pPr>
        <w:rPr>
          <w:color w:val="000000" w:themeColor="text1"/>
        </w:rPr>
      </w:pPr>
      <w:r w:rsidRPr="00496F40">
        <w:rPr>
          <w:color w:val="000000" w:themeColor="text1"/>
        </w:rPr>
        <w:t># Required for Zynq</w:t>
      </w:r>
    </w:p>
    <w:p w:rsidR="00BF08EF" w:rsidRPr="00496F40" w:rsidRDefault="00BF08EF" w:rsidP="00BF08EF">
      <w:pPr>
        <w:rPr>
          <w:color w:val="000000" w:themeColor="text1"/>
        </w:rPr>
      </w:pPr>
      <w:r w:rsidRPr="00496F40">
        <w:rPr>
          <w:color w:val="000000" w:themeColor="text1"/>
        </w:rPr>
        <w:t>create_bd_design "zynq_bd"</w:t>
      </w:r>
    </w:p>
    <w:p w:rsidR="00BF08EF" w:rsidRPr="00496F40" w:rsidRDefault="00BF08EF" w:rsidP="00BF08EF">
      <w:pPr>
        <w:rPr>
          <w:color w:val="000000" w:themeColor="text1"/>
        </w:rPr>
      </w:pPr>
      <w:r w:rsidRPr="00496F40">
        <w:rPr>
          <w:color w:val="000000" w:themeColor="text1"/>
        </w:rPr>
        <w:t>source constraints.xdc</w:t>
      </w:r>
    </w:p>
    <w:p w:rsidR="00BF08EF" w:rsidRPr="00496F40" w:rsidRDefault="00BF08EF" w:rsidP="00BF08EF">
      <w:pPr>
        <w:rPr>
          <w:color w:val="000000" w:themeColor="text1"/>
        </w:rPr>
      </w:pPr>
    </w:p>
    <w:p w:rsidR="00BF08EF" w:rsidRPr="00496F40" w:rsidRDefault="00BF08EF" w:rsidP="00BF08EF">
      <w:pPr>
        <w:rPr>
          <w:color w:val="000000" w:themeColor="text1"/>
        </w:rPr>
      </w:pPr>
      <w:r w:rsidRPr="00496F40">
        <w:rPr>
          <w:color w:val="000000" w:themeColor="text1"/>
        </w:rPr>
        <w:t># Implementation flow</w:t>
      </w:r>
    </w:p>
    <w:p w:rsidR="00BF08EF" w:rsidRPr="00496F40" w:rsidRDefault="00BF08EF" w:rsidP="00BF08EF">
      <w:pPr>
        <w:rPr>
          <w:color w:val="000000" w:themeColor="text1"/>
        </w:rPr>
      </w:pPr>
      <w:r w:rsidRPr="00496F40">
        <w:rPr>
          <w:color w:val="000000" w:themeColor="text1"/>
        </w:rPr>
        <w:t>synth_design -top adder</w:t>
      </w:r>
    </w:p>
    <w:p w:rsidR="00BF08EF" w:rsidRPr="00496F40" w:rsidRDefault="00BF08EF" w:rsidP="00BF08EF">
      <w:pPr>
        <w:rPr>
          <w:color w:val="000000" w:themeColor="text1"/>
        </w:rPr>
      </w:pPr>
      <w:r w:rsidRPr="00496F40">
        <w:rPr>
          <w:color w:val="000000" w:themeColor="text1"/>
        </w:rPr>
        <w:t>opt_design</w:t>
      </w:r>
    </w:p>
    <w:p w:rsidR="00BF08EF" w:rsidRPr="00496F40" w:rsidRDefault="00BF08EF" w:rsidP="00BF08EF">
      <w:pPr>
        <w:rPr>
          <w:color w:val="000000" w:themeColor="text1"/>
        </w:rPr>
      </w:pPr>
      <w:r w:rsidRPr="00496F40">
        <w:rPr>
          <w:color w:val="000000" w:themeColor="text1"/>
        </w:rPr>
        <w:t>place_design</w:t>
      </w:r>
    </w:p>
    <w:p w:rsidR="00BF08EF" w:rsidRPr="00496F40" w:rsidRDefault="00BF08EF" w:rsidP="00BF08EF">
      <w:pPr>
        <w:rPr>
          <w:color w:val="000000" w:themeColor="text1"/>
        </w:rPr>
      </w:pPr>
      <w:r w:rsidRPr="00496F40">
        <w:rPr>
          <w:color w:val="000000" w:themeColor="text1"/>
        </w:rPr>
        <w:t>route_design</w:t>
      </w:r>
    </w:p>
    <w:p w:rsidR="00BF08EF" w:rsidRPr="00496F40" w:rsidRDefault="00BF08EF" w:rsidP="00BF08EF">
      <w:pPr>
        <w:rPr>
          <w:color w:val="000000" w:themeColor="text1"/>
        </w:rPr>
      </w:pPr>
      <w:r w:rsidRPr="00496F40">
        <w:rPr>
          <w:color w:val="000000" w:themeColor="text1"/>
        </w:rPr>
        <w:t>write_bitstream -force adder_sv.bit</w:t>
      </w:r>
    </w:p>
    <w:p w:rsidR="00BF08EF" w:rsidRPr="00496F40" w:rsidRDefault="00BF08EF" w:rsidP="00BF08EF">
      <w:pPr>
        <w:rPr>
          <w:color w:val="000000" w:themeColor="text1"/>
        </w:rPr>
      </w:pPr>
      <w:r w:rsidRPr="00496F40">
        <w:rPr>
          <w:color w:val="000000" w:themeColor="text1"/>
        </w:rPr>
        <w:t>exit</w:t>
      </w:r>
    </w:p>
    <w:p w:rsidR="00BF08EF" w:rsidRPr="00496F40" w:rsidRDefault="00BF08EF" w:rsidP="00BF08EF">
      <w:pPr>
        <w:spacing w:before="100" w:beforeAutospacing="1" w:after="100" w:afterAutospacing="1"/>
        <w:outlineLvl w:val="2"/>
        <w:rPr>
          <w:rFonts w:ascii="Segoe UI" w:eastAsia="Times New Roman" w:hAnsi="Segoe UI" w:cs="Segoe UI"/>
          <w:b/>
          <w:bCs/>
          <w:color w:val="000000" w:themeColor="text1"/>
          <w:kern w:val="0"/>
          <w:sz w:val="27"/>
          <w:szCs w:val="27"/>
          <w:lang w:eastAsia="en-GB"/>
          <w14:ligatures w14:val="none"/>
        </w:rPr>
      </w:pPr>
      <w:r w:rsidRPr="00496F40">
        <w:rPr>
          <w:rFonts w:ascii="Segoe UI" w:eastAsia="Times New Roman" w:hAnsi="Segoe UI" w:cs="Segoe UI"/>
          <w:b/>
          <w:bCs/>
          <w:color w:val="000000" w:themeColor="text1"/>
          <w:kern w:val="0"/>
          <w:sz w:val="27"/>
          <w:szCs w:val="27"/>
          <w:lang w:eastAsia="en-GB"/>
          <w14:ligatures w14:val="none"/>
        </w:rPr>
        <w:t>Workflow Summary</w:t>
      </w:r>
    </w:p>
    <w:p w:rsidR="00BF08EF" w:rsidRPr="00496F40" w:rsidRDefault="00BF08EF" w:rsidP="00BF08EF">
      <w:pPr>
        <w:numPr>
          <w:ilvl w:val="0"/>
          <w:numId w:val="8"/>
        </w:numPr>
        <w:spacing w:after="60"/>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Vitis HLS</w:t>
      </w:r>
      <w:r w:rsidRPr="00496F40">
        <w:rPr>
          <w:rFonts w:ascii="Segoe UI" w:eastAsia="Times New Roman" w:hAnsi="Segoe UI" w:cs="Segoe UI"/>
          <w:color w:val="000000" w:themeColor="text1"/>
          <w:kern w:val="0"/>
          <w:lang w:eastAsia="en-GB"/>
          <w14:ligatures w14:val="none"/>
        </w:rPr>
        <w:t>:</w:t>
      </w:r>
    </w:p>
    <w:p w:rsidR="00BF08EF" w:rsidRPr="00496F40" w:rsidRDefault="00BF08EF" w:rsidP="00BF08EF">
      <w:pPr>
        <w:numPr>
          <w:ilvl w:val="1"/>
          <w:numId w:val="8"/>
        </w:num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Design hardware in C++ → Get verified RTL</w:t>
      </w:r>
    </w:p>
    <w:p w:rsidR="00BF08EF" w:rsidRPr="00496F40" w:rsidRDefault="00BF08EF" w:rsidP="00BF08EF">
      <w:pPr>
        <w:numPr>
          <w:ilvl w:val="1"/>
          <w:numId w:val="8"/>
        </w:num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i/>
          <w:iCs/>
          <w:color w:val="000000" w:themeColor="text1"/>
          <w:kern w:val="0"/>
          <w:lang w:eastAsia="en-GB"/>
          <w14:ligatures w14:val="none"/>
        </w:rPr>
        <w:t>"What my algorithm should do"</w:t>
      </w:r>
    </w:p>
    <w:p w:rsidR="00BF08EF" w:rsidRPr="00496F40" w:rsidRDefault="00BF08EF" w:rsidP="00BF08EF">
      <w:pPr>
        <w:numPr>
          <w:ilvl w:val="0"/>
          <w:numId w:val="8"/>
        </w:numPr>
        <w:spacing w:after="60"/>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Vivado</w:t>
      </w:r>
      <w:r w:rsidRPr="00496F40">
        <w:rPr>
          <w:rFonts w:ascii="Segoe UI" w:eastAsia="Times New Roman" w:hAnsi="Segoe UI" w:cs="Segoe UI"/>
          <w:color w:val="000000" w:themeColor="text1"/>
          <w:kern w:val="0"/>
          <w:lang w:eastAsia="en-GB"/>
          <w14:ligatures w14:val="none"/>
        </w:rPr>
        <w:t>:</w:t>
      </w:r>
    </w:p>
    <w:p w:rsidR="00BF08EF" w:rsidRPr="00496F40" w:rsidRDefault="00BF08EF" w:rsidP="00BF08EF">
      <w:pPr>
        <w:numPr>
          <w:ilvl w:val="1"/>
          <w:numId w:val="8"/>
        </w:num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Take RTL → Make it run on actual FPGA hardware</w:t>
      </w:r>
    </w:p>
    <w:p w:rsidR="00BF08EF" w:rsidRPr="00496F40" w:rsidRDefault="00BF08EF" w:rsidP="00BF08EF">
      <w:pPr>
        <w:numPr>
          <w:ilvl w:val="1"/>
          <w:numId w:val="8"/>
        </w:num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i/>
          <w:iCs/>
          <w:color w:val="000000" w:themeColor="text1"/>
          <w:kern w:val="0"/>
          <w:lang w:eastAsia="en-GB"/>
          <w14:ligatures w14:val="none"/>
        </w:rPr>
        <w:t>"How my algorithm runs on silicon"</w:t>
      </w:r>
    </w:p>
    <w:p w:rsidR="00BF08EF" w:rsidRPr="00BF08EF" w:rsidRDefault="00BF08EF" w:rsidP="00BF08EF">
      <w:pPr>
        <w:pStyle w:val="ListParagraph"/>
        <w:numPr>
          <w:ilvl w:val="0"/>
          <w:numId w:val="8"/>
        </w:numPr>
        <w:spacing w:before="100" w:beforeAutospacing="1" w:after="100" w:afterAutospacing="1"/>
        <w:outlineLvl w:val="2"/>
        <w:rPr>
          <w:rFonts w:ascii="Segoe UI" w:eastAsia="Times New Roman" w:hAnsi="Segoe UI" w:cs="Segoe UI"/>
          <w:b/>
          <w:bCs/>
          <w:color w:val="000000" w:themeColor="text1"/>
          <w:kern w:val="0"/>
          <w:sz w:val="27"/>
          <w:szCs w:val="27"/>
          <w:lang w:eastAsia="en-GB"/>
          <w14:ligatures w14:val="none"/>
        </w:rPr>
      </w:pPr>
      <w:r w:rsidRPr="00BF08EF">
        <w:rPr>
          <w:rFonts w:ascii="Segoe UI" w:eastAsia="Times New Roman" w:hAnsi="Segoe UI" w:cs="Segoe UI"/>
          <w:b/>
          <w:bCs/>
          <w:color w:val="000000" w:themeColor="text1"/>
          <w:kern w:val="0"/>
          <w:sz w:val="27"/>
          <w:szCs w:val="27"/>
          <w:lang w:eastAsia="en-GB"/>
          <w14:ligatures w14:val="none"/>
        </w:rPr>
        <w:t>Key Differences</w:t>
      </w:r>
    </w:p>
    <w:tbl>
      <w:tblPr>
        <w:tblW w:w="0" w:type="auto"/>
        <w:tblCellMar>
          <w:top w:w="15" w:type="dxa"/>
          <w:left w:w="15" w:type="dxa"/>
          <w:bottom w:w="15" w:type="dxa"/>
          <w:right w:w="15" w:type="dxa"/>
        </w:tblCellMar>
        <w:tblLook w:val="04A0" w:firstRow="1" w:lastRow="0" w:firstColumn="1" w:lastColumn="0" w:noHBand="0" w:noVBand="1"/>
      </w:tblPr>
      <w:tblGrid>
        <w:gridCol w:w="1494"/>
        <w:gridCol w:w="3553"/>
        <w:gridCol w:w="3441"/>
      </w:tblGrid>
      <w:tr w:rsidR="00BF08EF" w:rsidRPr="00496F40" w:rsidTr="00626277">
        <w:trPr>
          <w:tblHeader/>
        </w:trPr>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b/>
                <w:bCs/>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Feature</w:t>
            </w:r>
          </w:p>
        </w:tc>
        <w:tc>
          <w:tcPr>
            <w:tcW w:w="0" w:type="auto"/>
            <w:vAlign w:val="center"/>
            <w:hideMark/>
          </w:tcPr>
          <w:p w:rsidR="00BF08EF" w:rsidRPr="00496F40" w:rsidRDefault="00BF08EF" w:rsidP="00626277">
            <w:pPr>
              <w:rPr>
                <w:rFonts w:ascii="Segoe UI" w:eastAsia="Times New Roman" w:hAnsi="Segoe UI" w:cs="Segoe UI"/>
                <w:b/>
                <w:bCs/>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Vitis HLS</w:t>
            </w:r>
          </w:p>
        </w:tc>
        <w:tc>
          <w:tcPr>
            <w:tcW w:w="0" w:type="auto"/>
            <w:vAlign w:val="center"/>
            <w:hideMark/>
          </w:tcPr>
          <w:p w:rsidR="00BF08EF" w:rsidRPr="00496F40" w:rsidRDefault="00BF08EF" w:rsidP="00626277">
            <w:pPr>
              <w:rPr>
                <w:rFonts w:ascii="Segoe UI" w:eastAsia="Times New Roman" w:hAnsi="Segoe UI" w:cs="Segoe UI"/>
                <w:b/>
                <w:bCs/>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Vivado</w:t>
            </w:r>
          </w:p>
        </w:tc>
      </w:tr>
      <w:tr w:rsidR="00BF08EF" w:rsidRPr="00496F40" w:rsidTr="00626277">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Input</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C/C++</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Verilog/VHDL</w:t>
            </w:r>
          </w:p>
        </w:tc>
      </w:tr>
      <w:tr w:rsidR="00BF08EF" w:rsidRPr="00496F40" w:rsidTr="00626277">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Output</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RTL (Verilog)</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Bitstream (</w:t>
            </w:r>
            <w:r w:rsidRPr="00496F40">
              <w:rPr>
                <w:rFonts w:ascii="var(--ds-font-family-code)" w:eastAsia="Times New Roman" w:hAnsi="var(--ds-font-family-code)" w:cs="Courier New"/>
                <w:color w:val="000000" w:themeColor="text1"/>
                <w:kern w:val="0"/>
                <w:sz w:val="21"/>
                <w:szCs w:val="21"/>
                <w:lang w:eastAsia="en-GB"/>
                <w14:ligatures w14:val="none"/>
              </w:rPr>
              <w:t>.bit</w:t>
            </w:r>
            <w:r w:rsidRPr="00496F40">
              <w:rPr>
                <w:rFonts w:ascii="Segoe UI" w:eastAsia="Times New Roman" w:hAnsi="Segoe UI" w:cs="Segoe UI"/>
                <w:color w:val="000000" w:themeColor="text1"/>
                <w:kern w:val="0"/>
                <w:lang w:eastAsia="en-GB"/>
                <w14:ligatures w14:val="none"/>
              </w:rPr>
              <w:t>)</w:t>
            </w:r>
          </w:p>
        </w:tc>
      </w:tr>
      <w:tr w:rsidR="00BF08EF" w:rsidRPr="00496F40" w:rsidTr="00626277">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Optimization</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Algorithmic (pipelines, interfaces)</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Low-level (timing, placement)</w:t>
            </w:r>
          </w:p>
        </w:tc>
      </w:tr>
      <w:tr w:rsidR="00BF08EF" w:rsidRPr="00496F40" w:rsidTr="00626277">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t>Simulation</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Co-sim (C++ vs. RTL)</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Post-implementation timing sim</w:t>
            </w:r>
          </w:p>
        </w:tc>
      </w:tr>
      <w:tr w:rsidR="00BF08EF" w:rsidRPr="00496F40" w:rsidTr="00626277">
        <w:tc>
          <w:tcPr>
            <w:tcW w:w="0" w:type="auto"/>
            <w:tcMar>
              <w:top w:w="15" w:type="dxa"/>
              <w:left w:w="0" w:type="dxa"/>
              <w:bottom w:w="15" w:type="dxa"/>
              <w:right w:w="15" w:type="dxa"/>
            </w:tcMar>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b/>
                <w:bCs/>
                <w:color w:val="000000" w:themeColor="text1"/>
                <w:kern w:val="0"/>
                <w:lang w:eastAsia="en-GB"/>
                <w14:ligatures w14:val="none"/>
              </w:rPr>
              <w:lastRenderedPageBreak/>
              <w:t>When to Use</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Design hardware in C++</w:t>
            </w:r>
          </w:p>
        </w:tc>
        <w:tc>
          <w:tcPr>
            <w:tcW w:w="0" w:type="auto"/>
            <w:vAlign w:val="center"/>
            <w:hideMark/>
          </w:tcPr>
          <w:p w:rsidR="00BF08EF" w:rsidRPr="00496F40" w:rsidRDefault="00BF08EF" w:rsidP="00626277">
            <w:pPr>
              <w:rPr>
                <w:rFonts w:ascii="Segoe UI" w:eastAsia="Times New Roman" w:hAnsi="Segoe UI" w:cs="Segoe UI"/>
                <w:color w:val="000000" w:themeColor="text1"/>
                <w:kern w:val="0"/>
                <w:lang w:eastAsia="en-GB"/>
                <w14:ligatures w14:val="none"/>
              </w:rPr>
            </w:pPr>
            <w:r w:rsidRPr="00496F40">
              <w:rPr>
                <w:rFonts w:ascii="Segoe UI" w:eastAsia="Times New Roman" w:hAnsi="Segoe UI" w:cs="Segoe UI"/>
                <w:color w:val="000000" w:themeColor="text1"/>
                <w:kern w:val="0"/>
                <w:lang w:eastAsia="en-GB"/>
                <w14:ligatures w14:val="none"/>
              </w:rPr>
              <w:t>Implement on FPGA</w:t>
            </w:r>
          </w:p>
        </w:tc>
      </w:tr>
    </w:tbl>
    <w:p w:rsidR="00BF08EF" w:rsidRPr="00BF08EF" w:rsidRDefault="0001266C" w:rsidP="00BF08EF">
      <w:pPr>
        <w:pStyle w:val="ListParagraph"/>
        <w:numPr>
          <w:ilvl w:val="0"/>
          <w:numId w:val="8"/>
        </w:numPr>
        <w:rPr>
          <w:rFonts w:ascii="Times New Roman" w:eastAsia="Times New Roman" w:hAnsi="Times New Roman" w:cs="Times New Roman"/>
          <w:color w:val="000000" w:themeColor="text1"/>
          <w:kern w:val="0"/>
          <w:lang w:eastAsia="en-GB"/>
          <w14:ligatures w14:val="none"/>
        </w:rPr>
      </w:pPr>
      <w:r>
        <w:rPr>
          <w:noProof/>
          <w:lang w:eastAsia="en-GB"/>
        </w:rPr>
        <w:pict>
          <v:rect id="_x0000_i1035" alt="" style="width:194.5pt;height:.05pt;mso-width-percent:0;mso-height-percent:0;mso-width-percent:0;mso-height-percent:0" o:hrpct="431" o:hralign="center" o:hrstd="t" o:hr="t" fillcolor="#a0a0a0" stroked="f"/>
        </w:pict>
      </w:r>
    </w:p>
    <w:p w:rsidR="00415AA6" w:rsidRPr="00FC7A76" w:rsidRDefault="00415AA6" w:rsidP="00FC7A76">
      <w:pPr>
        <w:pStyle w:val="NormalWeb"/>
        <w:rPr>
          <w:rFonts w:ascii="Segoe UI" w:hAnsi="Segoe UI" w:cs="Segoe UI"/>
          <w:color w:val="000000" w:themeColor="text1"/>
        </w:rPr>
      </w:pPr>
    </w:p>
    <w:p w:rsidR="00FC7A76" w:rsidRPr="00FC7A76" w:rsidRDefault="00FC7A76" w:rsidP="00FC7A76">
      <w:pPr>
        <w:pStyle w:val="NormalWeb"/>
        <w:rPr>
          <w:rFonts w:ascii="Segoe UI" w:hAnsi="Segoe UI" w:cs="Segoe UI"/>
          <w:color w:val="000000" w:themeColor="text1"/>
        </w:rPr>
      </w:pPr>
      <w:r w:rsidRPr="00FC7A76">
        <w:rPr>
          <w:rStyle w:val="Strong"/>
          <w:rFonts w:ascii="Segoe UI" w:hAnsi="Segoe UI" w:cs="Segoe UI"/>
          <w:color w:val="000000" w:themeColor="text1"/>
        </w:rPr>
        <w:t>Ashwin Varkey</w:t>
      </w:r>
    </w:p>
    <w:p w:rsidR="00FC7A76" w:rsidRPr="00FC7A76" w:rsidRDefault="00FC7A76" w:rsidP="00FC7A76">
      <w:pPr>
        <w:pStyle w:val="NormalWeb"/>
        <w:rPr>
          <w:rFonts w:ascii="Segoe UI" w:hAnsi="Segoe UI" w:cs="Segoe UI"/>
          <w:color w:val="000000" w:themeColor="text1"/>
        </w:rPr>
      </w:pPr>
      <w:r w:rsidRPr="00FC7A76">
        <w:rPr>
          <w:rFonts w:ascii="Segoe UI" w:hAnsi="Segoe UI" w:cs="Segoe UI"/>
          <w:color w:val="000000" w:themeColor="text1"/>
        </w:rPr>
        <w:t>Friedrich-Alexander University of Erlangen-Nuremberg</w:t>
      </w:r>
      <w:r w:rsidRPr="00FC7A76">
        <w:rPr>
          <w:rFonts w:ascii="Segoe UI" w:hAnsi="Segoe UI" w:cs="Segoe UI"/>
          <w:color w:val="000000" w:themeColor="text1"/>
        </w:rPr>
        <w:br/>
        <w:t>Department Informatik (INF)</w:t>
      </w:r>
      <w:r w:rsidRPr="00FC7A76">
        <w:rPr>
          <w:rFonts w:ascii="Segoe UI" w:hAnsi="Segoe UI" w:cs="Segoe UI"/>
          <w:color w:val="000000" w:themeColor="text1"/>
        </w:rPr>
        <w:br/>
        <w:t>Lehrstuhl für Informatik 3 (Rechnerarchitektur)</w:t>
      </w:r>
    </w:p>
    <w:p w:rsidR="00FC7A76" w:rsidRPr="00FC7A76" w:rsidRDefault="00FC7A76" w:rsidP="00FC7A76">
      <w:pPr>
        <w:pStyle w:val="NormalWeb"/>
        <w:rPr>
          <w:rFonts w:ascii="Segoe UI" w:hAnsi="Segoe UI" w:cs="Segoe UI"/>
          <w:color w:val="000000" w:themeColor="text1"/>
        </w:rPr>
      </w:pPr>
      <w:r w:rsidRPr="00FC7A76">
        <w:rPr>
          <w:rStyle w:val="Strong"/>
          <w:rFonts w:ascii="Segoe UI" w:hAnsi="Segoe UI" w:cs="Segoe UI"/>
          <w:color w:val="000000" w:themeColor="text1"/>
        </w:rPr>
        <w:t>Supervisor:</w:t>
      </w:r>
      <w:r w:rsidRPr="00FC7A76">
        <w:rPr>
          <w:rStyle w:val="apple-converted-space"/>
          <w:rFonts w:ascii="Segoe UI" w:hAnsi="Segoe UI" w:cs="Segoe UI"/>
          <w:color w:val="000000" w:themeColor="text1"/>
        </w:rPr>
        <w:t> </w:t>
      </w:r>
      <w:r w:rsidRPr="00FC7A76">
        <w:rPr>
          <w:rFonts w:ascii="Segoe UI" w:hAnsi="Segoe UI" w:cs="Segoe UI"/>
          <w:color w:val="000000" w:themeColor="text1"/>
        </w:rPr>
        <w:t>Prof. Dr.-Ing. Dietmar Fey</w:t>
      </w:r>
    </w:p>
    <w:p w:rsidR="00FC7A76" w:rsidRPr="00FC7A76" w:rsidRDefault="00FC7A76" w:rsidP="00FC7A76">
      <w:pPr>
        <w:pStyle w:val="NormalWeb"/>
        <w:rPr>
          <w:rFonts w:ascii="Segoe UI" w:hAnsi="Segoe UI" w:cs="Segoe UI"/>
          <w:color w:val="000000" w:themeColor="text1"/>
        </w:rPr>
      </w:pPr>
      <w:r w:rsidRPr="00FC7A76">
        <w:rPr>
          <w:rStyle w:val="Strong"/>
          <w:rFonts w:ascii="Segoe UI" w:hAnsi="Segoe UI" w:cs="Segoe UI"/>
          <w:color w:val="000000" w:themeColor="text1"/>
        </w:rPr>
        <w:t>Date of Submission:</w:t>
      </w:r>
      <w:r w:rsidRPr="00FC7A76">
        <w:rPr>
          <w:rStyle w:val="apple-converted-space"/>
          <w:rFonts w:ascii="Segoe UI" w:hAnsi="Segoe UI" w:cs="Segoe UI"/>
          <w:color w:val="000000" w:themeColor="text1"/>
        </w:rPr>
        <w:t> </w:t>
      </w:r>
      <w:r w:rsidRPr="00FC7A76">
        <w:rPr>
          <w:rFonts w:ascii="Segoe UI" w:hAnsi="Segoe UI" w:cs="Segoe UI"/>
          <w:color w:val="000000" w:themeColor="text1"/>
        </w:rPr>
        <w:t>10th June 2025</w:t>
      </w:r>
    </w:p>
    <w:p w:rsidR="00FC7A76" w:rsidRPr="00FC7A76" w:rsidRDefault="00FC7A76" w:rsidP="00FC7A76">
      <w:pPr>
        <w:pStyle w:val="NormalWeb"/>
        <w:rPr>
          <w:rFonts w:ascii="Segoe UI" w:hAnsi="Segoe UI" w:cs="Segoe UI"/>
          <w:color w:val="000000" w:themeColor="text1"/>
        </w:rPr>
      </w:pPr>
      <w:r w:rsidRPr="00FC7A76">
        <w:rPr>
          <w:rFonts w:ascii="Segoe UI" w:hAnsi="Segoe UI" w:cs="Segoe UI"/>
          <w:color w:val="000000" w:themeColor="text1"/>
        </w:rPr>
        <w:t>This thesis presents the verification of a modified</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HL5 RISC-V processor</w:t>
      </w:r>
      <w:r w:rsidRPr="00FC7A76">
        <w:rPr>
          <w:rStyle w:val="apple-converted-space"/>
          <w:rFonts w:ascii="Segoe UI" w:hAnsi="Segoe UI" w:cs="Segoe UI"/>
          <w:color w:val="000000" w:themeColor="text1"/>
        </w:rPr>
        <w:t> </w:t>
      </w:r>
      <w:r w:rsidRPr="00FC7A76">
        <w:rPr>
          <w:rFonts w:ascii="Segoe UI" w:hAnsi="Segoe UI" w:cs="Segoe UI"/>
          <w:color w:val="000000" w:themeColor="text1"/>
        </w:rPr>
        <w:t>through</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instruction-level simulation</w:t>
      </w:r>
      <w:r w:rsidRPr="00FC7A76">
        <w:rPr>
          <w:rFonts w:ascii="Segoe UI" w:hAnsi="Segoe UI" w:cs="Segoe UI"/>
          <w:color w:val="000000" w:themeColor="text1"/>
        </w:rPr>
        <w:t>, ensuring functional correctness and reliability for future deployments. The primary</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objective</w:t>
      </w:r>
      <w:r w:rsidRPr="00FC7A76">
        <w:rPr>
          <w:rStyle w:val="apple-converted-space"/>
          <w:rFonts w:ascii="Segoe UI" w:hAnsi="Segoe UI" w:cs="Segoe UI"/>
          <w:color w:val="000000" w:themeColor="text1"/>
        </w:rPr>
        <w:t> </w:t>
      </w:r>
      <w:r w:rsidRPr="00FC7A76">
        <w:rPr>
          <w:rFonts w:ascii="Segoe UI" w:hAnsi="Segoe UI" w:cs="Segoe UI"/>
          <w:color w:val="000000" w:themeColor="text1"/>
        </w:rPr>
        <w:t>is to validate the architectural modifications made to the HL5 core, including custom extensions or optimizations, by rigorously testing its compliance with the RISC-V ISA (Instruction Set Architecture).</w:t>
      </w:r>
    </w:p>
    <w:p w:rsidR="00FC7A76" w:rsidRPr="00FC7A76" w:rsidRDefault="00FC7A76" w:rsidP="00FC7A76">
      <w:pPr>
        <w:pStyle w:val="NormalWeb"/>
        <w:rPr>
          <w:rFonts w:ascii="Segoe UI" w:hAnsi="Segoe UI" w:cs="Segoe UI"/>
          <w:color w:val="000000" w:themeColor="text1"/>
        </w:rPr>
      </w:pPr>
      <w:r w:rsidRPr="00FC7A76">
        <w:rPr>
          <w:rFonts w:ascii="Segoe UI" w:hAnsi="Segoe UI" w:cs="Segoe UI"/>
          <w:color w:val="000000" w:themeColor="text1"/>
        </w:rPr>
        <w:t>The</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methodology</w:t>
      </w:r>
      <w:r w:rsidRPr="00FC7A76">
        <w:rPr>
          <w:rStyle w:val="apple-converted-space"/>
          <w:rFonts w:ascii="Segoe UI" w:hAnsi="Segoe UI" w:cs="Segoe UI"/>
          <w:color w:val="000000" w:themeColor="text1"/>
        </w:rPr>
        <w:t> </w:t>
      </w:r>
      <w:r w:rsidRPr="00FC7A76">
        <w:rPr>
          <w:rFonts w:ascii="Segoe UI" w:hAnsi="Segoe UI" w:cs="Segoe UI"/>
          <w:color w:val="000000" w:themeColor="text1"/>
        </w:rPr>
        <w:t>employs</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instruction-level simulation</w:t>
      </w:r>
      <w:r w:rsidRPr="00FC7A76">
        <w:rPr>
          <w:rStyle w:val="apple-converted-space"/>
          <w:rFonts w:ascii="Segoe UI" w:hAnsi="Segoe UI" w:cs="Segoe UI"/>
          <w:color w:val="000000" w:themeColor="text1"/>
        </w:rPr>
        <w:t> </w:t>
      </w:r>
      <w:r w:rsidRPr="00FC7A76">
        <w:rPr>
          <w:rFonts w:ascii="Segoe UI" w:hAnsi="Segoe UI" w:cs="Segoe UI"/>
          <w:color w:val="000000" w:themeColor="text1"/>
        </w:rPr>
        <w:t>using a tailored testbench to execute a comprehensive suite of RISC-V instructions, including edge cases and stress scenarios. Coverage-driven verification techniques are applied to assess the processor’s behavior, with a focus on detecting pipeline hazards, control logic errors, and data path inconsistencies. The simulation framework leverages industry-standard tools (e.g., Verilator, Spike, or custom HDL testbenches) to compare the modified HL5’s outputs against a golden reference model.</w:t>
      </w:r>
    </w:p>
    <w:p w:rsidR="00FC7A76" w:rsidRPr="00FC7A76" w:rsidRDefault="00FC7A76" w:rsidP="00FC7A76">
      <w:pPr>
        <w:pStyle w:val="NormalWeb"/>
        <w:rPr>
          <w:rFonts w:ascii="Segoe UI" w:hAnsi="Segoe UI" w:cs="Segoe UI"/>
          <w:color w:val="000000" w:themeColor="text1"/>
        </w:rPr>
      </w:pPr>
      <w:r w:rsidRPr="00FC7A76">
        <w:rPr>
          <w:rStyle w:val="Strong"/>
          <w:rFonts w:ascii="Segoe UI" w:hAnsi="Segoe UI" w:cs="Segoe UI"/>
          <w:color w:val="000000" w:themeColor="text1"/>
        </w:rPr>
        <w:t>Key results</w:t>
      </w:r>
      <w:r w:rsidRPr="00FC7A76">
        <w:rPr>
          <w:rStyle w:val="apple-converted-space"/>
          <w:rFonts w:ascii="Segoe UI" w:hAnsi="Segoe UI" w:cs="Segoe UI"/>
          <w:color w:val="000000" w:themeColor="text1"/>
        </w:rPr>
        <w:t> </w:t>
      </w:r>
      <w:r w:rsidRPr="00FC7A76">
        <w:rPr>
          <w:rFonts w:ascii="Segoe UI" w:hAnsi="Segoe UI" w:cs="Segoe UI"/>
          <w:color w:val="000000" w:themeColor="text1"/>
        </w:rPr>
        <w:t>demonstrate the successful verification of the modified HL5 core, with all implemented instructions functioning as specified. The work identifies and resolves critical design flaws, such as [briefly mention any specific bugs, e.g., "incorrect branch prediction logic" or "data forwarding hazards"]. The</w:t>
      </w:r>
      <w:r w:rsidRPr="00FC7A76">
        <w:rPr>
          <w:rStyle w:val="apple-converted-space"/>
          <w:rFonts w:ascii="Segoe UI" w:hAnsi="Segoe UI" w:cs="Segoe UI"/>
          <w:color w:val="000000" w:themeColor="text1"/>
        </w:rPr>
        <w:t> </w:t>
      </w:r>
      <w:r w:rsidRPr="00FC7A76">
        <w:rPr>
          <w:rStyle w:val="Strong"/>
          <w:rFonts w:ascii="Segoe UI" w:hAnsi="Segoe UI" w:cs="Segoe UI"/>
          <w:color w:val="000000" w:themeColor="text1"/>
        </w:rPr>
        <w:t>contributions</w:t>
      </w:r>
      <w:r w:rsidRPr="00FC7A76">
        <w:rPr>
          <w:rStyle w:val="apple-converted-space"/>
          <w:rFonts w:ascii="Segoe UI" w:hAnsi="Segoe UI" w:cs="Segoe UI"/>
          <w:color w:val="000000" w:themeColor="text1"/>
        </w:rPr>
        <w:t> </w:t>
      </w:r>
      <w:r w:rsidRPr="00FC7A76">
        <w:rPr>
          <w:rFonts w:ascii="Segoe UI" w:hAnsi="Segoe UI" w:cs="Segoe UI"/>
          <w:color w:val="000000" w:themeColor="text1"/>
        </w:rPr>
        <w:t>include:</w:t>
      </w:r>
    </w:p>
    <w:p w:rsidR="00FC7A76" w:rsidRPr="00FC7A76" w:rsidRDefault="00FC7A76" w:rsidP="00FC7A76">
      <w:pPr>
        <w:pStyle w:val="NormalWeb"/>
        <w:numPr>
          <w:ilvl w:val="0"/>
          <w:numId w:val="1"/>
        </w:numPr>
        <w:spacing w:before="0" w:beforeAutospacing="0" w:after="0" w:afterAutospacing="0"/>
        <w:rPr>
          <w:rFonts w:ascii="Segoe UI" w:hAnsi="Segoe UI" w:cs="Segoe UI"/>
          <w:color w:val="000000" w:themeColor="text1"/>
        </w:rPr>
      </w:pPr>
      <w:r w:rsidRPr="00FC7A76">
        <w:rPr>
          <w:rFonts w:ascii="Segoe UI" w:hAnsi="Segoe UI" w:cs="Segoe UI"/>
          <w:color w:val="000000" w:themeColor="text1"/>
        </w:rPr>
        <w:t>A robust verification framework for RISC-V processor modifications.</w:t>
      </w:r>
    </w:p>
    <w:p w:rsidR="00FC7A76" w:rsidRPr="00FC7A76" w:rsidRDefault="00FC7A76" w:rsidP="00FC7A76">
      <w:pPr>
        <w:pStyle w:val="NormalWeb"/>
        <w:numPr>
          <w:ilvl w:val="0"/>
          <w:numId w:val="1"/>
        </w:numPr>
        <w:spacing w:before="0" w:beforeAutospacing="0" w:after="0" w:afterAutospacing="0"/>
        <w:rPr>
          <w:rFonts w:ascii="Segoe UI" w:hAnsi="Segoe UI" w:cs="Segoe UI"/>
          <w:color w:val="000000" w:themeColor="text1"/>
        </w:rPr>
      </w:pPr>
      <w:r w:rsidRPr="00FC7A76">
        <w:rPr>
          <w:rFonts w:ascii="Segoe UI" w:hAnsi="Segoe UI" w:cs="Segoe UI"/>
          <w:color w:val="000000" w:themeColor="text1"/>
        </w:rPr>
        <w:t>Documentation of uncovered edge cases and mitigation strategies.</w:t>
      </w:r>
    </w:p>
    <w:p w:rsidR="00FC7A76" w:rsidRPr="00FC7A76" w:rsidRDefault="00FC7A76" w:rsidP="00FC7A76">
      <w:pPr>
        <w:pStyle w:val="NormalWeb"/>
        <w:numPr>
          <w:ilvl w:val="0"/>
          <w:numId w:val="1"/>
        </w:numPr>
        <w:spacing w:before="0" w:beforeAutospacing="0" w:after="0" w:afterAutospacing="0"/>
        <w:rPr>
          <w:rFonts w:ascii="Segoe UI" w:hAnsi="Segoe UI" w:cs="Segoe UI"/>
          <w:color w:val="000000" w:themeColor="text1"/>
        </w:rPr>
      </w:pPr>
      <w:r w:rsidRPr="00FC7A76">
        <w:rPr>
          <w:rFonts w:ascii="Segoe UI" w:hAnsi="Segoe UI" w:cs="Segoe UI"/>
          <w:color w:val="000000" w:themeColor="text1"/>
        </w:rPr>
        <w:t>Performance benchmarks showing the impact of modifications (e.g., speedup, area efficiency, or reduced power consumption).</w:t>
      </w:r>
    </w:p>
    <w:p w:rsidR="00FC7A76" w:rsidRPr="00FC7A76" w:rsidRDefault="00FC7A76" w:rsidP="00FC7A76">
      <w:pPr>
        <w:pStyle w:val="NormalWeb"/>
        <w:rPr>
          <w:rFonts w:ascii="Segoe UI" w:hAnsi="Segoe UI" w:cs="Segoe UI"/>
          <w:color w:val="000000" w:themeColor="text1"/>
        </w:rPr>
      </w:pPr>
      <w:r w:rsidRPr="00FC7A76">
        <w:rPr>
          <w:rFonts w:ascii="Segoe UI" w:hAnsi="Segoe UI" w:cs="Segoe UI"/>
          <w:color w:val="000000" w:themeColor="text1"/>
        </w:rPr>
        <w:t>This work provides a foundation for future enhancements to the HL5 architecture, ensuring its reliability for academic and industrial applications.</w:t>
      </w:r>
    </w:p>
    <w:p w:rsidR="00FC7A76" w:rsidRDefault="00FC7A76"/>
    <w:p w:rsidR="00100FE9" w:rsidRDefault="00100FE9" w:rsidP="00100FE9">
      <w:r>
        <w:lastRenderedPageBreak/>
        <w:t xml:space="preserve">**HL5 Design Methodology**  </w:t>
      </w:r>
    </w:p>
    <w:p w:rsidR="00100FE9" w:rsidRDefault="00100FE9" w:rsidP="00100FE9">
      <w:r>
        <w:t>The HL5 processor implements the RV32IM subset of the RISC-V instruction set architecture (ISA). Key features of the design include:</w:t>
      </w:r>
    </w:p>
    <w:p w:rsidR="00100FE9" w:rsidRDefault="00100FE9" w:rsidP="00100FE9"/>
    <w:p w:rsidR="00100FE9" w:rsidRDefault="00100FE9" w:rsidP="00100FE9">
      <w:r>
        <w:t>1. **SystemC Specification:** The processor is described entirely in SystemC, enabling a high level of abstraction. This approach simplifies debugging and design modifications.</w:t>
      </w:r>
    </w:p>
    <w:p w:rsidR="00100FE9" w:rsidRDefault="00100FE9" w:rsidP="00100FE9">
      <w:r>
        <w:t>2. **HLS Optimization:** Using Cadence Stratus, the SystemC model is synthesized into RTL, with extensive design space exploration (DSE) conducted through HLS configuration parameters (knobs).</w:t>
      </w:r>
    </w:p>
    <w:p w:rsidR="00100FE9" w:rsidRDefault="00100FE9" w:rsidP="00100FE9">
      <w:r>
        <w:t>3. **Pipeline Architecture:** HL5 features a pipelined design with stages for instruction fetch/decode (fedec), execution (execute), and memory/write-back (memwb). Communication between stages is managed using latency-insensitive channels, supporting flexibility in latency and throughput.</w:t>
      </w:r>
    </w:p>
    <w:p w:rsidR="00FC7A76" w:rsidRDefault="00100FE9" w:rsidP="00100FE9">
      <w:r>
        <w:t>4. **Customization and Scalability:** The design allows easy ISA extensions and performance optimizations without altering the baseline architecture.</w:t>
      </w:r>
    </w:p>
    <w:p w:rsidR="00100FE9" w:rsidRDefault="00100FE9" w:rsidP="00100FE9"/>
    <w:p w:rsidR="00FC7A76" w:rsidRDefault="00FC7A76"/>
    <w:p w:rsidR="00FC7A76" w:rsidRDefault="00100FE9">
      <w:r w:rsidRPr="00100FE9">
        <w:t>System-on-Chip (SoC) design complexity has surged, necessitating advanced design methodologies like HLS, which facilitates faster design cycles through high-level programming languages such as C/C++ and SystemC. While HLS has proven effective for application-specific accelerators, its application to general-purpose processors has been limited due to challenges in handling control-dominated logic. The HL5 project aims to address these challenges, demonstrating HLS's potential in creating efficient, customizable processor cores.</w:t>
      </w:r>
    </w:p>
    <w:p w:rsidR="00FC7A76" w:rsidRDefault="00FC7A76"/>
    <w:p w:rsidR="00FD436A" w:rsidRDefault="00FD436A" w:rsidP="00FD436A">
      <w:r>
        <w:t>- HLS significantly reduces processor design complexity and time.</w:t>
      </w:r>
    </w:p>
    <w:p w:rsidR="00FD436A" w:rsidRDefault="00FD436A" w:rsidP="00FD436A">
      <w:r>
        <w:t>- HL5 demonstrates that HLS can produce competitive, customizable RISC-V processors.</w:t>
      </w:r>
    </w:p>
    <w:p w:rsidR="00FC7A76" w:rsidRDefault="00FD436A" w:rsidP="00FD436A">
      <w:r>
        <w:t>- The methodology promotes easier ISA extensions and design modifications.</w:t>
      </w:r>
    </w:p>
    <w:p w:rsidR="00FC7A76" w:rsidRDefault="00FC7A76"/>
    <w:p w:rsidR="00FC7A76" w:rsidRDefault="00100FE9">
      <w:r w:rsidRPr="00100FE9">
        <w:t>The HL5 project illustrates that HLS can effectively be used for general-purpose processor design, achieving performance levels comparable to traditional RTL-based designs while offering enhanced customization and reduced development effort. The study identifies current HLS tool limitations, such as handling control logic and memory dependencies, and suggests areas for future research and tool improvement.</w:t>
      </w:r>
    </w:p>
    <w:p w:rsidR="00E76730" w:rsidRPr="00E76730" w:rsidRDefault="00E76730" w:rsidP="00E76730"/>
    <w:p w:rsidR="00E76730" w:rsidRPr="00E76730" w:rsidRDefault="00E76730" w:rsidP="00E76730">
      <w:r w:rsidRPr="00E76730">
        <w:t>"Does instruction-level simulation sufficiently verify the modified HL5 processor?"</w:t>
      </w:r>
    </w:p>
    <w:p w:rsidR="00E76730" w:rsidRDefault="00E76730"/>
    <w:p w:rsidR="00E76730" w:rsidRPr="00E76730" w:rsidRDefault="00E76730" w:rsidP="00E76730">
      <w:r w:rsidRPr="00E76730">
        <w:t xml:space="preserve">"While instruction-level simulation (ILS) is a powerful tool for verifying the functional correctness of the modified HL5 RISC-V processor—ensuring that each instruction behaves as specified by the ISA—it has inherent limitations that may affect verification sufficiency. ILS excels at detecting logic errors in the data path, control flow, and register-file interactions, and it can validate custom extensions through targeted test cases. However, it typically abstracts away timing, microarchitectural features (e.g., pipeline hazards, speculative execution), and physical effects (e.g., power/area trade-offs). For thorough verification, ILS should be complemented with cycle-accurate simulation, formal methods (e.g., model checking), and FPGA prototyping to cover timing-dependent behavior and edge cases. Thus, </w:t>
      </w:r>
      <w:r w:rsidRPr="00E76730">
        <w:lastRenderedPageBreak/>
        <w:t>while ILS is necessary for baseline validation, it is not wholly sufficient for guaranteeing robust correctness in all operational scenarios."</w:t>
      </w:r>
    </w:p>
    <w:p w:rsidR="00FC7A76" w:rsidRDefault="00FC7A76"/>
    <w:p w:rsidR="00FC7A76" w:rsidRDefault="00FC7A76"/>
    <w:p w:rsidR="00FC7A76" w:rsidRDefault="00FC7A76"/>
    <w:p w:rsidR="00FC7A76" w:rsidRDefault="00FC7A76"/>
    <w:p w:rsidR="00FC7A76" w:rsidRDefault="00FC7A76"/>
    <w:p w:rsidR="00FC7A76" w:rsidRDefault="00FC7A76"/>
    <w:p w:rsidR="00FC7A76" w:rsidRPr="00FD436A" w:rsidRDefault="00FD436A" w:rsidP="00FD436A">
      <w:r w:rsidRPr="00FD436A">
        <w:t>Instruction-Level Simulation (ILS) is a technique in computer architecture and software development that simulates program execution one instruction at a time, meticulously modeling changes to registers, memory, and CPU state. Unlike cycle-accurate simulation, ILS focuses on granular instruction effects, making it invaluable for debugging, performance analysis (e.g., instruction counts, cache misses), hardware verification (validating CPU designs), and security research (malware analysis). Simulators range from functional (e.g., QEMU, Gem5 in syscall mode) to timing-accurate (modeling pipelines/caches), with tools like SPIM (MIPS), Unicorn Engine, and GDB enabling step-by-step execution. While ILS offers high accuracy and hardware-free testing, it sacrifices speed and may omit low-level hardware behaviors (e.g., speculative execution side effects). Despite these trade-offs, ILS remains essential for bridging software abstraction with hardware implementation, ensuring correctness in embedded systems, processor design, and reverse engineering.</w:t>
      </w:r>
    </w:p>
    <w:p w:rsidR="00FC7A76" w:rsidRDefault="00196596">
      <w:r>
        <w:t>Instcruction level simulation has become an essential tool in processor verification offering insights into behaviour of individual instructions as they pass through processor pipeline . ILS provide an effective mechanism for checking functional correctnessby simulating the processor’s behaviour at the granularity of individual instructions.</w:t>
      </w:r>
    </w:p>
    <w:p w:rsidR="00196596" w:rsidRDefault="00196596"/>
    <w:p w:rsidR="00196596" w:rsidRDefault="00196596">
      <w:r>
        <w:t>Cadence Startus High level Synthesis automatically creates high quantiy register transfer level design implemnetations for ASIC, System on chip and FPGA targets from high level IEEE 1666 System C</w:t>
      </w:r>
    </w:p>
    <w:p w:rsidR="00196596" w:rsidRDefault="00196596">
      <w:r>
        <w:t xml:space="preserve">With Startus HLS , we can quickly design and verify high quality RTL implementation </w:t>
      </w:r>
    </w:p>
    <w:p w:rsidR="00196596" w:rsidRDefault="00196596">
      <w:r>
        <w:t xml:space="preserve">One short TCL file can configure and automate all of the following C++ compiliation and linking, Sytsem C and RTL simulation , Analysis and debugging of System C , waveform analysis </w:t>
      </w:r>
    </w:p>
    <w:p w:rsidR="00394EF9" w:rsidRDefault="00394EF9"/>
    <w:p w:rsidR="00394EF9" w:rsidRDefault="00394EF9">
      <w:r>
        <w:t>HL5 doesn’t simulate individual instrcutions at microarchitectural level. It focuses on functional behaviour and performance estiomation. HL5 is typically used for exploring microarchiutectural changes evaluating ISA modification and is faster than instruction level</w:t>
      </w:r>
    </w:p>
    <w:p w:rsidR="00394EF9" w:rsidRDefault="00394EF9">
      <w:r>
        <w:t>Spike and QEMU instruction level</w:t>
      </w:r>
    </w:p>
    <w:p w:rsidR="00FC7A76" w:rsidRDefault="00FC7A76"/>
    <w:p w:rsidR="006F5BE2" w:rsidRPr="00DA760C" w:rsidRDefault="006F5BE2" w:rsidP="006F5BE2">
      <w:r w:rsidRPr="00DA760C">
        <w:t xml:space="preserve">Create a Vivado project </w:t>
      </w:r>
    </w:p>
    <w:p w:rsidR="006F5BE2" w:rsidRPr="00DA760C" w:rsidRDefault="006F5BE2" w:rsidP="006F5BE2">
      <w:r w:rsidRPr="00DA760C">
        <w:t>Add .sv files</w:t>
      </w:r>
    </w:p>
    <w:p w:rsidR="006F5BE2" w:rsidRPr="00DA760C" w:rsidRDefault="006F5BE2" w:rsidP="006F5BE2">
      <w:r w:rsidRPr="00DA760C">
        <w:t>Add a testbench</w:t>
      </w:r>
    </w:p>
    <w:p w:rsidR="006F5BE2" w:rsidRPr="00DA760C" w:rsidRDefault="006F5BE2" w:rsidP="006F5BE2">
      <w:r w:rsidRPr="00DA760C">
        <w:t>Run simulation</w:t>
      </w:r>
    </w:p>
    <w:p w:rsidR="006F5BE2" w:rsidRPr="00DA760C" w:rsidRDefault="006F5BE2" w:rsidP="006F5BE2">
      <w:pPr>
        <w:rPr>
          <w:lang w:eastAsia="en-GB"/>
        </w:rPr>
      </w:pPr>
      <w:r w:rsidRPr="00DA760C">
        <w:rPr>
          <w:lang w:eastAsia="en-GB"/>
        </w:rPr>
        <w:t>Option B: Synthesis &amp; FPGA Implementation</w:t>
      </w:r>
    </w:p>
    <w:p w:rsidR="006F5BE2" w:rsidRPr="00DA760C" w:rsidRDefault="006F5BE2" w:rsidP="006F5BE2">
      <w:pPr>
        <w:rPr>
          <w:lang w:eastAsia="en-GB"/>
        </w:rPr>
      </w:pPr>
      <w:r w:rsidRPr="00DA760C">
        <w:rPr>
          <w:lang w:eastAsia="en-GB"/>
        </w:rPr>
        <w:t>Check Synthesizability:</w:t>
      </w:r>
    </w:p>
    <w:p w:rsidR="006F5BE2" w:rsidRPr="00DA760C" w:rsidRDefault="006F5BE2" w:rsidP="006F5BE2">
      <w:pPr>
        <w:rPr>
          <w:lang w:eastAsia="en-GB"/>
        </w:rPr>
      </w:pPr>
      <w:r w:rsidRPr="00DA760C">
        <w:rPr>
          <w:lang w:eastAsia="en-GB"/>
        </w:rPr>
        <w:t>tcl</w:t>
      </w:r>
    </w:p>
    <w:p w:rsidR="006F5BE2" w:rsidRPr="00DA760C" w:rsidRDefault="006F5BE2" w:rsidP="006F5BE2">
      <w:pPr>
        <w:rPr>
          <w:lang w:eastAsia="en-GB"/>
        </w:rPr>
      </w:pPr>
      <w:r w:rsidRPr="00DA760C">
        <w:rPr>
          <w:lang w:eastAsia="en-GB"/>
        </w:rPr>
        <w:t>Copy</w:t>
      </w:r>
    </w:p>
    <w:p w:rsidR="006F5BE2" w:rsidRPr="00DA760C" w:rsidRDefault="006F5BE2" w:rsidP="006F5BE2">
      <w:pPr>
        <w:rPr>
          <w:lang w:eastAsia="en-GB"/>
        </w:rPr>
      </w:pPr>
      <w:r w:rsidRPr="00DA760C">
        <w:rPr>
          <w:lang w:eastAsia="en-GB"/>
        </w:rPr>
        <w:t>synth_design -top riscv_top -part xc7z020clg400-1</w:t>
      </w:r>
    </w:p>
    <w:p w:rsidR="006F5BE2" w:rsidRPr="00DA760C" w:rsidRDefault="006F5BE2" w:rsidP="006F5BE2">
      <w:pPr>
        <w:rPr>
          <w:lang w:eastAsia="en-GB"/>
        </w:rPr>
      </w:pPr>
      <w:r w:rsidRPr="00DA760C">
        <w:rPr>
          <w:lang w:eastAsia="en-GB"/>
        </w:rPr>
        <w:lastRenderedPageBreak/>
        <w:t>Fix errors (e.g., unsupported constructs).</w:t>
      </w:r>
    </w:p>
    <w:p w:rsidR="006F5BE2" w:rsidRPr="00DA760C" w:rsidRDefault="006F5BE2" w:rsidP="006F5BE2">
      <w:pPr>
        <w:rPr>
          <w:lang w:eastAsia="en-GB"/>
        </w:rPr>
      </w:pPr>
      <w:r w:rsidRPr="00DA760C">
        <w:rPr>
          <w:lang w:eastAsia="en-GB"/>
        </w:rPr>
        <w:t>Generate Bitstream:</w:t>
      </w:r>
    </w:p>
    <w:p w:rsidR="006F5BE2" w:rsidRPr="00DA760C" w:rsidRDefault="006F5BE2" w:rsidP="006F5BE2">
      <w:pPr>
        <w:rPr>
          <w:lang w:eastAsia="en-GB"/>
        </w:rPr>
      </w:pPr>
      <w:r w:rsidRPr="00DA760C">
        <w:rPr>
          <w:lang w:eastAsia="en-GB"/>
        </w:rPr>
        <w:t>tcl</w:t>
      </w:r>
    </w:p>
    <w:p w:rsidR="006F5BE2" w:rsidRPr="00DA760C" w:rsidRDefault="006F5BE2" w:rsidP="006F5BE2">
      <w:pPr>
        <w:rPr>
          <w:lang w:eastAsia="en-GB"/>
        </w:rPr>
      </w:pPr>
      <w:r w:rsidRPr="00DA760C">
        <w:rPr>
          <w:lang w:eastAsia="en-GB"/>
        </w:rPr>
        <w:t>Copy</w:t>
      </w:r>
    </w:p>
    <w:p w:rsidR="006F5BE2" w:rsidRPr="00DA760C" w:rsidRDefault="006F5BE2" w:rsidP="006F5BE2">
      <w:pPr>
        <w:rPr>
          <w:lang w:eastAsia="en-GB"/>
        </w:rPr>
      </w:pPr>
      <w:r w:rsidRPr="00DA760C">
        <w:rPr>
          <w:lang w:eastAsia="en-GB"/>
        </w:rPr>
        <w:t>place_design</w:t>
      </w:r>
    </w:p>
    <w:p w:rsidR="006F5BE2" w:rsidRPr="00DA760C" w:rsidRDefault="006F5BE2" w:rsidP="006F5BE2">
      <w:pPr>
        <w:rPr>
          <w:lang w:eastAsia="en-GB"/>
        </w:rPr>
      </w:pPr>
      <w:r w:rsidRPr="00DA760C">
        <w:rPr>
          <w:lang w:eastAsia="en-GB"/>
        </w:rPr>
        <w:t>route_design</w:t>
      </w:r>
    </w:p>
    <w:p w:rsidR="006F5BE2" w:rsidRPr="00DA760C" w:rsidRDefault="006F5BE2" w:rsidP="006F5BE2">
      <w:pPr>
        <w:rPr>
          <w:lang w:eastAsia="en-GB"/>
        </w:rPr>
      </w:pPr>
      <w:r w:rsidRPr="00DA760C">
        <w:rPr>
          <w:lang w:eastAsia="en-GB"/>
        </w:rPr>
        <w:t>write_bitstream -force riscv.bit</w:t>
      </w:r>
    </w:p>
    <w:p w:rsidR="006F5BE2" w:rsidRPr="00DA760C" w:rsidRDefault="006F5BE2" w:rsidP="006F5BE2"/>
    <w:p w:rsidR="006F5BE2" w:rsidRPr="00B27410" w:rsidRDefault="006F5BE2" w:rsidP="006F5BE2">
      <w:r w:rsidRPr="00B27410">
        <w:t>When transitioning from SystemC to RTL (Verilog/VHDL), certain SystemC constructs like sc_module and sc_signal are unsupported and must be manually converted to equivalent Verilog modules and logic signals. Debugging common issues involves addressing simulation mismatches (e.g., behavioral differences between SystemC and RTL by comparing waveforms in tools like Vivado’s Waveform Viewer or inserting $display statements to log register values) and resolving clock/reset problems (e.g., registers not updating due to improper connections, fixed by ensuring correct sensitivity lists and reset conditions, as shown in the example always @(posedge clk or posedge reset) block). These steps ensure accurate RTL implementation while navigating the limitations of the design flow.</w:t>
      </w:r>
    </w:p>
    <w:p w:rsidR="006F5BE2" w:rsidRDefault="006F5BE2" w:rsidP="006F5BE2"/>
    <w:p w:rsidR="006F5BE2" w:rsidRPr="00B27410" w:rsidRDefault="006F5BE2" w:rsidP="006F5BE2">
      <w:pPr>
        <w:rPr>
          <w:rFonts w:ascii="Calibri" w:eastAsia="Times New Roman" w:hAnsi="Calibri" w:cs="Calibri"/>
          <w:color w:val="000000"/>
          <w:kern w:val="0"/>
          <w:sz w:val="27"/>
          <w:szCs w:val="27"/>
          <w:lang w:eastAsia="en-GB"/>
          <w14:ligatures w14:val="none"/>
        </w:rPr>
      </w:pPr>
      <w:r w:rsidRPr="00B27410">
        <w:rPr>
          <w:rFonts w:ascii="Segoe UI" w:eastAsia="Times New Roman" w:hAnsi="Segoe UI" w:cs="Segoe UI"/>
          <w:b/>
          <w:bCs/>
          <w:color w:val="000000"/>
          <w:kern w:val="0"/>
          <w:sz w:val="36"/>
          <w:szCs w:val="36"/>
          <w:lang w:eastAsia="en-GB"/>
          <w14:ligatures w14:val="none"/>
        </w:rPr>
        <w:t>Workflow Summary</w:t>
      </w:r>
    </w:p>
    <w:p w:rsidR="006F5BE2" w:rsidRPr="00B27410" w:rsidRDefault="006F5BE2" w:rsidP="006F5BE2">
      <w:pPr>
        <w:numPr>
          <w:ilvl w:val="0"/>
          <w:numId w:val="3"/>
        </w:numPr>
        <w:rPr>
          <w:rFonts w:ascii="Calibri" w:eastAsia="Times New Roman" w:hAnsi="Calibri" w:cs="Calibri"/>
          <w:color w:val="000000"/>
          <w:kern w:val="0"/>
          <w:lang w:eastAsia="en-GB"/>
          <w14:ligatures w14:val="none"/>
        </w:rPr>
      </w:pPr>
      <w:r w:rsidRPr="00B27410">
        <w:rPr>
          <w:rFonts w:ascii="Segoe UI" w:eastAsia="Times New Roman" w:hAnsi="Segoe UI" w:cs="Segoe UI"/>
          <w:b/>
          <w:bCs/>
          <w:color w:val="000000"/>
          <w:kern w:val="0"/>
          <w:sz w:val="21"/>
          <w:szCs w:val="21"/>
          <w:lang w:eastAsia="en-GB"/>
          <w14:ligatures w14:val="none"/>
        </w:rPr>
        <w:t>Convert SystemC → Verilog (.sv)</w:t>
      </w:r>
      <w:r w:rsidRPr="00B27410">
        <w:rPr>
          <w:rFonts w:ascii="Segoe UI" w:eastAsia="Times New Roman" w:hAnsi="Segoe UI" w:cs="Segoe UI"/>
          <w:color w:val="000000"/>
          <w:kern w:val="0"/>
          <w:sz w:val="21"/>
          <w:szCs w:val="21"/>
          <w:lang w:eastAsia="en-GB"/>
          <w14:ligatures w14:val="none"/>
        </w:rPr>
        <w:t> using ICSC.</w:t>
      </w:r>
    </w:p>
    <w:p w:rsidR="006F5BE2" w:rsidRPr="00B27410" w:rsidRDefault="006F5BE2" w:rsidP="006F5BE2">
      <w:pPr>
        <w:numPr>
          <w:ilvl w:val="0"/>
          <w:numId w:val="3"/>
        </w:numPr>
        <w:rPr>
          <w:rFonts w:ascii="Calibri" w:eastAsia="Times New Roman" w:hAnsi="Calibri" w:cs="Calibri"/>
          <w:color w:val="000000"/>
          <w:kern w:val="0"/>
          <w:lang w:eastAsia="en-GB"/>
          <w14:ligatures w14:val="none"/>
        </w:rPr>
      </w:pPr>
      <w:r w:rsidRPr="00B27410">
        <w:rPr>
          <w:rFonts w:ascii="Segoe UI" w:eastAsia="Times New Roman" w:hAnsi="Segoe UI" w:cs="Segoe UI"/>
          <w:b/>
          <w:bCs/>
          <w:color w:val="000000"/>
          <w:kern w:val="0"/>
          <w:sz w:val="21"/>
          <w:szCs w:val="21"/>
          <w:lang w:eastAsia="en-GB"/>
          <w14:ligatures w14:val="none"/>
        </w:rPr>
        <w:t>Clean up .sv files</w:t>
      </w:r>
      <w:r w:rsidRPr="00B27410">
        <w:rPr>
          <w:rFonts w:ascii="Segoe UI" w:eastAsia="Times New Roman" w:hAnsi="Segoe UI" w:cs="Segoe UI"/>
          <w:color w:val="000000"/>
          <w:kern w:val="0"/>
          <w:sz w:val="21"/>
          <w:szCs w:val="21"/>
          <w:lang w:eastAsia="en-GB"/>
          <w14:ligatures w14:val="none"/>
        </w:rPr>
        <w:t> (remove non-synthesizable code).</w:t>
      </w:r>
    </w:p>
    <w:p w:rsidR="006F5BE2" w:rsidRPr="00B27410" w:rsidRDefault="006F5BE2" w:rsidP="006F5BE2">
      <w:pPr>
        <w:numPr>
          <w:ilvl w:val="0"/>
          <w:numId w:val="3"/>
        </w:numPr>
        <w:rPr>
          <w:rFonts w:ascii="Calibri" w:eastAsia="Times New Roman" w:hAnsi="Calibri" w:cs="Calibri"/>
          <w:color w:val="000000"/>
          <w:kern w:val="0"/>
          <w:lang w:eastAsia="en-GB"/>
          <w14:ligatures w14:val="none"/>
        </w:rPr>
      </w:pPr>
      <w:r w:rsidRPr="00B27410">
        <w:rPr>
          <w:rFonts w:ascii="Segoe UI" w:eastAsia="Times New Roman" w:hAnsi="Segoe UI" w:cs="Segoe UI"/>
          <w:b/>
          <w:bCs/>
          <w:color w:val="000000"/>
          <w:kern w:val="0"/>
          <w:sz w:val="21"/>
          <w:szCs w:val="21"/>
          <w:lang w:eastAsia="en-GB"/>
          <w14:ligatures w14:val="none"/>
        </w:rPr>
        <w:t>Simulate in Vivado</w:t>
      </w:r>
      <w:r w:rsidRPr="00B27410">
        <w:rPr>
          <w:rFonts w:ascii="Segoe UI" w:eastAsia="Times New Roman" w:hAnsi="Segoe UI" w:cs="Segoe UI"/>
          <w:color w:val="000000"/>
          <w:kern w:val="0"/>
          <w:sz w:val="21"/>
          <w:szCs w:val="21"/>
          <w:lang w:eastAsia="en-GB"/>
          <w14:ligatures w14:val="none"/>
        </w:rPr>
        <w:t> with a testbench.</w:t>
      </w:r>
    </w:p>
    <w:p w:rsidR="006F5BE2" w:rsidRPr="00B27410" w:rsidRDefault="006F5BE2" w:rsidP="006F5BE2">
      <w:pPr>
        <w:numPr>
          <w:ilvl w:val="0"/>
          <w:numId w:val="3"/>
        </w:numPr>
        <w:rPr>
          <w:rFonts w:ascii="Calibri" w:eastAsia="Times New Roman" w:hAnsi="Calibri" w:cs="Calibri"/>
          <w:color w:val="000000"/>
          <w:kern w:val="0"/>
          <w:lang w:eastAsia="en-GB"/>
          <w14:ligatures w14:val="none"/>
        </w:rPr>
      </w:pPr>
      <w:r w:rsidRPr="00B27410">
        <w:rPr>
          <w:rFonts w:ascii="Segoe UI" w:eastAsia="Times New Roman" w:hAnsi="Segoe UI" w:cs="Segoe UI"/>
          <w:b/>
          <w:bCs/>
          <w:color w:val="000000"/>
          <w:kern w:val="0"/>
          <w:sz w:val="21"/>
          <w:szCs w:val="21"/>
          <w:lang w:eastAsia="en-GB"/>
          <w14:ligatures w14:val="none"/>
        </w:rPr>
        <w:t>(Optional) Synthesize for FPGA</w:t>
      </w:r>
      <w:r w:rsidRPr="00B27410">
        <w:rPr>
          <w:rFonts w:ascii="Segoe UI" w:eastAsia="Times New Roman" w:hAnsi="Segoe UI" w:cs="Segoe UI"/>
          <w:color w:val="000000"/>
          <w:kern w:val="0"/>
          <w:sz w:val="21"/>
          <w:szCs w:val="21"/>
          <w:lang w:eastAsia="en-GB"/>
          <w14:ligatures w14:val="none"/>
        </w:rPr>
        <w:t> if the RTL is compatible.</w:t>
      </w:r>
    </w:p>
    <w:tbl>
      <w:tblPr>
        <w:tblW w:w="0" w:type="auto"/>
        <w:tblCellMar>
          <w:left w:w="0" w:type="dxa"/>
          <w:right w:w="0" w:type="dxa"/>
        </w:tblCellMar>
        <w:tblLook w:val="04A0" w:firstRow="1" w:lastRow="0" w:firstColumn="1" w:lastColumn="0" w:noHBand="0" w:noVBand="1"/>
      </w:tblPr>
      <w:tblGrid>
        <w:gridCol w:w="2409"/>
        <w:gridCol w:w="4049"/>
      </w:tblGrid>
      <w:tr w:rsidR="006F5BE2" w:rsidRPr="00B27410" w:rsidTr="00626277">
        <w:trPr>
          <w:tblHeader/>
        </w:trPr>
        <w:tc>
          <w:tcPr>
            <w:tcW w:w="0" w:type="auto"/>
            <w:tcMar>
              <w:top w:w="15" w:type="dxa"/>
              <w:left w:w="0"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Aspect</w:t>
            </w:r>
          </w:p>
        </w:tc>
        <w:tc>
          <w:tcPr>
            <w:tcW w:w="0" w:type="auto"/>
            <w:tcMar>
              <w:top w:w="15" w:type="dxa"/>
              <w:left w:w="15"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Vivado Compatibility</w:t>
            </w:r>
          </w:p>
        </w:tc>
      </w:tr>
      <w:tr w:rsidR="006F5BE2" w:rsidRPr="00B27410" w:rsidTr="00626277">
        <w:tc>
          <w:tcPr>
            <w:tcW w:w="0" w:type="auto"/>
            <w:tcMar>
              <w:top w:w="15" w:type="dxa"/>
              <w:left w:w="0"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SystemVerilog Support</w:t>
            </w:r>
          </w:p>
        </w:tc>
        <w:tc>
          <w:tcPr>
            <w:tcW w:w="0" w:type="auto"/>
            <w:tcMar>
              <w:top w:w="15" w:type="dxa"/>
              <w:left w:w="15"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Apple Color Emoji" w:eastAsia="Times New Roman" w:hAnsi="Apple Color Emoji" w:cs="Calibri"/>
                <w:color w:val="000000"/>
                <w:kern w:val="0"/>
                <w:lang w:eastAsia="en-GB"/>
                <w14:ligatures w14:val="none"/>
              </w:rPr>
              <w:t>✅</w:t>
            </w:r>
            <w:r w:rsidRPr="00B27410">
              <w:rPr>
                <w:rFonts w:ascii="Times New Roman" w:eastAsia="Times New Roman" w:hAnsi="Times New Roman" w:cs="Times New Roman"/>
                <w:color w:val="000000"/>
                <w:kern w:val="0"/>
                <w:lang w:eastAsia="en-GB"/>
                <w14:ligatures w14:val="none"/>
              </w:rPr>
              <w:t> Full support for </w:t>
            </w:r>
            <w:r w:rsidRPr="00B27410">
              <w:rPr>
                <w:rFonts w:ascii="var(--ds-font-family-code)" w:eastAsia="Times New Roman" w:hAnsi="var(--ds-font-family-code)" w:cs="Calibri"/>
                <w:color w:val="000000"/>
                <w:kern w:val="0"/>
                <w:sz w:val="21"/>
                <w:szCs w:val="21"/>
                <w:lang w:eastAsia="en-GB"/>
                <w14:ligatures w14:val="none"/>
              </w:rPr>
              <w:t>.sv</w:t>
            </w:r>
            <w:r w:rsidRPr="00B27410">
              <w:rPr>
                <w:rFonts w:ascii="Times New Roman" w:eastAsia="Times New Roman" w:hAnsi="Times New Roman" w:cs="Times New Roman"/>
                <w:color w:val="000000"/>
                <w:kern w:val="0"/>
                <w:lang w:eastAsia="en-GB"/>
                <w14:ligatures w14:val="none"/>
              </w:rPr>
              <w:t> files.</w:t>
            </w:r>
          </w:p>
        </w:tc>
      </w:tr>
      <w:tr w:rsidR="006F5BE2" w:rsidRPr="00B27410" w:rsidTr="00626277">
        <w:tc>
          <w:tcPr>
            <w:tcW w:w="0" w:type="auto"/>
            <w:tcMar>
              <w:top w:w="15" w:type="dxa"/>
              <w:left w:w="0"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SystemC Constructs</w:t>
            </w:r>
          </w:p>
        </w:tc>
        <w:tc>
          <w:tcPr>
            <w:tcW w:w="0" w:type="auto"/>
            <w:tcMar>
              <w:top w:w="15" w:type="dxa"/>
              <w:left w:w="15"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Apple Color Emoji" w:eastAsia="Times New Roman" w:hAnsi="Apple Color Emoji" w:cs="Calibri"/>
                <w:color w:val="000000"/>
                <w:kern w:val="0"/>
                <w:lang w:eastAsia="en-GB"/>
                <w14:ligatures w14:val="none"/>
              </w:rPr>
              <w:t>❌</w:t>
            </w:r>
            <w:r w:rsidRPr="00B27410">
              <w:rPr>
                <w:rFonts w:ascii="Times New Roman" w:eastAsia="Times New Roman" w:hAnsi="Times New Roman" w:cs="Times New Roman"/>
                <w:color w:val="000000"/>
                <w:kern w:val="0"/>
                <w:lang w:eastAsia="en-GB"/>
                <w14:ligatures w14:val="none"/>
              </w:rPr>
              <w:t> No direct support (must be converted).</w:t>
            </w:r>
          </w:p>
        </w:tc>
      </w:tr>
      <w:tr w:rsidR="006F5BE2" w:rsidRPr="00B27410" w:rsidTr="00626277">
        <w:tc>
          <w:tcPr>
            <w:tcW w:w="0" w:type="auto"/>
            <w:tcMar>
              <w:top w:w="15" w:type="dxa"/>
              <w:left w:w="0"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FPGA Synthesis</w:t>
            </w:r>
          </w:p>
        </w:tc>
        <w:tc>
          <w:tcPr>
            <w:tcW w:w="0" w:type="auto"/>
            <w:tcMar>
              <w:top w:w="15" w:type="dxa"/>
              <w:left w:w="15"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Apple Color Emoji" w:eastAsia="Times New Roman" w:hAnsi="Apple Color Emoji" w:cs="Calibri"/>
                <w:color w:val="000000"/>
                <w:kern w:val="0"/>
                <w:lang w:eastAsia="en-GB"/>
                <w14:ligatures w14:val="none"/>
              </w:rPr>
              <w:t>✅</w:t>
            </w:r>
            <w:r w:rsidRPr="00B27410">
              <w:rPr>
                <w:rFonts w:ascii="Times New Roman" w:eastAsia="Times New Roman" w:hAnsi="Times New Roman" w:cs="Times New Roman"/>
                <w:color w:val="000000"/>
                <w:kern w:val="0"/>
                <w:lang w:eastAsia="en-GB"/>
                <w14:ligatures w14:val="none"/>
              </w:rPr>
              <w:t> Possible if RTL is clean.</w:t>
            </w:r>
          </w:p>
        </w:tc>
      </w:tr>
      <w:tr w:rsidR="006F5BE2" w:rsidRPr="00B27410" w:rsidTr="00626277">
        <w:tc>
          <w:tcPr>
            <w:tcW w:w="0" w:type="auto"/>
            <w:tcMar>
              <w:top w:w="15" w:type="dxa"/>
              <w:left w:w="0"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Times New Roman" w:eastAsia="Times New Roman" w:hAnsi="Times New Roman" w:cs="Times New Roman"/>
                <w:b/>
                <w:bCs/>
                <w:color w:val="000000"/>
                <w:kern w:val="0"/>
                <w:lang w:eastAsia="en-GB"/>
                <w14:ligatures w14:val="none"/>
              </w:rPr>
              <w:t>Simulation Speed</w:t>
            </w:r>
          </w:p>
        </w:tc>
        <w:tc>
          <w:tcPr>
            <w:tcW w:w="0" w:type="auto"/>
            <w:tcMar>
              <w:top w:w="15" w:type="dxa"/>
              <w:left w:w="15" w:type="dxa"/>
              <w:bottom w:w="15" w:type="dxa"/>
              <w:right w:w="15" w:type="dxa"/>
            </w:tcMar>
            <w:vAlign w:val="center"/>
            <w:hideMark/>
          </w:tcPr>
          <w:p w:rsidR="006F5BE2" w:rsidRPr="00B27410" w:rsidRDefault="006F5BE2" w:rsidP="00626277">
            <w:pPr>
              <w:rPr>
                <w:rFonts w:ascii="Calibri" w:eastAsia="Times New Roman" w:hAnsi="Calibri" w:cs="Calibri"/>
                <w:color w:val="000000"/>
                <w:kern w:val="0"/>
                <w:lang w:eastAsia="en-GB"/>
                <w14:ligatures w14:val="none"/>
              </w:rPr>
            </w:pPr>
            <w:r w:rsidRPr="00B27410">
              <w:rPr>
                <w:rFonts w:ascii="Apple Color Emoji" w:eastAsia="Times New Roman" w:hAnsi="Apple Color Emoji" w:cs="Calibri"/>
                <w:color w:val="000000"/>
                <w:kern w:val="0"/>
                <w:lang w:eastAsia="en-GB"/>
                <w14:ligatures w14:val="none"/>
              </w:rPr>
              <w:t>⚠️</w:t>
            </w:r>
            <w:r w:rsidRPr="00B27410">
              <w:rPr>
                <w:rFonts w:ascii="Times New Roman" w:eastAsia="Times New Roman" w:hAnsi="Times New Roman" w:cs="Times New Roman"/>
                <w:color w:val="000000"/>
                <w:kern w:val="0"/>
                <w:lang w:eastAsia="en-GB"/>
                <w14:ligatures w14:val="none"/>
              </w:rPr>
              <w:t> Slower than Cadence Xcelium.</w:t>
            </w:r>
          </w:p>
        </w:tc>
      </w:tr>
    </w:tbl>
    <w:p w:rsidR="006F5BE2" w:rsidRDefault="006F5BE2" w:rsidP="006F5BE2"/>
    <w:p w:rsidR="006F5BE2" w:rsidRPr="00B27410" w:rsidRDefault="006F5BE2" w:rsidP="006F5BE2">
      <w:r w:rsidRPr="00B27410">
        <w:t>The choice between Option A (functional simulation via Vivado/QEMU) and Option B (cycle-accurate simulation via Cadence Xcelium) depends on verification depth and design goals. Option A focuses on instruction correctness, validating register/memory updates and FPU/ALU logic (e.g., ensuring fadd.s produces the right result) without timing details—ideal for early-stage debugging or FPGA targets where timing is resolved later. In contrast, Option B models cycle-exact behavior, including pipeline hazards, multi-cycle latencies, and microarchitectural effects (e.g., stalls, data dependencies), making it critical for ASIC tapeouts or designs with aggressive optimizations (OoO execution, speculative pipelines). While Option A is faster and sufficient for basic validation, Option B is necessary when verifying timing-critical paths or complex processor modifications. A practical workflow starts with Option A to catch logical errors, then adopts Option B for final sign-off on timing and microarchitecture.</w:t>
      </w:r>
    </w:p>
    <w:p w:rsidR="00FC7A76" w:rsidRDefault="00FC7A76"/>
    <w:p w:rsidR="00415AA6" w:rsidRDefault="00415AA6"/>
    <w:p w:rsidR="00415AA6" w:rsidRPr="00415AA6" w:rsidRDefault="00415AA6" w:rsidP="00415AA6">
      <w:pPr>
        <w:rPr>
          <w:rFonts w:ascii="Calibri" w:eastAsia="Times New Roman" w:hAnsi="Calibri" w:cs="Calibri"/>
          <w:color w:val="000000"/>
          <w:kern w:val="0"/>
          <w:sz w:val="27"/>
          <w:szCs w:val="27"/>
          <w:lang w:eastAsia="en-GB"/>
          <w14:ligatures w14:val="none"/>
        </w:rPr>
      </w:pPr>
      <w:r w:rsidRPr="00415AA6">
        <w:rPr>
          <w:rFonts w:ascii="Segoe UI" w:eastAsia="Times New Roman" w:hAnsi="Segoe UI" w:cs="Segoe UI"/>
          <w:color w:val="000000"/>
          <w:kern w:val="0"/>
          <w:sz w:val="21"/>
          <w:szCs w:val="21"/>
          <w:lang w:eastAsia="en-GB"/>
          <w14:ligatures w14:val="none"/>
        </w:rPr>
        <w:t>Suppose your HLS5 RISC-V has:</w:t>
      </w:r>
    </w:p>
    <w:p w:rsidR="00415AA6" w:rsidRPr="00415AA6" w:rsidRDefault="00415AA6" w:rsidP="00415AA6">
      <w:pPr>
        <w:numPr>
          <w:ilvl w:val="0"/>
          <w:numId w:val="4"/>
        </w:numPr>
        <w:rPr>
          <w:rFonts w:ascii="Calibri" w:eastAsia="Times New Roman" w:hAnsi="Calibri" w:cs="Calibri"/>
          <w:color w:val="000000"/>
          <w:kern w:val="0"/>
          <w:lang w:eastAsia="en-GB"/>
          <w14:ligatures w14:val="none"/>
        </w:rPr>
      </w:pPr>
      <w:r w:rsidRPr="00415AA6">
        <w:rPr>
          <w:rFonts w:ascii="Segoe UI" w:eastAsia="Times New Roman" w:hAnsi="Segoe UI" w:cs="Segoe UI"/>
          <w:color w:val="000000"/>
          <w:kern w:val="0"/>
          <w:sz w:val="21"/>
          <w:szCs w:val="21"/>
          <w:lang w:eastAsia="en-GB"/>
          <w14:ligatures w14:val="none"/>
        </w:rPr>
        <w:t>A </w:t>
      </w:r>
      <w:r w:rsidRPr="00415AA6">
        <w:rPr>
          <w:rFonts w:ascii="Segoe UI" w:eastAsia="Times New Roman" w:hAnsi="Segoe UI" w:cs="Segoe UI"/>
          <w:b/>
          <w:bCs/>
          <w:color w:val="000000"/>
          <w:kern w:val="0"/>
          <w:sz w:val="21"/>
          <w:szCs w:val="21"/>
          <w:lang w:eastAsia="en-GB"/>
          <w14:ligatures w14:val="none"/>
        </w:rPr>
        <w:t>5-stage pipeline</w:t>
      </w:r>
      <w:r w:rsidRPr="00415AA6">
        <w:rPr>
          <w:rFonts w:ascii="Segoe UI" w:eastAsia="Times New Roman" w:hAnsi="Segoe UI" w:cs="Segoe UI"/>
          <w:color w:val="000000"/>
          <w:kern w:val="0"/>
          <w:sz w:val="21"/>
          <w:szCs w:val="21"/>
          <w:lang w:eastAsia="en-GB"/>
          <w14:ligatures w14:val="none"/>
        </w:rPr>
        <w:t> (IF, ID, EXE, MEM, WB).</w:t>
      </w:r>
    </w:p>
    <w:p w:rsidR="00415AA6" w:rsidRPr="00415AA6" w:rsidRDefault="00415AA6" w:rsidP="00415AA6">
      <w:pPr>
        <w:numPr>
          <w:ilvl w:val="0"/>
          <w:numId w:val="4"/>
        </w:numPr>
        <w:rPr>
          <w:rFonts w:ascii="Calibri" w:eastAsia="Times New Roman" w:hAnsi="Calibri" w:cs="Calibri"/>
          <w:color w:val="000000"/>
          <w:kern w:val="0"/>
          <w:lang w:eastAsia="en-GB"/>
          <w14:ligatures w14:val="none"/>
        </w:rPr>
      </w:pPr>
      <w:r w:rsidRPr="00415AA6">
        <w:rPr>
          <w:rFonts w:ascii="Segoe UI" w:eastAsia="Times New Roman" w:hAnsi="Segoe UI" w:cs="Segoe UI"/>
          <w:color w:val="000000"/>
          <w:kern w:val="0"/>
          <w:sz w:val="21"/>
          <w:szCs w:val="21"/>
          <w:lang w:eastAsia="en-GB"/>
          <w14:ligatures w14:val="none"/>
        </w:rPr>
        <w:t>A </w:t>
      </w:r>
      <w:r w:rsidRPr="00415AA6">
        <w:rPr>
          <w:rFonts w:ascii="Segoe UI" w:eastAsia="Times New Roman" w:hAnsi="Segoe UI" w:cs="Segoe UI"/>
          <w:b/>
          <w:bCs/>
          <w:color w:val="000000"/>
          <w:kern w:val="0"/>
          <w:sz w:val="21"/>
          <w:szCs w:val="21"/>
          <w:lang w:eastAsia="en-GB"/>
          <w14:ligatures w14:val="none"/>
        </w:rPr>
        <w:t>multi-cycle FPU</w:t>
      </w:r>
      <w:r w:rsidRPr="00415AA6">
        <w:rPr>
          <w:rFonts w:ascii="Segoe UI" w:eastAsia="Times New Roman" w:hAnsi="Segoe UI" w:cs="Segoe UI"/>
          <w:color w:val="000000"/>
          <w:kern w:val="0"/>
          <w:sz w:val="21"/>
          <w:szCs w:val="21"/>
          <w:lang w:eastAsia="en-GB"/>
          <w14:ligatures w14:val="none"/>
        </w:rPr>
        <w:t> (takes 3 cycles to complete </w:t>
      </w:r>
      <w:r w:rsidRPr="00415AA6">
        <w:rPr>
          <w:rFonts w:ascii="var(--ds-font-family-code)" w:eastAsia="Times New Roman" w:hAnsi="var(--ds-font-family-code)" w:cs="Calibri"/>
          <w:color w:val="000000"/>
          <w:kern w:val="0"/>
          <w:sz w:val="18"/>
          <w:szCs w:val="18"/>
          <w:lang w:eastAsia="en-GB"/>
          <w14:ligatures w14:val="none"/>
        </w:rPr>
        <w:t>fadd</w:t>
      </w:r>
      <w:r w:rsidRPr="00415AA6">
        <w:rPr>
          <w:rFonts w:ascii="Segoe UI" w:eastAsia="Times New Roman" w:hAnsi="Segoe UI" w:cs="Segoe UI"/>
          <w:color w:val="000000"/>
          <w:kern w:val="0"/>
          <w:sz w:val="21"/>
          <w:szCs w:val="21"/>
          <w:lang w:eastAsia="en-GB"/>
          <w14:ligatures w14:val="none"/>
        </w:rPr>
        <w:t>).</w:t>
      </w:r>
    </w:p>
    <w:p w:rsidR="00415AA6" w:rsidRPr="00415AA6" w:rsidRDefault="00415AA6" w:rsidP="00415AA6">
      <w:pPr>
        <w:rPr>
          <w:rFonts w:ascii="Calibri" w:eastAsia="Times New Roman" w:hAnsi="Calibri" w:cs="Calibri"/>
          <w:color w:val="000000"/>
          <w:kern w:val="0"/>
          <w:sz w:val="27"/>
          <w:szCs w:val="27"/>
          <w:lang w:eastAsia="en-GB"/>
          <w14:ligatures w14:val="none"/>
        </w:rPr>
      </w:pPr>
      <w:r w:rsidRPr="00415AA6">
        <w:rPr>
          <w:rFonts w:ascii="Segoe UI" w:eastAsia="Times New Roman" w:hAnsi="Segoe UI" w:cs="Segoe UI"/>
          <w:b/>
          <w:bCs/>
          <w:color w:val="000000"/>
          <w:kern w:val="0"/>
          <w:sz w:val="21"/>
          <w:szCs w:val="21"/>
          <w:lang w:eastAsia="en-GB"/>
          <w14:ligatures w14:val="none"/>
        </w:rPr>
        <w:lastRenderedPageBreak/>
        <w:t>Option A (Vivado)</w:t>
      </w:r>
      <w:r w:rsidRPr="00415AA6">
        <w:rPr>
          <w:rFonts w:ascii="Segoe UI" w:eastAsia="Times New Roman" w:hAnsi="Segoe UI" w:cs="Segoe UI"/>
          <w:color w:val="000000"/>
          <w:kern w:val="0"/>
          <w:sz w:val="21"/>
          <w:szCs w:val="21"/>
          <w:lang w:eastAsia="en-GB"/>
          <w14:ligatures w14:val="none"/>
        </w:rPr>
        <w:t> will show the </w:t>
      </w:r>
      <w:r w:rsidRPr="00415AA6">
        <w:rPr>
          <w:rFonts w:ascii="Segoe UI" w:eastAsia="Times New Roman" w:hAnsi="Segoe UI" w:cs="Segoe UI"/>
          <w:b/>
          <w:bCs/>
          <w:color w:val="000000"/>
          <w:kern w:val="0"/>
          <w:sz w:val="21"/>
          <w:szCs w:val="21"/>
          <w:lang w:eastAsia="en-GB"/>
          <w14:ligatures w14:val="none"/>
        </w:rPr>
        <w:t>final result</w:t>
      </w:r>
      <w:r w:rsidRPr="00415AA6">
        <w:rPr>
          <w:rFonts w:ascii="Segoe UI" w:eastAsia="Times New Roman" w:hAnsi="Segoe UI" w:cs="Segoe UI"/>
          <w:color w:val="000000"/>
          <w:kern w:val="0"/>
          <w:sz w:val="21"/>
          <w:szCs w:val="21"/>
          <w:lang w:eastAsia="en-GB"/>
          <w14:ligatures w14:val="none"/>
        </w:rPr>
        <w:t> of </w:t>
      </w:r>
      <w:r w:rsidRPr="00415AA6">
        <w:rPr>
          <w:rFonts w:ascii="var(--ds-font-family-code)" w:eastAsia="Times New Roman" w:hAnsi="var(--ds-font-family-code)" w:cs="Calibri"/>
          <w:color w:val="000000"/>
          <w:kern w:val="0"/>
          <w:sz w:val="18"/>
          <w:szCs w:val="18"/>
          <w:lang w:eastAsia="en-GB"/>
          <w14:ligatures w14:val="none"/>
        </w:rPr>
        <w:t>fadd</w:t>
      </w:r>
      <w:r w:rsidRPr="00415AA6">
        <w:rPr>
          <w:rFonts w:ascii="Segoe UI" w:eastAsia="Times New Roman" w:hAnsi="Segoe UI" w:cs="Segoe UI"/>
          <w:color w:val="000000"/>
          <w:kern w:val="0"/>
          <w:sz w:val="21"/>
          <w:szCs w:val="21"/>
          <w:lang w:eastAsia="en-GB"/>
          <w14:ligatures w14:val="none"/>
        </w:rPr>
        <w:t>, but:</w:t>
      </w:r>
    </w:p>
    <w:p w:rsidR="00415AA6" w:rsidRPr="00415AA6" w:rsidRDefault="00415AA6" w:rsidP="00415AA6">
      <w:pPr>
        <w:numPr>
          <w:ilvl w:val="0"/>
          <w:numId w:val="5"/>
        </w:numPr>
        <w:rPr>
          <w:rFonts w:ascii="Calibri" w:eastAsia="Times New Roman" w:hAnsi="Calibri" w:cs="Calibri"/>
          <w:color w:val="000000"/>
          <w:kern w:val="0"/>
          <w:lang w:eastAsia="en-GB"/>
          <w14:ligatures w14:val="none"/>
        </w:rPr>
      </w:pPr>
      <w:r w:rsidRPr="00415AA6">
        <w:rPr>
          <w:rFonts w:ascii="Apple Color Emoji" w:eastAsia="Times New Roman" w:hAnsi="Apple Color Emoji" w:cs="Calibri"/>
          <w:color w:val="000000"/>
          <w:kern w:val="0"/>
          <w:sz w:val="21"/>
          <w:szCs w:val="21"/>
          <w:lang w:eastAsia="en-GB"/>
          <w14:ligatures w14:val="none"/>
        </w:rPr>
        <w:t>❌</w:t>
      </w:r>
      <w:r w:rsidRPr="00415AA6">
        <w:rPr>
          <w:rFonts w:ascii="Segoe UI" w:eastAsia="Times New Roman" w:hAnsi="Segoe UI" w:cs="Segoe UI"/>
          <w:color w:val="000000"/>
          <w:kern w:val="0"/>
          <w:sz w:val="21"/>
          <w:szCs w:val="21"/>
          <w:lang w:eastAsia="en-GB"/>
          <w14:ligatures w14:val="none"/>
        </w:rPr>
        <w:t> Misses </w:t>
      </w:r>
      <w:r w:rsidRPr="00415AA6">
        <w:rPr>
          <w:rFonts w:ascii="Segoe UI" w:eastAsia="Times New Roman" w:hAnsi="Segoe UI" w:cs="Segoe UI"/>
          <w:b/>
          <w:bCs/>
          <w:color w:val="000000"/>
          <w:kern w:val="0"/>
          <w:sz w:val="21"/>
          <w:szCs w:val="21"/>
          <w:lang w:eastAsia="en-GB"/>
          <w14:ligatures w14:val="none"/>
        </w:rPr>
        <w:t>stalls</w:t>
      </w:r>
      <w:r w:rsidRPr="00415AA6">
        <w:rPr>
          <w:rFonts w:ascii="Segoe UI" w:eastAsia="Times New Roman" w:hAnsi="Segoe UI" w:cs="Segoe UI"/>
          <w:color w:val="000000"/>
          <w:kern w:val="0"/>
          <w:sz w:val="21"/>
          <w:szCs w:val="21"/>
          <w:lang w:eastAsia="en-GB"/>
          <w14:ligatures w14:val="none"/>
        </w:rPr>
        <w:t> caused by FPU latency.</w:t>
      </w:r>
    </w:p>
    <w:p w:rsidR="00415AA6" w:rsidRPr="00415AA6" w:rsidRDefault="00415AA6" w:rsidP="00415AA6">
      <w:pPr>
        <w:numPr>
          <w:ilvl w:val="0"/>
          <w:numId w:val="5"/>
        </w:numPr>
        <w:rPr>
          <w:rFonts w:ascii="Calibri" w:eastAsia="Times New Roman" w:hAnsi="Calibri" w:cs="Calibri"/>
          <w:color w:val="000000"/>
          <w:kern w:val="0"/>
          <w:lang w:eastAsia="en-GB"/>
          <w14:ligatures w14:val="none"/>
        </w:rPr>
      </w:pPr>
      <w:r w:rsidRPr="00415AA6">
        <w:rPr>
          <w:rFonts w:ascii="Apple Color Emoji" w:eastAsia="Times New Roman" w:hAnsi="Apple Color Emoji" w:cs="Calibri"/>
          <w:color w:val="000000"/>
          <w:kern w:val="0"/>
          <w:sz w:val="21"/>
          <w:szCs w:val="21"/>
          <w:lang w:eastAsia="en-GB"/>
          <w14:ligatures w14:val="none"/>
        </w:rPr>
        <w:t>❌</w:t>
      </w:r>
      <w:r w:rsidRPr="00415AA6">
        <w:rPr>
          <w:rFonts w:ascii="Segoe UI" w:eastAsia="Times New Roman" w:hAnsi="Segoe UI" w:cs="Segoe UI"/>
          <w:color w:val="000000"/>
          <w:kern w:val="0"/>
          <w:sz w:val="21"/>
          <w:szCs w:val="21"/>
          <w:lang w:eastAsia="en-GB"/>
          <w14:ligatures w14:val="none"/>
        </w:rPr>
        <w:t> Doesn’t catch </w:t>
      </w:r>
      <w:r w:rsidRPr="00415AA6">
        <w:rPr>
          <w:rFonts w:ascii="Segoe UI" w:eastAsia="Times New Roman" w:hAnsi="Segoe UI" w:cs="Segoe UI"/>
          <w:b/>
          <w:bCs/>
          <w:color w:val="000000"/>
          <w:kern w:val="0"/>
          <w:sz w:val="21"/>
          <w:szCs w:val="21"/>
          <w:lang w:eastAsia="en-GB"/>
          <w14:ligatures w14:val="none"/>
        </w:rPr>
        <w:t>data hazards</w:t>
      </w:r>
      <w:r w:rsidRPr="00415AA6">
        <w:rPr>
          <w:rFonts w:ascii="Segoe UI" w:eastAsia="Times New Roman" w:hAnsi="Segoe UI" w:cs="Segoe UI"/>
          <w:color w:val="000000"/>
          <w:kern w:val="0"/>
          <w:sz w:val="21"/>
          <w:szCs w:val="21"/>
          <w:lang w:eastAsia="en-GB"/>
          <w14:ligatures w14:val="none"/>
        </w:rPr>
        <w:t> (e.g., back-to-back FPU ops).</w:t>
      </w:r>
    </w:p>
    <w:p w:rsidR="00415AA6" w:rsidRPr="00415AA6" w:rsidRDefault="00415AA6" w:rsidP="00415AA6">
      <w:pPr>
        <w:rPr>
          <w:rFonts w:ascii="Calibri" w:eastAsia="Times New Roman" w:hAnsi="Calibri" w:cs="Calibri"/>
          <w:color w:val="000000"/>
          <w:kern w:val="0"/>
          <w:sz w:val="27"/>
          <w:szCs w:val="27"/>
          <w:lang w:eastAsia="en-GB"/>
          <w14:ligatures w14:val="none"/>
        </w:rPr>
      </w:pPr>
      <w:r w:rsidRPr="00415AA6">
        <w:rPr>
          <w:rFonts w:ascii="Segoe UI" w:eastAsia="Times New Roman" w:hAnsi="Segoe UI" w:cs="Segoe UI"/>
          <w:b/>
          <w:bCs/>
          <w:color w:val="000000"/>
          <w:kern w:val="0"/>
          <w:sz w:val="21"/>
          <w:szCs w:val="21"/>
          <w:lang w:eastAsia="en-GB"/>
          <w14:ligatures w14:val="none"/>
        </w:rPr>
        <w:t>Option B (Xcelium)</w:t>
      </w:r>
      <w:r w:rsidRPr="00415AA6">
        <w:rPr>
          <w:rFonts w:ascii="Segoe UI" w:eastAsia="Times New Roman" w:hAnsi="Segoe UI" w:cs="Segoe UI"/>
          <w:color w:val="000000"/>
          <w:kern w:val="0"/>
          <w:sz w:val="21"/>
          <w:szCs w:val="21"/>
          <w:lang w:eastAsia="en-GB"/>
          <w14:ligatures w14:val="none"/>
        </w:rPr>
        <w:t> will:</w:t>
      </w:r>
    </w:p>
    <w:p w:rsidR="00415AA6" w:rsidRPr="00415AA6" w:rsidRDefault="00415AA6" w:rsidP="00415AA6">
      <w:pPr>
        <w:numPr>
          <w:ilvl w:val="0"/>
          <w:numId w:val="6"/>
        </w:numPr>
        <w:rPr>
          <w:rFonts w:ascii="Calibri" w:eastAsia="Times New Roman" w:hAnsi="Calibri" w:cs="Calibri"/>
          <w:color w:val="000000"/>
          <w:kern w:val="0"/>
          <w:lang w:eastAsia="en-GB"/>
          <w14:ligatures w14:val="none"/>
        </w:rPr>
      </w:pPr>
      <w:r w:rsidRPr="00415AA6">
        <w:rPr>
          <w:rFonts w:ascii="Apple Color Emoji" w:eastAsia="Times New Roman" w:hAnsi="Apple Color Emoji" w:cs="Calibri"/>
          <w:color w:val="000000"/>
          <w:kern w:val="0"/>
          <w:sz w:val="21"/>
          <w:szCs w:val="21"/>
          <w:lang w:eastAsia="en-GB"/>
          <w14:ligatures w14:val="none"/>
        </w:rPr>
        <w:t>✅</w:t>
      </w:r>
      <w:r w:rsidRPr="00415AA6">
        <w:rPr>
          <w:rFonts w:ascii="Segoe UI" w:eastAsia="Times New Roman" w:hAnsi="Segoe UI" w:cs="Segoe UI"/>
          <w:color w:val="000000"/>
          <w:kern w:val="0"/>
          <w:sz w:val="21"/>
          <w:szCs w:val="21"/>
          <w:lang w:eastAsia="en-GB"/>
          <w14:ligatures w14:val="none"/>
        </w:rPr>
        <w:t> Reveal pipeline bubbles due to FPU latency.</w:t>
      </w:r>
    </w:p>
    <w:p w:rsidR="00415AA6" w:rsidRPr="00415AA6" w:rsidRDefault="00415AA6" w:rsidP="00415AA6">
      <w:pPr>
        <w:numPr>
          <w:ilvl w:val="0"/>
          <w:numId w:val="6"/>
        </w:numPr>
        <w:rPr>
          <w:rFonts w:ascii="Calibri" w:eastAsia="Times New Roman" w:hAnsi="Calibri" w:cs="Calibri"/>
          <w:color w:val="000000"/>
          <w:kern w:val="0"/>
          <w:lang w:eastAsia="en-GB"/>
          <w14:ligatures w14:val="none"/>
        </w:rPr>
      </w:pPr>
      <w:r w:rsidRPr="00415AA6">
        <w:rPr>
          <w:rFonts w:ascii="Apple Color Emoji" w:eastAsia="Times New Roman" w:hAnsi="Apple Color Emoji" w:cs="Calibri"/>
          <w:color w:val="000000"/>
          <w:kern w:val="0"/>
          <w:sz w:val="21"/>
          <w:szCs w:val="21"/>
          <w:lang w:eastAsia="en-GB"/>
          <w14:ligatures w14:val="none"/>
        </w:rPr>
        <w:t>✅</w:t>
      </w:r>
      <w:r w:rsidRPr="00415AA6">
        <w:rPr>
          <w:rFonts w:ascii="Segoe UI" w:eastAsia="Times New Roman" w:hAnsi="Segoe UI" w:cs="Segoe UI"/>
          <w:color w:val="000000"/>
          <w:kern w:val="0"/>
          <w:sz w:val="21"/>
          <w:szCs w:val="21"/>
          <w:lang w:eastAsia="en-GB"/>
          <w14:ligatures w14:val="none"/>
        </w:rPr>
        <w:t> Flag RAW (Read-After-Write) hazards if registers aren’t forwarded correctly.</w:t>
      </w:r>
    </w:p>
    <w:p w:rsidR="00415AA6" w:rsidRDefault="00415AA6"/>
    <w:p w:rsidR="00814A98" w:rsidRDefault="00814A98"/>
    <w:p w:rsidR="00814A98" w:rsidRDefault="00814A98"/>
    <w:p w:rsidR="00814A98" w:rsidRDefault="00814A98"/>
    <w:p w:rsidR="00814A98" w:rsidRDefault="00814A98"/>
    <w:p w:rsidR="00814A98" w:rsidRDefault="00814A98"/>
    <w:p w:rsidR="00814A98" w:rsidRDefault="00814A98"/>
    <w:p w:rsidR="00814A98" w:rsidRDefault="00814A98"/>
    <w:p w:rsidR="00814A98" w:rsidRDefault="00814A98" w:rsidP="00814A98">
      <w:pPr>
        <w:rPr>
          <w:rFonts w:ascii="Avenir" w:hAnsi="Avenir"/>
          <w:color w:val="26112C"/>
          <w:shd w:val="clear" w:color="auto" w:fill="F3F4F6"/>
        </w:rPr>
      </w:pPr>
      <w:r>
        <w:rPr>
          <w:rFonts w:ascii="Avenir" w:hAnsi="Avenir"/>
          <w:color w:val="26112C"/>
          <w:shd w:val="clear" w:color="auto" w:fill="F3F4F6"/>
        </w:rPr>
        <w:t>The document titled "Intel Compiler for SystemC" authored by Mikhail Moiseev in March 2021 provides a comprehensive overview of the Intel® Compiler for SystemC (ICSC), a tool designed to translate cycle-accurate SystemC code into synthesizable SystemVerilog. Below is a detailed explanation of the document's content, organized by key sections:</w:t>
      </w:r>
    </w:p>
    <w:p w:rsidR="00814A98" w:rsidRPr="00DC6642" w:rsidRDefault="00814A98" w:rsidP="00814A98">
      <w:pPr>
        <w:numPr>
          <w:ilvl w:val="0"/>
          <w:numId w:val="9"/>
        </w:numPr>
        <w:rPr>
          <w:rFonts w:ascii="Avenir" w:eastAsia="Times New Roman" w:hAnsi="Avenir" w:cs="Times New Roman"/>
          <w:color w:val="26112C"/>
          <w:kern w:val="0"/>
          <w:lang w:eastAsia="en-GB"/>
          <w14:ligatures w14:val="none"/>
        </w:rPr>
      </w:pPr>
      <w:r w:rsidRPr="00DC6642">
        <w:rPr>
          <w:rFonts w:ascii="Avenir" w:eastAsia="Times New Roman" w:hAnsi="Avenir" w:cs="Times New Roman"/>
          <w:b/>
          <w:bCs/>
          <w:color w:val="26112C"/>
          <w:kern w:val="0"/>
          <w:lang w:eastAsia="en-GB"/>
          <w14:ligatures w14:val="none"/>
        </w:rPr>
        <w:t>ICSC Functionality</w:t>
      </w:r>
      <w:r w:rsidRPr="00DC6642">
        <w:rPr>
          <w:rFonts w:ascii="Avenir" w:eastAsia="Times New Roman" w:hAnsi="Avenir" w:cs="Times New Roman"/>
          <w:color w:val="26112C"/>
          <w:kern w:val="0"/>
          <w:lang w:eastAsia="en-GB"/>
          <w14:ligatures w14:val="none"/>
        </w:rPr>
        <w:t>: The tool translates SystemC code into SystemVerilog, aiming to enhance the productivity of design and verification engineers.</w:t>
      </w:r>
    </w:p>
    <w:p w:rsidR="00814A98" w:rsidRPr="00814A98" w:rsidRDefault="00814A98" w:rsidP="00814A98">
      <w:pPr>
        <w:pStyle w:val="ListParagraph"/>
        <w:numPr>
          <w:ilvl w:val="0"/>
          <w:numId w:val="9"/>
        </w:numPr>
        <w:spacing w:before="100" w:beforeAutospacing="1" w:after="100" w:afterAutospacing="1"/>
        <w:outlineLvl w:val="2"/>
        <w:rPr>
          <w:rFonts w:ascii="Segoe UI" w:eastAsia="Times New Roman" w:hAnsi="Segoe UI" w:cs="Segoe UI"/>
          <w:b/>
          <w:bCs/>
          <w:color w:val="000000" w:themeColor="text1"/>
          <w:kern w:val="0"/>
          <w:sz w:val="27"/>
          <w:szCs w:val="27"/>
          <w:lang w:eastAsia="en-GB"/>
          <w14:ligatures w14:val="none"/>
        </w:rPr>
      </w:pPr>
      <w:r w:rsidRPr="00814A98">
        <w:rPr>
          <w:rFonts w:ascii="Segoe UI" w:eastAsia="Times New Roman" w:hAnsi="Segoe UI" w:cs="Segoe UI"/>
          <w:b/>
          <w:bCs/>
          <w:color w:val="000000" w:themeColor="text1"/>
          <w:kern w:val="0"/>
          <w:sz w:val="27"/>
          <w:szCs w:val="27"/>
          <w:lang w:eastAsia="en-GB"/>
          <w14:ligatures w14:val="none"/>
        </w:rPr>
        <w:t>Key Differences</w:t>
      </w:r>
    </w:p>
    <w:tbl>
      <w:tblPr>
        <w:tblW w:w="0" w:type="auto"/>
        <w:tblCellMar>
          <w:top w:w="15" w:type="dxa"/>
          <w:left w:w="15" w:type="dxa"/>
          <w:bottom w:w="15" w:type="dxa"/>
          <w:right w:w="15" w:type="dxa"/>
        </w:tblCellMar>
        <w:tblLook w:val="04A0" w:firstRow="1" w:lastRow="0" w:firstColumn="1" w:lastColumn="0" w:noHBand="0" w:noVBand="1"/>
      </w:tblPr>
      <w:tblGrid>
        <w:gridCol w:w="1807"/>
        <w:gridCol w:w="3537"/>
        <w:gridCol w:w="3676"/>
      </w:tblGrid>
      <w:tr w:rsidR="00814A98" w:rsidRPr="009F2986" w:rsidTr="00626277">
        <w:trPr>
          <w:tblHeader/>
        </w:trPr>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b/>
                <w:bCs/>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Aspect</w:t>
            </w:r>
          </w:p>
        </w:tc>
        <w:tc>
          <w:tcPr>
            <w:tcW w:w="0" w:type="auto"/>
            <w:vAlign w:val="center"/>
            <w:hideMark/>
          </w:tcPr>
          <w:p w:rsidR="00814A98" w:rsidRPr="009F2986" w:rsidRDefault="00814A98" w:rsidP="00626277">
            <w:pPr>
              <w:rPr>
                <w:rFonts w:ascii="Segoe UI" w:eastAsia="Times New Roman" w:hAnsi="Segoe UI" w:cs="Segoe UI"/>
                <w:b/>
                <w:bCs/>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Synthesizable Verilog</w:t>
            </w:r>
          </w:p>
        </w:tc>
        <w:tc>
          <w:tcPr>
            <w:tcW w:w="0" w:type="auto"/>
            <w:vAlign w:val="center"/>
            <w:hideMark/>
          </w:tcPr>
          <w:p w:rsidR="00814A98" w:rsidRPr="009F2986" w:rsidRDefault="00814A98" w:rsidP="00626277">
            <w:pPr>
              <w:rPr>
                <w:rFonts w:ascii="Segoe UI" w:eastAsia="Times New Roman" w:hAnsi="Segoe UI" w:cs="Segoe UI"/>
                <w:b/>
                <w:bCs/>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Explicit Verilog</w:t>
            </w:r>
          </w:p>
        </w:tc>
      </w:tr>
      <w:tr w:rsidR="00814A98" w:rsidRPr="009F2986" w:rsidTr="00626277">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Purpose</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Hardware implementation (FPGA/ASIC)</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Simulation, testing, and verification</w:t>
            </w:r>
          </w:p>
        </w:tc>
      </w:tr>
      <w:tr w:rsidR="00814A98" w:rsidRPr="009F2986" w:rsidTr="00626277">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Constructs</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Limited to synthesizable constructs</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Can include non-synthesizable constructs</w:t>
            </w:r>
          </w:p>
        </w:tc>
      </w:tr>
      <w:tr w:rsidR="00814A98" w:rsidRPr="009F2986" w:rsidTr="00626277">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Target</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Synthesis tools</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Simulation tools (e.g., ModelSim, VCS)</w:t>
            </w:r>
          </w:p>
        </w:tc>
      </w:tr>
      <w:tr w:rsidR="00814A98" w:rsidRPr="009F2986" w:rsidTr="00626277">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Abstraction Level</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Low-level (close to hardware)</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High-level (behavioral modeling)</w:t>
            </w:r>
          </w:p>
        </w:tc>
      </w:tr>
      <w:tr w:rsidR="00814A98" w:rsidRPr="009F2986" w:rsidTr="00626277">
        <w:tc>
          <w:tcPr>
            <w:tcW w:w="0" w:type="auto"/>
            <w:tcMar>
              <w:top w:w="15" w:type="dxa"/>
              <w:left w:w="0" w:type="dxa"/>
              <w:bottom w:w="15" w:type="dxa"/>
              <w:right w:w="15" w:type="dxa"/>
            </w:tcMar>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b/>
                <w:bCs/>
                <w:color w:val="000000" w:themeColor="text1"/>
                <w:kern w:val="0"/>
                <w:lang w:eastAsia="en-GB"/>
                <w14:ligatures w14:val="none"/>
              </w:rPr>
              <w:t>Example Use</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Designing actual hardware modules</w:t>
            </w:r>
          </w:p>
        </w:tc>
        <w:tc>
          <w:tcPr>
            <w:tcW w:w="0" w:type="auto"/>
            <w:vAlign w:val="center"/>
            <w:hideMark/>
          </w:tcPr>
          <w:p w:rsidR="00814A98" w:rsidRPr="009F2986" w:rsidRDefault="00814A98" w:rsidP="00626277">
            <w:pPr>
              <w:rPr>
                <w:rFonts w:ascii="Segoe UI" w:eastAsia="Times New Roman" w:hAnsi="Segoe UI" w:cs="Segoe UI"/>
                <w:color w:val="000000" w:themeColor="text1"/>
                <w:kern w:val="0"/>
                <w:lang w:eastAsia="en-GB"/>
                <w14:ligatures w14:val="none"/>
              </w:rPr>
            </w:pPr>
            <w:r w:rsidRPr="009F2986">
              <w:rPr>
                <w:rFonts w:ascii="Segoe UI" w:eastAsia="Times New Roman" w:hAnsi="Segoe UI" w:cs="Segoe UI"/>
                <w:color w:val="000000" w:themeColor="text1"/>
                <w:kern w:val="0"/>
                <w:lang w:eastAsia="en-GB"/>
                <w14:ligatures w14:val="none"/>
              </w:rPr>
              <w:t>Writing testbenches or behavioral models</w:t>
            </w:r>
          </w:p>
        </w:tc>
      </w:tr>
    </w:tbl>
    <w:p w:rsidR="00814A98" w:rsidRDefault="00814A98"/>
    <w:p w:rsidR="00D346B3" w:rsidRDefault="00D346B3"/>
    <w:p w:rsidR="00D346B3" w:rsidRPr="00D346B3" w:rsidRDefault="00D346B3" w:rsidP="00D346B3"/>
    <w:p w:rsidR="00D346B3" w:rsidRDefault="00D346B3" w:rsidP="00D346B3">
      <w:r w:rsidRPr="00D346B3">
        <w:t>The RISC GNU ELF GCC Compiler converts C/C++ code into executable machine code (.elf files) for RISC processors like RISC-V, used in embedded software development. In contrast, HLS/Synthesis compilers (like Vivado HLS or Quartus) transform high-level code (C++/SystemC) or RTL (Verilog/VHDL) into hardware circuits for FPGAs/ASICs. While GCC produces software binaries that run on CPUs, HLS outputs hardware netlists/bitstreams that configure physical logic gates. GCC is for processor programming; HLS is for hardware creation.</w:t>
      </w:r>
    </w:p>
    <w:p w:rsidR="00741F32" w:rsidRDefault="00741F32" w:rsidP="00D346B3"/>
    <w:p w:rsidR="00741F32" w:rsidRDefault="00741F32" w:rsidP="00D346B3"/>
    <w:p w:rsidR="00741F32" w:rsidRDefault="00741F32" w:rsidP="00D346B3"/>
    <w:p w:rsidR="00741F32" w:rsidRPr="009F2D79" w:rsidRDefault="00741F32" w:rsidP="00741F32">
      <w:pPr>
        <w:spacing w:before="100" w:beforeAutospacing="1" w:after="100" w:afterAutospacing="1"/>
        <w:outlineLvl w:val="2"/>
        <w:rPr>
          <w:rFonts w:ascii="Segoe UI" w:eastAsia="Times New Roman" w:hAnsi="Segoe UI" w:cs="Segoe UI"/>
          <w:b/>
          <w:bCs/>
          <w:color w:val="000000" w:themeColor="text1"/>
          <w:kern w:val="0"/>
          <w:sz w:val="27"/>
          <w:szCs w:val="27"/>
          <w:lang w:eastAsia="en-GB"/>
          <w14:ligatures w14:val="none"/>
        </w:rPr>
      </w:pPr>
      <w:r w:rsidRPr="009F2D79">
        <w:rPr>
          <w:rFonts w:ascii="Segoe UI" w:eastAsia="Times New Roman" w:hAnsi="Segoe UI" w:cs="Segoe UI"/>
          <w:b/>
          <w:bCs/>
          <w:color w:val="000000" w:themeColor="text1"/>
          <w:kern w:val="0"/>
          <w:sz w:val="27"/>
          <w:szCs w:val="27"/>
          <w:lang w:eastAsia="en-GB"/>
          <w14:ligatures w14:val="none"/>
        </w:rPr>
        <w:t>Why Do People Generate </w:t>
      </w:r>
      <w:r w:rsidRPr="009F2D79">
        <w:rPr>
          <w:rFonts w:ascii="var(--ds-font-family-code)" w:eastAsia="Times New Roman" w:hAnsi="var(--ds-font-family-code)" w:cs="Courier New"/>
          <w:b/>
          <w:bCs/>
          <w:color w:val="000000" w:themeColor="text1"/>
          <w:kern w:val="0"/>
          <w:lang w:eastAsia="en-GB"/>
          <w14:ligatures w14:val="none"/>
        </w:rPr>
        <w:t>.bit</w:t>
      </w:r>
      <w:r w:rsidRPr="009F2D79">
        <w:rPr>
          <w:rFonts w:ascii="Segoe UI" w:eastAsia="Times New Roman" w:hAnsi="Segoe UI" w:cs="Segoe UI"/>
          <w:b/>
          <w:bCs/>
          <w:color w:val="000000" w:themeColor="text1"/>
          <w:kern w:val="0"/>
          <w:sz w:val="27"/>
          <w:szCs w:val="27"/>
          <w:lang w:eastAsia="en-GB"/>
          <w14:ligatures w14:val="none"/>
        </w:rPr>
        <w:t> Files?</w:t>
      </w:r>
    </w:p>
    <w:p w:rsidR="00741F32" w:rsidRPr="009F2D79" w:rsidRDefault="00741F32" w:rsidP="00741F32">
      <w:pPr>
        <w:spacing w:before="100" w:beforeAutospacing="1" w:after="100" w:afterAutospacing="1"/>
        <w:rPr>
          <w:rFonts w:ascii="Segoe UI" w:eastAsia="Times New Roman" w:hAnsi="Segoe UI" w:cs="Segoe UI"/>
          <w:color w:val="000000" w:themeColor="text1"/>
          <w:kern w:val="0"/>
          <w:lang w:eastAsia="en-GB"/>
          <w14:ligatures w14:val="none"/>
        </w:rPr>
      </w:pPr>
      <w:r w:rsidRPr="009F2D79">
        <w:rPr>
          <w:rFonts w:ascii="Segoe UI" w:eastAsia="Times New Roman" w:hAnsi="Segoe UI" w:cs="Segoe UI"/>
          <w:color w:val="000000" w:themeColor="text1"/>
          <w:kern w:val="0"/>
          <w:lang w:eastAsia="en-GB"/>
          <w14:ligatures w14:val="none"/>
        </w:rPr>
        <w:t>A </w:t>
      </w:r>
      <w:r w:rsidRPr="009F2D79">
        <w:rPr>
          <w:rFonts w:ascii="var(--ds-font-family-code)" w:eastAsia="Times New Roman" w:hAnsi="var(--ds-font-family-code)" w:cs="Courier New"/>
          <w:color w:val="000000" w:themeColor="text1"/>
          <w:kern w:val="0"/>
          <w:sz w:val="21"/>
          <w:szCs w:val="21"/>
          <w:lang w:eastAsia="en-GB"/>
          <w14:ligatures w14:val="none"/>
        </w:rPr>
        <w:t>.bit</w:t>
      </w:r>
      <w:r w:rsidRPr="009F2D79">
        <w:rPr>
          <w:rFonts w:ascii="Segoe UI" w:eastAsia="Times New Roman" w:hAnsi="Segoe UI" w:cs="Segoe UI"/>
          <w:color w:val="000000" w:themeColor="text1"/>
          <w:kern w:val="0"/>
          <w:lang w:eastAsia="en-GB"/>
          <w14:ligatures w14:val="none"/>
        </w:rPr>
        <w:t> file is a </w:t>
      </w:r>
      <w:r w:rsidRPr="009F2D79">
        <w:rPr>
          <w:rFonts w:ascii="Segoe UI" w:eastAsia="Times New Roman" w:hAnsi="Segoe UI" w:cs="Segoe UI"/>
          <w:b/>
          <w:bCs/>
          <w:color w:val="000000" w:themeColor="text1"/>
          <w:kern w:val="0"/>
          <w:lang w:eastAsia="en-GB"/>
          <w14:ligatures w14:val="none"/>
        </w:rPr>
        <w:t>binary configuration file</w:t>
      </w:r>
      <w:r w:rsidRPr="009F2D79">
        <w:rPr>
          <w:rFonts w:ascii="Segoe UI" w:eastAsia="Times New Roman" w:hAnsi="Segoe UI" w:cs="Segoe UI"/>
          <w:color w:val="000000" w:themeColor="text1"/>
          <w:kern w:val="0"/>
          <w:lang w:eastAsia="en-GB"/>
          <w14:ligatures w14:val="none"/>
        </w:rPr>
        <w:t> for FPGAs. It’s used to:</w:t>
      </w:r>
      <w:r w:rsidRPr="009F2D79">
        <w:rPr>
          <w:rFonts w:ascii="Segoe UI" w:eastAsia="Times New Roman" w:hAnsi="Segoe UI" w:cs="Segoe UI"/>
          <w:color w:val="000000" w:themeColor="text1"/>
          <w:kern w:val="0"/>
          <w:lang w:eastAsia="en-GB"/>
          <w14:ligatures w14:val="none"/>
        </w:rPr>
        <w:br/>
      </w:r>
      <w:r w:rsidRPr="009F2D79">
        <w:rPr>
          <w:rFonts w:ascii="Apple Color Emoji" w:eastAsia="Times New Roman" w:hAnsi="Apple Color Emoji" w:cs="Apple Color Emoji"/>
          <w:color w:val="000000" w:themeColor="text1"/>
          <w:kern w:val="0"/>
          <w:lang w:eastAsia="en-GB"/>
          <w14:ligatures w14:val="none"/>
        </w:rPr>
        <w:t>✅</w:t>
      </w:r>
      <w:r w:rsidRPr="009F2D79">
        <w:rPr>
          <w:rFonts w:ascii="Segoe UI" w:eastAsia="Times New Roman" w:hAnsi="Segoe UI" w:cs="Segoe UI"/>
          <w:color w:val="000000" w:themeColor="text1"/>
          <w:kern w:val="0"/>
          <w:lang w:eastAsia="en-GB"/>
          <w14:ligatures w14:val="none"/>
        </w:rPr>
        <w:t> </w:t>
      </w:r>
      <w:r w:rsidRPr="009F2D79">
        <w:rPr>
          <w:rFonts w:ascii="Segoe UI" w:eastAsia="Times New Roman" w:hAnsi="Segoe UI" w:cs="Segoe UI"/>
          <w:b/>
          <w:bCs/>
          <w:color w:val="000000" w:themeColor="text1"/>
          <w:kern w:val="0"/>
          <w:lang w:eastAsia="en-GB"/>
          <w14:ligatures w14:val="none"/>
        </w:rPr>
        <w:t>Program the FPGA</w:t>
      </w:r>
      <w:r w:rsidRPr="009F2D79">
        <w:rPr>
          <w:rFonts w:ascii="Segoe UI" w:eastAsia="Times New Roman" w:hAnsi="Segoe UI" w:cs="Segoe UI"/>
          <w:color w:val="000000" w:themeColor="text1"/>
          <w:kern w:val="0"/>
          <w:lang w:eastAsia="en-GB"/>
          <w14:ligatures w14:val="none"/>
        </w:rPr>
        <w:t> (load your design onto hardware)</w:t>
      </w:r>
      <w:r w:rsidRPr="009F2D79">
        <w:rPr>
          <w:rFonts w:ascii="Segoe UI" w:eastAsia="Times New Roman" w:hAnsi="Segoe UI" w:cs="Segoe UI"/>
          <w:color w:val="000000" w:themeColor="text1"/>
          <w:kern w:val="0"/>
          <w:lang w:eastAsia="en-GB"/>
          <w14:ligatures w14:val="none"/>
        </w:rPr>
        <w:br/>
      </w:r>
      <w:r w:rsidRPr="009F2D79">
        <w:rPr>
          <w:rFonts w:ascii="Apple Color Emoji" w:eastAsia="Times New Roman" w:hAnsi="Apple Color Emoji" w:cs="Apple Color Emoji"/>
          <w:color w:val="000000" w:themeColor="text1"/>
          <w:kern w:val="0"/>
          <w:lang w:eastAsia="en-GB"/>
          <w14:ligatures w14:val="none"/>
        </w:rPr>
        <w:t>✅</w:t>
      </w:r>
      <w:r w:rsidRPr="009F2D79">
        <w:rPr>
          <w:rFonts w:ascii="Segoe UI" w:eastAsia="Times New Roman" w:hAnsi="Segoe UI" w:cs="Segoe UI"/>
          <w:color w:val="000000" w:themeColor="text1"/>
          <w:kern w:val="0"/>
          <w:lang w:eastAsia="en-GB"/>
          <w14:ligatures w14:val="none"/>
        </w:rPr>
        <w:t> </w:t>
      </w:r>
      <w:r w:rsidRPr="009F2D79">
        <w:rPr>
          <w:rFonts w:ascii="Segoe UI" w:eastAsia="Times New Roman" w:hAnsi="Segoe UI" w:cs="Segoe UI"/>
          <w:b/>
          <w:bCs/>
          <w:color w:val="000000" w:themeColor="text1"/>
          <w:kern w:val="0"/>
          <w:lang w:eastAsia="en-GB"/>
          <w14:ligatures w14:val="none"/>
        </w:rPr>
        <w:t>Verify timing &amp; power</w:t>
      </w:r>
      <w:r w:rsidRPr="009F2D79">
        <w:rPr>
          <w:rFonts w:ascii="Segoe UI" w:eastAsia="Times New Roman" w:hAnsi="Segoe UI" w:cs="Segoe UI"/>
          <w:color w:val="000000" w:themeColor="text1"/>
          <w:kern w:val="0"/>
          <w:lang w:eastAsia="en-GB"/>
          <w14:ligatures w14:val="none"/>
        </w:rPr>
        <w:t> (after place-and-route)</w:t>
      </w:r>
      <w:r w:rsidRPr="009F2D79">
        <w:rPr>
          <w:rFonts w:ascii="Segoe UI" w:eastAsia="Times New Roman" w:hAnsi="Segoe UI" w:cs="Segoe UI"/>
          <w:color w:val="000000" w:themeColor="text1"/>
          <w:kern w:val="0"/>
          <w:lang w:eastAsia="en-GB"/>
          <w14:ligatures w14:val="none"/>
        </w:rPr>
        <w:br/>
      </w:r>
      <w:r w:rsidRPr="009F2D79">
        <w:rPr>
          <w:rFonts w:ascii="Apple Color Emoji" w:eastAsia="Times New Roman" w:hAnsi="Apple Color Emoji" w:cs="Apple Color Emoji"/>
          <w:color w:val="000000" w:themeColor="text1"/>
          <w:kern w:val="0"/>
          <w:lang w:eastAsia="en-GB"/>
          <w14:ligatures w14:val="none"/>
        </w:rPr>
        <w:t>✅</w:t>
      </w:r>
      <w:r w:rsidRPr="009F2D79">
        <w:rPr>
          <w:rFonts w:ascii="Segoe UI" w:eastAsia="Times New Roman" w:hAnsi="Segoe UI" w:cs="Segoe UI"/>
          <w:color w:val="000000" w:themeColor="text1"/>
          <w:kern w:val="0"/>
          <w:lang w:eastAsia="en-GB"/>
          <w14:ligatures w14:val="none"/>
        </w:rPr>
        <w:t> </w:t>
      </w:r>
      <w:r w:rsidRPr="009F2D79">
        <w:rPr>
          <w:rFonts w:ascii="Segoe UI" w:eastAsia="Times New Roman" w:hAnsi="Segoe UI" w:cs="Segoe UI"/>
          <w:b/>
          <w:bCs/>
          <w:color w:val="000000" w:themeColor="text1"/>
          <w:kern w:val="0"/>
          <w:lang w:eastAsia="en-GB"/>
          <w14:ligatures w14:val="none"/>
        </w:rPr>
        <w:t>Debug on real hardware</w:t>
      </w:r>
      <w:r w:rsidRPr="009F2D79">
        <w:rPr>
          <w:rFonts w:ascii="Segoe UI" w:eastAsia="Times New Roman" w:hAnsi="Segoe UI" w:cs="Segoe UI"/>
          <w:color w:val="000000" w:themeColor="text1"/>
          <w:kern w:val="0"/>
          <w:lang w:eastAsia="en-GB"/>
          <w14:ligatures w14:val="none"/>
        </w:rPr>
        <w:t> (with ILA/chipscope)</w:t>
      </w:r>
    </w:p>
    <w:p w:rsidR="00741F32" w:rsidRPr="009F2D79" w:rsidRDefault="00741F32" w:rsidP="00741F32">
      <w:pPr>
        <w:rPr>
          <w:lang w:val="en-US"/>
        </w:rPr>
      </w:pPr>
      <w:r w:rsidRPr="009F2D79">
        <w:rPr>
          <w:lang w:val="en-US"/>
        </w:rPr>
        <w:t>create_project -force sv_</w:t>
      </w:r>
      <w:proofErr w:type="gramStart"/>
      <w:r w:rsidRPr="009F2D79">
        <w:rPr>
          <w:lang w:val="en-US"/>
        </w:rPr>
        <w:t>adder .</w:t>
      </w:r>
      <w:proofErr w:type="gramEnd"/>
      <w:r w:rsidRPr="009F2D79">
        <w:rPr>
          <w:lang w:val="en-US"/>
        </w:rPr>
        <w:t>/sv_adder -part xc7a100tcsg324-1</w:t>
      </w:r>
    </w:p>
    <w:p w:rsidR="00741F32" w:rsidRPr="009F2D79" w:rsidRDefault="00741F32" w:rsidP="00741F32">
      <w:pPr>
        <w:rPr>
          <w:lang w:val="en-US"/>
        </w:rPr>
      </w:pPr>
      <w:r w:rsidRPr="009F2D79">
        <w:rPr>
          <w:lang w:val="en-US"/>
        </w:rPr>
        <w:t>add_files adder.sv</w:t>
      </w:r>
    </w:p>
    <w:p w:rsidR="00741F32" w:rsidRPr="009F2D79" w:rsidRDefault="00741F32" w:rsidP="00741F32">
      <w:pPr>
        <w:rPr>
          <w:lang w:val="en-US"/>
        </w:rPr>
      </w:pPr>
      <w:r w:rsidRPr="009F2D79">
        <w:rPr>
          <w:lang w:val="en-US"/>
        </w:rPr>
        <w:t>synth_design -top adder</w:t>
      </w:r>
    </w:p>
    <w:p w:rsidR="00741F32" w:rsidRDefault="00741F32" w:rsidP="00741F32">
      <w:pPr>
        <w:rPr>
          <w:lang w:val="en-US"/>
        </w:rPr>
      </w:pPr>
      <w:r w:rsidRPr="009F2D79">
        <w:rPr>
          <w:lang w:val="en-US"/>
        </w:rPr>
        <w:t>exit</w:t>
      </w:r>
    </w:p>
    <w:p w:rsidR="00741F32" w:rsidRDefault="00741F32" w:rsidP="00741F32"/>
    <w:p w:rsidR="00741F32" w:rsidRPr="009F2D79" w:rsidRDefault="00741F32" w:rsidP="00741F32">
      <w:pPr>
        <w:spacing w:before="100" w:beforeAutospacing="1" w:after="100" w:afterAutospacing="1"/>
        <w:outlineLvl w:val="2"/>
        <w:rPr>
          <w:rFonts w:ascii="Segoe UI" w:eastAsia="Times New Roman" w:hAnsi="Segoe UI" w:cs="Segoe UI"/>
          <w:b/>
          <w:bCs/>
          <w:color w:val="000000" w:themeColor="text1"/>
          <w:kern w:val="0"/>
          <w:sz w:val="27"/>
          <w:szCs w:val="27"/>
          <w:lang w:eastAsia="en-GB"/>
          <w14:ligatures w14:val="none"/>
        </w:rPr>
      </w:pPr>
      <w:r w:rsidRPr="009F2D79">
        <w:rPr>
          <w:rFonts w:ascii="Segoe UI" w:eastAsia="Times New Roman" w:hAnsi="Segoe UI" w:cs="Segoe UI"/>
          <w:b/>
          <w:bCs/>
          <w:color w:val="000000" w:themeColor="text1"/>
          <w:kern w:val="0"/>
          <w:sz w:val="27"/>
          <w:szCs w:val="27"/>
          <w:lang w:eastAsia="en-GB"/>
          <w14:ligatures w14:val="none"/>
        </w:rPr>
        <w:t>Key Tips for RTL Design:</w:t>
      </w:r>
    </w:p>
    <w:p w:rsidR="00741F32" w:rsidRPr="009F2D79" w:rsidRDefault="00741F32" w:rsidP="00741F32">
      <w:pPr>
        <w:numPr>
          <w:ilvl w:val="0"/>
          <w:numId w:val="10"/>
        </w:numPr>
        <w:rPr>
          <w:rFonts w:ascii="Segoe UI" w:eastAsia="Times New Roman" w:hAnsi="Segoe UI" w:cs="Segoe UI"/>
          <w:color w:val="000000" w:themeColor="text1"/>
          <w:kern w:val="0"/>
          <w:lang w:eastAsia="en-GB"/>
          <w14:ligatures w14:val="none"/>
        </w:rPr>
      </w:pPr>
      <w:r w:rsidRPr="009F2D79">
        <w:rPr>
          <w:rFonts w:ascii="Segoe UI" w:eastAsia="Times New Roman" w:hAnsi="Segoe UI" w:cs="Segoe UI"/>
          <w:b/>
          <w:bCs/>
          <w:color w:val="000000" w:themeColor="text1"/>
          <w:kern w:val="0"/>
          <w:lang w:eastAsia="en-GB"/>
          <w14:ligatures w14:val="none"/>
        </w:rPr>
        <w:t>Keep it simple and modular.</w:t>
      </w:r>
    </w:p>
    <w:p w:rsidR="00741F32" w:rsidRPr="009F2D79" w:rsidRDefault="00741F32" w:rsidP="00741F32">
      <w:pPr>
        <w:numPr>
          <w:ilvl w:val="0"/>
          <w:numId w:val="10"/>
        </w:numPr>
        <w:rPr>
          <w:rFonts w:ascii="Segoe UI" w:eastAsia="Times New Roman" w:hAnsi="Segoe UI" w:cs="Segoe UI"/>
          <w:color w:val="000000" w:themeColor="text1"/>
          <w:kern w:val="0"/>
          <w:lang w:eastAsia="en-GB"/>
          <w14:ligatures w14:val="none"/>
        </w:rPr>
      </w:pPr>
      <w:r w:rsidRPr="009F2D79">
        <w:rPr>
          <w:rFonts w:ascii="Segoe UI" w:eastAsia="Times New Roman" w:hAnsi="Segoe UI" w:cs="Segoe UI"/>
          <w:b/>
          <w:bCs/>
          <w:color w:val="000000" w:themeColor="text1"/>
          <w:kern w:val="0"/>
          <w:lang w:eastAsia="en-GB"/>
          <w14:ligatures w14:val="none"/>
        </w:rPr>
        <w:t>Avoid latches</w:t>
      </w:r>
      <w:r w:rsidRPr="009F2D79">
        <w:rPr>
          <w:rFonts w:ascii="Segoe UI" w:eastAsia="Times New Roman" w:hAnsi="Segoe UI" w:cs="Segoe UI"/>
          <w:color w:val="000000" w:themeColor="text1"/>
          <w:kern w:val="0"/>
          <w:lang w:eastAsia="en-GB"/>
          <w14:ligatures w14:val="none"/>
        </w:rPr>
        <w:t> by ensuring all branches of conditional statements are covered.</w:t>
      </w:r>
    </w:p>
    <w:p w:rsidR="00741F32" w:rsidRPr="009F2D79" w:rsidRDefault="00741F32" w:rsidP="00741F32">
      <w:pPr>
        <w:numPr>
          <w:ilvl w:val="0"/>
          <w:numId w:val="10"/>
        </w:numPr>
        <w:rPr>
          <w:rFonts w:ascii="Segoe UI" w:eastAsia="Times New Roman" w:hAnsi="Segoe UI" w:cs="Segoe UI"/>
          <w:color w:val="000000" w:themeColor="text1"/>
          <w:kern w:val="0"/>
          <w:lang w:eastAsia="en-GB"/>
          <w14:ligatures w14:val="none"/>
        </w:rPr>
      </w:pPr>
      <w:r w:rsidRPr="009F2D79">
        <w:rPr>
          <w:rFonts w:ascii="Segoe UI" w:eastAsia="Times New Roman" w:hAnsi="Segoe UI" w:cs="Segoe UI"/>
          <w:b/>
          <w:bCs/>
          <w:color w:val="000000" w:themeColor="text1"/>
          <w:kern w:val="0"/>
          <w:lang w:eastAsia="en-GB"/>
          <w14:ligatures w14:val="none"/>
        </w:rPr>
        <w:t>Use non-blocking assignments (</w:t>
      </w:r>
      <w:r w:rsidRPr="009F2D79">
        <w:rPr>
          <w:rFonts w:ascii="var(--ds-font-family-code)" w:eastAsia="Times New Roman" w:hAnsi="var(--ds-font-family-code)" w:cs="Courier New"/>
          <w:b/>
          <w:bCs/>
          <w:color w:val="000000" w:themeColor="text1"/>
          <w:kern w:val="0"/>
          <w:sz w:val="21"/>
          <w:szCs w:val="21"/>
          <w:lang w:eastAsia="en-GB"/>
          <w14:ligatures w14:val="none"/>
        </w:rPr>
        <w:t>&lt;=</w:t>
      </w:r>
      <w:r w:rsidRPr="009F2D79">
        <w:rPr>
          <w:rFonts w:ascii="Segoe UI" w:eastAsia="Times New Roman" w:hAnsi="Segoe UI" w:cs="Segoe UI"/>
          <w:b/>
          <w:bCs/>
          <w:color w:val="000000" w:themeColor="text1"/>
          <w:kern w:val="0"/>
          <w:lang w:eastAsia="en-GB"/>
          <w14:ligatures w14:val="none"/>
        </w:rPr>
        <w:t>) for sequential logic</w:t>
      </w:r>
      <w:r w:rsidRPr="009F2D79">
        <w:rPr>
          <w:rFonts w:ascii="Segoe UI" w:eastAsia="Times New Roman" w:hAnsi="Segoe UI" w:cs="Segoe UI"/>
          <w:color w:val="000000" w:themeColor="text1"/>
          <w:kern w:val="0"/>
          <w:lang w:eastAsia="en-GB"/>
          <w14:ligatures w14:val="none"/>
        </w:rPr>
        <w:t> and blocking assignments (</w:t>
      </w:r>
      <w:r w:rsidRPr="009F2D79">
        <w:rPr>
          <w:rFonts w:ascii="var(--ds-font-family-code)" w:eastAsia="Times New Roman" w:hAnsi="var(--ds-font-family-code)" w:cs="Courier New"/>
          <w:color w:val="000000" w:themeColor="text1"/>
          <w:kern w:val="0"/>
          <w:sz w:val="21"/>
          <w:szCs w:val="21"/>
          <w:lang w:eastAsia="en-GB"/>
          <w14:ligatures w14:val="none"/>
        </w:rPr>
        <w:t>=</w:t>
      </w:r>
      <w:r w:rsidRPr="009F2D79">
        <w:rPr>
          <w:rFonts w:ascii="Segoe UI" w:eastAsia="Times New Roman" w:hAnsi="Segoe UI" w:cs="Segoe UI"/>
          <w:color w:val="000000" w:themeColor="text1"/>
          <w:kern w:val="0"/>
          <w:lang w:eastAsia="en-GB"/>
          <w14:ligatures w14:val="none"/>
        </w:rPr>
        <w:t>) for combinational logic.</w:t>
      </w:r>
    </w:p>
    <w:p w:rsidR="00741F32" w:rsidRPr="009F2D79" w:rsidRDefault="00741F32" w:rsidP="00741F32">
      <w:pPr>
        <w:numPr>
          <w:ilvl w:val="0"/>
          <w:numId w:val="10"/>
        </w:numPr>
        <w:rPr>
          <w:rFonts w:ascii="Segoe UI" w:eastAsia="Times New Roman" w:hAnsi="Segoe UI" w:cs="Segoe UI"/>
          <w:color w:val="000000" w:themeColor="text1"/>
          <w:kern w:val="0"/>
          <w:lang w:eastAsia="en-GB"/>
          <w14:ligatures w14:val="none"/>
        </w:rPr>
      </w:pPr>
      <w:r w:rsidRPr="009F2D79">
        <w:rPr>
          <w:rFonts w:ascii="Segoe UI" w:eastAsia="Times New Roman" w:hAnsi="Segoe UI" w:cs="Segoe UI"/>
          <w:b/>
          <w:bCs/>
          <w:color w:val="000000" w:themeColor="text1"/>
          <w:kern w:val="0"/>
          <w:lang w:eastAsia="en-GB"/>
          <w14:ligatures w14:val="none"/>
        </w:rPr>
        <w:t>Follow coding guidelines</w:t>
      </w:r>
      <w:r w:rsidRPr="009F2D79">
        <w:rPr>
          <w:rFonts w:ascii="Segoe UI" w:eastAsia="Times New Roman" w:hAnsi="Segoe UI" w:cs="Segoe UI"/>
          <w:color w:val="000000" w:themeColor="text1"/>
          <w:kern w:val="0"/>
          <w:lang w:eastAsia="en-GB"/>
          <w14:ligatures w14:val="none"/>
        </w:rPr>
        <w:t> for readability and maintainability.</w:t>
      </w:r>
    </w:p>
    <w:p w:rsidR="00741F32" w:rsidRDefault="00741F32" w:rsidP="00741F32"/>
    <w:p w:rsidR="00741F32" w:rsidRDefault="00741F32" w:rsidP="00741F32"/>
    <w:p w:rsidR="00741F32" w:rsidRDefault="00741F32" w:rsidP="00741F32"/>
    <w:p w:rsidR="00741F32" w:rsidRPr="00685E6D" w:rsidRDefault="00741F32" w:rsidP="00741F32">
      <w:r w:rsidRPr="00685E6D">
        <w:t>Design and Implementation of a 64/32-bit Floating-point Division,</w:t>
      </w:r>
    </w:p>
    <w:p w:rsidR="00741F32" w:rsidRPr="00685E6D" w:rsidRDefault="00741F32" w:rsidP="00741F32">
      <w:r w:rsidRPr="00685E6D">
        <w:t>Reciprocal, Square root, and Inverse Square root Unit</w:t>
      </w:r>
    </w:p>
    <w:p w:rsidR="00741F32" w:rsidRPr="00685E6D" w:rsidRDefault="00741F32" w:rsidP="00741F32">
      <w:r w:rsidRPr="00685E6D">
        <w:t>Chen Shuang-yan(1) (2), Wang Dong-hui(1), Zhang Tie-jun(1), Hou Chao-huan(1)</w:t>
      </w:r>
    </w:p>
    <w:p w:rsidR="00741F32" w:rsidRPr="00685E6D" w:rsidRDefault="00741F32" w:rsidP="00741F32">
      <w:r w:rsidRPr="00685E6D">
        <w:t>(1)(Institute of Acoustics, Chinese Academy of Sciences, 21, Beisihuanxi Road, Beijing, China, 100080)</w:t>
      </w:r>
    </w:p>
    <w:p w:rsidR="00741F32" w:rsidRPr="00685E6D" w:rsidRDefault="00741F32" w:rsidP="00741F32">
      <w:r w:rsidRPr="00685E6D">
        <w:t>(2)(Graduate School of Chinese Academy of Sciences Beijing, China,100039)</w:t>
      </w:r>
    </w:p>
    <w:p w:rsidR="00741F32" w:rsidRDefault="00741F32" w:rsidP="00741F32">
      <w:r w:rsidRPr="00685E6D">
        <w:t xml:space="preserve">Email </w:t>
      </w:r>
      <w:hyperlink r:id="rId9" w:history="1">
        <w:r w:rsidRPr="00BD77A9">
          <w:rPr>
            <w:rStyle w:val="Hyperlink"/>
          </w:rPr>
          <w:t>shuangyanchen@gmail.com</w:t>
        </w:r>
      </w:hyperlink>
    </w:p>
    <w:p w:rsidR="00741F32" w:rsidRDefault="00741F32" w:rsidP="00741F32">
      <w:r>
        <w:rPr>
          <w:noProof/>
        </w:rPr>
        <w:lastRenderedPageBreak/>
        <w:drawing>
          <wp:inline distT="0" distB="0" distL="0" distR="0" wp14:anchorId="65D3B8CD" wp14:editId="06657CD3">
            <wp:extent cx="5676900" cy="3949700"/>
            <wp:effectExtent l="0" t="0" r="0" b="0"/>
            <wp:docPr id="16340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41009" name="Picture 1634041009"/>
                    <pic:cNvPicPr/>
                  </pic:nvPicPr>
                  <pic:blipFill>
                    <a:blip r:embed="rId10">
                      <a:extLst>
                        <a:ext uri="{28A0092B-C50C-407E-A947-70E740481C1C}">
                          <a14:useLocalDpi xmlns:a14="http://schemas.microsoft.com/office/drawing/2010/main" val="0"/>
                        </a:ext>
                      </a:extLst>
                    </a:blip>
                    <a:stretch>
                      <a:fillRect/>
                    </a:stretch>
                  </pic:blipFill>
                  <pic:spPr>
                    <a:xfrm>
                      <a:off x="0" y="0"/>
                      <a:ext cx="5676900" cy="3949700"/>
                    </a:xfrm>
                    <a:prstGeom prst="rect">
                      <a:avLst/>
                    </a:prstGeom>
                  </pic:spPr>
                </pic:pic>
              </a:graphicData>
            </a:graphic>
          </wp:inline>
        </w:drawing>
      </w:r>
    </w:p>
    <w:p w:rsidR="00741F32" w:rsidRDefault="00741F32" w:rsidP="00741F32"/>
    <w:p w:rsidR="00741F32" w:rsidRDefault="00741F32" w:rsidP="00741F32">
      <w:r>
        <w:rPr>
          <w:noProof/>
        </w:rPr>
        <w:drawing>
          <wp:inline distT="0" distB="0" distL="0" distR="0" wp14:anchorId="7E7250CA" wp14:editId="029240AF">
            <wp:extent cx="5727700" cy="3676015"/>
            <wp:effectExtent l="0" t="0" r="0" b="0"/>
            <wp:docPr id="1002738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8804" name="Picture 1002738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676015"/>
                    </a:xfrm>
                    <a:prstGeom prst="rect">
                      <a:avLst/>
                    </a:prstGeom>
                  </pic:spPr>
                </pic:pic>
              </a:graphicData>
            </a:graphic>
          </wp:inline>
        </w:drawing>
      </w:r>
    </w:p>
    <w:p w:rsidR="00741F32" w:rsidRDefault="00741F32" w:rsidP="00741F32"/>
    <w:p w:rsidR="00741F32" w:rsidRPr="00685E6D" w:rsidRDefault="00741F32" w:rsidP="00741F32"/>
    <w:p w:rsidR="00741F32" w:rsidRPr="00685E6D" w:rsidRDefault="00741F32" w:rsidP="00741F32"/>
    <w:p w:rsidR="00741F32" w:rsidRPr="00685E6D" w:rsidRDefault="00741F32" w:rsidP="00741F32">
      <w:pPr>
        <w:rPr>
          <w:lang w:eastAsia="en-GB"/>
        </w:rPr>
      </w:pPr>
      <w:r w:rsidRPr="00685E6D">
        <w:rPr>
          <w:lang w:eastAsia="en-GB"/>
        </w:rPr>
        <w:t>In the computer arithmetic, operations like add, sub</w:t>
      </w:r>
    </w:p>
    <w:p w:rsidR="00741F32" w:rsidRPr="00685E6D" w:rsidRDefault="00741F32" w:rsidP="00741F32">
      <w:pPr>
        <w:rPr>
          <w:lang w:eastAsia="en-GB"/>
        </w:rPr>
      </w:pPr>
      <w:r w:rsidRPr="00685E6D">
        <w:rPr>
          <w:lang w:eastAsia="en-GB"/>
        </w:rPr>
        <w:t>and multiplication are much more frequently used than</w:t>
      </w:r>
    </w:p>
    <w:p w:rsidR="00741F32" w:rsidRPr="00685E6D" w:rsidRDefault="00741F32" w:rsidP="00741F32">
      <w:pPr>
        <w:rPr>
          <w:lang w:eastAsia="en-GB"/>
        </w:rPr>
      </w:pPr>
      <w:r w:rsidRPr="00685E6D">
        <w:rPr>
          <w:lang w:eastAsia="en-GB"/>
        </w:rPr>
        <w:lastRenderedPageBreak/>
        <w:t>other operations. With the fast development of</w:t>
      </w:r>
    </w:p>
    <w:p w:rsidR="00741F32" w:rsidRPr="00685E6D" w:rsidRDefault="00741F32" w:rsidP="00741F32">
      <w:pPr>
        <w:rPr>
          <w:lang w:eastAsia="en-GB"/>
        </w:rPr>
      </w:pPr>
      <w:r w:rsidRPr="00685E6D">
        <w:rPr>
          <w:lang w:eastAsia="en-GB"/>
        </w:rPr>
        <w:t>sub-micron technology, the density of silicon grows</w:t>
      </w:r>
    </w:p>
    <w:p w:rsidR="00741F32" w:rsidRPr="00685E6D" w:rsidRDefault="00741F32" w:rsidP="00741F32">
      <w:pPr>
        <w:rPr>
          <w:lang w:eastAsia="en-GB"/>
        </w:rPr>
      </w:pPr>
      <w:r w:rsidRPr="00685E6D">
        <w:rPr>
          <w:lang w:eastAsia="en-GB"/>
        </w:rPr>
        <w:t>rapidly and the cost of hardware decreases, more and</w:t>
      </w:r>
    </w:p>
    <w:p w:rsidR="00741F32" w:rsidRPr="00685E6D" w:rsidRDefault="00741F32" w:rsidP="00741F32">
      <w:pPr>
        <w:rPr>
          <w:lang w:eastAsia="en-GB"/>
        </w:rPr>
      </w:pPr>
      <w:r w:rsidRPr="00685E6D">
        <w:rPr>
          <w:lang w:eastAsia="en-GB"/>
        </w:rPr>
        <w:t>more functionalities are transferred into hardware to</w:t>
      </w:r>
    </w:p>
    <w:p w:rsidR="00741F32" w:rsidRPr="00685E6D" w:rsidRDefault="00741F32" w:rsidP="00741F32">
      <w:pPr>
        <w:rPr>
          <w:lang w:eastAsia="en-GB"/>
        </w:rPr>
      </w:pPr>
      <w:r w:rsidRPr="00685E6D">
        <w:rPr>
          <w:lang w:eastAsia="en-GB"/>
        </w:rPr>
        <w:t>realize. In order to meet the ever-increasing demand in</w:t>
      </w:r>
    </w:p>
    <w:p w:rsidR="00741F32" w:rsidRPr="00685E6D" w:rsidRDefault="00741F32" w:rsidP="00741F32">
      <w:pPr>
        <w:rPr>
          <w:lang w:eastAsia="en-GB"/>
        </w:rPr>
      </w:pPr>
      <w:r w:rsidRPr="00685E6D">
        <w:rPr>
          <w:lang w:eastAsia="en-GB"/>
        </w:rPr>
        <w:t>high performance applications including scientific</w:t>
      </w:r>
    </w:p>
    <w:p w:rsidR="00741F32" w:rsidRPr="00685E6D" w:rsidRDefault="00741F32" w:rsidP="00741F32">
      <w:pPr>
        <w:rPr>
          <w:lang w:eastAsia="en-GB"/>
        </w:rPr>
      </w:pPr>
      <w:r w:rsidRPr="00685E6D">
        <w:rPr>
          <w:lang w:eastAsia="en-GB"/>
        </w:rPr>
        <w:t>computations, digital signal processing, computer</w:t>
      </w:r>
    </w:p>
    <w:p w:rsidR="00741F32" w:rsidRPr="00685E6D" w:rsidRDefault="00741F32" w:rsidP="00741F32">
      <w:pPr>
        <w:rPr>
          <w:lang w:eastAsia="en-GB"/>
        </w:rPr>
      </w:pPr>
      <w:r w:rsidRPr="00685E6D">
        <w:rPr>
          <w:lang w:eastAsia="en-GB"/>
        </w:rPr>
        <w:t>graphics, multimedia, etc the performance of division,</w:t>
      </w:r>
    </w:p>
    <w:p w:rsidR="00741F32" w:rsidRPr="00685E6D" w:rsidRDefault="00741F32" w:rsidP="00741F32">
      <w:pPr>
        <w:rPr>
          <w:lang w:eastAsia="en-GB"/>
        </w:rPr>
      </w:pPr>
      <w:r w:rsidRPr="00685E6D">
        <w:rPr>
          <w:lang w:eastAsia="en-GB"/>
        </w:rPr>
        <w:t>reciprocal, square root and inverse square root</w:t>
      </w:r>
    </w:p>
    <w:p w:rsidR="00741F32" w:rsidRPr="00685E6D" w:rsidRDefault="00741F32" w:rsidP="00741F32">
      <w:pPr>
        <w:rPr>
          <w:lang w:eastAsia="en-GB"/>
        </w:rPr>
      </w:pPr>
      <w:r w:rsidRPr="00685E6D">
        <w:rPr>
          <w:lang w:eastAsia="en-GB"/>
        </w:rPr>
        <w:t>computation is becoming more and more important.</w:t>
      </w:r>
    </w:p>
    <w:p w:rsidR="00741F32" w:rsidRPr="00685E6D" w:rsidRDefault="00741F32" w:rsidP="00741F32">
      <w:pPr>
        <w:rPr>
          <w:lang w:eastAsia="en-GB"/>
        </w:rPr>
      </w:pPr>
      <w:r w:rsidRPr="00685E6D">
        <w:rPr>
          <w:lang w:eastAsia="en-GB"/>
        </w:rPr>
        <w:t>This paper presents an efficient design and</w:t>
      </w:r>
    </w:p>
    <w:p w:rsidR="00741F32" w:rsidRPr="00685E6D" w:rsidRDefault="00741F32" w:rsidP="00741F32">
      <w:pPr>
        <w:rPr>
          <w:lang w:eastAsia="en-GB"/>
        </w:rPr>
      </w:pPr>
      <w:r w:rsidRPr="00685E6D">
        <w:rPr>
          <w:lang w:eastAsia="en-GB"/>
        </w:rPr>
        <w:t>implementation of a configurable multifunctional</w:t>
      </w:r>
    </w:p>
    <w:p w:rsidR="00741F32" w:rsidRPr="00685E6D" w:rsidRDefault="00741F32" w:rsidP="00741F32">
      <w:pPr>
        <w:rPr>
          <w:lang w:eastAsia="en-GB"/>
        </w:rPr>
      </w:pPr>
      <w:r w:rsidRPr="00685E6D">
        <w:rPr>
          <w:lang w:eastAsia="en-GB"/>
        </w:rPr>
        <w:t>computation unit for division, reciprocal, square root and</w:t>
      </w:r>
    </w:p>
    <w:p w:rsidR="00741F32" w:rsidRPr="00685E6D" w:rsidRDefault="00741F32" w:rsidP="00741F32">
      <w:pPr>
        <w:rPr>
          <w:lang w:eastAsia="en-GB"/>
        </w:rPr>
      </w:pPr>
      <w:r w:rsidRPr="00685E6D">
        <w:rPr>
          <w:lang w:eastAsia="en-GB"/>
        </w:rPr>
        <w:t>inverse square root, which is fully compatible with the</w:t>
      </w:r>
    </w:p>
    <w:p w:rsidR="00741F32" w:rsidRPr="00685E6D" w:rsidRDefault="00741F32" w:rsidP="00741F32">
      <w:pPr>
        <w:rPr>
          <w:lang w:eastAsia="en-GB"/>
        </w:rPr>
      </w:pPr>
      <w:r w:rsidRPr="00685E6D">
        <w:rPr>
          <w:lang w:eastAsia="en-GB"/>
        </w:rPr>
        <w:t>IEEE754 standard.</w:t>
      </w:r>
    </w:p>
    <w:p w:rsidR="00741F32" w:rsidRPr="00F67D72" w:rsidRDefault="00741F32" w:rsidP="00741F32"/>
    <w:p w:rsidR="00741F32" w:rsidRDefault="00741F32" w:rsidP="00D346B3"/>
    <w:p w:rsidR="00741F32" w:rsidRDefault="00741F32" w:rsidP="00741F32">
      <w:pPr>
        <w:pStyle w:val="p1"/>
      </w:pPr>
      <w:r>
        <w:t>In computing, an arithmetic logic unit (ALU) is a digital circuit that performs arithmetic and logical</w:t>
      </w:r>
    </w:p>
    <w:p w:rsidR="00741F32" w:rsidRDefault="00741F32" w:rsidP="00741F32">
      <w:pPr>
        <w:pStyle w:val="p1"/>
      </w:pPr>
      <w:r>
        <w:t>operations. The ALU is a fundamental building block of the central processing unit (CPU) of a computer, and</w:t>
      </w:r>
    </w:p>
    <w:p w:rsidR="00741F32" w:rsidRDefault="00741F32" w:rsidP="00741F32">
      <w:pPr>
        <w:pStyle w:val="p1"/>
      </w:pPr>
      <w:r>
        <w:t>even the simplest microprocessors contain one for purposes such as maintaining timers. The processors found</w:t>
      </w:r>
    </w:p>
    <w:p w:rsidR="00741F32" w:rsidRDefault="00741F32" w:rsidP="00741F32">
      <w:pPr>
        <w:pStyle w:val="p1"/>
      </w:pPr>
      <w:r>
        <w:t>inside modern CPUs and graphics processing units (GPUs) accommodate very powerful and very complex</w:t>
      </w:r>
    </w:p>
    <w:p w:rsidR="00741F32" w:rsidRDefault="00741F32" w:rsidP="00741F32">
      <w:pPr>
        <w:pStyle w:val="p1"/>
      </w:pPr>
      <w:r>
        <w:t>ALUs; a single component may contain a number of ALUs. ALU is a necessity for a computer because it is</w:t>
      </w:r>
    </w:p>
    <w:p w:rsidR="00741F32" w:rsidRDefault="00741F32" w:rsidP="00741F32">
      <w:pPr>
        <w:pStyle w:val="p1"/>
      </w:pPr>
      <w:r>
        <w:t>guaranteed that a computer will have to compute basic mathematical operations, including addition, subtraction,</w:t>
      </w:r>
    </w:p>
    <w:p w:rsidR="00741F32" w:rsidRDefault="00741F32" w:rsidP="00741F32">
      <w:pPr>
        <w:pStyle w:val="p1"/>
      </w:pPr>
      <w:r>
        <w:t>multiplication, and division.</w:t>
      </w:r>
    </w:p>
    <w:p w:rsidR="00741F32" w:rsidRDefault="00741F32" w:rsidP="00D346B3"/>
    <w:p w:rsidR="00741F32" w:rsidRDefault="00741F32" w:rsidP="00741F32">
      <w:pPr>
        <w:pStyle w:val="p1"/>
      </w:pPr>
      <w:r>
        <w:rPr>
          <w:b/>
          <w:bCs/>
        </w:rPr>
        <w:t>2.1 Floating Point Unit</w:t>
      </w:r>
    </w:p>
    <w:p w:rsidR="00741F32" w:rsidRDefault="00741F32" w:rsidP="00741F32">
      <w:pPr>
        <w:pStyle w:val="p1"/>
      </w:pPr>
      <w:r>
        <w:t>When a CPU executes a program that is calling for a floating-point (FP) operation, there are</w:t>
      </w:r>
    </w:p>
    <w:p w:rsidR="00741F32" w:rsidRDefault="00741F32" w:rsidP="00741F32">
      <w:pPr>
        <w:pStyle w:val="p1"/>
      </w:pPr>
      <w:r>
        <w:t>three ways by which it can carry out the operation. Firstly, it may call a floating-point unit emulator, which is a</w:t>
      </w:r>
    </w:p>
    <w:p w:rsidR="00741F32" w:rsidRDefault="00741F32" w:rsidP="00741F32">
      <w:pPr>
        <w:pStyle w:val="p1"/>
      </w:pPr>
      <w:r>
        <w:t>floating-point library, using a series of simple fixed-point arithmetic operations which can run on the integer</w:t>
      </w:r>
    </w:p>
    <w:p w:rsidR="00741F32" w:rsidRDefault="00741F32" w:rsidP="00741F32">
      <w:pPr>
        <w:pStyle w:val="p1"/>
      </w:pPr>
      <w:r>
        <w:t>ALU. These emulators can save the added hardware cost of a FPU but are significantly slow. Secondly, it may</w:t>
      </w:r>
    </w:p>
    <w:p w:rsidR="00741F32" w:rsidRDefault="00741F32" w:rsidP="00741F32">
      <w:pPr>
        <w:pStyle w:val="p1"/>
      </w:pPr>
      <w:r>
        <w:t>use an add-on FPUs that are entirely separate from the CPU, and are typically sold as an optional add-ons which</w:t>
      </w:r>
    </w:p>
    <w:p w:rsidR="00741F32" w:rsidRDefault="00741F32" w:rsidP="00741F32">
      <w:pPr>
        <w:pStyle w:val="p1"/>
      </w:pPr>
      <w:r>
        <w:t>are purchased only when they are needed to speed up math-intensive operations. Else it may use integrated FPU</w:t>
      </w:r>
    </w:p>
    <w:p w:rsidR="00741F32" w:rsidRDefault="00741F32" w:rsidP="00741F32">
      <w:pPr>
        <w:pStyle w:val="p1"/>
      </w:pPr>
      <w:r>
        <w:t>present in the system . The FPU designed by us is a single precision IEEE754 compliant integrated unit. It can</w:t>
      </w:r>
    </w:p>
    <w:p w:rsidR="00741F32" w:rsidRDefault="00741F32" w:rsidP="00741F32">
      <w:pPr>
        <w:pStyle w:val="p1"/>
      </w:pPr>
      <w:r>
        <w:t>handle not only basic floating point operations like addition, subtraction, multiplication and division but can also</w:t>
      </w:r>
    </w:p>
    <w:p w:rsidR="00741F32" w:rsidRDefault="00741F32" w:rsidP="00741F32">
      <w:pPr>
        <w:pStyle w:val="p1"/>
      </w:pPr>
      <w:r>
        <w:t>handle operations like shifting, logical operations.</w:t>
      </w:r>
    </w:p>
    <w:p w:rsidR="00741F32" w:rsidRDefault="00741F32" w:rsidP="00D346B3"/>
    <w:p w:rsidR="00741F32" w:rsidRDefault="00741F32" w:rsidP="00741F32">
      <w:pPr>
        <w:pStyle w:val="p1"/>
      </w:pPr>
      <w:r>
        <w:t>Floating point ALUs are used for high precision computing. This ALU uses 32 bit numbers, which is</w:t>
      </w:r>
    </w:p>
    <w:p w:rsidR="00741F32" w:rsidRDefault="00741F32" w:rsidP="00741F32">
      <w:pPr>
        <w:pStyle w:val="p1"/>
      </w:pPr>
      <w:r>
        <w:t>the common computer word length. The numbers are represented in IEEE 754 standard. This standard is widely</w:t>
      </w:r>
    </w:p>
    <w:p w:rsidR="00741F32" w:rsidRDefault="00741F32" w:rsidP="00741F32">
      <w:pPr>
        <w:pStyle w:val="p1"/>
      </w:pPr>
      <w:r>
        <w:t>used in floating point arithmetic. The ALU can perform the arithmetic operation: addition, subtraction,</w:t>
      </w:r>
    </w:p>
    <w:p w:rsidR="00741F32" w:rsidRDefault="00741F32" w:rsidP="00741F32">
      <w:pPr>
        <w:pStyle w:val="p1"/>
      </w:pPr>
      <w:r>
        <w:t>multiplication and division. It can also perform some logical operations such as logical NOT, logical NAND and</w:t>
      </w:r>
    </w:p>
    <w:p w:rsidR="00741F32" w:rsidRDefault="00741F32" w:rsidP="00741F32">
      <w:pPr>
        <w:pStyle w:val="p1"/>
      </w:pPr>
      <w:r>
        <w:t>shift right. To support RISC design the arithmetic operations are done in pipelined fashion. There are two</w:t>
      </w:r>
    </w:p>
    <w:p w:rsidR="00741F32" w:rsidRDefault="00741F32" w:rsidP="00741F32">
      <w:pPr>
        <w:pStyle w:val="p1"/>
      </w:pPr>
      <w:r>
        <w:t>pipelined units in this ALU: the add/subtract pipeline and mult/div pipeline. The addition and subtraction</w:t>
      </w:r>
    </w:p>
    <w:p w:rsidR="00741F32" w:rsidRDefault="00741F32" w:rsidP="00741F32">
      <w:pPr>
        <w:pStyle w:val="p1"/>
      </w:pPr>
      <w:r>
        <w:t>operations are done in the add/subtract pipeline and the multiplication and division operations are done in the</w:t>
      </w:r>
    </w:p>
    <w:p w:rsidR="00741F32" w:rsidRDefault="00741F32" w:rsidP="00741F32">
      <w:pPr>
        <w:pStyle w:val="p1"/>
      </w:pPr>
      <w:r>
        <w:t>mult/div pipeline</w:t>
      </w:r>
    </w:p>
    <w:p w:rsidR="00741F32" w:rsidRDefault="00741F32" w:rsidP="00D346B3"/>
    <w:p w:rsidR="008A7BBC" w:rsidRDefault="008A7BBC" w:rsidP="008A7BBC">
      <w:pPr>
        <w:pStyle w:val="p1"/>
      </w:pPr>
      <w:r>
        <w:t>IEEE754 standard is a technical standard established by IEEE and the most widely used standard for</w:t>
      </w:r>
    </w:p>
    <w:p w:rsidR="008A7BBC" w:rsidRDefault="008A7BBC" w:rsidP="008A7BBC">
      <w:pPr>
        <w:pStyle w:val="p1"/>
      </w:pPr>
      <w:r>
        <w:t>floating-point computation, followed by many hardware (CPU and FPU) and software implementations [3].</w:t>
      </w:r>
    </w:p>
    <w:p w:rsidR="008A7BBC" w:rsidRDefault="008A7BBC" w:rsidP="008A7BBC">
      <w:pPr>
        <w:pStyle w:val="p1"/>
      </w:pPr>
      <w:r>
        <w:t>Single-precision floating-point format is a computer number format that occupies 32 bits in a computer memory</w:t>
      </w:r>
    </w:p>
    <w:p w:rsidR="008A7BBC" w:rsidRDefault="008A7BBC" w:rsidP="008A7BBC">
      <w:pPr>
        <w:pStyle w:val="p1"/>
      </w:pPr>
      <w:r>
        <w:t>and represents a widedynamic range of values by using a floating point. In IEEE 754-2008, the 32-bit with base</w:t>
      </w:r>
    </w:p>
    <w:p w:rsidR="008A7BBC" w:rsidRDefault="008A7BBC" w:rsidP="008A7BBC">
      <w:pPr>
        <w:pStyle w:val="p1"/>
      </w:pPr>
      <w:r>
        <w:t>2 format is officially referred to as single precision or binary32. It was called single in IEEE 754-1985. The</w:t>
      </w:r>
    </w:p>
    <w:p w:rsidR="008A7BBC" w:rsidRDefault="008A7BBC" w:rsidP="008A7BBC">
      <w:pPr>
        <w:pStyle w:val="p1"/>
      </w:pPr>
      <w:r>
        <w:t>IEEE 754 standard specifies a single precision number as having sign bit which is of 1 bit length, an exponent of</w:t>
      </w:r>
    </w:p>
    <w:p w:rsidR="008A7BBC" w:rsidRDefault="008A7BBC" w:rsidP="008A7BBC">
      <w:pPr>
        <w:pStyle w:val="p1"/>
      </w:pPr>
      <w:r>
        <w:t>width 8 bits and a significant precision of 24 bits out of which 23 bits are explicitly stored and 1 bit is implicit 1.</w:t>
      </w:r>
    </w:p>
    <w:p w:rsidR="008A7BBC" w:rsidRDefault="008A7BBC" w:rsidP="008A7BBC">
      <w:pPr>
        <w:pStyle w:val="p1"/>
      </w:pPr>
      <w:r>
        <w:t>Sign bit determines the sign of the number where 0 denotes a positive number and 1 denotes a negative</w:t>
      </w:r>
    </w:p>
    <w:p w:rsidR="008A7BBC" w:rsidRDefault="008A7BBC" w:rsidP="008A7BBC">
      <w:pPr>
        <w:pStyle w:val="p1"/>
      </w:pPr>
      <w:r>
        <w:t>number. It is the sign of the mantissa as well. Exponent is an 8 bit signed integer from -128 to 127 (2's</w:t>
      </w:r>
    </w:p>
    <w:p w:rsidR="008A7BBC" w:rsidRDefault="008A7BBC" w:rsidP="008A7BBC">
      <w:pPr>
        <w:pStyle w:val="p1"/>
      </w:pPr>
      <w:r>
        <w:t>Complement) or can be an 8 bit unsigned integer from 0 to 255 which is the accepted biased form in IEEE 754</w:t>
      </w:r>
    </w:p>
    <w:p w:rsidR="008A7BBC" w:rsidRDefault="008A7BBC" w:rsidP="008A7BBC">
      <w:pPr>
        <w:pStyle w:val="p1"/>
      </w:pPr>
      <w:r>
        <w:t>single precision definition. In this case an exponent with value 127 represents actual zero. The true mantissa</w:t>
      </w:r>
    </w:p>
    <w:p w:rsidR="008A7BBC" w:rsidRDefault="008A7BBC" w:rsidP="008A7BBC">
      <w:pPr>
        <w:pStyle w:val="p1"/>
      </w:pPr>
      <w:r>
        <w:t>includes 23 fraction bits to the right of the binary point and an implicit leading bit (to the left of the binary point)</w:t>
      </w:r>
    </w:p>
    <w:p w:rsidR="008A7BBC" w:rsidRDefault="008A7BBC" w:rsidP="008A7BBC">
      <w:pPr>
        <w:pStyle w:val="p1"/>
      </w:pPr>
      <w:r>
        <w:t>with value 1 unless the exponent is stored with all zeros. Thus only 23 fraction bits of the mantissa appear in the</w:t>
      </w:r>
    </w:p>
    <w:p w:rsidR="008A7BBC" w:rsidRDefault="008A7BBC" w:rsidP="008A7BBC">
      <w:pPr>
        <w:pStyle w:val="p1"/>
      </w:pPr>
      <w:r>
        <w:t>memory format but the total precision is 24 bits. IEEE754 also defines certain formats wh</w:t>
      </w:r>
    </w:p>
    <w:p w:rsidR="008A7BBC" w:rsidRDefault="008A7BBC" w:rsidP="00D346B3"/>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3.1 Conversion Of The Binary Integer To Its Ieee754 Format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As our FPU is IEEE754 compliant, the next step is to convert the input (here the effective operand into</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IEEE specified format. IEEE754 single precision can be encoded into 32 bits using 1 bit for the sign bit (the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most significant i.e. 31st bit), next eight bits are used for the exponent part and finally rest 23 bits are used for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mantissa part.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For example: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lastRenderedPageBreak/>
        <w:t>S EEEEEEEE FFFFFFFFFFFFFFFFFFFFFFF</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31 30 23 22 0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However, it uses an implicit bit, so the significant part becomes 24 bits, even though it usually is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encoded using 23 bits.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This conversion can be done using the below algorithm of above example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Step1: Sign bit of the binary number becomes the sign bit (31st bit) of the IEEE equivalent.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30th bit to 8th bit of the binary number becomes the mantissa part of the IEEE equivalent.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The exponent part is calculated by subtracting the position of the 1st one obtained in the algorithm</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described in section 2.2.1.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A bias of 127 is added to the above exponent value.</w:t>
      </w:r>
    </w:p>
    <w:p w:rsidR="008A7BBC" w:rsidRPr="008A7BBC" w:rsidRDefault="008A7BBC" w:rsidP="008A7BBC">
      <w:pPr>
        <w:rPr>
          <w:rFonts w:ascii="Times New Roman" w:eastAsia="Times New Roman" w:hAnsi="Times New Roman" w:cs="Times New Roman"/>
          <w:color w:val="000000"/>
          <w:kern w:val="0"/>
          <w:sz w:val="17"/>
          <w:szCs w:val="17"/>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DOI: 10.9790/4200-05515459 www.iosrjournals.org 55 | Page</w:t>
      </w:r>
      <w:r w:rsidRPr="008A7BBC">
        <w:rPr>
          <w:rFonts w:ascii="Times New Roman" w:eastAsia="Times New Roman" w:hAnsi="Times New Roman" w:cs="Times New Roman"/>
          <w:i/>
          <w:iCs/>
          <w:color w:val="000000"/>
          <w:kern w:val="0"/>
          <w:sz w:val="17"/>
          <w:szCs w:val="17"/>
          <w:lang w:eastAsia="en-GB"/>
          <w14:ligatures w14:val="none"/>
        </w:rPr>
        <w:t>Design and Implementation of Floating Point ALU with Parity Generator Using Verilog HDL</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3.2 Pre-Normalization Of The Operands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Pre-normalization is the process of equalizing the exponents of the operands and accordingly adjusting</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entire IEEE754 expression of the inputs to produce correct results maintaining the IEEE754 standard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throughout all calculation steps inclusive of the intermediate calculations and their outputs.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This conversion can be done using the below algorithm</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1: Insert the implicit 1 in the mantissa part of each of the operands.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Find positive difference between the exponents of the operands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Set the lower operand.s exponent same as that of the operand with higher exponent.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Right shift mantissa of the lower operand by steps equal to difference calculated.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3.3 Performing The Selected Operation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After completion of the preliminary steps the next step is to perform the actual operation. The choice of</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operation is taken as input via a 4 bit wire oper. Following is the table 2.1 that describes the functions and their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corresponding operation code.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fpu_op Operation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000 Add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001 Subtract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010 Multiply</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011 Divide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100 Shifting</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3.4 Module Add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Addition is a mathematical operation which represents combining a collection of objects together to</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form larger collection. The process of developing an efficient addition module in our FPU was an iterative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process and with gradual improvement at each attempt.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3.4.1 Add Using The ¡°+¡± Operator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initial attempt was to add using the simple in-built ¡°+¡± operator available in Verilog library. It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used a 23 bit register sum and a 1 bit register Co (for carry). The algorithm for the addition can be described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below</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1: Check if oper = 4.b000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{Co,Sum} = Temp_op1_ieee[22:0] + Temp_op2_ieee[22:0]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If carry is 1, then. Resultant_exponent = Larger_exponent + 1;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Else if carry is 0, then do</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Resultant_exponent = Larger_exponent . (21-difference) (difference as in sec.2.2.3)</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Check for overflow and underflow-</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.If for any of the operands (sign(operand with greater exponent)==0 &amp; (exp_greater + 1 &gt; 255)) then, Set the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overflow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Else if (sign(operand with lesser exponent==0) &amp; (exp_lesser&lt;0)), then set the underflow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5: Aggregate the result as concatenation of {Sign_bit,Resultant_exponent,Sum}</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3.5 Subtract Module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Subtraction is an operation which is treated as inverse of addition operation. The process of developing</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an efficient SUB module followed the iterative development of the ADD module.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3.5.1 Sub Using The ¡°-¡± Operator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initial attempt was to subtract using the simple in-built ¡°-¡± operator available in Verilog library. It</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used a 23 bit register diff and a 1 bit register borrow (for borrow). The algorithm for the subtraction module can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be described.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1: Check if oper = 4.b0001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{borrow.diff} = Temp_op1_ieee[22:0] - Temp_op2_ieee[22:0]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Resultant_exponent = Larger_exponent + (21-difference)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Check for overflow and underflow-</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If for any operand (sign(operand with greater exponent)==1 AND (exp_greater + 1 &lt; 0))</w:t>
      </w:r>
    </w:p>
    <w:p w:rsidR="008A7BBC" w:rsidRPr="008A7BBC" w:rsidRDefault="008A7BBC" w:rsidP="008A7BBC">
      <w:pPr>
        <w:rPr>
          <w:rFonts w:ascii="Times New Roman" w:eastAsia="Times New Roman" w:hAnsi="Times New Roman" w:cs="Times New Roman"/>
          <w:color w:val="000000"/>
          <w:kern w:val="0"/>
          <w:sz w:val="17"/>
          <w:szCs w:val="17"/>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DOI: 10.9790/4200-05515459 www.iosrjournals.org 56 | Page</w:t>
      </w:r>
      <w:r w:rsidRPr="008A7BBC">
        <w:rPr>
          <w:rFonts w:ascii="Times New Roman" w:eastAsia="Times New Roman" w:hAnsi="Times New Roman" w:cs="Times New Roman"/>
          <w:i/>
          <w:iCs/>
          <w:color w:val="000000"/>
          <w:kern w:val="0"/>
          <w:sz w:val="17"/>
          <w:szCs w:val="17"/>
          <w:lang w:eastAsia="en-GB"/>
          <w14:ligatures w14:val="none"/>
        </w:rPr>
        <w:t>Design and Implementation of Floating Point ALU with Parity Generator Using Verilog HDL</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Set the overflow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If for any operand (sign(operand with exponent)==1'b1 AND (exp_lesser&gt;8'd255))</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Set the underflow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5: Aggregate the result as concatenation of {Sign_bit,Resultant_exponent,diff}</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3.6 Multiplication Module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process of developing an efficient multiplication module was iterative and with gradual</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improvement at each attempt. The product of two n-digit operands can be accommodated in 2n-digit operand.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3.6.1multiplication Using ¡°*¡± Operator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It used a 47 bit register to store the product. The algorithm is explained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1: Check if oper = 4.b0010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product = Temp_op1_ieee[22:0] * Temp_op2_ieee[22:0]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Resultant_exponent = op1_ieee[30:23] + op2_ieee[30:23] - 127</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If for product ( Resultant_exponent &gt;255 ), then do,</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 Set the overflow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5: Sign_bit = op1_ieee[31] ^op2_ieee[31]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6: Aggregate the result as concatenation of { Sign_bit, Resultant_exponent, product }</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3.7 Module Division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lastRenderedPageBreak/>
        <w:t>Division is regarded as the most complex and time-consuming of the four basic arithmetic operations.</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Given two inputs, a dividend and a divisor, division operation has two components as its result, quotient and a</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remainder.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b/>
          <w:bCs/>
          <w:color w:val="000000"/>
          <w:kern w:val="0"/>
          <w:sz w:val="15"/>
          <w:szCs w:val="15"/>
          <w:lang w:eastAsia="en-GB"/>
          <w14:ligatures w14:val="none"/>
        </w:rPr>
        <w:t>3.7.1 Division Using ./. Operator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The initial attempt was to divide two numbers using the simple in-built ¡°/¡± operator available in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Verilog library. It used a 32 bit result_div_ieee register to store the quotient and register remainder to store the</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remainder of the division operation.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1: Check if the oper = 4 bit 0100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2: result_div_ieee = temp_op1_ieee[22:0] / temp_op2_ieee[22:0]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3: If op2_ieee[30:0] is all 0</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 Set div_bby_zero flag to 1</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Step 4: Aggregate the result as concatenation of {Sign_bit, Resultant_exponent, result_div_ieee}</w:t>
      </w:r>
    </w:p>
    <w:p w:rsidR="008A7BBC" w:rsidRPr="008A7BBC" w:rsidRDefault="008A7BBC" w:rsidP="008A7BBC">
      <w:pPr>
        <w:rPr>
          <w:rFonts w:ascii="Times New Roman" w:eastAsia="Times New Roman" w:hAnsi="Times New Roman" w:cs="Times New Roman"/>
          <w:color w:val="000000"/>
          <w:kern w:val="0"/>
          <w:sz w:val="17"/>
          <w:szCs w:val="17"/>
          <w:lang w:eastAsia="en-GB"/>
          <w14:ligatures w14:val="none"/>
        </w:rPr>
      </w:pPr>
      <w:r w:rsidRPr="008A7BBC">
        <w:rPr>
          <w:rFonts w:ascii="Times New Roman" w:eastAsia="Times New Roman" w:hAnsi="Times New Roman" w:cs="Times New Roman"/>
          <w:b/>
          <w:bCs/>
          <w:color w:val="000000"/>
          <w:kern w:val="0"/>
          <w:sz w:val="17"/>
          <w:szCs w:val="17"/>
          <w:lang w:eastAsia="en-GB"/>
          <w14:ligatures w14:val="none"/>
        </w:rPr>
        <w:t>IV.</w:t>
      </w:r>
      <w:r w:rsidRPr="008A7BBC">
        <w:rPr>
          <w:rFonts w:ascii="Arial" w:eastAsia="Times New Roman" w:hAnsi="Arial" w:cs="Arial"/>
          <w:b/>
          <w:bCs/>
          <w:color w:val="000000"/>
          <w:kern w:val="0"/>
          <w:sz w:val="17"/>
          <w:szCs w:val="17"/>
          <w:lang w:eastAsia="en-GB"/>
          <w14:ligatures w14:val="none"/>
        </w:rPr>
        <w:t xml:space="preserve"> </w:t>
      </w:r>
      <w:r w:rsidRPr="008A7BBC">
        <w:rPr>
          <w:rFonts w:ascii="Times New Roman" w:eastAsia="Times New Roman" w:hAnsi="Times New Roman" w:cs="Times New Roman"/>
          <w:b/>
          <w:bCs/>
          <w:color w:val="000000"/>
          <w:kern w:val="0"/>
          <w:sz w:val="17"/>
          <w:szCs w:val="17"/>
          <w:lang w:eastAsia="en-GB"/>
          <w14:ligatures w14:val="none"/>
        </w:rPr>
        <w:t>Block Diagram</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Fig.3 Block Diagram of ALU</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In the ALU top module there are in total 70 I/O pins. It include 32 pins for input operand , 32 pins for</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output result, 3 pins for selop, 1 pin for rst,1 pin for clk and 1 output pin for error. For actual arithmetic</w:t>
      </w:r>
    </w:p>
    <w:p w:rsidR="008A7BBC" w:rsidRPr="008A7BBC" w:rsidRDefault="008A7BBC" w:rsidP="008A7BBC">
      <w:pPr>
        <w:rPr>
          <w:rFonts w:ascii="Times New Roman" w:eastAsia="Times New Roman" w:hAnsi="Times New Roman" w:cs="Times New Roman"/>
          <w:color w:val="000000"/>
          <w:kern w:val="0"/>
          <w:sz w:val="17"/>
          <w:szCs w:val="17"/>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DOI: 10.9790/4200-05515459 www.iosrjournals.org 57 | Page</w:t>
      </w:r>
      <w:r w:rsidRPr="008A7BBC">
        <w:rPr>
          <w:rFonts w:ascii="Times New Roman" w:eastAsia="Times New Roman" w:hAnsi="Times New Roman" w:cs="Times New Roman"/>
          <w:i/>
          <w:iCs/>
          <w:color w:val="000000"/>
          <w:kern w:val="0"/>
          <w:sz w:val="17"/>
          <w:szCs w:val="17"/>
          <w:lang w:eastAsia="en-GB"/>
          <w14:ligatures w14:val="none"/>
        </w:rPr>
        <w:t>Design and Implementation of Floating Point ALU with Parity Generator Using Verilog HDL</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calculations we need two operands but in a microprocessor there is only one databus, and we have to multiplex</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this databus. If selop is 000, it is considered as first operand and if selop have any other values, then the operand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that present at that time is considered as the second operand.</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Selop Operation</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000 Select operand „a‟</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001 Add operand „a‟ and „b‟</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010 Subtract operands „a‟ and „b‟</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011 Multiply operands „a‟ and „b‟</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100 Divide operands „a‟ and „b‟</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101 Logically NOT operand „a‟</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110 Logically NAND operand „a‟ and „b‟</w:t>
      </w:r>
    </w:p>
    <w:p w:rsidR="008A7BBC" w:rsidRPr="008A7BBC" w:rsidRDefault="008A7BBC" w:rsidP="008A7BBC">
      <w:pPr>
        <w:rPr>
          <w:rFonts w:ascii="Times New Roman" w:eastAsia="Times New Roman" w:hAnsi="Times New Roman" w:cs="Times New Roman"/>
          <w:color w:val="000000"/>
          <w:kern w:val="0"/>
          <w:sz w:val="15"/>
          <w:szCs w:val="15"/>
          <w:lang w:eastAsia="en-GB"/>
          <w14:ligatures w14:val="none"/>
        </w:rPr>
      </w:pPr>
      <w:r w:rsidRPr="008A7BBC">
        <w:rPr>
          <w:rFonts w:ascii="Times New Roman" w:eastAsia="Times New Roman" w:hAnsi="Times New Roman" w:cs="Times New Roman"/>
          <w:color w:val="000000"/>
          <w:kern w:val="0"/>
          <w:sz w:val="15"/>
          <w:szCs w:val="15"/>
          <w:lang w:eastAsia="en-GB"/>
          <w14:ligatures w14:val="none"/>
        </w:rPr>
        <w:t>111 Shift right the operand „a‟</w:t>
      </w:r>
    </w:p>
    <w:p w:rsidR="008A7BBC" w:rsidRDefault="008A7BBC" w:rsidP="008A7BBC">
      <w:pPr>
        <w:pStyle w:val="p1"/>
      </w:pPr>
      <w:r>
        <w:rPr>
          <w:b/>
          <w:bCs/>
        </w:rPr>
        <w:t>4.2 Block diagram description</w:t>
      </w:r>
    </w:p>
    <w:p w:rsidR="008A7BBC" w:rsidRDefault="008A7BBC" w:rsidP="008A7BBC">
      <w:pPr>
        <w:pStyle w:val="p1"/>
      </w:pPr>
      <w:r>
        <w:t>The floating point ALU is internally divided in to three logical modules: the adder/subtracter</w:t>
      </w:r>
    </w:p>
    <w:p w:rsidR="008A7BBC" w:rsidRDefault="008A7BBC" w:rsidP="008A7BBC">
      <w:pPr>
        <w:pStyle w:val="p1"/>
      </w:pPr>
      <w:r>
        <w:t>module, the multiplier/divider module and the logical module. All the input parameters are given to the input</w:t>
      </w:r>
    </w:p>
    <w:p w:rsidR="008A7BBC" w:rsidRDefault="008A7BBC" w:rsidP="008A7BBC">
      <w:pPr>
        <w:pStyle w:val="p1"/>
      </w:pPr>
      <w:r>
        <w:t>logic and also the output is taken from the output logic. The input parameters to the ALU include operand,</w:t>
      </w:r>
    </w:p>
    <w:p w:rsidR="008A7BBC" w:rsidRDefault="008A7BBC" w:rsidP="008A7BBC">
      <w:pPr>
        <w:pStyle w:val="p1"/>
      </w:pPr>
      <w:r>
        <w:t>selop, clk and reset. The output from the ALU includes 32 bit result and error signal. Here selop is used to selet</w:t>
      </w:r>
    </w:p>
    <w:p w:rsidR="008A7BBC" w:rsidRDefault="008A7BBC" w:rsidP="008A7BBC">
      <w:pPr>
        <w:pStyle w:val="p1"/>
      </w:pPr>
      <w:r>
        <w:t>an operation. In other words the selop is equivalent to the instruction set of a microprocessor. The selop is three</w:t>
      </w:r>
    </w:p>
    <w:p w:rsidR="008A7BBC" w:rsidRDefault="008A7BBC" w:rsidP="008A7BBC">
      <w:pPr>
        <w:pStyle w:val="p1"/>
      </w:pPr>
      <w:r>
        <w:t>bit wide, and so there are totally seven different operations are possible. All these operations are given in the</w:t>
      </w:r>
    </w:p>
    <w:p w:rsidR="008A7BBC" w:rsidRDefault="008A7BBC" w:rsidP="008A7BBC">
      <w:pPr>
        <w:pStyle w:val="p1"/>
      </w:pPr>
      <w:r>
        <w:t>table.</w:t>
      </w:r>
    </w:p>
    <w:p w:rsidR="008A7BBC" w:rsidRDefault="008A7BBC" w:rsidP="008A7BBC">
      <w:pPr>
        <w:pStyle w:val="p1"/>
      </w:pPr>
      <w:r>
        <w:rPr>
          <w:b/>
          <w:bCs/>
        </w:rPr>
        <w:t>4.3 Input Logic</w:t>
      </w:r>
    </w:p>
    <w:p w:rsidR="008A7BBC" w:rsidRDefault="008A7BBC" w:rsidP="008A7BBC">
      <w:pPr>
        <w:pStyle w:val="p1"/>
      </w:pPr>
      <w:r>
        <w:t>The input logic receives two 32 bit operands one by one and store it in registers a and b. According to</w:t>
      </w:r>
    </w:p>
    <w:p w:rsidR="008A7BBC" w:rsidRDefault="008A7BBC" w:rsidP="008A7BBC">
      <w:pPr>
        <w:pStyle w:val="p1"/>
      </w:pPr>
      <w:r>
        <w:t>the selop signal, the input logic produces the semdl signal to activate any one of the logical module.</w:t>
      </w:r>
    </w:p>
    <w:p w:rsidR="008A7BBC" w:rsidRDefault="008A7BBC" w:rsidP="008A7BBC">
      <w:pPr>
        <w:pStyle w:val="p1"/>
      </w:pPr>
      <w:r>
        <w:rPr>
          <w:b/>
          <w:bCs/>
        </w:rPr>
        <w:t>4.4 Adder/Sbtracter</w:t>
      </w:r>
    </w:p>
    <w:p w:rsidR="008A7BBC" w:rsidRDefault="008A7BBC" w:rsidP="008A7BBC">
      <w:pPr>
        <w:pStyle w:val="p1"/>
      </w:pPr>
      <w:r>
        <w:t>The the adder/subtracter module performs the addition and subtraction operations according to the selop</w:t>
      </w:r>
    </w:p>
    <w:p w:rsidR="008A7BBC" w:rsidRDefault="008A7BBC" w:rsidP="008A7BBC">
      <w:pPr>
        <w:pStyle w:val="p1"/>
      </w:pPr>
      <w:r>
        <w:t>signal. Internally it is a four level pipelined add/sub unit.</w:t>
      </w:r>
    </w:p>
    <w:p w:rsidR="008A7BBC" w:rsidRDefault="008A7BBC" w:rsidP="008A7BBC">
      <w:pPr>
        <w:pStyle w:val="p1"/>
      </w:pPr>
      <w:r>
        <w:rPr>
          <w:b/>
          <w:bCs/>
        </w:rPr>
        <w:t>4.5 Multiplier/Divider</w:t>
      </w:r>
    </w:p>
    <w:p w:rsidR="008A7BBC" w:rsidRDefault="008A7BBC" w:rsidP="008A7BBC">
      <w:pPr>
        <w:pStyle w:val="p1"/>
      </w:pPr>
      <w:r>
        <w:t>The the multiplier/divider module performs the multiplication and division operations according to the</w:t>
      </w:r>
    </w:p>
    <w:p w:rsidR="008A7BBC" w:rsidRDefault="008A7BBC" w:rsidP="008A7BBC">
      <w:pPr>
        <w:pStyle w:val="p1"/>
      </w:pPr>
      <w:r>
        <w:t>selop signal. Internally it is a four level pipelined add/sub unit.</w:t>
      </w:r>
    </w:p>
    <w:p w:rsidR="008A7BBC" w:rsidRDefault="008A7BBC" w:rsidP="008A7BBC">
      <w:pPr>
        <w:pStyle w:val="p1"/>
      </w:pPr>
      <w:r>
        <w:rPr>
          <w:b/>
          <w:bCs/>
        </w:rPr>
        <w:t>4.6 Logical Module</w:t>
      </w:r>
    </w:p>
    <w:p w:rsidR="008A7BBC" w:rsidRDefault="008A7BBC" w:rsidP="008A7BBC">
      <w:pPr>
        <w:pStyle w:val="p1"/>
      </w:pPr>
      <w:r>
        <w:t>The logical module can perform logical NOT, logical NAND and logical right shift operations. These</w:t>
      </w:r>
    </w:p>
    <w:p w:rsidR="008A7BBC" w:rsidRDefault="008A7BBC" w:rsidP="008A7BBC">
      <w:pPr>
        <w:pStyle w:val="p1"/>
      </w:pPr>
      <w:r>
        <w:t>operations are performed according to the selop signal.</w:t>
      </w:r>
    </w:p>
    <w:p w:rsidR="008A7BBC" w:rsidRDefault="008A7BBC" w:rsidP="008A7BBC">
      <w:pPr>
        <w:pStyle w:val="p1"/>
      </w:pPr>
      <w:r>
        <w:rPr>
          <w:b/>
          <w:bCs/>
        </w:rPr>
        <w:t>4.7 Output Logic</w:t>
      </w:r>
    </w:p>
    <w:p w:rsidR="008A7BBC" w:rsidRDefault="008A7BBC" w:rsidP="008A7BBC">
      <w:pPr>
        <w:pStyle w:val="p1"/>
      </w:pPr>
      <w:r>
        <w:t>The output logic accepts the three results res0, res1 and res2 respectively from adder/subtracter,</w:t>
      </w:r>
    </w:p>
    <w:p w:rsidR="008A7BBC" w:rsidRDefault="008A7BBC" w:rsidP="008A7BBC">
      <w:pPr>
        <w:pStyle w:val="p1"/>
      </w:pPr>
      <w:r>
        <w:t>multiplier/divider and logical module. It directs any one of them to the final result according to the selop signal.</w:t>
      </w:r>
    </w:p>
    <w:p w:rsidR="008A7BBC" w:rsidRDefault="008A7BBC" w:rsidP="00D346B3"/>
    <w:p w:rsidR="008A7BBC" w:rsidRDefault="008A7BBC" w:rsidP="00D346B3"/>
    <w:p w:rsidR="008A7BBC" w:rsidRDefault="00000000" w:rsidP="008A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lang w:val="en-GB"/>
        </w:rPr>
      </w:pPr>
      <w:hyperlink r:id="rId11" w:history="1">
        <w:r w:rsidR="008A7BBC">
          <w:rPr>
            <w:rFonts w:ascii="Helvetica" w:hAnsi="Helvetica" w:cs="Helvetica"/>
            <w:kern w:val="0"/>
            <w:lang w:val="en-GB"/>
          </w:rPr>
          <w:t>https://www.cadence.com/en_US/home/resources/datasheets/stratus-high-level-synthesis-ds.html</w:t>
        </w:r>
      </w:hyperlink>
    </w:p>
    <w:p w:rsidR="008A7BBC" w:rsidRDefault="00000000" w:rsidP="008A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lang w:val="en-GB"/>
        </w:rPr>
      </w:pPr>
      <w:hyperlink r:id="rId12" w:history="1">
        <w:r w:rsidR="008A7BBC">
          <w:rPr>
            <w:rFonts w:ascii="Helvetica" w:hAnsi="Helvetica" w:cs="Helvetica"/>
            <w:kern w:val="0"/>
            <w:lang w:val="en-GB"/>
          </w:rPr>
          <w:t>https://www.youtube.com/watch?v=LKB5I12LctU</w:t>
        </w:r>
      </w:hyperlink>
    </w:p>
    <w:p w:rsidR="008A7BBC" w:rsidRDefault="00000000" w:rsidP="008A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lang w:val="en-GB"/>
        </w:rPr>
      </w:pPr>
      <w:hyperlink r:id="rId13" w:history="1">
        <w:r w:rsidR="008A7BBC">
          <w:rPr>
            <w:rFonts w:ascii="Helvetica" w:hAnsi="Helvetica" w:cs="Helvetica"/>
            <w:kern w:val="0"/>
            <w:lang w:val="en-GB"/>
          </w:rPr>
          <w:t>https://www.youtube.com/watch?v=m8DqCTogb8w</w:t>
        </w:r>
      </w:hyperlink>
    </w:p>
    <w:p w:rsidR="008A7BBC" w:rsidRDefault="00000000" w:rsidP="008A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lang w:val="en-GB"/>
        </w:rPr>
      </w:pPr>
      <w:hyperlink r:id="rId14" w:history="1">
        <w:r w:rsidR="008A7BBC">
          <w:rPr>
            <w:rFonts w:ascii="Helvetica" w:hAnsi="Helvetica" w:cs="Helvetica"/>
            <w:kern w:val="0"/>
            <w:lang w:val="en-GB"/>
          </w:rPr>
          <w:t>https://github.com/johnwinans/rvalp?tab=readme-ov-file</w:t>
        </w:r>
      </w:hyperlink>
    </w:p>
    <w:p w:rsidR="008A7BBC" w:rsidRDefault="00000000" w:rsidP="008A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lang w:val="en-GB"/>
        </w:rPr>
      </w:pPr>
      <w:hyperlink r:id="rId15" w:anchor="flt-d" w:history="1">
        <w:r w:rsidR="008A7BBC">
          <w:rPr>
            <w:rFonts w:ascii="Helvetica" w:hAnsi="Helvetica" w:cs="Helvetica"/>
            <w:kern w:val="0"/>
            <w:lang w:val="en-GB"/>
          </w:rPr>
          <w:t>https://msyksphinz-self.github.io/riscv-isadoc/html/rvfd.html#flt-d</w:t>
        </w:r>
      </w:hyperlink>
    </w:p>
    <w:p w:rsidR="008A7BBC" w:rsidRDefault="00000000" w:rsidP="008A7BBC">
      <w:hyperlink r:id="rId16" w:history="1">
        <w:r w:rsidR="008A7BBC">
          <w:rPr>
            <w:rFonts w:ascii="Helvetica" w:hAnsi="Helvetica" w:cs="Helvetica"/>
            <w:kern w:val="0"/>
            <w:lang w:val="en-GB"/>
          </w:rPr>
          <w:t>https://xilinx.github.io/xup_high_level_synthesis_design_flow/Lab1.html</w:t>
        </w:r>
      </w:hyperlink>
    </w:p>
    <w:p w:rsidR="00741F32" w:rsidRDefault="00741F32" w:rsidP="00D346B3"/>
    <w:p w:rsidR="00741F32" w:rsidRDefault="00741F32" w:rsidP="00D346B3"/>
    <w:p w:rsidR="00741F32" w:rsidRPr="00741F32" w:rsidRDefault="00741F32" w:rsidP="00741F32">
      <w:pPr>
        <w:rPr>
          <w:rFonts w:ascii="Times New Roman" w:eastAsia="Times New Roman" w:hAnsi="Times New Roman" w:cs="Times New Roman"/>
          <w:color w:val="000000"/>
          <w:kern w:val="0"/>
          <w:lang w:eastAsia="en-GB"/>
          <w14:ligatures w14:val="none"/>
        </w:rPr>
      </w:pPr>
      <w:r w:rsidRPr="00741F32">
        <w:rPr>
          <w:rFonts w:ascii="Times New Roman" w:eastAsia="Times New Roman" w:hAnsi="Times New Roman" w:cs="Times New Roman"/>
          <w:b/>
          <w:bCs/>
          <w:color w:val="000000"/>
          <w:kern w:val="0"/>
          <w:lang w:eastAsia="en-GB"/>
          <w14:ligatures w14:val="none"/>
        </w:rPr>
        <w:t>Design and Implementation of Floating Point ALU with Parity</w:t>
      </w:r>
    </w:p>
    <w:p w:rsidR="00741F32" w:rsidRPr="00741F32" w:rsidRDefault="00741F32" w:rsidP="00741F32">
      <w:pPr>
        <w:rPr>
          <w:rFonts w:ascii="Times New Roman" w:eastAsia="Times New Roman" w:hAnsi="Times New Roman" w:cs="Times New Roman"/>
          <w:color w:val="000000"/>
          <w:kern w:val="0"/>
          <w:lang w:eastAsia="en-GB"/>
          <w14:ligatures w14:val="none"/>
        </w:rPr>
      </w:pPr>
      <w:r w:rsidRPr="00741F32">
        <w:rPr>
          <w:rFonts w:ascii="Times New Roman" w:eastAsia="Times New Roman" w:hAnsi="Times New Roman" w:cs="Times New Roman"/>
          <w:b/>
          <w:bCs/>
          <w:color w:val="000000"/>
          <w:kern w:val="0"/>
          <w:lang w:eastAsia="en-GB"/>
          <w14:ligatures w14:val="none"/>
        </w:rPr>
        <w:t>Generator Using Verilog HDL</w:t>
      </w:r>
    </w:p>
    <w:p w:rsidR="00741F32" w:rsidRPr="00741F32" w:rsidRDefault="00741F32" w:rsidP="00741F32">
      <w:pPr>
        <w:rPr>
          <w:rFonts w:ascii="Times New Roman" w:eastAsia="Times New Roman" w:hAnsi="Times New Roman" w:cs="Times New Roman"/>
          <w:color w:val="000000"/>
          <w:kern w:val="0"/>
          <w:sz w:val="21"/>
          <w:szCs w:val="21"/>
          <w:lang w:eastAsia="en-GB"/>
          <w14:ligatures w14:val="none"/>
        </w:rPr>
      </w:pPr>
      <w:r w:rsidRPr="00741F32">
        <w:rPr>
          <w:rFonts w:ascii="Times New Roman" w:eastAsia="Times New Roman" w:hAnsi="Times New Roman" w:cs="Times New Roman"/>
          <w:color w:val="000000"/>
          <w:kern w:val="0"/>
          <w:sz w:val="21"/>
          <w:szCs w:val="21"/>
          <w:lang w:eastAsia="en-GB"/>
          <w14:ligatures w14:val="none"/>
        </w:rPr>
        <w:t>Mohammad Ziaullah</w:t>
      </w:r>
      <w:r w:rsidRPr="00741F32">
        <w:rPr>
          <w:rFonts w:ascii="Times New Roman" w:eastAsia="Times New Roman" w:hAnsi="Times New Roman" w:cs="Times New Roman"/>
          <w:color w:val="000000"/>
          <w:kern w:val="0"/>
          <w:sz w:val="14"/>
          <w:szCs w:val="14"/>
          <w:lang w:eastAsia="en-GB"/>
          <w14:ligatures w14:val="none"/>
        </w:rPr>
        <w:t>1</w:t>
      </w:r>
    </w:p>
    <w:p w:rsidR="00741F32" w:rsidRPr="00741F32" w:rsidRDefault="00741F32" w:rsidP="00741F32">
      <w:pPr>
        <w:rPr>
          <w:rFonts w:ascii="Times New Roman" w:eastAsia="Times New Roman" w:hAnsi="Times New Roman" w:cs="Times New Roman"/>
          <w:color w:val="000000"/>
          <w:kern w:val="0"/>
          <w:sz w:val="21"/>
          <w:szCs w:val="21"/>
          <w:lang w:eastAsia="en-GB"/>
          <w14:ligatures w14:val="none"/>
        </w:rPr>
      </w:pPr>
      <w:r w:rsidRPr="00741F32">
        <w:rPr>
          <w:rFonts w:ascii="Times New Roman" w:eastAsia="Times New Roman" w:hAnsi="Times New Roman" w:cs="Times New Roman"/>
          <w:color w:val="000000"/>
          <w:kern w:val="0"/>
          <w:sz w:val="21"/>
          <w:szCs w:val="21"/>
          <w:lang w:eastAsia="en-GB"/>
          <w14:ligatures w14:val="none"/>
        </w:rPr>
        <w:t>, Abdul Munaff</w:t>
      </w:r>
      <w:r w:rsidRPr="00741F32">
        <w:rPr>
          <w:rFonts w:ascii="Times New Roman" w:eastAsia="Times New Roman" w:hAnsi="Times New Roman" w:cs="Times New Roman"/>
          <w:color w:val="000000"/>
          <w:kern w:val="0"/>
          <w:sz w:val="14"/>
          <w:szCs w:val="14"/>
          <w:lang w:eastAsia="en-GB"/>
          <w14:ligatures w14:val="none"/>
        </w:rPr>
        <w:t>2</w:t>
      </w:r>
    </w:p>
    <w:p w:rsidR="00741F32" w:rsidRPr="00741F32" w:rsidRDefault="00741F32" w:rsidP="00741F32">
      <w:pPr>
        <w:rPr>
          <w:rFonts w:ascii="Times New Roman" w:eastAsia="Times New Roman" w:hAnsi="Times New Roman" w:cs="Times New Roman"/>
          <w:color w:val="000000"/>
          <w:kern w:val="0"/>
          <w:sz w:val="15"/>
          <w:szCs w:val="15"/>
          <w:lang w:eastAsia="en-GB"/>
          <w14:ligatures w14:val="none"/>
        </w:rPr>
      </w:pPr>
      <w:r w:rsidRPr="00741F32">
        <w:rPr>
          <w:rFonts w:ascii="Times New Roman" w:eastAsia="Times New Roman" w:hAnsi="Times New Roman" w:cs="Times New Roman"/>
          <w:i/>
          <w:iCs/>
          <w:color w:val="000000"/>
          <w:kern w:val="0"/>
          <w:sz w:val="10"/>
          <w:szCs w:val="10"/>
          <w:lang w:eastAsia="en-GB"/>
          <w14:ligatures w14:val="none"/>
        </w:rPr>
        <w:t>1</w:t>
      </w:r>
      <w:r w:rsidRPr="00741F32">
        <w:rPr>
          <w:rFonts w:ascii="Times New Roman" w:eastAsia="Times New Roman" w:hAnsi="Times New Roman" w:cs="Times New Roman"/>
          <w:i/>
          <w:iCs/>
          <w:color w:val="000000"/>
          <w:kern w:val="0"/>
          <w:sz w:val="15"/>
          <w:szCs w:val="15"/>
          <w:lang w:eastAsia="en-GB"/>
          <w14:ligatures w14:val="none"/>
        </w:rPr>
        <w:t>(Asst. Professor, Electronics and Communication Engineering, S.I.E.T Vijayapur, Karnataka, India)</w:t>
      </w:r>
    </w:p>
    <w:p w:rsidR="00741F32" w:rsidRPr="00741F32" w:rsidRDefault="00741F32" w:rsidP="00741F32">
      <w:pPr>
        <w:rPr>
          <w:rFonts w:ascii="Times New Roman" w:eastAsia="Times New Roman" w:hAnsi="Times New Roman" w:cs="Times New Roman"/>
          <w:color w:val="000000"/>
          <w:kern w:val="0"/>
          <w:sz w:val="15"/>
          <w:szCs w:val="15"/>
          <w:lang w:eastAsia="en-GB"/>
          <w14:ligatures w14:val="none"/>
        </w:rPr>
      </w:pPr>
      <w:r w:rsidRPr="00741F32">
        <w:rPr>
          <w:rFonts w:ascii="Times New Roman" w:eastAsia="Times New Roman" w:hAnsi="Times New Roman" w:cs="Times New Roman"/>
          <w:i/>
          <w:iCs/>
          <w:color w:val="000000"/>
          <w:kern w:val="0"/>
          <w:sz w:val="10"/>
          <w:szCs w:val="10"/>
          <w:lang w:eastAsia="en-GB"/>
          <w14:ligatures w14:val="none"/>
        </w:rPr>
        <w:t>2</w:t>
      </w:r>
      <w:r w:rsidRPr="00741F32">
        <w:rPr>
          <w:rFonts w:ascii="Times New Roman" w:eastAsia="Times New Roman" w:hAnsi="Times New Roman" w:cs="Times New Roman"/>
          <w:i/>
          <w:iCs/>
          <w:color w:val="000000"/>
          <w:kern w:val="0"/>
          <w:sz w:val="15"/>
          <w:szCs w:val="15"/>
          <w:lang w:eastAsia="en-GB"/>
          <w14:ligatures w14:val="none"/>
        </w:rPr>
        <w:t>(Asst. Professor, Electrical and Electronics Engineering, S.I.E.T Vijayapur, Karnataka, India)</w:t>
      </w:r>
    </w:p>
    <w:p w:rsidR="00741F32" w:rsidRDefault="00741F32" w:rsidP="00D346B3"/>
    <w:p w:rsidR="00741F32" w:rsidRDefault="00741F32" w:rsidP="00D346B3"/>
    <w:p w:rsidR="00741F32" w:rsidRPr="00741F32" w:rsidRDefault="00741F32" w:rsidP="00741F32">
      <w:r w:rsidRPr="00741F32">
        <w:t>Abstract: A floating-point unit (FPU) colloquially is a math coprocessor, which is a part of a computer system</w:t>
      </w:r>
    </w:p>
    <w:p w:rsidR="00741F32" w:rsidRPr="00741F32" w:rsidRDefault="00741F32" w:rsidP="00741F32">
      <w:r w:rsidRPr="00741F32">
        <w:t>specially designed to carry out operations on floating point numbers. Typical operations that are handled by</w:t>
      </w:r>
    </w:p>
    <w:p w:rsidR="00741F32" w:rsidRPr="00741F32" w:rsidRDefault="00741F32" w:rsidP="00741F32">
      <w:r w:rsidRPr="00741F32">
        <w:t>FPU are addition, subtraction, multiplication and division. The functions performed are handling of Floating</w:t>
      </w:r>
    </w:p>
    <w:p w:rsidR="00741F32" w:rsidRPr="00741F32" w:rsidRDefault="00741F32" w:rsidP="00741F32">
      <w:r w:rsidRPr="00741F32">
        <w:t>Point data, converting data to IEEE754 format, perform any one of the following arithmetic operations like</w:t>
      </w:r>
    </w:p>
    <w:p w:rsidR="00741F32" w:rsidRPr="00741F32" w:rsidRDefault="00741F32" w:rsidP="00741F32">
      <w:r w:rsidRPr="00741F32">
        <w:t>addition, subtraction, multiplication, division . All the above algorithms have been evaluated under Modelsim</w:t>
      </w:r>
    </w:p>
    <w:p w:rsidR="00741F32" w:rsidRPr="00741F32" w:rsidRDefault="00741F32" w:rsidP="00741F32">
      <w:r w:rsidRPr="00741F32">
        <w:t>environment. All the functions are built by possible efficient algorithms with several changes incorporated at</w:t>
      </w:r>
    </w:p>
    <w:p w:rsidR="00741F32" w:rsidRPr="00741F32" w:rsidRDefault="00741F32" w:rsidP="00741F32">
      <w:r w:rsidRPr="00741F32">
        <w:t>our end as far as the scope permitted. Consequently all of the unit functions are unique in certain aspects and</w:t>
      </w:r>
    </w:p>
    <w:p w:rsidR="00741F32" w:rsidRPr="00741F32" w:rsidRDefault="00741F32" w:rsidP="00741F32">
      <w:r w:rsidRPr="00741F32">
        <w:t>given the right environment these functions will tend to show comparable efficiency and speed ,and if pipelined</w:t>
      </w:r>
    </w:p>
    <w:p w:rsidR="00741F32" w:rsidRPr="00741F32" w:rsidRDefault="00741F32" w:rsidP="00741F32">
      <w:r w:rsidRPr="00741F32">
        <w:t>then higher throughput.</w:t>
      </w:r>
    </w:p>
    <w:p w:rsidR="00741F32" w:rsidRDefault="00741F32" w:rsidP="00741F32">
      <w:r w:rsidRPr="00741F32">
        <w:t>Keywords: Floating, Algorithm, coprocessor, pipelined, throughput.</w:t>
      </w:r>
    </w:p>
    <w:p w:rsidR="00733E53" w:rsidRDefault="00733E53" w:rsidP="00741F32"/>
    <w:p w:rsidR="00733E53" w:rsidRDefault="00733E53" w:rsidP="00741F32"/>
    <w:p w:rsidR="00733E53" w:rsidRDefault="00733E53" w:rsidP="00741F32">
      <w:r>
        <w:rPr>
          <w:noProof/>
        </w:rPr>
        <w:drawing>
          <wp:inline distT="0" distB="0" distL="0" distR="0">
            <wp:extent cx="3238500" cy="2984500"/>
            <wp:effectExtent l="0" t="0" r="0" b="0"/>
            <wp:docPr id="19450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0308" name="Picture 1945010308"/>
                    <pic:cNvPicPr/>
                  </pic:nvPicPr>
                  <pic:blipFill>
                    <a:blip r:embed="rId17">
                      <a:extLst>
                        <a:ext uri="{28A0092B-C50C-407E-A947-70E740481C1C}">
                          <a14:useLocalDpi xmlns:a14="http://schemas.microsoft.com/office/drawing/2010/main" val="0"/>
                        </a:ext>
                      </a:extLst>
                    </a:blip>
                    <a:stretch>
                      <a:fillRect/>
                    </a:stretch>
                  </pic:blipFill>
                  <pic:spPr>
                    <a:xfrm>
                      <a:off x="0" y="0"/>
                      <a:ext cx="3238500" cy="2984500"/>
                    </a:xfrm>
                    <a:prstGeom prst="rect">
                      <a:avLst/>
                    </a:prstGeom>
                  </pic:spPr>
                </pic:pic>
              </a:graphicData>
            </a:graphic>
          </wp:inline>
        </w:drawing>
      </w:r>
    </w:p>
    <w:p w:rsidR="00733E53" w:rsidRDefault="00EC0542" w:rsidP="00741F32">
      <w:r>
        <w:rPr>
          <w:noProof/>
        </w:rPr>
        <w:lastRenderedPageBreak/>
        <w:drawing>
          <wp:inline distT="0" distB="0" distL="0" distR="0" wp14:anchorId="7EDD5020" wp14:editId="0B57C547">
            <wp:extent cx="5727700" cy="2988310"/>
            <wp:effectExtent l="0" t="0" r="0" b="0"/>
            <wp:docPr id="106606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0746" name="Picture 10660607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88310"/>
                    </a:xfrm>
                    <a:prstGeom prst="rect">
                      <a:avLst/>
                    </a:prstGeom>
                  </pic:spPr>
                </pic:pic>
              </a:graphicData>
            </a:graphic>
          </wp:inline>
        </w:drawing>
      </w:r>
    </w:p>
    <w:p w:rsidR="00733E53" w:rsidRDefault="00733E53" w:rsidP="00741F32">
      <w:r>
        <w:rPr>
          <w:noProof/>
        </w:rPr>
        <w:drawing>
          <wp:inline distT="0" distB="0" distL="0" distR="0">
            <wp:extent cx="5727700" cy="1974850"/>
            <wp:effectExtent l="0" t="0" r="0" b="6350"/>
            <wp:docPr id="847001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1215" name="Picture 847001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1974850"/>
                    </a:xfrm>
                    <a:prstGeom prst="rect">
                      <a:avLst/>
                    </a:prstGeom>
                  </pic:spPr>
                </pic:pic>
              </a:graphicData>
            </a:graphic>
          </wp:inline>
        </w:drawing>
      </w:r>
    </w:p>
    <w:p w:rsidR="00733E53" w:rsidRPr="00741F32" w:rsidRDefault="00733E53" w:rsidP="00741F32"/>
    <w:p w:rsidR="00B37205" w:rsidRDefault="00B37205" w:rsidP="00B37205"/>
    <w:p w:rsidR="00B37205" w:rsidRDefault="00B37205" w:rsidP="00B37205"/>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81A1C1"/>
          <w:kern w:val="0"/>
          <w:sz w:val="20"/>
          <w:szCs w:val="20"/>
          <w:lang w:eastAsia="en-GB"/>
          <w14:ligatures w14:val="none"/>
        </w:rPr>
        <w:t>module</w:t>
      </w:r>
      <w:r w:rsidRPr="00FF628E">
        <w:rPr>
          <w:rFonts w:ascii="var(--ds-font-family-code)" w:eastAsia="Times New Roman" w:hAnsi="var(--ds-font-family-code)" w:cs="Courier New"/>
          <w:color w:val="FFFFFF"/>
          <w:kern w:val="0"/>
          <w:sz w:val="20"/>
          <w:szCs w:val="20"/>
          <w:lang w:eastAsia="en-GB"/>
          <w14:ligatures w14:val="none"/>
        </w:rPr>
        <w:t xml:space="preserve"> adder </w:t>
      </w:r>
      <w:r w:rsidRPr="00FF628E">
        <w:rPr>
          <w:rFonts w:ascii="var(--ds-font-family-code)" w:eastAsia="Times New Roman" w:hAnsi="var(--ds-font-family-code)" w:cs="Courier New"/>
          <w:color w:val="81A1C1"/>
          <w:kern w:val="0"/>
          <w:sz w:val="20"/>
          <w:szCs w:val="20"/>
          <w:lang w:eastAsia="en-GB"/>
          <w14:ligatures w14:val="none"/>
        </w:rPr>
        <w:t>(</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input</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wire</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3</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0</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a</w:t>
      </w:r>
      <w:r w:rsidRPr="00FF628E">
        <w:rPr>
          <w:rFonts w:ascii="var(--ds-font-family-code)" w:eastAsia="Times New Roman" w:hAnsi="var(--ds-font-family-code)" w:cs="Courier New"/>
          <w:color w:val="81A1C1"/>
          <w:kern w:val="0"/>
          <w:sz w:val="20"/>
          <w:szCs w:val="20"/>
          <w:lang w:eastAsia="en-GB"/>
          <w14:ligatures w14:val="none"/>
        </w:rPr>
        <w:t>,</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input</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wire</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3</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0</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b</w:t>
      </w:r>
      <w:r w:rsidRPr="00FF628E">
        <w:rPr>
          <w:rFonts w:ascii="var(--ds-font-family-code)" w:eastAsia="Times New Roman" w:hAnsi="var(--ds-font-family-code)" w:cs="Courier New"/>
          <w:color w:val="81A1C1"/>
          <w:kern w:val="0"/>
          <w:sz w:val="20"/>
          <w:szCs w:val="20"/>
          <w:lang w:eastAsia="en-GB"/>
          <w14:ligatures w14:val="none"/>
        </w:rPr>
        <w:t>,</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output</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reg</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4</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B48EAD"/>
          <w:kern w:val="0"/>
          <w:sz w:val="20"/>
          <w:szCs w:val="20"/>
          <w:lang w:eastAsia="en-GB"/>
          <w14:ligatures w14:val="none"/>
        </w:rPr>
        <w:t>0</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sum</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81A1C1"/>
          <w:kern w:val="0"/>
          <w:sz w:val="20"/>
          <w:szCs w:val="20"/>
          <w:lang w:eastAsia="en-GB"/>
          <w14:ligatures w14:val="none"/>
        </w:rPr>
        <w:t>);</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EBCB8B"/>
          <w:kern w:val="0"/>
          <w:sz w:val="20"/>
          <w:szCs w:val="20"/>
          <w:lang w:eastAsia="en-GB"/>
          <w14:ligatures w14:val="none"/>
        </w:rPr>
        <w:t>always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begin</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sum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a </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b</w:t>
      </w:r>
      <w:r w:rsidRPr="00FF628E">
        <w:rPr>
          <w:rFonts w:ascii="var(--ds-font-family-code)" w:eastAsia="Times New Roman" w:hAnsi="var(--ds-font-family-code)" w:cs="Courier New"/>
          <w:color w:val="81A1C1"/>
          <w:kern w:val="0"/>
          <w:sz w:val="20"/>
          <w:szCs w:val="20"/>
          <w:lang w:eastAsia="en-GB"/>
          <w14:ligatures w14:val="none"/>
        </w:rPr>
        <w:t>;</w:t>
      </w: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636F88"/>
          <w:kern w:val="0"/>
          <w:sz w:val="20"/>
          <w:szCs w:val="20"/>
          <w:lang w:eastAsia="en-GB"/>
          <w14:ligatures w14:val="none"/>
        </w:rPr>
        <w:t>// This will synthesize to a 4-bit adder</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FFFFFF"/>
          <w:kern w:val="0"/>
          <w:sz w:val="20"/>
          <w:szCs w:val="20"/>
          <w:lang w:eastAsia="en-GB"/>
          <w14:ligatures w14:val="none"/>
        </w:rPr>
        <w:t xml:space="preserve">    </w:t>
      </w:r>
      <w:r w:rsidRPr="00FF628E">
        <w:rPr>
          <w:rFonts w:ascii="var(--ds-font-family-code)" w:eastAsia="Times New Roman" w:hAnsi="var(--ds-font-family-code)" w:cs="Courier New"/>
          <w:color w:val="81A1C1"/>
          <w:kern w:val="0"/>
          <w:sz w:val="20"/>
          <w:szCs w:val="20"/>
          <w:lang w:eastAsia="en-GB"/>
          <w14:ligatures w14:val="none"/>
        </w:rPr>
        <w:t>end</w:t>
      </w:r>
    </w:p>
    <w:p w:rsidR="00B37205" w:rsidRPr="00FF628E" w:rsidRDefault="00B37205" w:rsidP="00B37205">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kern w:val="0"/>
          <w:sz w:val="20"/>
          <w:szCs w:val="20"/>
          <w:lang w:eastAsia="en-GB"/>
          <w14:ligatures w14:val="none"/>
        </w:rPr>
      </w:pPr>
      <w:r w:rsidRPr="00FF628E">
        <w:rPr>
          <w:rFonts w:ascii="var(--ds-font-family-code)" w:eastAsia="Times New Roman" w:hAnsi="var(--ds-font-family-code)" w:cs="Courier New"/>
          <w:color w:val="81A1C1"/>
          <w:kern w:val="0"/>
          <w:sz w:val="20"/>
          <w:szCs w:val="20"/>
          <w:lang w:eastAsia="en-GB"/>
          <w14:ligatures w14:val="none"/>
        </w:rPr>
        <w:t>endmodule</w:t>
      </w:r>
    </w:p>
    <w:p w:rsidR="00B37205" w:rsidRDefault="00B37205" w:rsidP="00B37205"/>
    <w:p w:rsidR="00B37205" w:rsidRDefault="00B37205" w:rsidP="00B37205"/>
    <w:p w:rsidR="00B37205" w:rsidRDefault="00B37205" w:rsidP="00B37205">
      <w:r w:rsidRPr="00FF628E">
        <w:t>ICSC is a SystemC 2.3.3-compliant tool that performs lightweight source-to-source translation from synthesizable SystemC/C++17 (including STL containers like vector and array) to high-quality SystemVerilog while preserving original code structure and enabling traceable debugging of generated RTL. The Linux-based tool requires C++17, CMake and Git, supports dynamic design elaboration for IP reuse, and plans future enhancements for fixed/floating-point operations and clocked thread retiming, differentiating itself from traditional HLS tools through its focus on direct, efficient code translation.</w:t>
      </w:r>
    </w:p>
    <w:p w:rsidR="00B37205" w:rsidRDefault="00B37205" w:rsidP="00B37205"/>
    <w:p w:rsidR="00B37205" w:rsidRPr="00FF628E" w:rsidRDefault="00B37205" w:rsidP="00B37205">
      <w:pPr>
        <w:rPr>
          <w:rFonts w:ascii="Calibri" w:eastAsia="Times New Roman" w:hAnsi="Calibri" w:cs="Calibri"/>
          <w:color w:val="000000"/>
          <w:kern w:val="0"/>
          <w:sz w:val="27"/>
          <w:szCs w:val="27"/>
          <w:lang w:eastAsia="en-GB"/>
          <w14:ligatures w14:val="none"/>
        </w:rPr>
      </w:pPr>
      <w:r w:rsidRPr="00FF628E">
        <w:rPr>
          <w:rFonts w:ascii="Segoe UI" w:eastAsia="Times New Roman" w:hAnsi="Segoe UI" w:cs="Segoe UI"/>
          <w:b/>
          <w:bCs/>
          <w:color w:val="000000"/>
          <w:kern w:val="0"/>
          <w:sz w:val="36"/>
          <w:szCs w:val="36"/>
          <w:lang w:eastAsia="en-GB"/>
          <w14:ligatures w14:val="none"/>
        </w:rPr>
        <w:lastRenderedPageBreak/>
        <w:t>2. Cadence Stratus for HLS + Instruction-Level Analysis</w:t>
      </w:r>
    </w:p>
    <w:p w:rsidR="00B37205" w:rsidRPr="00FF628E" w:rsidRDefault="00B37205" w:rsidP="00B37205">
      <w:pPr>
        <w:rPr>
          <w:rFonts w:ascii="Calibri" w:eastAsia="Times New Roman" w:hAnsi="Calibri" w:cs="Calibri"/>
          <w:color w:val="000000"/>
          <w:kern w:val="0"/>
          <w:sz w:val="27"/>
          <w:szCs w:val="27"/>
          <w:lang w:eastAsia="en-GB"/>
          <w14:ligatures w14:val="none"/>
        </w:rPr>
      </w:pPr>
      <w:r w:rsidRPr="00FF628E">
        <w:rPr>
          <w:rFonts w:ascii="Segoe UI" w:eastAsia="Times New Roman" w:hAnsi="Segoe UI" w:cs="Segoe UI"/>
          <w:b/>
          <w:bCs/>
          <w:color w:val="000000"/>
          <w:kern w:val="0"/>
          <w:sz w:val="21"/>
          <w:szCs w:val="21"/>
          <w:lang w:eastAsia="en-GB"/>
          <w14:ligatures w14:val="none"/>
        </w:rPr>
        <w:t>Stratus</w:t>
      </w:r>
      <w:r w:rsidRPr="00FF628E">
        <w:rPr>
          <w:rFonts w:ascii="Segoe UI" w:eastAsia="Times New Roman" w:hAnsi="Segoe UI" w:cs="Segoe UI"/>
          <w:color w:val="000000"/>
          <w:kern w:val="0"/>
          <w:sz w:val="21"/>
          <w:szCs w:val="21"/>
          <w:lang w:eastAsia="en-GB"/>
          <w14:ligatures w14:val="none"/>
        </w:rPr>
        <w:t> is a </w:t>
      </w:r>
      <w:r w:rsidRPr="00FF628E">
        <w:rPr>
          <w:rFonts w:ascii="Segoe UI" w:eastAsia="Times New Roman" w:hAnsi="Segoe UI" w:cs="Segoe UI"/>
          <w:b/>
          <w:bCs/>
          <w:color w:val="000000"/>
          <w:kern w:val="0"/>
          <w:sz w:val="21"/>
          <w:szCs w:val="21"/>
          <w:lang w:eastAsia="en-GB"/>
          <w14:ligatures w14:val="none"/>
        </w:rPr>
        <w:t>High-Level Synthesis (HLS)</w:t>
      </w:r>
      <w:r w:rsidRPr="00FF628E">
        <w:rPr>
          <w:rFonts w:ascii="Segoe UI" w:eastAsia="Times New Roman" w:hAnsi="Segoe UI" w:cs="Segoe UI"/>
          <w:color w:val="000000"/>
          <w:kern w:val="0"/>
          <w:sz w:val="21"/>
          <w:szCs w:val="21"/>
          <w:lang w:eastAsia="en-GB"/>
          <w14:ligatures w14:val="none"/>
        </w:rPr>
        <w:t> tool that converts C/C++/SystemC into RTL. While it doesn’t simulate instructions directly, it helps in:</w:t>
      </w:r>
    </w:p>
    <w:p w:rsidR="00B37205" w:rsidRPr="00FF628E" w:rsidRDefault="00B37205" w:rsidP="00B37205">
      <w:pPr>
        <w:numPr>
          <w:ilvl w:val="0"/>
          <w:numId w:val="11"/>
        </w:numPr>
        <w:rPr>
          <w:rFonts w:ascii="Calibri" w:eastAsia="Times New Roman" w:hAnsi="Calibri" w:cs="Calibri"/>
          <w:color w:val="000000"/>
          <w:kern w:val="0"/>
          <w:lang w:eastAsia="en-GB"/>
          <w14:ligatures w14:val="none"/>
        </w:rPr>
      </w:pPr>
      <w:r w:rsidRPr="00FF628E">
        <w:rPr>
          <w:rFonts w:ascii="Segoe UI" w:eastAsia="Times New Roman" w:hAnsi="Segoe UI" w:cs="Segoe UI"/>
          <w:b/>
          <w:bCs/>
          <w:color w:val="000000"/>
          <w:kern w:val="0"/>
          <w:sz w:val="21"/>
          <w:szCs w:val="21"/>
          <w:lang w:eastAsia="en-GB"/>
          <w14:ligatures w14:val="none"/>
        </w:rPr>
        <w:t>Analyzing loop pipelining</w:t>
      </w:r>
      <w:r w:rsidRPr="00FF628E">
        <w:rPr>
          <w:rFonts w:ascii="Segoe UI" w:eastAsia="Times New Roman" w:hAnsi="Segoe UI" w:cs="Segoe UI"/>
          <w:color w:val="000000"/>
          <w:kern w:val="0"/>
          <w:sz w:val="21"/>
          <w:szCs w:val="21"/>
          <w:lang w:eastAsia="en-GB"/>
          <w14:ligatures w14:val="none"/>
        </w:rPr>
        <w:t> (how software translates to hardware).</w:t>
      </w:r>
    </w:p>
    <w:p w:rsidR="00B37205" w:rsidRPr="00FF628E" w:rsidRDefault="00B37205" w:rsidP="00B37205">
      <w:pPr>
        <w:numPr>
          <w:ilvl w:val="0"/>
          <w:numId w:val="11"/>
        </w:numPr>
        <w:rPr>
          <w:rFonts w:ascii="Calibri" w:eastAsia="Times New Roman" w:hAnsi="Calibri" w:cs="Calibri"/>
          <w:color w:val="000000"/>
          <w:kern w:val="0"/>
          <w:lang w:eastAsia="en-GB"/>
          <w14:ligatures w14:val="none"/>
        </w:rPr>
      </w:pPr>
      <w:r w:rsidRPr="00FF628E">
        <w:rPr>
          <w:rFonts w:ascii="Segoe UI" w:eastAsia="Times New Roman" w:hAnsi="Segoe UI" w:cs="Segoe UI"/>
          <w:b/>
          <w:bCs/>
          <w:color w:val="000000"/>
          <w:kern w:val="0"/>
          <w:sz w:val="21"/>
          <w:szCs w:val="21"/>
          <w:lang w:eastAsia="en-GB"/>
          <w14:ligatures w14:val="none"/>
        </w:rPr>
        <w:t>Checking control flow</w:t>
      </w:r>
      <w:r w:rsidRPr="00FF628E">
        <w:rPr>
          <w:rFonts w:ascii="Segoe UI" w:eastAsia="Times New Roman" w:hAnsi="Segoe UI" w:cs="Segoe UI"/>
          <w:color w:val="000000"/>
          <w:kern w:val="0"/>
          <w:sz w:val="21"/>
          <w:szCs w:val="21"/>
          <w:lang w:eastAsia="en-GB"/>
          <w14:ligatures w14:val="none"/>
        </w:rPr>
        <w:t> (branches, function calls).</w:t>
      </w:r>
    </w:p>
    <w:p w:rsidR="00B37205" w:rsidRPr="00FF628E" w:rsidRDefault="00B37205" w:rsidP="00B37205">
      <w:pPr>
        <w:rPr>
          <w:rFonts w:ascii="Calibri" w:eastAsia="Times New Roman" w:hAnsi="Calibri" w:cs="Calibri"/>
          <w:color w:val="000000"/>
          <w:kern w:val="0"/>
          <w:sz w:val="27"/>
          <w:szCs w:val="27"/>
          <w:lang w:eastAsia="en-GB"/>
          <w14:ligatures w14:val="none"/>
        </w:rPr>
      </w:pPr>
      <w:r w:rsidRPr="00FF628E">
        <w:rPr>
          <w:rFonts w:ascii="Segoe UI" w:eastAsia="Times New Roman" w:hAnsi="Segoe UI" w:cs="Segoe UI"/>
          <w:b/>
          <w:bCs/>
          <w:color w:val="000000"/>
          <w:kern w:val="0"/>
          <w:sz w:val="27"/>
          <w:szCs w:val="27"/>
          <w:lang w:eastAsia="en-GB"/>
          <w14:ligatures w14:val="none"/>
        </w:rPr>
        <w:t>Flow for Instruction-Aware HLS Simulation</w:t>
      </w:r>
    </w:p>
    <w:p w:rsidR="00B37205" w:rsidRPr="00FF628E" w:rsidRDefault="00B37205" w:rsidP="00B37205">
      <w:pPr>
        <w:numPr>
          <w:ilvl w:val="0"/>
          <w:numId w:val="12"/>
        </w:numPr>
        <w:rPr>
          <w:rFonts w:ascii="Calibri" w:eastAsia="Times New Roman" w:hAnsi="Calibri" w:cs="Calibri"/>
          <w:color w:val="000000"/>
          <w:kern w:val="0"/>
          <w:lang w:eastAsia="en-GB"/>
          <w14:ligatures w14:val="none"/>
        </w:rPr>
      </w:pPr>
      <w:r w:rsidRPr="00FF628E">
        <w:rPr>
          <w:rFonts w:ascii="Segoe UI" w:eastAsia="Times New Roman" w:hAnsi="Segoe UI" w:cs="Segoe UI"/>
          <w:b/>
          <w:bCs/>
          <w:color w:val="000000"/>
          <w:kern w:val="0"/>
          <w:sz w:val="21"/>
          <w:szCs w:val="21"/>
          <w:lang w:eastAsia="en-GB"/>
          <w14:ligatures w14:val="none"/>
        </w:rPr>
        <w:t>Write C/C++ code</w:t>
      </w:r>
      <w:r w:rsidRPr="00FF628E">
        <w:rPr>
          <w:rFonts w:ascii="Segoe UI" w:eastAsia="Times New Roman" w:hAnsi="Segoe UI" w:cs="Segoe UI"/>
          <w:color w:val="000000"/>
          <w:kern w:val="0"/>
          <w:sz w:val="21"/>
          <w:szCs w:val="21"/>
          <w:lang w:eastAsia="en-GB"/>
          <w14:ligatures w14:val="none"/>
        </w:rPr>
        <w:t> (e.g., a DSP algorithm).</w:t>
      </w:r>
    </w:p>
    <w:p w:rsidR="00B37205" w:rsidRPr="00FF628E" w:rsidRDefault="00B37205" w:rsidP="00B37205">
      <w:pPr>
        <w:numPr>
          <w:ilvl w:val="0"/>
          <w:numId w:val="12"/>
        </w:numPr>
        <w:rPr>
          <w:rFonts w:ascii="Calibri" w:eastAsia="Times New Roman" w:hAnsi="Calibri" w:cs="Calibri"/>
          <w:color w:val="000000"/>
          <w:kern w:val="0"/>
          <w:lang w:eastAsia="en-GB"/>
          <w14:ligatures w14:val="none"/>
        </w:rPr>
      </w:pPr>
      <w:r w:rsidRPr="00FF628E">
        <w:rPr>
          <w:rFonts w:ascii="Segoe UI" w:eastAsia="Times New Roman" w:hAnsi="Segoe UI" w:cs="Segoe UI"/>
          <w:b/>
          <w:bCs/>
          <w:color w:val="000000"/>
          <w:kern w:val="0"/>
          <w:sz w:val="21"/>
          <w:szCs w:val="21"/>
          <w:lang w:eastAsia="en-GB"/>
          <w14:ligatures w14:val="none"/>
        </w:rPr>
        <w:t>Run Stratus HLS</w:t>
      </w:r>
      <w:r w:rsidRPr="00FF628E">
        <w:rPr>
          <w:rFonts w:ascii="Segoe UI" w:eastAsia="Times New Roman" w:hAnsi="Segoe UI" w:cs="Segoe UI"/>
          <w:color w:val="000000"/>
          <w:kern w:val="0"/>
          <w:sz w:val="21"/>
          <w:szCs w:val="21"/>
          <w:lang w:eastAsia="en-GB"/>
          <w14:ligatures w14:val="none"/>
        </w:rPr>
        <w:t> to generate RTL.</w:t>
      </w:r>
    </w:p>
    <w:p w:rsidR="00B37205" w:rsidRPr="00FF628E" w:rsidRDefault="00B37205" w:rsidP="00B37205">
      <w:pPr>
        <w:numPr>
          <w:ilvl w:val="0"/>
          <w:numId w:val="12"/>
        </w:numPr>
        <w:rPr>
          <w:rFonts w:ascii="Calibri" w:eastAsia="Times New Roman" w:hAnsi="Calibri" w:cs="Calibri"/>
          <w:color w:val="000000"/>
          <w:kern w:val="0"/>
          <w:lang w:eastAsia="en-GB"/>
          <w14:ligatures w14:val="none"/>
        </w:rPr>
      </w:pPr>
      <w:r w:rsidRPr="00FF628E">
        <w:rPr>
          <w:rFonts w:ascii="Segoe UI" w:eastAsia="Times New Roman" w:hAnsi="Segoe UI" w:cs="Segoe UI"/>
          <w:b/>
          <w:bCs/>
          <w:color w:val="000000"/>
          <w:kern w:val="0"/>
          <w:sz w:val="21"/>
          <w:szCs w:val="21"/>
          <w:lang w:eastAsia="en-GB"/>
          <w14:ligatures w14:val="none"/>
        </w:rPr>
        <w:t>Simulate RTL in Xcelium</w:t>
      </w:r>
      <w:r w:rsidRPr="00FF628E">
        <w:rPr>
          <w:rFonts w:ascii="Segoe UI" w:eastAsia="Times New Roman" w:hAnsi="Segoe UI" w:cs="Segoe UI"/>
          <w:color w:val="000000"/>
          <w:kern w:val="0"/>
          <w:sz w:val="21"/>
          <w:szCs w:val="21"/>
          <w:lang w:eastAsia="en-GB"/>
          <w14:ligatures w14:val="none"/>
        </w:rPr>
        <w:t> to see how instructions map to hardware.</w:t>
      </w:r>
    </w:p>
    <w:p w:rsidR="00B37205" w:rsidRDefault="00B37205" w:rsidP="00B37205"/>
    <w:p w:rsidR="00B37205" w:rsidRDefault="00B37205" w:rsidP="00B37205"/>
    <w:p w:rsidR="00B37205" w:rsidRPr="00F671EE" w:rsidRDefault="00B37205" w:rsidP="00B37205">
      <w:pPr>
        <w:rPr>
          <w:rFonts w:ascii="Calibri" w:eastAsia="Times New Roman" w:hAnsi="Calibri" w:cs="Calibri"/>
          <w:color w:val="000000"/>
          <w:kern w:val="0"/>
          <w:sz w:val="27"/>
          <w:szCs w:val="27"/>
          <w:lang w:eastAsia="en-GB"/>
          <w14:ligatures w14:val="none"/>
        </w:rPr>
      </w:pPr>
      <w:r w:rsidRPr="00F671EE">
        <w:rPr>
          <w:rFonts w:ascii="Segoe UI" w:eastAsia="Times New Roman" w:hAnsi="Segoe UI" w:cs="Segoe UI"/>
          <w:b/>
          <w:bCs/>
          <w:color w:val="000000"/>
          <w:kern w:val="0"/>
          <w:sz w:val="36"/>
          <w:szCs w:val="36"/>
          <w:lang w:eastAsia="en-GB"/>
          <w14:ligatures w14:val="none"/>
        </w:rPr>
        <w:t>Summary of Steps</w:t>
      </w:r>
    </w:p>
    <w:tbl>
      <w:tblPr>
        <w:tblW w:w="0" w:type="auto"/>
        <w:tblCellMar>
          <w:left w:w="0" w:type="dxa"/>
          <w:right w:w="0" w:type="dxa"/>
        </w:tblCellMar>
        <w:tblLook w:val="04A0" w:firstRow="1" w:lastRow="0" w:firstColumn="1" w:lastColumn="0" w:noHBand="0" w:noVBand="1"/>
      </w:tblPr>
      <w:tblGrid>
        <w:gridCol w:w="469"/>
        <w:gridCol w:w="1944"/>
        <w:gridCol w:w="3664"/>
      </w:tblGrid>
      <w:tr w:rsidR="00B37205" w:rsidRPr="00F671EE" w:rsidTr="00626277">
        <w:trPr>
          <w:tblHeader/>
        </w:trPr>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Step</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Tool</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Task</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1</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Cadence Stratus</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Convert SystemC RISC-V → RTL</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2</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RISC-V Toolchain</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Compile test programs (</w:t>
            </w:r>
            <w:r w:rsidRPr="00F671EE">
              <w:rPr>
                <w:rFonts w:ascii="var(--ds-font-family-code)" w:eastAsia="Times New Roman" w:hAnsi="var(--ds-font-family-code)" w:cs="Calibri"/>
                <w:color w:val="000000"/>
                <w:kern w:val="0"/>
                <w:sz w:val="21"/>
                <w:szCs w:val="21"/>
                <w:lang w:eastAsia="en-GB"/>
                <w14:ligatures w14:val="none"/>
              </w:rPr>
              <w:t>.hex</w:t>
            </w:r>
            <w:r w:rsidRPr="00F671EE">
              <w:rPr>
                <w:rFonts w:ascii="Times New Roman" w:eastAsia="Times New Roman" w:hAnsi="Times New Roman" w:cs="Times New Roman"/>
                <w:color w:val="000000"/>
                <w:kern w:val="0"/>
                <w:lang w:eastAsia="en-GB"/>
                <w14:ligatures w14:val="none"/>
              </w:rPr>
              <w:t>)</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3</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Vivado Simulator</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Basic instruction-level verification</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4</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Cadence Xcelium</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Cycle-accurate simulation + coverage</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5</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SystemC Model</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Golden reference comparison</w:t>
            </w:r>
          </w:p>
        </w:tc>
      </w:tr>
      <w:tr w:rsidR="00B37205" w:rsidRPr="00F671EE" w:rsidTr="00626277">
        <w:tc>
          <w:tcPr>
            <w:tcW w:w="0" w:type="auto"/>
            <w:tcMar>
              <w:top w:w="15" w:type="dxa"/>
              <w:left w:w="0"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6</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b/>
                <w:bCs/>
                <w:color w:val="000000"/>
                <w:kern w:val="0"/>
                <w:lang w:eastAsia="en-GB"/>
                <w14:ligatures w14:val="none"/>
              </w:rPr>
              <w:t>Vivado (FPGA)</w:t>
            </w:r>
          </w:p>
        </w:tc>
        <w:tc>
          <w:tcPr>
            <w:tcW w:w="0" w:type="auto"/>
            <w:tcMar>
              <w:top w:w="15" w:type="dxa"/>
              <w:left w:w="15" w:type="dxa"/>
              <w:bottom w:w="15" w:type="dxa"/>
              <w:right w:w="15" w:type="dxa"/>
            </w:tcMar>
            <w:vAlign w:val="center"/>
            <w:hideMark/>
          </w:tcPr>
          <w:p w:rsidR="00B37205" w:rsidRPr="00F671EE" w:rsidRDefault="00B37205" w:rsidP="00626277">
            <w:pPr>
              <w:rPr>
                <w:rFonts w:ascii="Calibri" w:eastAsia="Times New Roman" w:hAnsi="Calibri" w:cs="Calibri"/>
                <w:color w:val="000000"/>
                <w:kern w:val="0"/>
                <w:lang w:eastAsia="en-GB"/>
                <w14:ligatures w14:val="none"/>
              </w:rPr>
            </w:pPr>
            <w:r w:rsidRPr="00F671EE">
              <w:rPr>
                <w:rFonts w:ascii="Times New Roman" w:eastAsia="Times New Roman" w:hAnsi="Times New Roman" w:cs="Times New Roman"/>
                <w:color w:val="000000"/>
                <w:kern w:val="0"/>
                <w:lang w:eastAsia="en-GB"/>
                <w14:ligatures w14:val="none"/>
              </w:rPr>
              <w:t>Hardware validation (optional)</w:t>
            </w:r>
          </w:p>
        </w:tc>
      </w:tr>
    </w:tbl>
    <w:p w:rsidR="00B37205" w:rsidRDefault="00B37205" w:rsidP="00B37205"/>
    <w:p w:rsidR="00B37205" w:rsidRDefault="00B37205" w:rsidP="00B37205"/>
    <w:p w:rsidR="00B37205" w:rsidRPr="00F671EE" w:rsidRDefault="00B37205" w:rsidP="00B37205">
      <w:r w:rsidRPr="00F671EE">
        <w:t>To implement a modified RISC-V processor, first convert your SystemC/C++ design into synthesizable RTL using Cadence Stratus HLS by running stratus_hls -f riscv_hls_config.tcl, where the TCL script defines clock targets and synthesis constraints, producing verified Verilog output (riscv_hls.v). Concurrently, prepare test programs by writing RISC-V assembly (e.g., basic arithmetic and load/store operations), then compile them to executable binaries using the RISC-V GNU toolchain (riscv64-unknown-elf-gcc for ELF generation and objcopy for Verilog hex format), creating test.hex files for subsequent RTL simulation in tools like Vivado or Xcelium.</w:t>
      </w:r>
    </w:p>
    <w:p w:rsidR="00741F32" w:rsidRDefault="00741F32" w:rsidP="00D346B3"/>
    <w:p w:rsidR="00670C42" w:rsidRDefault="00670C42" w:rsidP="00D346B3"/>
    <w:p w:rsidR="00670C42" w:rsidRDefault="00670C42" w:rsidP="00670C42">
      <w:pPr>
        <w:pStyle w:val="p1"/>
      </w:pPr>
      <w:r>
        <w:t>Nowadays, an FPGA plays the role of the personal computer of the 70s: It</w:t>
      </w:r>
    </w:p>
    <w:p w:rsidR="00670C42" w:rsidRDefault="00670C42" w:rsidP="00670C42">
      <w:pPr>
        <w:pStyle w:val="p1"/>
      </w:pPr>
      <w:r>
        <w:t>gives access to the logic gates. The High-Level Synthesis tool (HLS) plays the role</w:t>
      </w:r>
    </w:p>
    <w:p w:rsidR="00670C42" w:rsidRDefault="00670C42" w:rsidP="00670C42">
      <w:pPr>
        <w:pStyle w:val="p1"/>
      </w:pPr>
      <w:r>
        <w:t>of the C compiler of the 70s: It gives access to the FPGA through a high-level</w:t>
      </w:r>
    </w:p>
    <w:p w:rsidR="00670C42" w:rsidRDefault="00670C42" w:rsidP="00670C42">
      <w:pPr>
        <w:pStyle w:val="p1"/>
      </w:pPr>
      <w:r>
        <w:t>language.</w:t>
      </w:r>
    </w:p>
    <w:p w:rsidR="00670C42" w:rsidRPr="007F1B68" w:rsidRDefault="00670C42" w:rsidP="00670C42">
      <w:pPr>
        <w:spacing w:before="100" w:beforeAutospacing="1" w:after="100" w:afterAutospacing="1"/>
        <w:rPr>
          <w:rFonts w:ascii="Times New Roman" w:eastAsia="Times New Roman" w:hAnsi="Times New Roman" w:cs="Times New Roman"/>
          <w:color w:val="000000"/>
          <w:kern w:val="0"/>
          <w:lang w:eastAsia="en-GB"/>
          <w14:ligatures w14:val="none"/>
        </w:rPr>
      </w:pPr>
      <w:r w:rsidRPr="007F1B68">
        <w:rPr>
          <w:rFonts w:ascii="Times New Roman" w:eastAsia="Times New Roman" w:hAnsi="Times New Roman" w:cs="Times New Roman"/>
          <w:color w:val="000000"/>
          <w:kern w:val="0"/>
          <w:lang w:eastAsia="en-GB"/>
          <w14:ligatures w14:val="none"/>
        </w:rPr>
        <w:t>Cadence® Stratus™ High-Level Synthesis (HLS) is a platform that enables engineering teams to design and verify high-quality RTL implementations from abstract SystemC™, C, or C++ models. The Stratus integrated design environment (IDE) facilitates the creation of these models by providing pre-defined design templates, simplifying the design process and reducing development time. </w:t>
      </w:r>
    </w:p>
    <w:p w:rsidR="00670C42" w:rsidRPr="00E54A88" w:rsidRDefault="00670C42" w:rsidP="00670C42">
      <w:pPr>
        <w:rPr>
          <w:lang w:eastAsia="en-GB"/>
        </w:rPr>
      </w:pPr>
      <w:r w:rsidRPr="00E54A88">
        <w:rPr>
          <w:rFonts w:hint="eastAsia"/>
          <w:lang w:eastAsia="en-GB"/>
        </w:rPr>
        <w:t>The Stratus analysis environment includes SystemC and RTL source linking, control and dataflow graphs, schematic viewer, and pipeline analysis, as well as QoR reporting and visualization to judge the impact of architectural optimizations. Although most commonly used via the GUI, this analysis is also available via the Stratus Tcl API.</w:t>
      </w:r>
    </w:p>
    <w:p w:rsidR="00670C42" w:rsidRPr="005E3BC2" w:rsidRDefault="00670C42" w:rsidP="00670C42">
      <w:r w:rsidRPr="005E3BC2">
        <w:rPr>
          <w:rFonts w:hint="eastAsia"/>
        </w:rPr>
        <w:lastRenderedPageBreak/>
        <w:t>Stratus HLS supports untimed and timed SystemC and C++ models, including a mix of both, providing maximum flexibility to the designer. The output can be fully pipelined (new data each cycle), pipelined at reduced throughput (new data every n cycles), or unpipelined. It also supports multiple pipeline stalling modes, including hard stalling and soft stalling, as well as pipeline draining and bubble squashing. Stratus HLS ensures the generated RTL finite-state machine (FSM), datapath, and memory interfaces correctly implement even the most complex stalling scenarios.</w:t>
      </w:r>
    </w:p>
    <w:p w:rsidR="00670C42" w:rsidRDefault="00670C42" w:rsidP="00D346B3"/>
    <w:p w:rsidR="00EC0542" w:rsidRDefault="00EC0542" w:rsidP="00D346B3"/>
    <w:p w:rsidR="00EC0542" w:rsidRDefault="00EC0542" w:rsidP="00D346B3"/>
    <w:p w:rsidR="00EC0542" w:rsidRDefault="00EC0542" w:rsidP="00D346B3"/>
    <w:p w:rsidR="00EC0542" w:rsidRDefault="00EC0542" w:rsidP="00D346B3"/>
    <w:p w:rsidR="00EC0542" w:rsidRDefault="00EC0542" w:rsidP="00D346B3"/>
    <w:p w:rsidR="00EC0542" w:rsidRDefault="00EC0542" w:rsidP="00D346B3"/>
    <w:p w:rsidR="00EC0542" w:rsidRDefault="00EC0542" w:rsidP="00D346B3"/>
    <w:p w:rsidR="00EC0542" w:rsidRPr="00F671EE" w:rsidRDefault="00EC0542" w:rsidP="00EC0542">
      <w:pPr>
        <w:rPr>
          <w:rFonts w:ascii="Times New Roman" w:eastAsia="Times New Roman" w:hAnsi="Times New Roman" w:cs="Times New Roman"/>
          <w:color w:val="000000" w:themeColor="text1"/>
          <w:kern w:val="0"/>
          <w:lang w:eastAsia="en-GB"/>
          <w14:ligatures w14:val="none"/>
        </w:rPr>
      </w:pPr>
      <w:r w:rsidRPr="00FF0D4A">
        <w:rPr>
          <w:rFonts w:ascii="Segoe UI" w:eastAsia="Times New Roman" w:hAnsi="Segoe UI" w:cs="Segoe UI"/>
          <w:b/>
          <w:bCs/>
          <w:color w:val="000000" w:themeColor="text1"/>
          <w:kern w:val="0"/>
          <w:sz w:val="27"/>
          <w:szCs w:val="27"/>
          <w:lang w:eastAsia="en-GB"/>
          <w14:ligatures w14:val="none"/>
        </w:rPr>
        <w:t>4. Literature Review</w:t>
      </w:r>
    </w:p>
    <w:p w:rsidR="00EC0542" w:rsidRPr="00FF0D4A" w:rsidRDefault="00EC0542" w:rsidP="00EC0542">
      <w:pPr>
        <w:numPr>
          <w:ilvl w:val="0"/>
          <w:numId w:val="13"/>
        </w:numPr>
        <w:spacing w:after="60"/>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b/>
          <w:bCs/>
          <w:color w:val="000000" w:themeColor="text1"/>
          <w:kern w:val="0"/>
          <w:lang w:eastAsia="en-GB"/>
          <w14:ligatures w14:val="none"/>
        </w:rPr>
        <w:t>Processor Verification Techniques</w:t>
      </w:r>
      <w:r w:rsidRPr="00FF0D4A">
        <w:rPr>
          <w:rFonts w:ascii="Segoe UI" w:eastAsia="Times New Roman" w:hAnsi="Segoe UI" w:cs="Segoe UI"/>
          <w:color w:val="000000" w:themeColor="text1"/>
          <w:kern w:val="0"/>
          <w:lang w:eastAsia="en-GB"/>
          <w14:ligatures w14:val="none"/>
        </w:rPr>
        <w:t>:</w:t>
      </w:r>
    </w:p>
    <w:p w:rsidR="00EC0542" w:rsidRPr="00FF0D4A" w:rsidRDefault="00EC0542" w:rsidP="00EC0542">
      <w:pPr>
        <w:numPr>
          <w:ilvl w:val="1"/>
          <w:numId w:val="13"/>
        </w:numPr>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color w:val="000000" w:themeColor="text1"/>
          <w:kern w:val="0"/>
          <w:lang w:eastAsia="en-GB"/>
          <w14:ligatures w14:val="none"/>
        </w:rPr>
        <w:t>Simulation-based, formal methods, emulation.</w:t>
      </w:r>
    </w:p>
    <w:p w:rsidR="00EC0542" w:rsidRPr="00FF0D4A" w:rsidRDefault="00EC0542" w:rsidP="00EC0542">
      <w:pPr>
        <w:numPr>
          <w:ilvl w:val="0"/>
          <w:numId w:val="13"/>
        </w:numPr>
        <w:spacing w:after="60"/>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b/>
          <w:bCs/>
          <w:color w:val="000000" w:themeColor="text1"/>
          <w:kern w:val="0"/>
          <w:lang w:eastAsia="en-GB"/>
          <w14:ligatures w14:val="none"/>
        </w:rPr>
        <w:t>RISC-V Verification Efforts</w:t>
      </w:r>
      <w:r w:rsidRPr="00FF0D4A">
        <w:rPr>
          <w:rFonts w:ascii="Segoe UI" w:eastAsia="Times New Roman" w:hAnsi="Segoe UI" w:cs="Segoe UI"/>
          <w:color w:val="000000" w:themeColor="text1"/>
          <w:kern w:val="0"/>
          <w:lang w:eastAsia="en-GB"/>
          <w14:ligatures w14:val="none"/>
        </w:rPr>
        <w:t>:</w:t>
      </w:r>
    </w:p>
    <w:p w:rsidR="00EC0542" w:rsidRPr="00FF0D4A" w:rsidRDefault="00EC0542" w:rsidP="00EC0542">
      <w:pPr>
        <w:numPr>
          <w:ilvl w:val="1"/>
          <w:numId w:val="13"/>
        </w:numPr>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color w:val="000000" w:themeColor="text1"/>
          <w:kern w:val="0"/>
          <w:lang w:eastAsia="en-GB"/>
          <w14:ligatures w14:val="none"/>
        </w:rPr>
        <w:t>Prior work on verifying RISC-V cores (e.g., Rocket Core, BOOM).</w:t>
      </w:r>
    </w:p>
    <w:p w:rsidR="00EC0542" w:rsidRPr="00FF0D4A" w:rsidRDefault="00EC0542" w:rsidP="00EC0542">
      <w:pPr>
        <w:numPr>
          <w:ilvl w:val="0"/>
          <w:numId w:val="13"/>
        </w:numPr>
        <w:spacing w:after="60"/>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b/>
          <w:bCs/>
          <w:color w:val="000000" w:themeColor="text1"/>
          <w:kern w:val="0"/>
          <w:lang w:eastAsia="en-GB"/>
          <w14:ligatures w14:val="none"/>
        </w:rPr>
        <w:t>Instruction-Level Simulation</w:t>
      </w:r>
      <w:r w:rsidRPr="00FF0D4A">
        <w:rPr>
          <w:rFonts w:ascii="Segoe UI" w:eastAsia="Times New Roman" w:hAnsi="Segoe UI" w:cs="Segoe UI"/>
          <w:color w:val="000000" w:themeColor="text1"/>
          <w:kern w:val="0"/>
          <w:lang w:eastAsia="en-GB"/>
          <w14:ligatures w14:val="none"/>
        </w:rPr>
        <w:t>:</w:t>
      </w:r>
    </w:p>
    <w:p w:rsidR="00EC0542" w:rsidRPr="00FF0D4A" w:rsidRDefault="00EC0542" w:rsidP="00EC0542">
      <w:pPr>
        <w:numPr>
          <w:ilvl w:val="1"/>
          <w:numId w:val="13"/>
        </w:numPr>
        <w:rPr>
          <w:rFonts w:ascii="Segoe UI" w:eastAsia="Times New Roman" w:hAnsi="Segoe UI" w:cs="Segoe UI"/>
          <w:color w:val="000000" w:themeColor="text1"/>
          <w:kern w:val="0"/>
          <w:lang w:eastAsia="en-GB"/>
          <w14:ligatures w14:val="none"/>
        </w:rPr>
      </w:pPr>
      <w:r w:rsidRPr="00FF0D4A">
        <w:rPr>
          <w:rFonts w:ascii="Segoe UI" w:eastAsia="Times New Roman" w:hAnsi="Segoe UI" w:cs="Segoe UI"/>
          <w:color w:val="000000" w:themeColor="text1"/>
          <w:kern w:val="0"/>
          <w:lang w:eastAsia="en-GB"/>
          <w14:ligatures w14:val="none"/>
        </w:rPr>
        <w:t>Tools like Spike, QEMU, or custom simulators.</w:t>
      </w:r>
    </w:p>
    <w:p w:rsidR="00EC0542" w:rsidRDefault="00EC0542" w:rsidP="00D346B3">
      <w:pPr>
        <w:rPr>
          <w:rFonts w:ascii="Segoe UI" w:hAnsi="Segoe UI" w:cs="Segoe UI"/>
          <w:color w:val="F8FAFF"/>
          <w:shd w:val="clear" w:color="auto" w:fill="292A2D"/>
        </w:rPr>
      </w:pPr>
      <w:r>
        <w:rPr>
          <w:rStyle w:val="Strong"/>
          <w:rFonts w:ascii="Segoe UI" w:hAnsi="Segoe UI" w:cs="Segoe UI"/>
          <w:color w:val="F8FAFF"/>
        </w:rPr>
        <w:t>Processor Verification Methodologies</w:t>
      </w:r>
      <w:r>
        <w:rPr>
          <w:rFonts w:ascii="Segoe UI" w:hAnsi="Segoe UI" w:cs="Segoe UI"/>
          <w:color w:val="F8FAFF"/>
        </w:rPr>
        <w:br/>
      </w:r>
      <w:r>
        <w:rPr>
          <w:rFonts w:ascii="Segoe UI" w:hAnsi="Segoe UI" w:cs="Segoe UI"/>
          <w:color w:val="F8FAFF"/>
          <w:shd w:val="clear" w:color="auto" w:fill="292A2D"/>
        </w:rPr>
        <w:t>Modern processor verification employs three principal approaches: (1) simulation-based methods (dynamic verification through test cases), (2) formal methods (mathematical proof of correctness), and (3) hardware emulation (FPGA-based prototyping). Each technique offers distinct trade-offs between coverage depth and execution time, with simulation remaining the most widely adopted for functional verification.</w:t>
      </w:r>
    </w:p>
    <w:p w:rsidR="00EC0542" w:rsidRDefault="00EC0542" w:rsidP="00D346B3">
      <w:pPr>
        <w:rPr>
          <w:rFonts w:ascii="Segoe UI" w:hAnsi="Segoe UI" w:cs="Segoe UI"/>
          <w:color w:val="F8FAFF"/>
          <w:shd w:val="clear" w:color="auto" w:fill="292A2D"/>
        </w:rPr>
      </w:pPr>
    </w:p>
    <w:p w:rsidR="00EC0542" w:rsidRPr="00EC0542" w:rsidRDefault="00EC0542" w:rsidP="00EC0542">
      <w:r w:rsidRPr="00EC0542">
        <w:t>Instruction-Level Simulation Frameworks</w:t>
      </w:r>
      <w:r w:rsidRPr="00EC0542">
        <w:br/>
        <w:t>Current practice utilizes several instruction-accurate simulation tools:</w:t>
      </w:r>
    </w:p>
    <w:p w:rsidR="00EC0542" w:rsidRPr="00EC0542" w:rsidRDefault="00EC0542" w:rsidP="00EC0542">
      <w:r w:rsidRPr="00EC0542">
        <w:t>Spike (RISC-V reference simulator) provides golden-model reference</w:t>
      </w:r>
    </w:p>
    <w:p w:rsidR="00EC0542" w:rsidRPr="00EC0542" w:rsidRDefault="00EC0542" w:rsidP="00EC0542">
      <w:r w:rsidRPr="00EC0542">
        <w:t>QEMU enables fast functional emulation</w:t>
      </w:r>
    </w:p>
    <w:p w:rsidR="00EC0542" w:rsidRPr="00EC0542" w:rsidRDefault="00EC0542" w:rsidP="00EC0542">
      <w:r w:rsidRPr="00EC0542">
        <w:t>Custom simulators (e.g., Google's RISCV-DV) offer specialized verification capabilities</w:t>
      </w:r>
      <w:r w:rsidRPr="00EC0542">
        <w:br/>
        <w:t>Recent studies highlight growing adoption of hybrid approaches combining instruction-level simulation with formal property checking.</w:t>
      </w:r>
    </w:p>
    <w:p w:rsidR="00EC0542" w:rsidRDefault="00EC0542" w:rsidP="00D346B3"/>
    <w:p w:rsidR="009D35B5" w:rsidRDefault="009D35B5" w:rsidP="00D346B3"/>
    <w:p w:rsidR="009D35B5" w:rsidRDefault="009D35B5" w:rsidP="00D346B3"/>
    <w:p w:rsidR="009D35B5" w:rsidRPr="0069726E" w:rsidRDefault="009D35B5" w:rsidP="009D35B5">
      <w:pPr>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Obtain the two numbers to be added in IEEE-754 single precision format. </w:t>
      </w:r>
    </w:p>
    <w:p w:rsidR="009D35B5" w:rsidRPr="0069726E" w:rsidRDefault="009D35B5" w:rsidP="009D35B5">
      <w:pPr>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The number will be of the form: {sign (1-bit), exponent (8-bits), mantissa (23-bits)} = Total 32-bits</w:t>
      </w:r>
    </w:p>
    <w:p w:rsidR="009D35B5" w:rsidRPr="0069726E" w:rsidRDefault="009D35B5" w:rsidP="009D35B5">
      <w:pPr>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To automate this number conversion, you can use the </w:t>
      </w:r>
      <w:hyperlink r:id="rId20" w:tgtFrame="_blank" w:history="1">
        <w:r w:rsidRPr="0069726E">
          <w:rPr>
            <w:rFonts w:ascii="Arial" w:eastAsia="Times New Roman" w:hAnsi="Arial" w:cs="Arial"/>
            <w:color w:val="221199"/>
            <w:kern w:val="0"/>
            <w:sz w:val="22"/>
            <w:szCs w:val="22"/>
            <w:u w:val="single"/>
            <w:lang w:eastAsia="en-GB"/>
            <w14:ligatures w14:val="none"/>
          </w:rPr>
          <w:t>h-schmidt converter</w:t>
        </w:r>
      </w:hyperlink>
      <w:r w:rsidRPr="0069726E">
        <w:rPr>
          <w:rFonts w:ascii="Arial" w:eastAsia="Times New Roman" w:hAnsi="Arial" w:cs="Arial"/>
          <w:color w:val="000000"/>
          <w:kern w:val="0"/>
          <w:sz w:val="22"/>
          <w:szCs w:val="22"/>
          <w:lang w:eastAsia="en-GB"/>
          <w14:ligatures w14:val="none"/>
        </w:rPr>
        <w:t>.</w:t>
      </w:r>
    </w:p>
    <w:p w:rsidR="009D35B5" w:rsidRPr="0069726E" w:rsidRDefault="009D35B5" w:rsidP="009D35B5">
      <w:pPr>
        <w:rPr>
          <w:rFonts w:ascii="Arial" w:eastAsia="Times New Roman" w:hAnsi="Arial" w:cs="Arial"/>
          <w:color w:val="000000"/>
          <w:kern w:val="0"/>
          <w:sz w:val="22"/>
          <w:szCs w:val="22"/>
          <w:lang w:eastAsia="en-GB"/>
          <w14:ligatures w14:val="none"/>
        </w:rPr>
      </w:pPr>
    </w:p>
    <w:p w:rsidR="009D35B5" w:rsidRPr="0069726E" w:rsidRDefault="009D35B5" w:rsidP="009D35B5">
      <w:pPr>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lastRenderedPageBreak/>
        <w:t>Note: When we say mantissa, it does not consider the 'implicit 1' that is present before the decimal point. However for computations, we include the mantissa with the 'implicit 1', perform the required computations and then discard the implicit 1. </w:t>
      </w:r>
    </w:p>
    <w:p w:rsidR="009D35B5" w:rsidRPr="0069726E" w:rsidRDefault="009D35B5" w:rsidP="009D35B5">
      <w:pPr>
        <w:rPr>
          <w:rFonts w:ascii="Arial" w:eastAsia="Times New Roman" w:hAnsi="Arial" w:cs="Arial"/>
          <w:color w:val="000000"/>
          <w:kern w:val="0"/>
          <w:sz w:val="22"/>
          <w:szCs w:val="22"/>
          <w:lang w:eastAsia="en-GB"/>
          <w14:ligatures w14:val="none"/>
        </w:rPr>
      </w:pPr>
    </w:p>
    <w:p w:rsidR="009D35B5" w:rsidRPr="0069726E" w:rsidRDefault="009D35B5" w:rsidP="009D35B5">
      <w:pPr>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For the below algorithm, the word mantissa represents {1'b1, 23-bit mantissa} = 24-bits</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Compare the exponents of the two numbers. Find the absolute difference (abs_diff) of the two exponents.</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Now shift right the mantissa of the number with smaller exponent by abs_diff times so that now the exponents become equal. This is the exponent value of the sum.</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Check the sign bit of the two numbers. If both are positive, add the two mantissas. If negative, then subtract the mantissas accordingly. If borrow has occurred during subtraction, take 2s complement of the mantissa.</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Call the obtained mantissa as sum_mantissa. The sum will contain 25-bits to accommodate overflow.</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Now the sum_mantissa needs to be normalized if needed. As we know, the sum_mantissa includes the implicit 1. This implicit 1 needs to be at bit location sum_mantissa[23] to comply with IEEE-754 format. If sum_mantissa[23] = 1, then no normalization is required.</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For achieving this, search for the first 1 occurring in sum_mantissa traversing right from MSB. Shift sum_mantissa in such a way that this 1 occurs at location sum_mantissa[23]. According to the shifts, the exponent of sum must also be adjusted.</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Now discard the implicit 1 and consider only the lower 23-bits of sum_mantissa. This will be the final value of sum_mantissa.</w:t>
      </w:r>
    </w:p>
    <w:p w:rsidR="009D35B5" w:rsidRPr="0069726E" w:rsidRDefault="009D35B5" w:rsidP="009D35B5">
      <w:pPr>
        <w:numPr>
          <w:ilvl w:val="0"/>
          <w:numId w:val="15"/>
        </w:numPr>
        <w:spacing w:after="60"/>
        <w:ind w:firstLine="0"/>
        <w:rPr>
          <w:rFonts w:ascii="Arial" w:eastAsia="Times New Roman" w:hAnsi="Arial" w:cs="Arial"/>
          <w:color w:val="000000"/>
          <w:kern w:val="0"/>
          <w:sz w:val="22"/>
          <w:szCs w:val="22"/>
          <w:lang w:eastAsia="en-GB"/>
          <w14:ligatures w14:val="none"/>
        </w:rPr>
      </w:pPr>
      <w:r w:rsidRPr="0069726E">
        <w:rPr>
          <w:rFonts w:ascii="Arial" w:eastAsia="Times New Roman" w:hAnsi="Arial" w:cs="Arial"/>
          <w:color w:val="000000"/>
          <w:kern w:val="0"/>
          <w:sz w:val="22"/>
          <w:szCs w:val="22"/>
          <w:lang w:eastAsia="en-GB"/>
          <w14:ligatures w14:val="none"/>
        </w:rPr>
        <w:t>Thus we have calculated the sign, exponent and mantissa of the sum. Combining the three in IEEE-754 format, we will have obtained the final result.</w:t>
      </w:r>
    </w:p>
    <w:p w:rsidR="009D35B5" w:rsidRDefault="009D35B5" w:rsidP="009D35B5">
      <w:pPr>
        <w:rPr>
          <w:color w:val="000000" w:themeColor="text1"/>
        </w:rPr>
      </w:pPr>
    </w:p>
    <w:p w:rsidR="009D35B5" w:rsidRDefault="009D35B5" w:rsidP="009D35B5">
      <w:pPr>
        <w:rPr>
          <w:color w:val="000000" w:themeColor="text1"/>
        </w:rPr>
      </w:pPr>
    </w:p>
    <w:p w:rsidR="009D35B5" w:rsidRDefault="009D35B5" w:rsidP="009D35B5">
      <w:pPr>
        <w:rPr>
          <w:color w:val="000000" w:themeColor="text1"/>
        </w:rPr>
      </w:pPr>
    </w:p>
    <w:p w:rsidR="009D35B5" w:rsidRPr="0069726E" w:rsidRDefault="009D35B5" w:rsidP="009D35B5">
      <w:r w:rsidRPr="0069726E">
        <w:t>A floating-point unit (FPU), also referred to as numeric co-processor, is a dedicated processing unit that manipulates numbers more quickly than the basic microprocessor circuit. The FPU does this by means of instructions that focus entirely on large mathematical operations such as addition, subtraction, multiplication, or division etc. The F-extension added in user project area, also referred to as FPU is capable to perform floating point addition, subtraction, multiplication, division, square-root and fused multiplication.The block diagram is shown in figure 1.1.</w:t>
      </w:r>
    </w:p>
    <w:p w:rsidR="009D35B5" w:rsidRPr="0069726E" w:rsidRDefault="009D35B5" w:rsidP="009D35B5"/>
    <w:p w:rsidR="009D35B5" w:rsidRPr="0069726E" w:rsidRDefault="009D35B5" w:rsidP="009D35B5">
      <w:r w:rsidRPr="0069726E">
        <w:t>https://github.com/Lampro-Mellon/Caravel_FPU</w:t>
      </w:r>
    </w:p>
    <w:p w:rsidR="009D35B5" w:rsidRPr="0069726E" w:rsidRDefault="009D35B5" w:rsidP="009D35B5">
      <w:r w:rsidRPr="0069726E">
        <w:t>FPU Architecture</w:t>
      </w:r>
    </w:p>
    <w:p w:rsidR="009D35B5" w:rsidRPr="0069726E" w:rsidRDefault="009D35B5" w:rsidP="009D35B5">
      <w:r w:rsidRPr="0069726E">
        <w:t xml:space="preserve">The designed floating-point unit (FPU) is fully compliant with the IEEE-754 standard. It flags all five exceptions explained in subsection xx during result calculation as guided by IEEE-754 spec and has support to round result as per the five rounding modes. Additionally support for dynamic rounding is also added as indicated in RISC-V specifications. The rounding modes are explained in table 1.1. For being compliant with RISC-V F-Extension the unit is capable of performing basic arithmetic operations like comparison, addition, subtraction and multiplication. Moreover, the support for certain complex operations like division, square root of a number and computation of fused multiply-add. Certain other computational operations like integer to float conversion, float to integer conversion, computation of </w:t>
      </w:r>
      <w:r w:rsidRPr="0069726E">
        <w:lastRenderedPageBreak/>
        <w:t>minimum and maximum of the two numbers along with sign injection is added. Caravel SoC core acts as a Wishbone master providing IP with control signals like data, address, cycle and strobe. The signals write FPU CSRs (explained in section 1.2.1) are decoded to provide information including operand A, operand B and operand C. Additionally, the operation that is to be performed and the rounding mode to be used are also provided. The selected module performs operation and the output result is written to an FPU CSR along with the exceptions flagged. The result and exceptions are then forwarded by wb_s to the core when requested.</w:t>
      </w:r>
    </w:p>
    <w:p w:rsidR="009D35B5" w:rsidRPr="0069726E" w:rsidRDefault="009D35B5" w:rsidP="009D35B5"/>
    <w:p w:rsidR="009D35B5" w:rsidRPr="0069726E" w:rsidRDefault="009D35B5" w:rsidP="009D35B5">
      <w:r w:rsidRPr="0069726E">
        <w:t>FPU Exceptions</w:t>
      </w:r>
    </w:p>
    <w:p w:rsidR="009D35B5" w:rsidRPr="0069726E" w:rsidRDefault="009D35B5" w:rsidP="009D35B5">
      <w:r w:rsidRPr="0069726E">
        <w:t>FPU can flag five exceptions depending upon the result during computation. 1. Invalid operation (NV) The exception is raised if the operation performed is mathematically incorrect. 2. Divide by zero (DZ) This exception is flagged only by division module and as the name suggests it is raised when the divider is zero. 3. Overflow (OF) If the computed result exceeds the maximum re-presentable range of single precision the exception is raised. 4. Underflow (UF) If the result is smaller than the minimum representation of the single precision then UF exception is set high. 5. Inexact (NX) Whenever the data cannot be expressed accurately after rounding, the exception is raised.</w:t>
      </w:r>
    </w:p>
    <w:p w:rsidR="009D35B5" w:rsidRPr="0069726E" w:rsidRDefault="009D35B5" w:rsidP="009D35B5"/>
    <w:p w:rsidR="009D35B5" w:rsidRPr="0069726E" w:rsidRDefault="009D35B5" w:rsidP="009D35B5">
      <w:r w:rsidRPr="0069726E">
        <w:tab/>
        <w:t>/* opcode chart</w:t>
      </w:r>
    </w:p>
    <w:p w:rsidR="009D35B5" w:rsidRPr="0069726E" w:rsidRDefault="009D35B5" w:rsidP="009D35B5">
      <w:r w:rsidRPr="0069726E">
        <w:tab/>
      </w:r>
      <w:r w:rsidRPr="0069726E">
        <w:tab/>
        <w:t xml:space="preserve"> ___________ ________ __________________</w:t>
      </w:r>
    </w:p>
    <w:p w:rsidR="009D35B5" w:rsidRPr="0069726E" w:rsidRDefault="009D35B5" w:rsidP="009D35B5">
      <w:r w:rsidRPr="0069726E">
        <w:tab/>
      </w:r>
      <w:r w:rsidRPr="0069726E">
        <w:tab/>
        <w:t>| operation | opcode |      result      |</w:t>
      </w:r>
    </w:p>
    <w:p w:rsidR="009D35B5" w:rsidRPr="0069726E" w:rsidRDefault="009D35B5" w:rsidP="009D35B5">
      <w:r w:rsidRPr="0069726E">
        <w:tab/>
      </w:r>
      <w:r w:rsidRPr="0069726E">
        <w:tab/>
        <w:t>|___________|________|__________________|</w:t>
      </w:r>
    </w:p>
    <w:p w:rsidR="009D35B5" w:rsidRPr="0069726E" w:rsidRDefault="009D35B5" w:rsidP="009D35B5">
      <w:r w:rsidRPr="0069726E">
        <w:tab/>
      </w:r>
      <w:r w:rsidRPr="0069726E">
        <w:tab/>
        <w:t>|    Add    |   000  |  out = in1 + in2 |</w:t>
      </w:r>
    </w:p>
    <w:p w:rsidR="009D35B5" w:rsidRPr="0069726E" w:rsidRDefault="009D35B5" w:rsidP="009D35B5">
      <w:r w:rsidRPr="0069726E">
        <w:tab/>
      </w:r>
      <w:r w:rsidRPr="0069726E">
        <w:tab/>
        <w:t xml:space="preserve">| </w:t>
      </w:r>
      <w:r w:rsidRPr="0069726E">
        <w:tab/>
        <w:t xml:space="preserve"> Sub    |   001  |  out = in1 - in2 |</w:t>
      </w:r>
    </w:p>
    <w:p w:rsidR="009D35B5" w:rsidRPr="0069726E" w:rsidRDefault="009D35B5" w:rsidP="009D35B5">
      <w:r w:rsidRPr="0069726E">
        <w:tab/>
      </w:r>
      <w:r w:rsidRPr="0069726E">
        <w:tab/>
        <w:t>|    Mul    |   010  |  out = in1 * in2 |</w:t>
      </w:r>
    </w:p>
    <w:p w:rsidR="009D35B5" w:rsidRPr="0069726E" w:rsidRDefault="009D35B5" w:rsidP="009D35B5">
      <w:r w:rsidRPr="0069726E">
        <w:tab/>
      </w:r>
      <w:r w:rsidRPr="0069726E">
        <w:tab/>
        <w:t>|    Div    |   011  |  not implemented |</w:t>
      </w:r>
    </w:p>
    <w:p w:rsidR="009D35B5" w:rsidRPr="0069726E" w:rsidRDefault="009D35B5" w:rsidP="009D35B5">
      <w:r w:rsidRPr="0069726E">
        <w:tab/>
      </w:r>
      <w:r w:rsidRPr="0069726E">
        <w:tab/>
        <w:t>|___________|________|__________________|</w:t>
      </w:r>
      <w:r w:rsidRPr="0069726E">
        <w:tab/>
        <w:t xml:space="preserve"> </w:t>
      </w:r>
    </w:p>
    <w:p w:rsidR="009D35B5" w:rsidRPr="0069726E" w:rsidRDefault="009D35B5" w:rsidP="009D35B5">
      <w:r w:rsidRPr="0069726E">
        <w:tab/>
      </w:r>
      <w:r w:rsidRPr="0069726E">
        <w:tab/>
        <w:t>extra bit(MSB of the opcode) is for rounding modes and int &lt;-&gt; float convertions</w:t>
      </w:r>
    </w:p>
    <w:p w:rsidR="009D35B5" w:rsidRPr="0069726E" w:rsidRDefault="009D35B5" w:rsidP="009D35B5">
      <w:r w:rsidRPr="0069726E">
        <w:tab/>
      </w:r>
      <w:r w:rsidRPr="0069726E">
        <w:tab/>
        <w:t>this is also to be done..</w:t>
      </w:r>
    </w:p>
    <w:p w:rsidR="009D35B5" w:rsidRPr="0069726E" w:rsidRDefault="009D35B5" w:rsidP="009D35B5">
      <w:r w:rsidRPr="0069726E">
        <w:tab/>
        <w:t>*/</w:t>
      </w:r>
    </w:p>
    <w:p w:rsidR="009D35B5" w:rsidRDefault="009D35B5" w:rsidP="00D346B3"/>
    <w:p w:rsidR="00FE56D8" w:rsidRDefault="00FE56D8" w:rsidP="00D346B3"/>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b/>
          <w:bCs/>
          <w:color w:val="000000"/>
          <w:kern w:val="0"/>
          <w:sz w:val="21"/>
          <w:szCs w:val="21"/>
          <w:lang w:eastAsia="en-GB"/>
          <w14:ligatures w14:val="none"/>
        </w:rPr>
        <w:t>Objective:</w:t>
      </w:r>
      <w:r w:rsidRPr="00A46F34">
        <w:rPr>
          <w:rFonts w:ascii="Segoe UI" w:eastAsia="Times New Roman" w:hAnsi="Segoe UI" w:cs="Segoe UI"/>
          <w:color w:val="000000"/>
          <w:kern w:val="0"/>
          <w:sz w:val="21"/>
          <w:szCs w:val="21"/>
          <w:lang w:eastAsia="en-GB"/>
          <w14:ligatures w14:val="none"/>
        </w:rPr>
        <w:t> Create a </w:t>
      </w:r>
      <w:r w:rsidRPr="00A46F34">
        <w:rPr>
          <w:rFonts w:ascii="Segoe UI" w:eastAsia="Times New Roman" w:hAnsi="Segoe UI" w:cs="Segoe UI"/>
          <w:b/>
          <w:bCs/>
          <w:color w:val="000000"/>
          <w:kern w:val="0"/>
          <w:sz w:val="21"/>
          <w:szCs w:val="21"/>
          <w:lang w:eastAsia="en-GB"/>
          <w14:ligatures w14:val="none"/>
        </w:rPr>
        <w:t>SystemC/HLS model of a RISC-V processor</w:t>
      </w:r>
      <w:r w:rsidRPr="00A46F34">
        <w:rPr>
          <w:rFonts w:ascii="Segoe UI" w:eastAsia="Times New Roman" w:hAnsi="Segoe UI" w:cs="Segoe UI"/>
          <w:color w:val="000000"/>
          <w:kern w:val="0"/>
          <w:sz w:val="21"/>
          <w:szCs w:val="21"/>
          <w:lang w:eastAsia="en-GB"/>
          <w14:ligatures w14:val="none"/>
        </w:rPr>
        <w:t> using your existing FPU (floating-point unit), adder, subtractor, multiplier, and divider modules, then verify it via instruction-level simulation.</w:t>
      </w:r>
    </w:p>
    <w:p w:rsidR="00FE56D8" w:rsidRPr="00A46F34" w:rsidRDefault="0001266C" w:rsidP="00FE56D8">
      <w:pPr>
        <w:jc w:val="center"/>
        <w:rPr>
          <w:rFonts w:ascii="Segoe UI" w:eastAsia="Times New Roman" w:hAnsi="Segoe UI" w:cs="Segoe UI"/>
          <w:color w:val="000000"/>
          <w:kern w:val="0"/>
          <w:sz w:val="21"/>
          <w:szCs w:val="21"/>
          <w:lang w:eastAsia="en-GB"/>
          <w14:ligatures w14:val="none"/>
        </w:rPr>
      </w:pPr>
      <w:r>
        <w:rPr>
          <w:rFonts w:ascii="Segoe UI" w:eastAsia="Times New Roman" w:hAnsi="Segoe UI" w:cs="Segoe UI"/>
          <w:noProof/>
          <w:color w:val="000000"/>
          <w:kern w:val="0"/>
          <w:sz w:val="21"/>
          <w:szCs w:val="21"/>
          <w:lang w:eastAsia="en-GB"/>
        </w:rPr>
        <w:pict>
          <v:rect id="_x0000_i1034" alt="" style="width:444.1pt;height:.05pt;mso-width-percent:0;mso-height-percent:0;mso-width-percent:0;mso-height-percent:0" o:hrpct="984" o:hralign="center" o:hrstd="t" o:hr="t" fillcolor="#a0a0a0" stroked="f"/>
        </w:pict>
      </w:r>
    </w:p>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b/>
          <w:bCs/>
          <w:color w:val="000000"/>
          <w:kern w:val="0"/>
          <w:sz w:val="36"/>
          <w:szCs w:val="36"/>
          <w:lang w:eastAsia="en-GB"/>
          <w14:ligatures w14:val="none"/>
        </w:rPr>
        <w:t>Phase 1: Design the RISC-V Core</w:t>
      </w:r>
    </w:p>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b/>
          <w:bCs/>
          <w:color w:val="000000"/>
          <w:kern w:val="0"/>
          <w:sz w:val="27"/>
          <w:szCs w:val="27"/>
          <w:lang w:eastAsia="en-GB"/>
          <w14:ligatures w14:val="none"/>
        </w:rPr>
        <w:t>Step 1: Define the RISC-V ISA Subset</w:t>
      </w:r>
    </w:p>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color w:val="000000"/>
          <w:kern w:val="0"/>
          <w:sz w:val="21"/>
          <w:szCs w:val="21"/>
          <w:lang w:eastAsia="en-GB"/>
          <w14:ligatures w14:val="none"/>
        </w:rPr>
        <w:t>Since you’re building a custom processor, decide which </w:t>
      </w:r>
      <w:r w:rsidRPr="00A46F34">
        <w:rPr>
          <w:rFonts w:ascii="Segoe UI" w:eastAsia="Times New Roman" w:hAnsi="Segoe UI" w:cs="Segoe UI"/>
          <w:b/>
          <w:bCs/>
          <w:color w:val="000000"/>
          <w:kern w:val="0"/>
          <w:sz w:val="21"/>
          <w:szCs w:val="21"/>
          <w:lang w:eastAsia="en-GB"/>
          <w14:ligatures w14:val="none"/>
        </w:rPr>
        <w:t>RISC-V instructions</w:t>
      </w:r>
      <w:r w:rsidRPr="00A46F34">
        <w:rPr>
          <w:rFonts w:ascii="Segoe UI" w:eastAsia="Times New Roman" w:hAnsi="Segoe UI" w:cs="Segoe UI"/>
          <w:color w:val="000000"/>
          <w:kern w:val="0"/>
          <w:sz w:val="21"/>
          <w:szCs w:val="21"/>
          <w:lang w:eastAsia="en-GB"/>
          <w14:ligatures w14:val="none"/>
        </w:rPr>
        <w:t> to support.</w:t>
      </w:r>
    </w:p>
    <w:p w:rsidR="00FE56D8" w:rsidRPr="00A46F34" w:rsidRDefault="00FE56D8" w:rsidP="00FE56D8">
      <w:pPr>
        <w:numPr>
          <w:ilvl w:val="0"/>
          <w:numId w:val="16"/>
        </w:numPr>
        <w:spacing w:after="60"/>
        <w:rPr>
          <w:rFonts w:ascii="Calibri" w:eastAsia="Times New Roman" w:hAnsi="Calibri" w:cs="Calibri"/>
          <w:color w:val="000000"/>
          <w:kern w:val="0"/>
          <w:lang w:eastAsia="en-GB"/>
          <w14:ligatures w14:val="none"/>
        </w:rPr>
      </w:pPr>
      <w:r w:rsidRPr="00A46F34">
        <w:rPr>
          <w:rFonts w:ascii="Segoe UI" w:eastAsia="Times New Roman" w:hAnsi="Segoe UI" w:cs="Segoe UI"/>
          <w:b/>
          <w:bCs/>
          <w:color w:val="000000"/>
          <w:kern w:val="0"/>
          <w:sz w:val="21"/>
          <w:szCs w:val="21"/>
          <w:lang w:eastAsia="en-GB"/>
          <w14:ligatures w14:val="none"/>
        </w:rPr>
        <w:t>Base Integer (RV32I):</w:t>
      </w:r>
    </w:p>
    <w:p w:rsidR="00FE56D8" w:rsidRPr="00A46F34" w:rsidRDefault="00FE56D8" w:rsidP="00FE56D8">
      <w:pPr>
        <w:numPr>
          <w:ilvl w:val="1"/>
          <w:numId w:val="16"/>
        </w:numPr>
        <w:rPr>
          <w:rFonts w:ascii="Calibri" w:eastAsia="Times New Roman" w:hAnsi="Calibri" w:cs="Calibri"/>
          <w:color w:val="000000"/>
          <w:kern w:val="0"/>
          <w:lang w:eastAsia="en-GB"/>
          <w14:ligatures w14:val="none"/>
        </w:rPr>
      </w:pPr>
      <w:r w:rsidRPr="00A46F34">
        <w:rPr>
          <w:rFonts w:ascii="var(--ds-font-family-code)" w:eastAsia="Times New Roman" w:hAnsi="var(--ds-font-family-code)" w:cs="Calibri"/>
          <w:color w:val="000000"/>
          <w:kern w:val="0"/>
          <w:sz w:val="18"/>
          <w:szCs w:val="18"/>
          <w:lang w:eastAsia="en-GB"/>
          <w14:ligatures w14:val="none"/>
        </w:rPr>
        <w:t>add</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sub</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lw</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sw</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beq</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jal</w:t>
      </w:r>
      <w:r w:rsidRPr="00A46F34">
        <w:rPr>
          <w:rFonts w:ascii="Segoe UI" w:eastAsia="Times New Roman" w:hAnsi="Segoe UI" w:cs="Segoe UI"/>
          <w:color w:val="000000"/>
          <w:kern w:val="0"/>
          <w:sz w:val="21"/>
          <w:szCs w:val="21"/>
          <w:lang w:eastAsia="en-GB"/>
          <w14:ligatures w14:val="none"/>
        </w:rPr>
        <w:t> (essential for control flow).</w:t>
      </w:r>
    </w:p>
    <w:p w:rsidR="00FE56D8" w:rsidRPr="00A46F34" w:rsidRDefault="00FE56D8" w:rsidP="00FE56D8">
      <w:pPr>
        <w:numPr>
          <w:ilvl w:val="0"/>
          <w:numId w:val="16"/>
        </w:numPr>
        <w:spacing w:after="60"/>
        <w:rPr>
          <w:rFonts w:ascii="Calibri" w:eastAsia="Times New Roman" w:hAnsi="Calibri" w:cs="Calibri"/>
          <w:color w:val="000000"/>
          <w:kern w:val="0"/>
          <w:lang w:eastAsia="en-GB"/>
          <w14:ligatures w14:val="none"/>
        </w:rPr>
      </w:pPr>
      <w:r w:rsidRPr="00A46F34">
        <w:rPr>
          <w:rFonts w:ascii="Segoe UI" w:eastAsia="Times New Roman" w:hAnsi="Segoe UI" w:cs="Segoe UI"/>
          <w:b/>
          <w:bCs/>
          <w:color w:val="000000"/>
          <w:kern w:val="0"/>
          <w:sz w:val="21"/>
          <w:szCs w:val="21"/>
          <w:lang w:eastAsia="en-GB"/>
          <w14:ligatures w14:val="none"/>
        </w:rPr>
        <w:t>Floating-Point (RV32F/D):</w:t>
      </w:r>
    </w:p>
    <w:p w:rsidR="00FE56D8" w:rsidRPr="00A46F34" w:rsidRDefault="00FE56D8" w:rsidP="00FE56D8">
      <w:pPr>
        <w:numPr>
          <w:ilvl w:val="1"/>
          <w:numId w:val="16"/>
        </w:numPr>
        <w:rPr>
          <w:rFonts w:ascii="Calibri" w:eastAsia="Times New Roman" w:hAnsi="Calibri" w:cs="Calibri"/>
          <w:color w:val="000000"/>
          <w:kern w:val="0"/>
          <w:lang w:eastAsia="en-GB"/>
          <w14:ligatures w14:val="none"/>
        </w:rPr>
      </w:pPr>
      <w:r w:rsidRPr="00A46F34">
        <w:rPr>
          <w:rFonts w:ascii="var(--ds-font-family-code)" w:eastAsia="Times New Roman" w:hAnsi="var(--ds-font-family-code)" w:cs="Calibri"/>
          <w:color w:val="000000"/>
          <w:kern w:val="0"/>
          <w:sz w:val="18"/>
          <w:szCs w:val="18"/>
          <w:lang w:eastAsia="en-GB"/>
          <w14:ligatures w14:val="none"/>
        </w:rPr>
        <w:t>fadd</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fsub</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fmul</w:t>
      </w:r>
      <w:r w:rsidRPr="00A46F34">
        <w:rPr>
          <w:rFonts w:ascii="Segoe UI" w:eastAsia="Times New Roman" w:hAnsi="Segoe UI" w:cs="Segoe UI"/>
          <w:color w:val="000000"/>
          <w:kern w:val="0"/>
          <w:sz w:val="21"/>
          <w:szCs w:val="21"/>
          <w:lang w:eastAsia="en-GB"/>
          <w14:ligatures w14:val="none"/>
        </w:rPr>
        <w:t>, </w:t>
      </w:r>
      <w:r w:rsidRPr="00A46F34">
        <w:rPr>
          <w:rFonts w:ascii="var(--ds-font-family-code)" w:eastAsia="Times New Roman" w:hAnsi="var(--ds-font-family-code)" w:cs="Calibri"/>
          <w:color w:val="000000"/>
          <w:kern w:val="0"/>
          <w:sz w:val="18"/>
          <w:szCs w:val="18"/>
          <w:lang w:eastAsia="en-GB"/>
          <w14:ligatures w14:val="none"/>
        </w:rPr>
        <w:t>fdiv</w:t>
      </w:r>
      <w:r w:rsidRPr="00A46F34">
        <w:rPr>
          <w:rFonts w:ascii="Segoe UI" w:eastAsia="Times New Roman" w:hAnsi="Segoe UI" w:cs="Segoe UI"/>
          <w:color w:val="000000"/>
          <w:kern w:val="0"/>
          <w:sz w:val="21"/>
          <w:szCs w:val="21"/>
          <w:lang w:eastAsia="en-GB"/>
          <w14:ligatures w14:val="none"/>
        </w:rPr>
        <w:t> (using your FPU modules).</w:t>
      </w:r>
    </w:p>
    <w:p w:rsidR="00FE56D8" w:rsidRPr="00A46F34" w:rsidRDefault="00FE56D8" w:rsidP="00FE56D8">
      <w:pPr>
        <w:numPr>
          <w:ilvl w:val="0"/>
          <w:numId w:val="16"/>
        </w:numPr>
        <w:spacing w:after="60"/>
        <w:rPr>
          <w:rFonts w:ascii="Calibri" w:eastAsia="Times New Roman" w:hAnsi="Calibri" w:cs="Calibri"/>
          <w:color w:val="000000"/>
          <w:kern w:val="0"/>
          <w:lang w:eastAsia="en-GB"/>
          <w14:ligatures w14:val="none"/>
        </w:rPr>
      </w:pPr>
      <w:r w:rsidRPr="00A46F34">
        <w:rPr>
          <w:rFonts w:ascii="Segoe UI" w:eastAsia="Times New Roman" w:hAnsi="Segoe UI" w:cs="Segoe UI"/>
          <w:b/>
          <w:bCs/>
          <w:color w:val="000000"/>
          <w:kern w:val="0"/>
          <w:sz w:val="21"/>
          <w:szCs w:val="21"/>
          <w:lang w:eastAsia="en-GB"/>
          <w14:ligatures w14:val="none"/>
        </w:rPr>
        <w:t>Custom Extensions (Optional):</w:t>
      </w:r>
    </w:p>
    <w:p w:rsidR="00FE56D8" w:rsidRPr="00A46F34" w:rsidRDefault="00FE56D8" w:rsidP="00FE56D8">
      <w:pPr>
        <w:numPr>
          <w:ilvl w:val="1"/>
          <w:numId w:val="16"/>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lastRenderedPageBreak/>
        <w:t>Add custom instructions if needed.</w:t>
      </w:r>
    </w:p>
    <w:p w:rsidR="00FE56D8" w:rsidRDefault="00FE56D8" w:rsidP="00FE56D8">
      <w:pPr>
        <w:rPr>
          <w:lang w:eastAsia="en-GB"/>
        </w:rPr>
      </w:pPr>
    </w:p>
    <w:p w:rsidR="00FE56D8" w:rsidRDefault="00FE56D8" w:rsidP="00FE56D8">
      <w:pPr>
        <w:rPr>
          <w:lang w:eastAsia="en-GB"/>
        </w:rPr>
      </w:pPr>
    </w:p>
    <w:p w:rsidR="00FE56D8" w:rsidRPr="00A46F34" w:rsidRDefault="00FE56D8" w:rsidP="00FE56D8">
      <w:pPr>
        <w:rPr>
          <w:lang w:eastAsia="en-GB"/>
        </w:rPr>
      </w:pPr>
      <w:r w:rsidRPr="00A46F34">
        <w:rPr>
          <w:lang w:eastAsia="en-GB"/>
        </w:rPr>
        <w:t>Step 2: Block Diagram of the Processor</w:t>
      </w:r>
    </w:p>
    <w:p w:rsidR="00FE56D8" w:rsidRPr="00A46F34" w:rsidRDefault="00FE56D8" w:rsidP="00FE56D8">
      <w:pPr>
        <w:rPr>
          <w:lang w:eastAsia="en-GB"/>
        </w:rPr>
      </w:pPr>
      <w:r w:rsidRPr="00A46F34">
        <w:rPr>
          <w:lang w:eastAsia="en-GB"/>
        </w:rPr>
        <w:t>Your processor will need:</w:t>
      </w:r>
    </w:p>
    <w:p w:rsidR="00FE56D8" w:rsidRPr="00A46F34" w:rsidRDefault="00FE56D8" w:rsidP="00FE56D8">
      <w:pPr>
        <w:rPr>
          <w:lang w:eastAsia="en-GB"/>
        </w:rPr>
      </w:pPr>
      <w:r w:rsidRPr="00A46F34">
        <w:rPr>
          <w:lang w:eastAsia="en-GB"/>
        </w:rPr>
        <w:t>Instruction Fetch (IF) – Reads instructions from memory.</w:t>
      </w:r>
    </w:p>
    <w:p w:rsidR="00FE56D8" w:rsidRPr="00A46F34" w:rsidRDefault="00FE56D8" w:rsidP="00FE56D8">
      <w:pPr>
        <w:rPr>
          <w:lang w:eastAsia="en-GB"/>
        </w:rPr>
      </w:pPr>
      <w:r w:rsidRPr="00A46F34">
        <w:rPr>
          <w:lang w:eastAsia="en-GB"/>
        </w:rPr>
        <w:t>Decode (ID) – Decodes instructions into control signals.</w:t>
      </w:r>
    </w:p>
    <w:p w:rsidR="00FE56D8" w:rsidRPr="00A46F34" w:rsidRDefault="00FE56D8" w:rsidP="00FE56D8">
      <w:pPr>
        <w:rPr>
          <w:lang w:eastAsia="en-GB"/>
        </w:rPr>
      </w:pPr>
      <w:r w:rsidRPr="00A46F34">
        <w:rPr>
          <w:lang w:eastAsia="en-GB"/>
        </w:rPr>
        <w:t>Execution (EXE) – Uses ALU/FPU for arithmetic/logic ops.</w:t>
      </w:r>
    </w:p>
    <w:p w:rsidR="00FE56D8" w:rsidRPr="00A46F34" w:rsidRDefault="00FE56D8" w:rsidP="00FE56D8">
      <w:pPr>
        <w:rPr>
          <w:lang w:eastAsia="en-GB"/>
        </w:rPr>
      </w:pPr>
      <w:r w:rsidRPr="00A46F34">
        <w:rPr>
          <w:lang w:eastAsia="en-GB"/>
        </w:rPr>
        <w:t>Memory Access (MEM) – Handles lw/sw.</w:t>
      </w:r>
    </w:p>
    <w:p w:rsidR="00FE56D8" w:rsidRPr="00A46F34" w:rsidRDefault="00FE56D8" w:rsidP="00FE56D8">
      <w:pPr>
        <w:rPr>
          <w:lang w:eastAsia="en-GB"/>
        </w:rPr>
      </w:pPr>
      <w:r w:rsidRPr="00A46F34">
        <w:rPr>
          <w:lang w:eastAsia="en-GB"/>
        </w:rPr>
        <w:t>Writeback (WB) – Updates registers.</w:t>
      </w:r>
    </w:p>
    <w:p w:rsidR="00FE56D8" w:rsidRPr="00A46F34" w:rsidRDefault="00FE56D8" w:rsidP="00FE56D8">
      <w:pPr>
        <w:rPr>
          <w:lang w:eastAsia="en-GB"/>
        </w:rPr>
      </w:pPr>
      <w:r w:rsidRPr="00A46F34">
        <w:rPr>
          <w:lang w:eastAsia="en-GB"/>
        </w:rPr>
        <w:t>Copy</w:t>
      </w:r>
    </w:p>
    <w:p w:rsidR="00FE56D8" w:rsidRPr="00A46F34" w:rsidRDefault="00FE56D8" w:rsidP="00FE56D8">
      <w:pPr>
        <w:rPr>
          <w:lang w:eastAsia="en-GB"/>
        </w:rPr>
      </w:pPr>
      <w:r w:rsidRPr="00A46F34">
        <w:rPr>
          <w:lang w:eastAsia="en-GB"/>
        </w:rPr>
        <w:t>        +--------+       +--------+       +--------+       +--------+       +--------+</w:t>
      </w:r>
    </w:p>
    <w:p w:rsidR="00FE56D8" w:rsidRPr="00A46F34" w:rsidRDefault="00FE56D8" w:rsidP="00FE56D8">
      <w:pPr>
        <w:rPr>
          <w:lang w:eastAsia="en-GB"/>
        </w:rPr>
      </w:pPr>
      <w:r w:rsidRPr="00A46F34">
        <w:rPr>
          <w:lang w:eastAsia="en-GB"/>
        </w:rPr>
        <w:t>        |        |       |        |       |        |       |        |       |        |</w:t>
      </w:r>
    </w:p>
    <w:p w:rsidR="00FE56D8" w:rsidRPr="00A46F34" w:rsidRDefault="00FE56D8" w:rsidP="00FE56D8">
      <w:pPr>
        <w:rPr>
          <w:lang w:eastAsia="en-GB"/>
        </w:rPr>
      </w:pPr>
      <w:r w:rsidRPr="00A46F34">
        <w:rPr>
          <w:lang w:eastAsia="en-GB"/>
        </w:rPr>
        <w:t>PC ---&gt; |   IF   | ----&gt; |   ID   | ----&gt; |   EXE  | ----&gt; |  MEM   | ----&gt; |   WB   |</w:t>
      </w:r>
    </w:p>
    <w:p w:rsidR="00FE56D8" w:rsidRPr="00A46F34" w:rsidRDefault="00FE56D8" w:rsidP="00FE56D8">
      <w:pPr>
        <w:rPr>
          <w:lang w:eastAsia="en-GB"/>
        </w:rPr>
      </w:pPr>
      <w:r w:rsidRPr="00A46F34">
        <w:rPr>
          <w:lang w:eastAsia="en-GB"/>
        </w:rPr>
        <w:t>        |        |       |        |       | (ALU/  |       |        |       |        |</w:t>
      </w:r>
    </w:p>
    <w:p w:rsidR="00FE56D8" w:rsidRPr="00A46F34" w:rsidRDefault="00FE56D8" w:rsidP="00FE56D8">
      <w:pPr>
        <w:rPr>
          <w:lang w:eastAsia="en-GB"/>
        </w:rPr>
      </w:pPr>
      <w:r w:rsidRPr="00A46F34">
        <w:rPr>
          <w:lang w:eastAsia="en-GB"/>
        </w:rPr>
        <w:t>        +--------+       +--------+       |  FPU)  |       +--------+       +--------+</w:t>
      </w:r>
    </w:p>
    <w:p w:rsidR="00FE56D8" w:rsidRPr="00A46F34" w:rsidRDefault="00FE56D8" w:rsidP="00FE56D8">
      <w:pPr>
        <w:rPr>
          <w:lang w:eastAsia="en-GB"/>
        </w:rPr>
      </w:pPr>
      <w:r w:rsidRPr="00A46F34">
        <w:rPr>
          <w:lang w:eastAsia="en-GB"/>
        </w:rPr>
        <w:t>                                          +--------+</w:t>
      </w:r>
    </w:p>
    <w:p w:rsidR="00FE56D8" w:rsidRPr="00A46F34" w:rsidRDefault="00FE56D8" w:rsidP="00FE56D8">
      <w:pPr>
        <w:shd w:val="clear" w:color="auto" w:fill="50505A"/>
        <w:ind w:left="720"/>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color w:val="000000"/>
          <w:kern w:val="0"/>
          <w:sz w:val="21"/>
          <w:szCs w:val="21"/>
          <w:lang w:eastAsia="en-GB"/>
          <w14:ligatures w14:val="none"/>
        </w:rPr>
        <w:t>Copy</w:t>
      </w:r>
    </w:p>
    <w:p w:rsidR="00FE56D8" w:rsidRPr="00A46F34" w:rsidRDefault="00FE56D8" w:rsidP="00FE56D8">
      <w:pPr>
        <w:shd w:val="clear" w:color="auto" w:fill="181D28"/>
        <w:wordWrap w:val="0"/>
        <w:ind w:left="720"/>
        <w:rPr>
          <w:rFonts w:ascii="Calibri" w:eastAsia="Times New Roman" w:hAnsi="Calibri" w:cs="Calibri"/>
          <w:color w:val="000000"/>
          <w:kern w:val="0"/>
          <w:sz w:val="27"/>
          <w:szCs w:val="27"/>
          <w:lang w:eastAsia="en-GB"/>
          <w14:ligatures w14:val="none"/>
        </w:rPr>
      </w:pPr>
      <w:r w:rsidRPr="00A46F34">
        <w:rPr>
          <w:rFonts w:ascii="var(--ds-font-family-code)" w:eastAsia="Times New Roman" w:hAnsi="var(--ds-font-family-code)" w:cs="Calibri"/>
          <w:color w:val="000000"/>
          <w:kern w:val="0"/>
          <w:sz w:val="20"/>
          <w:szCs w:val="20"/>
          <w:lang w:eastAsia="en-GB"/>
          <w14:ligatures w14:val="none"/>
        </w:rPr>
        <w:t>riscv64-unknown-elf-gcc -march=rv32if -mabi=ilp32 -o test.elf test.s</w:t>
      </w:r>
    </w:p>
    <w:p w:rsidR="00FE56D8" w:rsidRPr="00A46F34" w:rsidRDefault="00FE56D8" w:rsidP="00FE56D8">
      <w:pPr>
        <w:shd w:val="clear" w:color="auto" w:fill="181D28"/>
        <w:wordWrap w:val="0"/>
        <w:ind w:left="720"/>
        <w:rPr>
          <w:rFonts w:ascii="Calibri" w:eastAsia="Times New Roman" w:hAnsi="Calibri" w:cs="Calibri"/>
          <w:color w:val="000000"/>
          <w:kern w:val="0"/>
          <w:sz w:val="27"/>
          <w:szCs w:val="27"/>
          <w:lang w:eastAsia="en-GB"/>
          <w14:ligatures w14:val="none"/>
        </w:rPr>
      </w:pPr>
      <w:r w:rsidRPr="00A46F34">
        <w:rPr>
          <w:rFonts w:ascii="var(--ds-font-family-code)" w:eastAsia="Times New Roman" w:hAnsi="var(--ds-font-family-code)" w:cs="Calibri"/>
          <w:color w:val="000000"/>
          <w:kern w:val="0"/>
          <w:sz w:val="20"/>
          <w:szCs w:val="20"/>
          <w:lang w:eastAsia="en-GB"/>
          <w14:ligatures w14:val="none"/>
        </w:rPr>
        <w:t>riscv64-unknown-elf-objcopy -O verilog test.elf test.hex</w:t>
      </w:r>
    </w:p>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b/>
          <w:bCs/>
          <w:color w:val="000000"/>
          <w:kern w:val="0"/>
          <w:sz w:val="36"/>
          <w:szCs w:val="36"/>
          <w:lang w:eastAsia="en-GB"/>
          <w14:ligatures w14:val="none"/>
        </w:rPr>
        <w:t>Tools Summary</w:t>
      </w:r>
    </w:p>
    <w:tbl>
      <w:tblPr>
        <w:tblW w:w="0" w:type="auto"/>
        <w:tblCellMar>
          <w:left w:w="0" w:type="dxa"/>
          <w:right w:w="0" w:type="dxa"/>
        </w:tblCellMar>
        <w:tblLook w:val="04A0" w:firstRow="1" w:lastRow="0" w:firstColumn="1" w:lastColumn="0" w:noHBand="0" w:noVBand="1"/>
      </w:tblPr>
      <w:tblGrid>
        <w:gridCol w:w="469"/>
        <w:gridCol w:w="2183"/>
        <w:gridCol w:w="3037"/>
      </w:tblGrid>
      <w:tr w:rsidR="00FE56D8" w:rsidRPr="00A46F34" w:rsidTr="00626277">
        <w:trPr>
          <w:tblHeader/>
        </w:trPr>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Step</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Tool</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Task</w:t>
            </w:r>
          </w:p>
        </w:tc>
      </w:tr>
      <w:tr w:rsidR="00FE56D8" w:rsidRPr="00A46F34" w:rsidTr="00626277">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1</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SystemC</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Design RISC-V pipeline stages</w:t>
            </w:r>
          </w:p>
        </w:tc>
      </w:tr>
      <w:tr w:rsidR="00FE56D8" w:rsidRPr="00A46F34" w:rsidTr="00626277">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2</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Stratus HLS</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Convert to RTL (optional)</w:t>
            </w:r>
          </w:p>
        </w:tc>
      </w:tr>
      <w:tr w:rsidR="00FE56D8" w:rsidRPr="00A46F34" w:rsidTr="00626277">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3</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Vivado/Xcelium</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Simulate RTL</w:t>
            </w:r>
          </w:p>
        </w:tc>
      </w:tr>
      <w:tr w:rsidR="00FE56D8" w:rsidRPr="00A46F34" w:rsidTr="00626277">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4</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RISC-V Toolchain</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Compile test programs</w:t>
            </w:r>
          </w:p>
        </w:tc>
      </w:tr>
      <w:tr w:rsidR="00FE56D8" w:rsidRPr="00A46F34" w:rsidTr="00626277">
        <w:tc>
          <w:tcPr>
            <w:tcW w:w="0" w:type="auto"/>
            <w:tcMar>
              <w:top w:w="15" w:type="dxa"/>
              <w:left w:w="0"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5</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b/>
                <w:bCs/>
                <w:color w:val="000000"/>
                <w:kern w:val="0"/>
                <w:lang w:eastAsia="en-GB"/>
                <w14:ligatures w14:val="none"/>
              </w:rPr>
              <w:t>Waveform Debugger</w:t>
            </w:r>
          </w:p>
        </w:tc>
        <w:tc>
          <w:tcPr>
            <w:tcW w:w="0" w:type="auto"/>
            <w:tcMar>
              <w:top w:w="15" w:type="dxa"/>
              <w:left w:w="15" w:type="dxa"/>
              <w:bottom w:w="15" w:type="dxa"/>
              <w:right w:w="15" w:type="dxa"/>
            </w:tcMar>
            <w:vAlign w:val="center"/>
            <w:hideMark/>
          </w:tcPr>
          <w:p w:rsidR="00FE56D8" w:rsidRPr="00A46F34" w:rsidRDefault="00FE56D8" w:rsidP="00626277">
            <w:pPr>
              <w:rPr>
                <w:rFonts w:ascii="Calibri" w:eastAsia="Times New Roman" w:hAnsi="Calibri" w:cs="Calibri"/>
                <w:color w:val="000000"/>
                <w:kern w:val="0"/>
                <w:lang w:eastAsia="en-GB"/>
                <w14:ligatures w14:val="none"/>
              </w:rPr>
            </w:pPr>
            <w:r w:rsidRPr="00A46F34">
              <w:rPr>
                <w:rFonts w:ascii="Times New Roman" w:eastAsia="Times New Roman" w:hAnsi="Times New Roman" w:cs="Times New Roman"/>
                <w:color w:val="000000"/>
                <w:kern w:val="0"/>
                <w:lang w:eastAsia="en-GB"/>
                <w14:ligatures w14:val="none"/>
              </w:rPr>
              <w:t>Verify execution</w:t>
            </w:r>
          </w:p>
        </w:tc>
      </w:tr>
    </w:tbl>
    <w:p w:rsidR="00FE56D8" w:rsidRDefault="00FE56D8" w:rsidP="00FE56D8">
      <w:pPr>
        <w:rPr>
          <w:color w:val="000000" w:themeColor="text1"/>
        </w:rPr>
      </w:pPr>
    </w:p>
    <w:p w:rsidR="00FE56D8" w:rsidRDefault="00FE56D8" w:rsidP="00FE56D8">
      <w:pPr>
        <w:rPr>
          <w:color w:val="000000" w:themeColor="text1"/>
        </w:rPr>
      </w:pPr>
    </w:p>
    <w:p w:rsidR="00FE56D8" w:rsidRPr="00A46F34" w:rsidRDefault="00FE56D8" w:rsidP="00FE56D8">
      <w:pPr>
        <w:rPr>
          <w:rFonts w:ascii="Calibri" w:eastAsia="Times New Roman" w:hAnsi="Calibri" w:cs="Calibri"/>
          <w:color w:val="000000"/>
          <w:kern w:val="0"/>
          <w:sz w:val="27"/>
          <w:szCs w:val="27"/>
          <w:lang w:eastAsia="en-GB"/>
          <w14:ligatures w14:val="none"/>
        </w:rPr>
      </w:pPr>
      <w:r w:rsidRPr="00A46F34">
        <w:rPr>
          <w:rFonts w:ascii="Segoe UI" w:eastAsia="Times New Roman" w:hAnsi="Segoe UI" w:cs="Segoe UI"/>
          <w:b/>
          <w:bCs/>
          <w:color w:val="000000"/>
          <w:kern w:val="0"/>
          <w:sz w:val="36"/>
          <w:szCs w:val="36"/>
          <w:lang w:eastAsia="en-GB"/>
          <w14:ligatures w14:val="none"/>
        </w:rPr>
        <w:t>Key Takeaways</w:t>
      </w:r>
    </w:p>
    <w:p w:rsidR="00FE56D8" w:rsidRPr="00A46F34" w:rsidRDefault="00FE56D8" w:rsidP="00FE56D8">
      <w:pPr>
        <w:numPr>
          <w:ilvl w:val="0"/>
          <w:numId w:val="17"/>
        </w:numPr>
        <w:spacing w:after="60"/>
        <w:rPr>
          <w:rFonts w:ascii="Calibri" w:eastAsia="Times New Roman" w:hAnsi="Calibri" w:cs="Calibri"/>
          <w:color w:val="000000"/>
          <w:kern w:val="0"/>
          <w:lang w:eastAsia="en-GB"/>
          <w14:ligatures w14:val="none"/>
        </w:rPr>
      </w:pPr>
      <w:r w:rsidRPr="00A46F34">
        <w:rPr>
          <w:rFonts w:ascii="var(--ds-font-family-code)" w:eastAsia="Times New Roman" w:hAnsi="var(--ds-font-family-code)" w:cs="Calibri"/>
          <w:b/>
          <w:bCs/>
          <w:color w:val="000000"/>
          <w:kern w:val="0"/>
          <w:sz w:val="18"/>
          <w:szCs w:val="18"/>
          <w:lang w:eastAsia="en-GB"/>
          <w14:ligatures w14:val="none"/>
        </w:rPr>
        <w:t>riscv64-unknown-elf-gcc</w:t>
      </w:r>
    </w:p>
    <w:p w:rsidR="00FE56D8" w:rsidRPr="00A46F34" w:rsidRDefault="00FE56D8" w:rsidP="00FE56D8">
      <w:pPr>
        <w:numPr>
          <w:ilvl w:val="1"/>
          <w:numId w:val="17"/>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t>Compiles RISC-V assembly → ELF (machine code + metadata).</w:t>
      </w:r>
    </w:p>
    <w:p w:rsidR="00FE56D8" w:rsidRPr="00A46F34" w:rsidRDefault="00FE56D8" w:rsidP="00FE56D8">
      <w:pPr>
        <w:numPr>
          <w:ilvl w:val="1"/>
          <w:numId w:val="17"/>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t>Must specify </w:t>
      </w:r>
      <w:r w:rsidRPr="00A46F34">
        <w:rPr>
          <w:rFonts w:ascii="Segoe UI" w:eastAsia="Times New Roman" w:hAnsi="Segoe UI" w:cs="Segoe UI"/>
          <w:b/>
          <w:bCs/>
          <w:color w:val="000000"/>
          <w:kern w:val="0"/>
          <w:sz w:val="21"/>
          <w:szCs w:val="21"/>
          <w:lang w:eastAsia="en-GB"/>
          <w14:ligatures w14:val="none"/>
        </w:rPr>
        <w:t>architecture (</w:t>
      </w:r>
      <w:r w:rsidRPr="00A46F34">
        <w:rPr>
          <w:rFonts w:ascii="var(--ds-font-family-code)" w:eastAsia="Times New Roman" w:hAnsi="var(--ds-font-family-code)" w:cs="Calibri"/>
          <w:b/>
          <w:bCs/>
          <w:color w:val="000000"/>
          <w:kern w:val="0"/>
          <w:sz w:val="18"/>
          <w:szCs w:val="18"/>
          <w:lang w:eastAsia="en-GB"/>
          <w14:ligatures w14:val="none"/>
        </w:rPr>
        <w:t>rv32if</w:t>
      </w:r>
      <w:r w:rsidRPr="00A46F34">
        <w:rPr>
          <w:rFonts w:ascii="Segoe UI" w:eastAsia="Times New Roman" w:hAnsi="Segoe UI" w:cs="Segoe UI"/>
          <w:b/>
          <w:bCs/>
          <w:color w:val="000000"/>
          <w:kern w:val="0"/>
          <w:sz w:val="21"/>
          <w:szCs w:val="21"/>
          <w:lang w:eastAsia="en-GB"/>
          <w14:ligatures w14:val="none"/>
        </w:rPr>
        <w:t>)</w:t>
      </w:r>
      <w:r w:rsidRPr="00A46F34">
        <w:rPr>
          <w:rFonts w:ascii="Segoe UI" w:eastAsia="Times New Roman" w:hAnsi="Segoe UI" w:cs="Segoe UI"/>
          <w:color w:val="000000"/>
          <w:kern w:val="0"/>
          <w:sz w:val="21"/>
          <w:szCs w:val="21"/>
          <w:lang w:eastAsia="en-GB"/>
          <w14:ligatures w14:val="none"/>
        </w:rPr>
        <w:t> and </w:t>
      </w:r>
      <w:r w:rsidRPr="00A46F34">
        <w:rPr>
          <w:rFonts w:ascii="Segoe UI" w:eastAsia="Times New Roman" w:hAnsi="Segoe UI" w:cs="Segoe UI"/>
          <w:b/>
          <w:bCs/>
          <w:color w:val="000000"/>
          <w:kern w:val="0"/>
          <w:sz w:val="21"/>
          <w:szCs w:val="21"/>
          <w:lang w:eastAsia="en-GB"/>
          <w14:ligatures w14:val="none"/>
        </w:rPr>
        <w:t>ABI (</w:t>
      </w:r>
      <w:r w:rsidRPr="00A46F34">
        <w:rPr>
          <w:rFonts w:ascii="var(--ds-font-family-code)" w:eastAsia="Times New Roman" w:hAnsi="var(--ds-font-family-code)" w:cs="Calibri"/>
          <w:b/>
          <w:bCs/>
          <w:color w:val="000000"/>
          <w:kern w:val="0"/>
          <w:sz w:val="18"/>
          <w:szCs w:val="18"/>
          <w:lang w:eastAsia="en-GB"/>
          <w14:ligatures w14:val="none"/>
        </w:rPr>
        <w:t>ilp32</w:t>
      </w:r>
      <w:r w:rsidRPr="00A46F34">
        <w:rPr>
          <w:rFonts w:ascii="Segoe UI" w:eastAsia="Times New Roman" w:hAnsi="Segoe UI" w:cs="Segoe UI"/>
          <w:b/>
          <w:bCs/>
          <w:color w:val="000000"/>
          <w:kern w:val="0"/>
          <w:sz w:val="21"/>
          <w:szCs w:val="21"/>
          <w:lang w:eastAsia="en-GB"/>
          <w14:ligatures w14:val="none"/>
        </w:rPr>
        <w:t>)</w:t>
      </w:r>
      <w:r w:rsidRPr="00A46F34">
        <w:rPr>
          <w:rFonts w:ascii="Segoe UI" w:eastAsia="Times New Roman" w:hAnsi="Segoe UI" w:cs="Segoe UI"/>
          <w:color w:val="000000"/>
          <w:kern w:val="0"/>
          <w:sz w:val="21"/>
          <w:szCs w:val="21"/>
          <w:lang w:eastAsia="en-GB"/>
          <w14:ligatures w14:val="none"/>
        </w:rPr>
        <w:t> to match your processor.</w:t>
      </w:r>
    </w:p>
    <w:p w:rsidR="00FE56D8" w:rsidRPr="00A46F34" w:rsidRDefault="00FE56D8" w:rsidP="00FE56D8">
      <w:pPr>
        <w:numPr>
          <w:ilvl w:val="0"/>
          <w:numId w:val="17"/>
        </w:numPr>
        <w:spacing w:after="60"/>
        <w:rPr>
          <w:rFonts w:ascii="Calibri" w:eastAsia="Times New Roman" w:hAnsi="Calibri" w:cs="Calibri"/>
          <w:color w:val="000000"/>
          <w:kern w:val="0"/>
          <w:lang w:eastAsia="en-GB"/>
          <w14:ligatures w14:val="none"/>
        </w:rPr>
      </w:pPr>
      <w:r w:rsidRPr="00A46F34">
        <w:rPr>
          <w:rFonts w:ascii="var(--ds-font-family-code)" w:eastAsia="Times New Roman" w:hAnsi="var(--ds-font-family-code)" w:cs="Calibri"/>
          <w:b/>
          <w:bCs/>
          <w:color w:val="000000"/>
          <w:kern w:val="0"/>
          <w:sz w:val="18"/>
          <w:szCs w:val="18"/>
          <w:lang w:eastAsia="en-GB"/>
          <w14:ligatures w14:val="none"/>
        </w:rPr>
        <w:t>riscv64-unknown-elf-objcopy</w:t>
      </w:r>
    </w:p>
    <w:p w:rsidR="00FE56D8" w:rsidRPr="00A46F34" w:rsidRDefault="00FE56D8" w:rsidP="00FE56D8">
      <w:pPr>
        <w:numPr>
          <w:ilvl w:val="1"/>
          <w:numId w:val="17"/>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t>Converts ELF → </w:t>
      </w:r>
      <w:r w:rsidRPr="00A46F34">
        <w:rPr>
          <w:rFonts w:ascii="Segoe UI" w:eastAsia="Times New Roman" w:hAnsi="Segoe UI" w:cs="Segoe UI"/>
          <w:b/>
          <w:bCs/>
          <w:color w:val="000000"/>
          <w:kern w:val="0"/>
          <w:sz w:val="21"/>
          <w:szCs w:val="21"/>
          <w:lang w:eastAsia="en-GB"/>
          <w14:ligatures w14:val="none"/>
        </w:rPr>
        <w:t>simulator-friendly hex format</w:t>
      </w:r>
      <w:r w:rsidRPr="00A46F34">
        <w:rPr>
          <w:rFonts w:ascii="Segoe UI" w:eastAsia="Times New Roman" w:hAnsi="Segoe UI" w:cs="Segoe UI"/>
          <w:color w:val="000000"/>
          <w:kern w:val="0"/>
          <w:sz w:val="21"/>
          <w:szCs w:val="21"/>
          <w:lang w:eastAsia="en-GB"/>
          <w14:ligatures w14:val="none"/>
        </w:rPr>
        <w:t>.</w:t>
      </w:r>
    </w:p>
    <w:p w:rsidR="00FE56D8" w:rsidRPr="00A46F34" w:rsidRDefault="00FE56D8" w:rsidP="00FE56D8">
      <w:pPr>
        <w:numPr>
          <w:ilvl w:val="1"/>
          <w:numId w:val="17"/>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t>Hex files are </w:t>
      </w:r>
      <w:r w:rsidRPr="00A46F34">
        <w:rPr>
          <w:rFonts w:ascii="Segoe UI" w:eastAsia="Times New Roman" w:hAnsi="Segoe UI" w:cs="Segoe UI"/>
          <w:b/>
          <w:bCs/>
          <w:color w:val="000000"/>
          <w:kern w:val="0"/>
          <w:sz w:val="21"/>
          <w:szCs w:val="21"/>
          <w:lang w:eastAsia="en-GB"/>
          <w14:ligatures w14:val="none"/>
        </w:rPr>
        <w:t>loaded into RTL memory models</w:t>
      </w:r>
      <w:r w:rsidRPr="00A46F34">
        <w:rPr>
          <w:rFonts w:ascii="Segoe UI" w:eastAsia="Times New Roman" w:hAnsi="Segoe UI" w:cs="Segoe UI"/>
          <w:color w:val="000000"/>
          <w:kern w:val="0"/>
          <w:sz w:val="21"/>
          <w:szCs w:val="21"/>
          <w:lang w:eastAsia="en-GB"/>
          <w14:ligatures w14:val="none"/>
        </w:rPr>
        <w:t> for testing.</w:t>
      </w:r>
    </w:p>
    <w:p w:rsidR="00FE56D8" w:rsidRPr="00A46F34" w:rsidRDefault="00FE56D8" w:rsidP="00FE56D8">
      <w:pPr>
        <w:numPr>
          <w:ilvl w:val="0"/>
          <w:numId w:val="17"/>
        </w:numPr>
        <w:spacing w:after="60"/>
        <w:rPr>
          <w:rFonts w:ascii="Calibri" w:eastAsia="Times New Roman" w:hAnsi="Calibri" w:cs="Calibri"/>
          <w:color w:val="000000"/>
          <w:kern w:val="0"/>
          <w:lang w:eastAsia="en-GB"/>
          <w14:ligatures w14:val="none"/>
        </w:rPr>
      </w:pPr>
      <w:r w:rsidRPr="00A46F34">
        <w:rPr>
          <w:rFonts w:ascii="Segoe UI" w:eastAsia="Times New Roman" w:hAnsi="Segoe UI" w:cs="Segoe UI"/>
          <w:b/>
          <w:bCs/>
          <w:color w:val="000000"/>
          <w:kern w:val="0"/>
          <w:sz w:val="21"/>
          <w:szCs w:val="21"/>
          <w:lang w:eastAsia="en-GB"/>
          <w14:ligatures w14:val="none"/>
        </w:rPr>
        <w:t>Why Not Use Raw Binary?</w:t>
      </w:r>
    </w:p>
    <w:p w:rsidR="00FE56D8" w:rsidRPr="00A46F34" w:rsidRDefault="00FE56D8" w:rsidP="00FE56D8">
      <w:pPr>
        <w:numPr>
          <w:ilvl w:val="1"/>
          <w:numId w:val="17"/>
        </w:numPr>
        <w:rPr>
          <w:rFonts w:ascii="Calibri" w:eastAsia="Times New Roman" w:hAnsi="Calibri" w:cs="Calibri"/>
          <w:color w:val="000000"/>
          <w:kern w:val="0"/>
          <w:lang w:eastAsia="en-GB"/>
          <w14:ligatures w14:val="none"/>
        </w:rPr>
      </w:pPr>
      <w:r w:rsidRPr="00A46F34">
        <w:rPr>
          <w:rFonts w:ascii="Segoe UI" w:eastAsia="Times New Roman" w:hAnsi="Segoe UI" w:cs="Segoe UI"/>
          <w:color w:val="000000"/>
          <w:kern w:val="0"/>
          <w:sz w:val="21"/>
          <w:szCs w:val="21"/>
          <w:lang w:eastAsia="en-GB"/>
          <w14:ligatures w14:val="none"/>
        </w:rPr>
        <w:t>ELF → Hex conversion preserves </w:t>
      </w:r>
      <w:r w:rsidRPr="00A46F34">
        <w:rPr>
          <w:rFonts w:ascii="Segoe UI" w:eastAsia="Times New Roman" w:hAnsi="Segoe UI" w:cs="Segoe UI"/>
          <w:b/>
          <w:bCs/>
          <w:color w:val="000000"/>
          <w:kern w:val="0"/>
          <w:sz w:val="21"/>
          <w:szCs w:val="21"/>
          <w:lang w:eastAsia="en-GB"/>
          <w14:ligatures w14:val="none"/>
        </w:rPr>
        <w:t>address alignment</w:t>
      </w:r>
      <w:r w:rsidRPr="00A46F34">
        <w:rPr>
          <w:rFonts w:ascii="Segoe UI" w:eastAsia="Times New Roman" w:hAnsi="Segoe UI" w:cs="Segoe UI"/>
          <w:color w:val="000000"/>
          <w:kern w:val="0"/>
          <w:sz w:val="21"/>
          <w:szCs w:val="21"/>
          <w:lang w:eastAsia="en-GB"/>
          <w14:ligatures w14:val="none"/>
        </w:rPr>
        <w:t> and </w:t>
      </w:r>
      <w:r w:rsidRPr="00A46F34">
        <w:rPr>
          <w:rFonts w:ascii="Segoe UI" w:eastAsia="Times New Roman" w:hAnsi="Segoe UI" w:cs="Segoe UI"/>
          <w:b/>
          <w:bCs/>
          <w:color w:val="000000"/>
          <w:kern w:val="0"/>
          <w:sz w:val="21"/>
          <w:szCs w:val="21"/>
          <w:lang w:eastAsia="en-GB"/>
          <w14:ligatures w14:val="none"/>
        </w:rPr>
        <w:t>section ordering</w:t>
      </w:r>
      <w:r w:rsidRPr="00A46F34">
        <w:rPr>
          <w:rFonts w:ascii="Segoe UI" w:eastAsia="Times New Roman" w:hAnsi="Segoe UI" w:cs="Segoe UI"/>
          <w:color w:val="000000"/>
          <w:kern w:val="0"/>
          <w:sz w:val="21"/>
          <w:szCs w:val="21"/>
          <w:lang w:eastAsia="en-GB"/>
          <w14:ligatures w14:val="none"/>
        </w:rPr>
        <w:t> (critical for correct execution).</w:t>
      </w:r>
    </w:p>
    <w:p w:rsidR="00FE56D8" w:rsidRPr="00250528" w:rsidRDefault="00FE56D8" w:rsidP="00FE56D8">
      <w:pPr>
        <w:rPr>
          <w:color w:val="000000" w:themeColor="text1"/>
        </w:rPr>
      </w:pPr>
    </w:p>
    <w:p w:rsidR="00FE56D8" w:rsidRDefault="00603EE8" w:rsidP="00D346B3">
      <w:r>
        <w:rPr>
          <w:rFonts w:ascii="Calibri" w:eastAsia="Times New Roman" w:hAnsi="Calibri" w:cs="Calibri"/>
          <w:noProof/>
          <w:color w:val="000000"/>
          <w:kern w:val="0"/>
          <w:lang w:eastAsia="en-GB"/>
        </w:rPr>
        <w:lastRenderedPageBreak/>
        <w:drawing>
          <wp:inline distT="0" distB="0" distL="0" distR="0" wp14:anchorId="4DDD67ED" wp14:editId="41E8C723">
            <wp:extent cx="5727700" cy="4295656"/>
            <wp:effectExtent l="5080" t="0" r="5080" b="5080"/>
            <wp:docPr id="199435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5711" name="Picture 199435571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5727700" cy="4295656"/>
                    </a:xfrm>
                    <a:prstGeom prst="rect">
                      <a:avLst/>
                    </a:prstGeom>
                  </pic:spPr>
                </pic:pic>
              </a:graphicData>
            </a:graphic>
          </wp:inline>
        </w:drawing>
      </w:r>
    </w:p>
    <w:p w:rsidR="00603EE8" w:rsidRDefault="00603EE8" w:rsidP="00D346B3"/>
    <w:p w:rsidR="00603EE8" w:rsidRDefault="00603EE8" w:rsidP="00D346B3"/>
    <w:p w:rsidR="00603EE8" w:rsidRDefault="00603EE8" w:rsidP="00D346B3"/>
    <w:p w:rsidR="00603EE8" w:rsidRDefault="00603EE8" w:rsidP="00D346B3"/>
    <w:p w:rsidR="00603EE8" w:rsidRDefault="00603EE8" w:rsidP="00D346B3"/>
    <w:p w:rsidR="00603EE8" w:rsidRDefault="00603EE8" w:rsidP="00D346B3"/>
    <w:p w:rsidR="00603EE8" w:rsidRDefault="00603EE8" w:rsidP="00D346B3">
      <w:r>
        <w:rPr>
          <w:noProof/>
        </w:rPr>
        <w:lastRenderedPageBreak/>
        <w:drawing>
          <wp:inline distT="0" distB="0" distL="0" distR="0">
            <wp:extent cx="7637145" cy="5727700"/>
            <wp:effectExtent l="2223" t="0" r="0" b="0"/>
            <wp:docPr id="1044778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8422" name="Picture 1044778422"/>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637145" cy="5727700"/>
                    </a:xfrm>
                    <a:prstGeom prst="rect">
                      <a:avLst/>
                    </a:prstGeom>
                  </pic:spPr>
                </pic:pic>
              </a:graphicData>
            </a:graphic>
          </wp:inline>
        </w:drawing>
      </w:r>
      <w:r>
        <w:rPr>
          <w:noProof/>
        </w:rPr>
        <w:lastRenderedPageBreak/>
        <w:drawing>
          <wp:inline distT="0" distB="0" distL="0" distR="0">
            <wp:extent cx="7637145" cy="5727700"/>
            <wp:effectExtent l="2223" t="0" r="0" b="0"/>
            <wp:docPr id="1655639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9189" name="Picture 1655639189"/>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637145" cy="5727700"/>
                    </a:xfrm>
                    <a:prstGeom prst="rect">
                      <a:avLst/>
                    </a:prstGeom>
                  </pic:spPr>
                </pic:pic>
              </a:graphicData>
            </a:graphic>
          </wp:inline>
        </w:drawing>
      </w:r>
    </w:p>
    <w:p w:rsidR="0096460D" w:rsidRDefault="0096460D" w:rsidP="00D346B3"/>
    <w:p w:rsidR="0096460D" w:rsidRDefault="0096460D" w:rsidP="00D346B3"/>
    <w:p w:rsidR="0096460D" w:rsidRDefault="0096460D" w:rsidP="0096460D">
      <w:r>
        <w:t>Here’s a detailed two-paragraph explanation on writing and compiling RISC-V programs using the RISC-V GNU toolchain:</w:t>
      </w:r>
    </w:p>
    <w:p w:rsidR="0096460D" w:rsidRDefault="0096460D" w:rsidP="0096460D"/>
    <w:p w:rsidR="0096460D" w:rsidRDefault="0096460D" w:rsidP="0096460D">
      <w:r>
        <w:lastRenderedPageBreak/>
        <w:t>To write RISC-V assembly programs, you'll need to structure your code with proper directives and instructions. Start by creating a `.S` file with a `.text` section for code and use directives like `.align 2` for word alignment. The program typically begins with a `_start:` label as the entry point. You can use base RISC-V instructions like `ebreak` for debugger breaks or `addi` for operations (which also serves as `nop` when written as `addi x0, x0, 0`). For register operations, pseudoinstructions like `mv t3, t4` (which assembles to `addi t3, t4, 0`) improve readability. The assembler supports PC-relative addressing with labels for jumps/branches (like `pcrel_21` for ±1MB ranges). Programs should end with a termination instruction like `ebreak` to halt execution, as shown in your reference examples where consecutive `ebreak` instructions repeatedly trigger the debugger.</w:t>
      </w:r>
    </w:p>
    <w:p w:rsidR="0096460D" w:rsidRDefault="0096460D" w:rsidP="0096460D"/>
    <w:p w:rsidR="0096460D" w:rsidRDefault="0096460D" w:rsidP="0096460D">
      <w:r>
        <w:t>To compile the program, use the RISC-V GNU toolchain. First assemble with `riscv64-unknown-elf-as -march=rv32i -mabi=ilp32 program.S -o program.o`, then link with `riscv64-unknown-elf-ld program.o -o program.elf` to create an ELF executable. For debugging, convert to a hex dump using `riscv64-unknown-elf-objcopy -O verilog program.elf program.hex`. The reference shows how `rvddt` debugger can load the binary (`program.bin`) to inspect registers/memory - note how `objdump` listings (like in Listing 4.7) confirm that pseudoinstructions like `mv` compile to identical machine code (`000e8e13`) as their base instruction equivalents. The toolchain preserves alignment directives and handles PC-relative offsets automatically when using labels.</w:t>
      </w:r>
    </w:p>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Default="0096460D" w:rsidP="0096460D"/>
    <w:p w:rsidR="0096460D" w:rsidRPr="000C6C89" w:rsidRDefault="0096460D" w:rsidP="0096460D">
      <w:pPr>
        <w:pStyle w:val="NormalWeb"/>
        <w:rPr>
          <w:rFonts w:ascii="Segoe UI" w:hAnsi="Segoe UI" w:cs="Segoe UI"/>
          <w:color w:val="FF0000"/>
        </w:rPr>
      </w:pPr>
      <w:r w:rsidRPr="000C6C89">
        <w:rPr>
          <w:rFonts w:ascii="Segoe UI" w:hAnsi="Segoe UI" w:cs="Segoe UI"/>
          <w:color w:val="FF0000"/>
        </w:rPr>
        <w:t>Key conversion notes:</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Replaced SystemC modules with SystemVerilog modules</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Used</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typedef union</w:t>
      </w:r>
      <w:r w:rsidRPr="000C6C89">
        <w:rPr>
          <w:rStyle w:val="apple-converted-space"/>
          <w:rFonts w:ascii="Segoe UI" w:hAnsi="Segoe UI" w:cs="Segoe UI"/>
          <w:color w:val="FF0000"/>
        </w:rPr>
        <w:t> </w:t>
      </w:r>
      <w:r w:rsidRPr="000C6C89">
        <w:rPr>
          <w:rFonts w:ascii="Segoe UI" w:hAnsi="Segoe UI" w:cs="Segoe UI"/>
          <w:color w:val="FF0000"/>
        </w:rPr>
        <w:t>for float-uint32 conversion</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Converted SC_THREAD to always blocks with appropriate delays</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Used SystemVerilog's real type for floating-point operations</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Maintained the same pipeline structure and functionality</w:t>
      </w:r>
    </w:p>
    <w:p w:rsidR="0096460D" w:rsidRPr="000C6C89" w:rsidRDefault="0096460D" w:rsidP="0096460D">
      <w:pPr>
        <w:pStyle w:val="NormalWeb"/>
        <w:numPr>
          <w:ilvl w:val="0"/>
          <w:numId w:val="18"/>
        </w:numPr>
        <w:spacing w:before="0" w:beforeAutospacing="0" w:after="0" w:afterAutospacing="0"/>
        <w:rPr>
          <w:rFonts w:ascii="Segoe UI" w:hAnsi="Segoe UI" w:cs="Segoe UI"/>
          <w:color w:val="FF0000"/>
        </w:rPr>
      </w:pPr>
      <w:r w:rsidRPr="000C6C89">
        <w:rPr>
          <w:rFonts w:ascii="Segoe UI" w:hAnsi="Segoe UI" w:cs="Segoe UI"/>
          <w:color w:val="FF0000"/>
        </w:rPr>
        <w:t>Split into design and testbench files as requested</w:t>
      </w: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Key Improvements</w:t>
      </w:r>
    </w:p>
    <w:p w:rsidR="0096460D" w:rsidRPr="000C6C89" w:rsidRDefault="0096460D" w:rsidP="0096460D">
      <w:pPr>
        <w:pStyle w:val="NormalWeb"/>
        <w:numPr>
          <w:ilvl w:val="0"/>
          <w:numId w:val="19"/>
        </w:numPr>
        <w:spacing w:before="0" w:beforeAutospacing="0" w:after="60" w:afterAutospacing="0"/>
        <w:rPr>
          <w:rFonts w:ascii="Segoe UI" w:hAnsi="Segoe UI" w:cs="Segoe UI"/>
          <w:color w:val="FF0000"/>
        </w:rPr>
      </w:pPr>
      <w:r w:rsidRPr="000C6C89">
        <w:rPr>
          <w:rStyle w:val="Strong"/>
          <w:rFonts w:ascii="Segoe UI" w:hAnsi="Segoe UI" w:cs="Segoe UI"/>
          <w:color w:val="FF0000"/>
        </w:rPr>
        <w:t>Forwarding Implemented</w:t>
      </w:r>
      <w:r w:rsidRPr="000C6C89">
        <w:rPr>
          <w:rFonts w:ascii="Segoe UI" w:hAnsi="Segoe UI" w:cs="Segoe UI"/>
          <w:color w:val="FF0000"/>
        </w:rPr>
        <w:t>:</w:t>
      </w:r>
    </w:p>
    <w:p w:rsidR="0096460D" w:rsidRPr="000C6C89" w:rsidRDefault="0096460D" w:rsidP="0096460D">
      <w:pPr>
        <w:pStyle w:val="NormalWeb"/>
        <w:numPr>
          <w:ilvl w:val="1"/>
          <w:numId w:val="19"/>
        </w:numPr>
        <w:spacing w:before="0" w:beforeAutospacing="0" w:after="0" w:afterAutospacing="0"/>
        <w:rPr>
          <w:rFonts w:ascii="Segoe UI" w:hAnsi="Segoe UI" w:cs="Segoe UI"/>
          <w:color w:val="FF0000"/>
        </w:rPr>
      </w:pPr>
      <w:r w:rsidRPr="000C6C89">
        <w:rPr>
          <w:rFonts w:ascii="Segoe UI" w:hAnsi="Segoe UI" w:cs="Segoe UI"/>
          <w:color w:val="FF0000"/>
        </w:rPr>
        <w:lastRenderedPageBreak/>
        <w:t>The</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Execute</w:t>
      </w:r>
      <w:r w:rsidRPr="000C6C89">
        <w:rPr>
          <w:rStyle w:val="apple-converted-space"/>
          <w:rFonts w:ascii="Segoe UI" w:hAnsi="Segoe UI" w:cs="Segoe UI"/>
          <w:color w:val="FF0000"/>
        </w:rPr>
        <w:t> </w:t>
      </w:r>
      <w:r w:rsidRPr="000C6C89">
        <w:rPr>
          <w:rFonts w:ascii="Segoe UI" w:hAnsi="Segoe UI" w:cs="Segoe UI"/>
          <w:color w:val="FF0000"/>
        </w:rPr>
        <w:t>stage now checks for dependencies and</w:t>
      </w:r>
      <w:r w:rsidRPr="000C6C89">
        <w:rPr>
          <w:rStyle w:val="apple-converted-space"/>
          <w:rFonts w:ascii="Segoe UI" w:hAnsi="Segoe UI" w:cs="Segoe UI"/>
          <w:color w:val="FF0000"/>
        </w:rPr>
        <w:t> </w:t>
      </w:r>
      <w:r w:rsidRPr="000C6C89">
        <w:rPr>
          <w:rStyle w:val="Strong"/>
          <w:rFonts w:ascii="Segoe UI" w:hAnsi="Segoe UI" w:cs="Segoe UI"/>
          <w:color w:val="FF0000"/>
        </w:rPr>
        <w:t>bypasses data</w:t>
      </w:r>
      <w:r w:rsidRPr="000C6C89">
        <w:rPr>
          <w:rStyle w:val="apple-converted-space"/>
          <w:rFonts w:ascii="Segoe UI" w:hAnsi="Segoe UI" w:cs="Segoe UI"/>
          <w:color w:val="FF0000"/>
        </w:rPr>
        <w:t> </w:t>
      </w:r>
      <w:r w:rsidRPr="000C6C89">
        <w:rPr>
          <w:rFonts w:ascii="Segoe UI" w:hAnsi="Segoe UI" w:cs="Segoe UI"/>
          <w:color w:val="FF0000"/>
        </w:rPr>
        <w:t>from</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EX/MEM</w:t>
      </w:r>
      <w:r w:rsidRPr="000C6C89">
        <w:rPr>
          <w:rStyle w:val="apple-converted-space"/>
          <w:rFonts w:ascii="Segoe UI" w:hAnsi="Segoe UI" w:cs="Segoe UI"/>
          <w:color w:val="FF0000"/>
        </w:rPr>
        <w:t> </w:t>
      </w:r>
      <w:r w:rsidRPr="000C6C89">
        <w:rPr>
          <w:rFonts w:ascii="Segoe UI" w:hAnsi="Segoe UI" w:cs="Segoe UI"/>
          <w:color w:val="FF0000"/>
        </w:rPr>
        <w:t>or</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MEM/WB</w:t>
      </w:r>
      <w:r w:rsidRPr="000C6C89">
        <w:rPr>
          <w:rStyle w:val="apple-converted-space"/>
          <w:rFonts w:ascii="Segoe UI" w:hAnsi="Segoe UI" w:cs="Segoe UI"/>
          <w:color w:val="FF0000"/>
        </w:rPr>
        <w:t> </w:t>
      </w:r>
      <w:r w:rsidRPr="000C6C89">
        <w:rPr>
          <w:rFonts w:ascii="Segoe UI" w:hAnsi="Segoe UI" w:cs="Segoe UI"/>
          <w:color w:val="FF0000"/>
        </w:rPr>
        <w:t>stages.</w:t>
      </w:r>
    </w:p>
    <w:p w:rsidR="0096460D" w:rsidRPr="000C6C89" w:rsidRDefault="0096460D" w:rsidP="0096460D">
      <w:pPr>
        <w:pStyle w:val="NormalWeb"/>
        <w:numPr>
          <w:ilvl w:val="0"/>
          <w:numId w:val="19"/>
        </w:numPr>
        <w:spacing w:before="0" w:beforeAutospacing="0" w:after="60" w:afterAutospacing="0"/>
        <w:rPr>
          <w:rFonts w:ascii="Segoe UI" w:hAnsi="Segoe UI" w:cs="Segoe UI"/>
          <w:color w:val="FF0000"/>
        </w:rPr>
      </w:pPr>
      <w:r w:rsidRPr="000C6C89">
        <w:rPr>
          <w:rStyle w:val="Strong"/>
          <w:rFonts w:ascii="Segoe UI" w:hAnsi="Segoe UI" w:cs="Segoe UI"/>
          <w:color w:val="FF0000"/>
        </w:rPr>
        <w:t>No More Stalls</w:t>
      </w:r>
      <w:r w:rsidRPr="000C6C89">
        <w:rPr>
          <w:rFonts w:ascii="Segoe UI" w:hAnsi="Segoe UI" w:cs="Segoe UI"/>
          <w:color w:val="FF0000"/>
        </w:rPr>
        <w:t>:</w:t>
      </w:r>
    </w:p>
    <w:p w:rsidR="0096460D" w:rsidRPr="000C6C89" w:rsidRDefault="0096460D" w:rsidP="0096460D">
      <w:pPr>
        <w:pStyle w:val="NormalWeb"/>
        <w:numPr>
          <w:ilvl w:val="1"/>
          <w:numId w:val="19"/>
        </w:numPr>
        <w:spacing w:before="0" w:beforeAutospacing="0" w:after="0" w:afterAutospacing="0"/>
        <w:rPr>
          <w:rFonts w:ascii="Segoe UI" w:hAnsi="Segoe UI" w:cs="Segoe UI"/>
          <w:color w:val="FF0000"/>
        </w:rPr>
      </w:pPr>
      <w:r w:rsidRPr="000C6C89">
        <w:rPr>
          <w:rFonts w:ascii="Segoe UI" w:hAnsi="Segoe UI" w:cs="Segoe UI"/>
          <w:color w:val="FF0000"/>
        </w:rPr>
        <w:t>RAW hazards are resolved without inserting</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NOP</w:t>
      </w:r>
      <w:r w:rsidRPr="000C6C89">
        <w:rPr>
          <w:rFonts w:ascii="Segoe UI" w:hAnsi="Segoe UI" w:cs="Segoe UI"/>
          <w:color w:val="FF0000"/>
        </w:rPr>
        <w:t>s.</w:t>
      </w:r>
    </w:p>
    <w:p w:rsidR="0096460D" w:rsidRPr="000C6C89" w:rsidRDefault="0096460D" w:rsidP="0096460D">
      <w:pPr>
        <w:pStyle w:val="NormalWeb"/>
        <w:numPr>
          <w:ilvl w:val="0"/>
          <w:numId w:val="19"/>
        </w:numPr>
        <w:spacing w:before="0" w:beforeAutospacing="0" w:after="60" w:afterAutospacing="0"/>
        <w:rPr>
          <w:rFonts w:ascii="Segoe UI" w:hAnsi="Segoe UI" w:cs="Segoe UI"/>
          <w:color w:val="FF0000"/>
        </w:rPr>
      </w:pPr>
      <w:r w:rsidRPr="000C6C89">
        <w:rPr>
          <w:rStyle w:val="Strong"/>
          <w:rFonts w:ascii="Segoe UI" w:hAnsi="Segoe UI" w:cs="Segoe UI"/>
          <w:color w:val="FF0000"/>
        </w:rPr>
        <w:t>Correct Output</w:t>
      </w:r>
      <w:r w:rsidRPr="000C6C89">
        <w:rPr>
          <w:rFonts w:ascii="Segoe UI" w:hAnsi="Segoe UI" w:cs="Segoe UI"/>
          <w:color w:val="FF0000"/>
        </w:rPr>
        <w:t>:</w:t>
      </w:r>
    </w:p>
    <w:p w:rsidR="0096460D" w:rsidRPr="000C6C89" w:rsidRDefault="0096460D" w:rsidP="0096460D">
      <w:pPr>
        <w:pStyle w:val="NormalWeb"/>
        <w:numPr>
          <w:ilvl w:val="1"/>
          <w:numId w:val="19"/>
        </w:numPr>
        <w:spacing w:before="0" w:beforeAutospacing="0" w:after="0" w:afterAutospacing="0"/>
        <w:rPr>
          <w:rFonts w:ascii="Segoe UI" w:hAnsi="Segoe UI" w:cs="Segoe UI"/>
          <w:color w:val="FF0000"/>
        </w:rPr>
      </w:pPr>
      <w:r w:rsidRPr="000C6C89">
        <w:rPr>
          <w:rFonts w:ascii="Segoe UI" w:hAnsi="Segoe UI" w:cs="Segoe UI"/>
          <w:color w:val="FF0000"/>
        </w:rPr>
        <w:t>No more incorrect intermediate values (like</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30.0</w:t>
      </w:r>
      <w:r w:rsidRPr="000C6C89">
        <w:rPr>
          <w:rStyle w:val="apple-converted-space"/>
          <w:rFonts w:ascii="Segoe UI" w:hAnsi="Segoe UI" w:cs="Segoe UI"/>
          <w:color w:val="FF0000"/>
        </w:rPr>
        <w:t> </w:t>
      </w:r>
      <w:r w:rsidRPr="000C6C89">
        <w:rPr>
          <w:rFonts w:ascii="Segoe UI" w:hAnsi="Segoe UI" w:cs="Segoe UI"/>
          <w:color w:val="FF0000"/>
        </w:rPr>
        <w:t>in the earlier</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fmul.s</w:t>
      </w:r>
      <w:r w:rsidRPr="000C6C89">
        <w:rPr>
          <w:rStyle w:val="apple-converted-space"/>
          <w:rFonts w:ascii="Segoe UI" w:hAnsi="Segoe UI" w:cs="Segoe UI"/>
          <w:color w:val="FF0000"/>
        </w:rPr>
        <w:t> </w:t>
      </w:r>
      <w:r w:rsidRPr="000C6C89">
        <w:rPr>
          <w:rFonts w:ascii="Segoe UI" w:hAnsi="Segoe UI" w:cs="Segoe UI"/>
          <w:color w:val="FF0000"/>
        </w:rPr>
        <w:t>output).</w: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Expected Output (With Forwarding)</w:t>
      </w: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Key Takeaways</w:t>
      </w:r>
    </w:p>
    <w:p w:rsidR="0096460D" w:rsidRPr="000C6C89" w:rsidRDefault="0096460D" w:rsidP="0096460D">
      <w:pPr>
        <w:pStyle w:val="NormalWeb"/>
        <w:rPr>
          <w:rFonts w:ascii="Segoe UI" w:hAnsi="Segoe UI" w:cs="Segoe UI"/>
          <w:color w:val="FF0000"/>
        </w:rPr>
      </w:pPr>
      <w:r w:rsidRPr="000C6C89">
        <w:rPr>
          <w:rFonts w:ascii="Apple Color Emoji" w:hAnsi="Apple Color Emoji" w:cs="Apple Color Emoji"/>
          <w:color w:val="FF0000"/>
        </w:rPr>
        <w:t>✅</w:t>
      </w:r>
      <w:r w:rsidRPr="000C6C89">
        <w:rPr>
          <w:rStyle w:val="apple-converted-space"/>
          <w:rFonts w:ascii="Segoe UI" w:hAnsi="Segoe UI" w:cs="Segoe UI"/>
          <w:color w:val="FF0000"/>
        </w:rPr>
        <w:t> </w:t>
      </w:r>
      <w:r w:rsidRPr="000C6C89">
        <w:rPr>
          <w:rStyle w:val="Strong"/>
          <w:rFonts w:ascii="Segoe UI" w:hAnsi="Segoe UI" w:cs="Segoe UI"/>
          <w:color w:val="FF0000"/>
        </w:rPr>
        <w:t>Forwarding removes stalls</w:t>
      </w:r>
      <w:r w:rsidRPr="000C6C89">
        <w:rPr>
          <w:rStyle w:val="apple-converted-space"/>
          <w:rFonts w:ascii="Segoe UI" w:hAnsi="Segoe UI" w:cs="Segoe UI"/>
          <w:color w:val="FF0000"/>
        </w:rPr>
        <w:t> </w:t>
      </w:r>
      <w:r w:rsidRPr="000C6C89">
        <w:rPr>
          <w:rFonts w:ascii="Segoe UI" w:hAnsi="Segoe UI" w:cs="Segoe UI"/>
          <w:color w:val="FF0000"/>
        </w:rPr>
        <w:t>while keeping all pipeline stages.</w:t>
      </w:r>
      <w:r w:rsidRPr="000C6C89">
        <w:rPr>
          <w:rFonts w:ascii="Segoe UI" w:hAnsi="Segoe UI" w:cs="Segoe UI"/>
          <w:color w:val="FF0000"/>
        </w:rPr>
        <w:br/>
      </w:r>
      <w:r w:rsidRPr="000C6C89">
        <w:rPr>
          <w:rFonts w:ascii="Apple Color Emoji" w:hAnsi="Apple Color Emoji" w:cs="Apple Color Emoji"/>
          <w:color w:val="FF0000"/>
        </w:rPr>
        <w:t>✅</w:t>
      </w:r>
      <w:r w:rsidRPr="000C6C89">
        <w:rPr>
          <w:rStyle w:val="apple-converted-space"/>
          <w:rFonts w:ascii="Segoe UI" w:hAnsi="Segoe UI" w:cs="Segoe UI"/>
          <w:color w:val="FF0000"/>
        </w:rPr>
        <w:t> </w:t>
      </w:r>
      <w:r w:rsidRPr="000C6C89">
        <w:rPr>
          <w:rStyle w:val="Strong"/>
          <w:rFonts w:ascii="Segoe UI" w:hAnsi="Segoe UI" w:cs="Segoe UI"/>
          <w:color w:val="FF0000"/>
        </w:rPr>
        <w:t>MEM/WB still execute normally</w:t>
      </w:r>
      <w:r w:rsidRPr="000C6C89">
        <w:rPr>
          <w:rFonts w:ascii="Segoe UI" w:hAnsi="Segoe UI" w:cs="Segoe UI"/>
          <w:color w:val="FF0000"/>
        </w:rPr>
        <w:t>—only the data path is optimized.</w:t>
      </w:r>
      <w:r w:rsidRPr="000C6C89">
        <w:rPr>
          <w:rFonts w:ascii="Segoe UI" w:hAnsi="Segoe UI" w:cs="Segoe UI"/>
          <w:color w:val="FF0000"/>
        </w:rPr>
        <w:br/>
      </w:r>
      <w:r w:rsidRPr="000C6C89">
        <w:rPr>
          <w:rFonts w:ascii="Apple Color Emoji" w:hAnsi="Apple Color Emoji" w:cs="Apple Color Emoji"/>
          <w:color w:val="FF0000"/>
        </w:rPr>
        <w:t>✅</w:t>
      </w:r>
      <w:r w:rsidRPr="000C6C89">
        <w:rPr>
          <w:rStyle w:val="apple-converted-space"/>
          <w:rFonts w:ascii="Segoe UI" w:hAnsi="Segoe UI" w:cs="Segoe UI"/>
          <w:color w:val="FF0000"/>
        </w:rPr>
        <w:t> </w:t>
      </w:r>
      <w:r w:rsidRPr="000C6C89">
        <w:rPr>
          <w:rStyle w:val="Strong"/>
          <w:rFonts w:ascii="Segoe UI" w:hAnsi="Segoe UI" w:cs="Segoe UI"/>
          <w:color w:val="FF0000"/>
        </w:rPr>
        <w:t>No wrong intermediate values</w:t>
      </w:r>
      <w:r w:rsidRPr="000C6C89">
        <w:rPr>
          <w:rStyle w:val="apple-converted-space"/>
          <w:rFonts w:ascii="Segoe UI" w:hAnsi="Segoe UI" w:cs="Segoe UI"/>
          <w:color w:val="FF0000"/>
        </w:rPr>
        <w:t> </w:t>
      </w:r>
      <w:r w:rsidRPr="000C6C89">
        <w:rPr>
          <w:rFonts w:ascii="Segoe UI" w:hAnsi="Segoe UI" w:cs="Segoe UI"/>
          <w:color w:val="FF0000"/>
        </w:rPr>
        <w:t>(like</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30.0</w:t>
      </w:r>
      <w:r w:rsidRPr="000C6C89">
        <w:rPr>
          <w:rStyle w:val="apple-converted-space"/>
          <w:rFonts w:ascii="Segoe UI" w:hAnsi="Segoe UI" w:cs="Segoe UI"/>
          <w:color w:val="FF0000"/>
        </w:rPr>
        <w:t> </w:t>
      </w:r>
      <w:r w:rsidRPr="000C6C89">
        <w:rPr>
          <w:rFonts w:ascii="Segoe UI" w:hAnsi="Segoe UI" w:cs="Segoe UI"/>
          <w:color w:val="FF0000"/>
        </w:rPr>
        <w:t>in your earlier output).</w:t>
      </w:r>
    </w:p>
    <w:p w:rsidR="0096460D" w:rsidRPr="000C6C89" w:rsidRDefault="0096460D" w:rsidP="0096460D">
      <w:pPr>
        <w:pStyle w:val="NormalWeb"/>
        <w:spacing w:after="0" w:afterAutospacing="0"/>
        <w:rPr>
          <w:rFonts w:ascii="Segoe UI" w:hAnsi="Segoe UI" w:cs="Segoe UI"/>
          <w:color w:val="FF0000"/>
        </w:rPr>
      </w:pPr>
      <w:r w:rsidRPr="000C6C89">
        <w:rPr>
          <w:rFonts w:ascii="Segoe UI" w:hAnsi="Segoe UI" w:cs="Segoe UI"/>
          <w:color w:val="FF0000"/>
        </w:rPr>
        <w:t xml:space="preserve">This is how modern CPUs (like RISC-V) handle data hazards efficiently! </w:t>
      </w:r>
      <w:r w:rsidRPr="000C6C89">
        <w:rPr>
          <w:rFonts w:ascii="Apple Color Emoji" w:hAnsi="Apple Color Emoji" w:cs="Apple Color Emoji"/>
          <w:color w:val="FF0000"/>
        </w:rPr>
        <w:t>🚀</w:t>
      </w: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What This Does</w:t>
      </w:r>
    </w:p>
    <w:p w:rsidR="0096460D" w:rsidRPr="000C6C89" w:rsidRDefault="0096460D" w:rsidP="0096460D">
      <w:pPr>
        <w:pStyle w:val="NormalWeb"/>
        <w:numPr>
          <w:ilvl w:val="0"/>
          <w:numId w:val="20"/>
        </w:numPr>
        <w:spacing w:before="0" w:beforeAutospacing="0" w:after="60" w:afterAutospacing="0"/>
        <w:rPr>
          <w:rFonts w:ascii="Segoe UI" w:hAnsi="Segoe UI" w:cs="Segoe UI"/>
          <w:color w:val="FF0000"/>
        </w:rPr>
      </w:pPr>
      <w:r w:rsidRPr="000C6C89">
        <w:rPr>
          <w:rStyle w:val="Strong"/>
          <w:rFonts w:ascii="Segoe UI" w:hAnsi="Segoe UI" w:cs="Segoe UI"/>
          <w:color w:val="FF0000"/>
        </w:rPr>
        <w:t>Detects RAW Hazards</w:t>
      </w:r>
      <w:r w:rsidRPr="000C6C89">
        <w:rPr>
          <w:rFonts w:ascii="Segoe UI" w:hAnsi="Segoe UI" w:cs="Segoe UI"/>
          <w:color w:val="FF0000"/>
        </w:rPr>
        <w:t>:</w:t>
      </w:r>
    </w:p>
    <w:p w:rsidR="0096460D" w:rsidRPr="000C6C89" w:rsidRDefault="0096460D" w:rsidP="0096460D">
      <w:pPr>
        <w:pStyle w:val="NormalWeb"/>
        <w:numPr>
          <w:ilvl w:val="1"/>
          <w:numId w:val="20"/>
        </w:numPr>
        <w:spacing w:before="0" w:beforeAutospacing="0" w:after="0" w:afterAutospacing="0"/>
        <w:rPr>
          <w:rFonts w:ascii="Segoe UI" w:hAnsi="Segoe UI" w:cs="Segoe UI"/>
          <w:color w:val="FF0000"/>
        </w:rPr>
      </w:pPr>
      <w:r w:rsidRPr="000C6C89">
        <w:rPr>
          <w:rFonts w:ascii="Segoe UI" w:hAnsi="Segoe UI" w:cs="Segoe UI"/>
          <w:color w:val="FF0000"/>
        </w:rPr>
        <w:t>If</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op1</w:t>
      </w:r>
      <w:r w:rsidRPr="000C6C89">
        <w:rPr>
          <w:rStyle w:val="apple-converted-space"/>
          <w:rFonts w:ascii="Segoe UI" w:hAnsi="Segoe UI" w:cs="Segoe UI"/>
          <w:color w:val="FF0000"/>
        </w:rPr>
        <w:t> </w:t>
      </w:r>
      <w:r w:rsidRPr="000C6C89">
        <w:rPr>
          <w:rFonts w:ascii="Segoe UI" w:hAnsi="Segoe UI" w:cs="Segoe UI"/>
          <w:color w:val="FF0000"/>
        </w:rPr>
        <w:t>or</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op2</w:t>
      </w:r>
      <w:r w:rsidRPr="000C6C89">
        <w:rPr>
          <w:rStyle w:val="apple-converted-space"/>
          <w:rFonts w:ascii="Segoe UI" w:hAnsi="Segoe UI" w:cs="Segoe UI"/>
          <w:color w:val="FF0000"/>
        </w:rPr>
        <w:t> </w:t>
      </w:r>
      <w:r w:rsidRPr="000C6C89">
        <w:rPr>
          <w:rFonts w:ascii="Segoe UI" w:hAnsi="Segoe UI" w:cs="Segoe UI"/>
          <w:color w:val="FF0000"/>
        </w:rPr>
        <w:t>depends on a result still in the pipeline (</w:t>
      </w:r>
      <w:r w:rsidRPr="000C6C89">
        <w:rPr>
          <w:rStyle w:val="HTMLCode"/>
          <w:rFonts w:ascii="var(--ds-font-family-code)" w:hAnsi="var(--ds-font-family-code)"/>
          <w:color w:val="FF0000"/>
          <w:sz w:val="21"/>
          <w:szCs w:val="21"/>
        </w:rPr>
        <w:t>ex_mem_rd</w:t>
      </w:r>
      <w:r w:rsidRPr="000C6C89">
        <w:rPr>
          <w:rStyle w:val="apple-converted-space"/>
          <w:rFonts w:ascii="Segoe UI" w:hAnsi="Segoe UI" w:cs="Segoe UI"/>
          <w:color w:val="FF0000"/>
        </w:rPr>
        <w:t> </w:t>
      </w:r>
      <w:r w:rsidRPr="000C6C89">
        <w:rPr>
          <w:rFonts w:ascii="Segoe UI" w:hAnsi="Segoe UI" w:cs="Segoe UI"/>
          <w:color w:val="FF0000"/>
        </w:rPr>
        <w:t>or</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mem_wb_rd</w:t>
      </w:r>
      <w:r w:rsidRPr="000C6C89">
        <w:rPr>
          <w:rFonts w:ascii="Segoe UI" w:hAnsi="Segoe UI" w:cs="Segoe UI"/>
          <w:color w:val="FF0000"/>
        </w:rPr>
        <w:t>), it</w:t>
      </w:r>
      <w:r w:rsidRPr="000C6C89">
        <w:rPr>
          <w:rStyle w:val="apple-converted-space"/>
          <w:rFonts w:ascii="Segoe UI" w:hAnsi="Segoe UI" w:cs="Segoe UI"/>
          <w:color w:val="FF0000"/>
        </w:rPr>
        <w:t> </w:t>
      </w:r>
      <w:r w:rsidRPr="000C6C89">
        <w:rPr>
          <w:rStyle w:val="Strong"/>
          <w:rFonts w:ascii="Segoe UI" w:hAnsi="Segoe UI" w:cs="Segoe UI"/>
          <w:color w:val="FF0000"/>
        </w:rPr>
        <w:t>forwards the latest value</w:t>
      </w:r>
      <w:r w:rsidRPr="000C6C89">
        <w:rPr>
          <w:rStyle w:val="apple-converted-space"/>
          <w:rFonts w:ascii="Segoe UI" w:hAnsi="Segoe UI" w:cs="Segoe UI"/>
          <w:color w:val="FF0000"/>
        </w:rPr>
        <w:t> </w:t>
      </w:r>
      <w:r w:rsidRPr="000C6C89">
        <w:rPr>
          <w:rFonts w:ascii="Segoe UI" w:hAnsi="Segoe UI" w:cs="Segoe UI"/>
          <w:color w:val="FF0000"/>
        </w:rPr>
        <w:t>instead of stalling.</w:t>
      </w:r>
    </w:p>
    <w:p w:rsidR="0096460D" w:rsidRPr="000C6C89" w:rsidRDefault="0096460D" w:rsidP="0096460D">
      <w:pPr>
        <w:pStyle w:val="NormalWeb"/>
        <w:numPr>
          <w:ilvl w:val="0"/>
          <w:numId w:val="20"/>
        </w:numPr>
        <w:spacing w:before="0" w:beforeAutospacing="0" w:after="60" w:afterAutospacing="0"/>
        <w:rPr>
          <w:rFonts w:ascii="Segoe UI" w:hAnsi="Segoe UI" w:cs="Segoe UI"/>
          <w:color w:val="FF0000"/>
        </w:rPr>
      </w:pPr>
      <w:r w:rsidRPr="000C6C89">
        <w:rPr>
          <w:rStyle w:val="Strong"/>
          <w:rFonts w:ascii="Segoe UI" w:hAnsi="Segoe UI" w:cs="Segoe UI"/>
          <w:color w:val="FF0000"/>
        </w:rPr>
        <w:t>Eliminates Stalls</w:t>
      </w:r>
      <w:r w:rsidRPr="000C6C89">
        <w:rPr>
          <w:rFonts w:ascii="Segoe UI" w:hAnsi="Segoe UI" w:cs="Segoe UI"/>
          <w:color w:val="FF0000"/>
        </w:rPr>
        <w:t>:</w:t>
      </w:r>
    </w:p>
    <w:p w:rsidR="0096460D" w:rsidRPr="000C6C89" w:rsidRDefault="0096460D" w:rsidP="0096460D">
      <w:pPr>
        <w:pStyle w:val="NormalWeb"/>
        <w:numPr>
          <w:ilvl w:val="1"/>
          <w:numId w:val="20"/>
        </w:numPr>
        <w:spacing w:before="0" w:beforeAutospacing="0" w:after="0" w:afterAutospacing="0"/>
        <w:rPr>
          <w:rFonts w:ascii="Segoe UI" w:hAnsi="Segoe UI" w:cs="Segoe UI"/>
          <w:color w:val="FF0000"/>
        </w:rPr>
      </w:pPr>
      <w:r w:rsidRPr="000C6C89">
        <w:rPr>
          <w:rFonts w:ascii="Segoe UI" w:hAnsi="Segoe UI" w:cs="Segoe UI"/>
          <w:color w:val="FF0000"/>
        </w:rPr>
        <w:t>No need to insert</w:t>
      </w:r>
      <w:r w:rsidRPr="000C6C89">
        <w:rPr>
          <w:rStyle w:val="apple-converted-space"/>
          <w:rFonts w:ascii="Segoe UI" w:hAnsi="Segoe UI" w:cs="Segoe UI"/>
          <w:color w:val="FF0000"/>
        </w:rPr>
        <w:t> </w:t>
      </w:r>
      <w:r w:rsidRPr="000C6C89">
        <w:rPr>
          <w:rStyle w:val="HTMLCode"/>
          <w:rFonts w:ascii="var(--ds-font-family-code)" w:hAnsi="var(--ds-font-family-code)"/>
          <w:color w:val="FF0000"/>
          <w:sz w:val="21"/>
          <w:szCs w:val="21"/>
        </w:rPr>
        <w:t>NOP</w:t>
      </w:r>
      <w:r w:rsidRPr="000C6C89">
        <w:rPr>
          <w:rFonts w:ascii="Segoe UI" w:hAnsi="Segoe UI" w:cs="Segoe UI"/>
          <w:color w:val="FF0000"/>
        </w:rPr>
        <w:t>s—dependent instructions get correct data immediately.</w:t>
      </w:r>
    </w:p>
    <w:p w:rsidR="0096460D" w:rsidRPr="000C6C89" w:rsidRDefault="0096460D" w:rsidP="0096460D">
      <w:pPr>
        <w:pStyle w:val="NormalWeb"/>
        <w:numPr>
          <w:ilvl w:val="0"/>
          <w:numId w:val="20"/>
        </w:numPr>
        <w:spacing w:before="0" w:beforeAutospacing="0" w:after="60" w:afterAutospacing="0"/>
        <w:rPr>
          <w:rFonts w:ascii="Segoe UI" w:hAnsi="Segoe UI" w:cs="Segoe UI"/>
          <w:color w:val="FF0000"/>
        </w:rPr>
      </w:pPr>
      <w:r w:rsidRPr="000C6C89">
        <w:rPr>
          <w:rStyle w:val="Strong"/>
          <w:rFonts w:ascii="Segoe UI" w:hAnsi="Segoe UI" w:cs="Segoe UI"/>
          <w:color w:val="FF0000"/>
        </w:rPr>
        <w:t>Maintains Correctness</w:t>
      </w:r>
      <w:r w:rsidRPr="000C6C89">
        <w:rPr>
          <w:rFonts w:ascii="Segoe UI" w:hAnsi="Segoe UI" w:cs="Segoe UI"/>
          <w:color w:val="FF0000"/>
        </w:rPr>
        <w:t>:</w:t>
      </w:r>
    </w:p>
    <w:p w:rsidR="0096460D" w:rsidRPr="000C6C89" w:rsidRDefault="0096460D" w:rsidP="0096460D">
      <w:pPr>
        <w:pStyle w:val="NormalWeb"/>
        <w:numPr>
          <w:ilvl w:val="1"/>
          <w:numId w:val="20"/>
        </w:numPr>
        <w:spacing w:before="0" w:beforeAutospacing="0" w:after="0" w:afterAutospacing="0"/>
        <w:rPr>
          <w:rFonts w:ascii="Segoe UI" w:hAnsi="Segoe UI" w:cs="Segoe UI"/>
          <w:color w:val="FF0000"/>
        </w:rPr>
      </w:pPr>
      <w:r w:rsidRPr="000C6C89">
        <w:rPr>
          <w:rFonts w:ascii="Segoe UI" w:hAnsi="Segoe UI" w:cs="Segoe UI"/>
          <w:color w:val="FF0000"/>
        </w:rPr>
        <w:t>WB still happens normally, but forwarding allows earlier access to results.</w:t>
      </w: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rPr>
          <w:rFonts w:ascii="Segoe UI" w:hAnsi="Segoe UI" w:cs="Segoe UI"/>
          <w:color w:val="FF0000"/>
        </w:rPr>
      </w:pPr>
      <w:r w:rsidRPr="000C6C89">
        <w:rPr>
          <w:rFonts w:ascii="Segoe UI" w:hAnsi="Segoe UI" w:cs="Segoe UI"/>
          <w:color w:val="FF0000"/>
        </w:rPr>
        <w:t>No,</w:t>
      </w:r>
      <w:r w:rsidRPr="000C6C89">
        <w:rPr>
          <w:rStyle w:val="apple-converted-space"/>
          <w:rFonts w:ascii="Segoe UI" w:hAnsi="Segoe UI" w:cs="Segoe UI"/>
          <w:color w:val="FF0000"/>
        </w:rPr>
        <w:t> </w:t>
      </w:r>
      <w:r w:rsidRPr="000C6C89">
        <w:rPr>
          <w:rStyle w:val="Strong"/>
          <w:rFonts w:ascii="Segoe UI" w:hAnsi="Segoe UI" w:cs="Segoe UI"/>
          <w:color w:val="FF0000"/>
        </w:rPr>
        <w:t>the MEM and WB stages are not eliminated in forwarding</w:t>
      </w:r>
      <w:r w:rsidRPr="000C6C89">
        <w:rPr>
          <w:rFonts w:ascii="Segoe UI" w:hAnsi="Segoe UI" w:cs="Segoe UI"/>
          <w:color w:val="FF0000"/>
        </w:rPr>
        <w:t>—they still exist and are crucial for correct pipeline operation. Forwarding (also called</w:t>
      </w:r>
      <w:r w:rsidRPr="000C6C89">
        <w:rPr>
          <w:rStyle w:val="apple-converted-space"/>
          <w:rFonts w:ascii="Segoe UI" w:hAnsi="Segoe UI" w:cs="Segoe UI"/>
          <w:color w:val="FF0000"/>
        </w:rPr>
        <w:t> </w:t>
      </w:r>
      <w:r w:rsidRPr="000C6C89">
        <w:rPr>
          <w:rStyle w:val="Strong"/>
          <w:rFonts w:ascii="Segoe UI" w:hAnsi="Segoe UI" w:cs="Segoe UI"/>
          <w:color w:val="FF0000"/>
        </w:rPr>
        <w:t>bypassing</w:t>
      </w:r>
      <w:r w:rsidRPr="000C6C89">
        <w:rPr>
          <w:rFonts w:ascii="Segoe UI" w:hAnsi="Segoe UI" w:cs="Segoe UI"/>
          <w:color w:val="FF0000"/>
        </w:rPr>
        <w:t>) simply</w:t>
      </w:r>
      <w:r w:rsidRPr="000C6C89">
        <w:rPr>
          <w:rStyle w:val="apple-converted-space"/>
          <w:rFonts w:ascii="Segoe UI" w:hAnsi="Segoe UI" w:cs="Segoe UI"/>
          <w:color w:val="FF0000"/>
        </w:rPr>
        <w:t> </w:t>
      </w:r>
      <w:r w:rsidRPr="000C6C89">
        <w:rPr>
          <w:rStyle w:val="Strong"/>
          <w:rFonts w:ascii="Segoe UI" w:hAnsi="Segoe UI" w:cs="Segoe UI"/>
          <w:color w:val="FF0000"/>
        </w:rPr>
        <w:t>shortcuts data dependencies</w:t>
      </w:r>
      <w:r w:rsidRPr="000C6C89">
        <w:rPr>
          <w:rFonts w:ascii="Segoe UI" w:hAnsi="Segoe UI" w:cs="Segoe UI"/>
          <w:color w:val="FF0000"/>
        </w:rPr>
        <w:t>by allowing results to be used</w:t>
      </w:r>
      <w:r w:rsidRPr="000C6C89">
        <w:rPr>
          <w:rStyle w:val="apple-converted-space"/>
          <w:rFonts w:ascii="Segoe UI" w:hAnsi="Segoe UI" w:cs="Segoe UI"/>
          <w:color w:val="FF0000"/>
        </w:rPr>
        <w:t> </w:t>
      </w:r>
      <w:r w:rsidRPr="000C6C89">
        <w:rPr>
          <w:rStyle w:val="Strong"/>
          <w:rFonts w:ascii="Segoe UI" w:hAnsi="Segoe UI" w:cs="Segoe UI"/>
          <w:color w:val="FF0000"/>
        </w:rPr>
        <w:t>before they are written back to the register file</w:t>
      </w:r>
      <w:r w:rsidRPr="000C6C89">
        <w:rPr>
          <w:rFonts w:ascii="Segoe UI" w:hAnsi="Segoe UI" w:cs="Segoe UI"/>
          <w:color w:val="FF0000"/>
        </w:rPr>
        <w:t>.</w: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How Forwarding Works Without Removing MEM/WB</w:t>
      </w:r>
    </w:p>
    <w:p w:rsidR="0096460D" w:rsidRPr="000C6C89" w:rsidRDefault="0096460D" w:rsidP="0096460D">
      <w:pPr>
        <w:pStyle w:val="NormalWeb"/>
        <w:numPr>
          <w:ilvl w:val="0"/>
          <w:numId w:val="21"/>
        </w:numPr>
        <w:spacing w:before="0" w:beforeAutospacing="0" w:after="60" w:afterAutospacing="0"/>
        <w:rPr>
          <w:rFonts w:ascii="Segoe UI" w:hAnsi="Segoe UI" w:cs="Segoe UI"/>
          <w:color w:val="FF0000"/>
        </w:rPr>
      </w:pPr>
      <w:r w:rsidRPr="000C6C89">
        <w:rPr>
          <w:rStyle w:val="Strong"/>
          <w:rFonts w:ascii="Segoe UI" w:hAnsi="Segoe UI" w:cs="Segoe UI"/>
          <w:color w:val="FF0000"/>
        </w:rPr>
        <w:t>MEM Stage Still Needed</w:t>
      </w:r>
      <w:r w:rsidRPr="000C6C89">
        <w:rPr>
          <w:rFonts w:ascii="Segoe UI" w:hAnsi="Segoe UI" w:cs="Segoe UI"/>
          <w:color w:val="FF0000"/>
        </w:rPr>
        <w:t>:</w:t>
      </w:r>
    </w:p>
    <w:p w:rsidR="0096460D" w:rsidRPr="000C6C89" w:rsidRDefault="0096460D" w:rsidP="0096460D">
      <w:pPr>
        <w:pStyle w:val="NormalWeb"/>
        <w:numPr>
          <w:ilvl w:val="1"/>
          <w:numId w:val="21"/>
        </w:numPr>
        <w:spacing w:before="0" w:beforeAutospacing="0" w:after="0" w:afterAutospacing="0"/>
        <w:rPr>
          <w:rFonts w:ascii="Segoe UI" w:hAnsi="Segoe UI" w:cs="Segoe UI"/>
          <w:color w:val="FF0000"/>
        </w:rPr>
      </w:pPr>
      <w:r w:rsidRPr="000C6C89">
        <w:rPr>
          <w:rFonts w:ascii="Segoe UI" w:hAnsi="Segoe UI" w:cs="Segoe UI"/>
          <w:color w:val="FF0000"/>
        </w:rPr>
        <w:t>For</w:t>
      </w:r>
      <w:r w:rsidRPr="000C6C89">
        <w:rPr>
          <w:rStyle w:val="apple-converted-space"/>
          <w:rFonts w:ascii="Segoe UI" w:hAnsi="Segoe UI" w:cs="Segoe UI"/>
          <w:color w:val="FF0000"/>
        </w:rPr>
        <w:t> </w:t>
      </w:r>
      <w:r w:rsidRPr="000C6C89">
        <w:rPr>
          <w:rStyle w:val="Strong"/>
          <w:rFonts w:ascii="Segoe UI" w:hAnsi="Segoe UI" w:cs="Segoe UI"/>
          <w:color w:val="FF0000"/>
        </w:rPr>
        <w:t>load instructions (</w:t>
      </w:r>
      <w:r w:rsidRPr="000C6C89">
        <w:rPr>
          <w:rStyle w:val="HTMLCode"/>
          <w:rFonts w:ascii="var(--ds-font-family-code)" w:hAnsi="var(--ds-font-family-code)"/>
          <w:b/>
          <w:bCs/>
          <w:color w:val="FF0000"/>
          <w:sz w:val="21"/>
          <w:szCs w:val="21"/>
        </w:rPr>
        <w:t>flw</w:t>
      </w:r>
      <w:r w:rsidRPr="000C6C89">
        <w:rPr>
          <w:rStyle w:val="Strong"/>
          <w:rFonts w:ascii="Segoe UI" w:hAnsi="Segoe UI" w:cs="Segoe UI"/>
          <w:color w:val="FF0000"/>
        </w:rPr>
        <w:t>)</w:t>
      </w:r>
      <w:r w:rsidRPr="000C6C89">
        <w:rPr>
          <w:rFonts w:ascii="Segoe UI" w:hAnsi="Segoe UI" w:cs="Segoe UI"/>
          <w:color w:val="FF0000"/>
        </w:rPr>
        <w:t>, data is only available</w:t>
      </w:r>
      <w:r w:rsidRPr="000C6C89">
        <w:rPr>
          <w:rStyle w:val="apple-converted-space"/>
          <w:rFonts w:ascii="Segoe UI" w:hAnsi="Segoe UI" w:cs="Segoe UI"/>
          <w:color w:val="FF0000"/>
        </w:rPr>
        <w:t> </w:t>
      </w:r>
      <w:r w:rsidRPr="000C6C89">
        <w:rPr>
          <w:rStyle w:val="Strong"/>
          <w:rFonts w:ascii="Segoe UI" w:hAnsi="Segoe UI" w:cs="Segoe UI"/>
          <w:color w:val="FF0000"/>
        </w:rPr>
        <w:t>after MEM</w:t>
      </w:r>
      <w:r w:rsidRPr="000C6C89">
        <w:rPr>
          <w:rStyle w:val="apple-converted-space"/>
          <w:rFonts w:ascii="Segoe UI" w:hAnsi="Segoe UI" w:cs="Segoe UI"/>
          <w:color w:val="FF0000"/>
        </w:rPr>
        <w:t> </w:t>
      </w:r>
      <w:r w:rsidRPr="000C6C89">
        <w:rPr>
          <w:rFonts w:ascii="Segoe UI" w:hAnsi="Segoe UI" w:cs="Segoe UI"/>
          <w:color w:val="FF0000"/>
        </w:rPr>
        <w:t>(since memory reads happen here).</w:t>
      </w:r>
    </w:p>
    <w:p w:rsidR="0096460D" w:rsidRPr="000C6C89" w:rsidRDefault="0096460D" w:rsidP="0096460D">
      <w:pPr>
        <w:pStyle w:val="NormalWeb"/>
        <w:numPr>
          <w:ilvl w:val="1"/>
          <w:numId w:val="21"/>
        </w:numPr>
        <w:spacing w:before="0" w:beforeAutospacing="0" w:after="0" w:afterAutospacing="0"/>
        <w:rPr>
          <w:rFonts w:ascii="Segoe UI" w:hAnsi="Segoe UI" w:cs="Segoe UI"/>
          <w:color w:val="FF0000"/>
        </w:rPr>
      </w:pPr>
      <w:r w:rsidRPr="000C6C89">
        <w:rPr>
          <w:rFonts w:ascii="Segoe UI" w:hAnsi="Segoe UI" w:cs="Segoe UI"/>
          <w:color w:val="FF0000"/>
        </w:rPr>
        <w:lastRenderedPageBreak/>
        <w:t>For</w:t>
      </w:r>
      <w:r w:rsidRPr="000C6C89">
        <w:rPr>
          <w:rStyle w:val="apple-converted-space"/>
          <w:rFonts w:ascii="Segoe UI" w:hAnsi="Segoe UI" w:cs="Segoe UI"/>
          <w:color w:val="FF0000"/>
        </w:rPr>
        <w:t> </w:t>
      </w:r>
      <w:r w:rsidRPr="000C6C89">
        <w:rPr>
          <w:rStyle w:val="Strong"/>
          <w:rFonts w:ascii="Segoe UI" w:hAnsi="Segoe UI" w:cs="Segoe UI"/>
          <w:color w:val="FF0000"/>
        </w:rPr>
        <w:t>floating-point operations</w:t>
      </w:r>
      <w:r w:rsidRPr="000C6C89">
        <w:rPr>
          <w:rFonts w:ascii="Segoe UI" w:hAnsi="Segoe UI" w:cs="Segoe UI"/>
          <w:color w:val="FF0000"/>
        </w:rPr>
        <w:t>, the MEM stage might just pass through results (since no memory access is needed).</w:t>
      </w:r>
    </w:p>
    <w:p w:rsidR="0096460D" w:rsidRPr="000C6C89" w:rsidRDefault="0096460D" w:rsidP="0096460D">
      <w:pPr>
        <w:pStyle w:val="NormalWeb"/>
        <w:numPr>
          <w:ilvl w:val="0"/>
          <w:numId w:val="21"/>
        </w:numPr>
        <w:spacing w:before="0" w:beforeAutospacing="0" w:after="60" w:afterAutospacing="0"/>
        <w:rPr>
          <w:rFonts w:ascii="Segoe UI" w:hAnsi="Segoe UI" w:cs="Segoe UI"/>
          <w:color w:val="FF0000"/>
        </w:rPr>
      </w:pPr>
      <w:r w:rsidRPr="000C6C89">
        <w:rPr>
          <w:rStyle w:val="Strong"/>
          <w:rFonts w:ascii="Segoe UI" w:hAnsi="Segoe UI" w:cs="Segoe UI"/>
          <w:color w:val="FF0000"/>
        </w:rPr>
        <w:t>WB Stage Still Needed</w:t>
      </w:r>
      <w:r w:rsidRPr="000C6C89">
        <w:rPr>
          <w:rFonts w:ascii="Segoe UI" w:hAnsi="Segoe UI" w:cs="Segoe UI"/>
          <w:color w:val="FF0000"/>
        </w:rPr>
        <w:t>:</w:t>
      </w:r>
    </w:p>
    <w:p w:rsidR="0096460D" w:rsidRPr="000C6C89" w:rsidRDefault="0096460D" w:rsidP="0096460D">
      <w:pPr>
        <w:pStyle w:val="NormalWeb"/>
        <w:numPr>
          <w:ilvl w:val="1"/>
          <w:numId w:val="21"/>
        </w:numPr>
        <w:spacing w:before="0" w:beforeAutospacing="0" w:after="0" w:afterAutospacing="0"/>
        <w:rPr>
          <w:rFonts w:ascii="Segoe UI" w:hAnsi="Segoe UI" w:cs="Segoe UI"/>
          <w:color w:val="FF0000"/>
        </w:rPr>
      </w:pPr>
      <w:r w:rsidRPr="000C6C89">
        <w:rPr>
          <w:rFonts w:ascii="Segoe UI" w:hAnsi="Segoe UI" w:cs="Segoe UI"/>
          <w:color w:val="FF0000"/>
        </w:rPr>
        <w:t>Results must</w:t>
      </w:r>
      <w:r w:rsidRPr="000C6C89">
        <w:rPr>
          <w:rStyle w:val="apple-converted-space"/>
          <w:rFonts w:ascii="Segoe UI" w:hAnsi="Segoe UI" w:cs="Segoe UI"/>
          <w:color w:val="FF0000"/>
        </w:rPr>
        <w:t> </w:t>
      </w:r>
      <w:r w:rsidRPr="000C6C89">
        <w:rPr>
          <w:rStyle w:val="Strong"/>
          <w:rFonts w:ascii="Segoe UI" w:hAnsi="Segoe UI" w:cs="Segoe UI"/>
          <w:color w:val="FF0000"/>
        </w:rPr>
        <w:t>eventually be written back</w:t>
      </w:r>
      <w:r w:rsidRPr="000C6C89">
        <w:rPr>
          <w:rStyle w:val="apple-converted-space"/>
          <w:rFonts w:ascii="Segoe UI" w:hAnsi="Segoe UI" w:cs="Segoe UI"/>
          <w:color w:val="FF0000"/>
        </w:rPr>
        <w:t> </w:t>
      </w:r>
      <w:r w:rsidRPr="000C6C89">
        <w:rPr>
          <w:rFonts w:ascii="Segoe UI" w:hAnsi="Segoe UI" w:cs="Segoe UI"/>
          <w:color w:val="FF0000"/>
        </w:rPr>
        <w:t>to the register file for correctness.</w:t>
      </w:r>
    </w:p>
    <w:p w:rsidR="0096460D" w:rsidRPr="000C6C89" w:rsidRDefault="0096460D" w:rsidP="0096460D">
      <w:pPr>
        <w:pStyle w:val="NormalWeb"/>
        <w:numPr>
          <w:ilvl w:val="1"/>
          <w:numId w:val="21"/>
        </w:numPr>
        <w:spacing w:before="0" w:beforeAutospacing="0" w:after="0" w:afterAutospacing="0"/>
        <w:rPr>
          <w:rFonts w:ascii="Segoe UI" w:hAnsi="Segoe UI" w:cs="Segoe UI"/>
          <w:color w:val="FF0000"/>
        </w:rPr>
      </w:pPr>
      <w:r w:rsidRPr="000C6C89">
        <w:rPr>
          <w:rFonts w:ascii="Segoe UI" w:hAnsi="Segoe UI" w:cs="Segoe UI"/>
          <w:color w:val="FF0000"/>
        </w:rPr>
        <w:t>Forwarding</w:t>
      </w:r>
      <w:r w:rsidRPr="000C6C89">
        <w:rPr>
          <w:rStyle w:val="apple-converted-space"/>
          <w:rFonts w:ascii="Segoe UI" w:hAnsi="Segoe UI" w:cs="Segoe UI"/>
          <w:color w:val="FF0000"/>
        </w:rPr>
        <w:t> </w:t>
      </w:r>
      <w:r w:rsidRPr="000C6C89">
        <w:rPr>
          <w:rStyle w:val="Strong"/>
          <w:rFonts w:ascii="Segoe UI" w:hAnsi="Segoe UI" w:cs="Segoe UI"/>
          <w:color w:val="FF0000"/>
        </w:rPr>
        <w:t>does not replace WB</w:t>
      </w:r>
      <w:r w:rsidRPr="000C6C89">
        <w:rPr>
          <w:rFonts w:ascii="Segoe UI" w:hAnsi="Segoe UI" w:cs="Segoe UI"/>
          <w:color w:val="FF0000"/>
        </w:rPr>
        <w:t>—it just lets dependent instructions</w:t>
      </w:r>
      <w:r w:rsidRPr="000C6C89">
        <w:rPr>
          <w:rStyle w:val="apple-converted-space"/>
          <w:rFonts w:ascii="Segoe UI" w:hAnsi="Segoe UI" w:cs="Segoe UI"/>
          <w:color w:val="FF0000"/>
        </w:rPr>
        <w:t> </w:t>
      </w:r>
      <w:r w:rsidRPr="000C6C89">
        <w:rPr>
          <w:rStyle w:val="Strong"/>
          <w:rFonts w:ascii="Segoe UI" w:hAnsi="Segoe UI" w:cs="Segoe UI"/>
          <w:color w:val="FF0000"/>
        </w:rPr>
        <w:t>use the result early</w:t>
      </w:r>
      <w:r w:rsidRPr="000C6C89">
        <w:rPr>
          <w:rFonts w:ascii="Segoe UI" w:hAnsi="Segoe UI" w:cs="Segoe UI"/>
          <w:color w:val="FF0000"/>
        </w:rPr>
        <w:t>.</w:t>
      </w:r>
    </w:p>
    <w:p w:rsidR="0096460D" w:rsidRPr="000C6C89" w:rsidRDefault="0001266C" w:rsidP="0096460D">
      <w:pPr>
        <w:rPr>
          <w:rFonts w:ascii="Times New Roman" w:hAnsi="Times New Roman" w:cs="Times New Roman"/>
          <w:color w:val="FF0000"/>
        </w:rPr>
      </w:pPr>
      <w:r>
        <w:rPr>
          <w:noProof/>
          <w:color w:val="FF0000"/>
        </w:rPr>
        <w:pict>
          <v:rect id="_x0000_i1033"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Example: Forwarding vs. No Forwarding</w:t>
      </w:r>
    </w:p>
    <w:p w:rsidR="0096460D" w:rsidRPr="000C6C89" w:rsidRDefault="0096460D" w:rsidP="0096460D">
      <w:pPr>
        <w:pStyle w:val="Heading4"/>
        <w:rPr>
          <w:rFonts w:ascii="Segoe UI" w:hAnsi="Segoe UI" w:cs="Segoe UI"/>
          <w:color w:val="FF0000"/>
        </w:rPr>
      </w:pPr>
      <w:r w:rsidRPr="000C6C89">
        <w:rPr>
          <w:rStyle w:val="Strong"/>
          <w:rFonts w:ascii="Segoe UI" w:hAnsi="Segoe UI" w:cs="Segoe UI"/>
          <w:color w:val="FF0000"/>
        </w:rPr>
        <w:t>Without Forwarding (Stalling)</w:t>
      </w:r>
    </w:p>
    <w:p w:rsidR="0096460D" w:rsidRPr="000C6C89" w:rsidRDefault="0096460D" w:rsidP="0096460D">
      <w:pPr>
        <w:shd w:val="clear" w:color="auto" w:fill="50505A"/>
        <w:rPr>
          <w:rFonts w:ascii="Segoe UI" w:hAnsi="Segoe UI" w:cs="Segoe UI"/>
          <w:color w:val="FF0000"/>
        </w:rPr>
      </w:pPr>
      <w:r w:rsidRPr="000C6C89">
        <w:rPr>
          <w:rFonts w:ascii="Segoe UI" w:hAnsi="Segoe UI" w:cs="Segoe UI"/>
          <w:color w:val="FF0000"/>
        </w:rPr>
        <w:t>Copy</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1: IF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2: ID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3: EX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4: MEM ADD f1, f2, f3 (result computed, not yet in regfile)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5: WB  ADD f1, f2, f3 (now f1 is updated)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6: IF  MUL f4, f1, f5  (STALL—must wait for WB)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7: ID  MUL f4, f1, f5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8: EX  MUL f4, f1, f5  (now f1 is available)  </w:t>
      </w:r>
    </w:p>
    <w:p w:rsidR="0096460D" w:rsidRPr="000C6C89" w:rsidRDefault="0096460D" w:rsidP="0096460D">
      <w:pPr>
        <w:pStyle w:val="NormalWeb"/>
        <w:rPr>
          <w:rFonts w:ascii="Segoe UI" w:hAnsi="Segoe UI" w:cs="Segoe UI"/>
          <w:color w:val="FF0000"/>
        </w:rPr>
      </w:pPr>
      <w:r w:rsidRPr="000C6C89">
        <w:rPr>
          <w:rStyle w:val="Strong"/>
          <w:rFonts w:ascii="Segoe UI" w:hAnsi="Segoe UI" w:cs="Segoe UI"/>
          <w:color w:val="FF0000"/>
        </w:rPr>
        <w:t>→ 1 wasted cycle due to stall.</w:t>
      </w:r>
    </w:p>
    <w:p w:rsidR="0096460D" w:rsidRPr="000C6C89" w:rsidRDefault="0096460D" w:rsidP="0096460D">
      <w:pPr>
        <w:pStyle w:val="Heading4"/>
        <w:rPr>
          <w:rFonts w:ascii="Segoe UI" w:hAnsi="Segoe UI" w:cs="Segoe UI"/>
          <w:color w:val="FF0000"/>
        </w:rPr>
      </w:pPr>
      <w:r w:rsidRPr="000C6C89">
        <w:rPr>
          <w:rStyle w:val="Strong"/>
          <w:rFonts w:ascii="Segoe UI" w:hAnsi="Segoe UI" w:cs="Segoe UI"/>
          <w:color w:val="FF0000"/>
        </w:rPr>
        <w:t>With Forwarding</w:t>
      </w:r>
    </w:p>
    <w:p w:rsidR="0096460D" w:rsidRPr="000C6C89" w:rsidRDefault="0096460D" w:rsidP="0096460D">
      <w:pPr>
        <w:shd w:val="clear" w:color="auto" w:fill="50505A"/>
        <w:rPr>
          <w:rFonts w:ascii="Segoe UI" w:hAnsi="Segoe UI" w:cs="Segoe UI"/>
          <w:color w:val="FF0000"/>
        </w:rPr>
      </w:pPr>
      <w:r w:rsidRPr="000C6C89">
        <w:rPr>
          <w:rFonts w:ascii="Segoe UI" w:hAnsi="Segoe UI" w:cs="Segoe UI"/>
          <w:color w:val="FF0000"/>
        </w:rPr>
        <w:t>Copy</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1: IF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2: ID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3: EX  ADD f1, f2, f3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4: MEM ADD f1, f2, f3 (result forwarded to next instruction)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5: WB  ADD f1, f2, f3 (still writes back)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6: IF  MUL f4, f1, f5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7: ID  MUL f4, f1, f5  </w:t>
      </w:r>
    </w:p>
    <w:p w:rsidR="0096460D" w:rsidRPr="000C6C89" w:rsidRDefault="0096460D" w:rsidP="0096460D">
      <w:pPr>
        <w:pStyle w:val="HTMLPreformatted"/>
        <w:shd w:val="clear" w:color="auto" w:fill="181D28"/>
        <w:wordWrap w:val="0"/>
        <w:rPr>
          <w:rFonts w:ascii="var(--ds-font-family-code)" w:hAnsi="var(--ds-font-family-code)"/>
          <w:color w:val="FF0000"/>
        </w:rPr>
      </w:pPr>
      <w:r w:rsidRPr="000C6C89">
        <w:rPr>
          <w:rFonts w:ascii="var(--ds-font-family-code)" w:hAnsi="var(--ds-font-family-code)"/>
          <w:color w:val="FF0000"/>
        </w:rPr>
        <w:t xml:space="preserve">Cycle 8: EX  MUL f4, f1, f5 (uses forwarded value from MEM stage)  </w:t>
      </w:r>
    </w:p>
    <w:p w:rsidR="0096460D" w:rsidRPr="000C6C89" w:rsidRDefault="0096460D" w:rsidP="0096460D">
      <w:pPr>
        <w:pStyle w:val="NormalWeb"/>
        <w:rPr>
          <w:rFonts w:ascii="Segoe UI" w:hAnsi="Segoe UI" w:cs="Segoe UI"/>
          <w:color w:val="FF0000"/>
        </w:rPr>
      </w:pPr>
      <w:r w:rsidRPr="000C6C89">
        <w:rPr>
          <w:rStyle w:val="Strong"/>
          <w:rFonts w:ascii="Segoe UI" w:hAnsi="Segoe UI" w:cs="Segoe UI"/>
          <w:color w:val="FF0000"/>
        </w:rPr>
        <w:t>→ No stall, MEM/WB still happen.</w:t>
      </w:r>
    </w:p>
    <w:p w:rsidR="0096460D" w:rsidRPr="000C6C89" w:rsidRDefault="0001266C" w:rsidP="0096460D">
      <w:pPr>
        <w:rPr>
          <w:rFonts w:ascii="Times New Roman" w:hAnsi="Times New Roman" w:cs="Times New Roman"/>
          <w:color w:val="FF0000"/>
        </w:rPr>
      </w:pPr>
      <w:r>
        <w:rPr>
          <w:noProof/>
          <w:color w:val="FF0000"/>
        </w:rPr>
        <w:pict>
          <v:rect id="_x0000_i1032"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Key Takeaways</w:t>
      </w:r>
    </w:p>
    <w:p w:rsidR="0096460D" w:rsidRPr="000C6C89" w:rsidRDefault="0096460D" w:rsidP="0096460D">
      <w:pPr>
        <w:pStyle w:val="NormalWeb"/>
        <w:numPr>
          <w:ilvl w:val="0"/>
          <w:numId w:val="22"/>
        </w:numPr>
        <w:spacing w:before="0" w:beforeAutospacing="0" w:after="0" w:afterAutospacing="0"/>
        <w:rPr>
          <w:rFonts w:ascii="Segoe UI" w:hAnsi="Segoe UI" w:cs="Segoe UI"/>
          <w:color w:val="FF0000"/>
        </w:rPr>
      </w:pPr>
      <w:r w:rsidRPr="000C6C89">
        <w:rPr>
          <w:rStyle w:val="Strong"/>
          <w:rFonts w:ascii="Segoe UI" w:hAnsi="Segoe UI" w:cs="Segoe UI"/>
          <w:color w:val="FF0000"/>
        </w:rPr>
        <w:t>Forwarding does NOT remove MEM/WB</w:t>
      </w:r>
      <w:r w:rsidRPr="000C6C89">
        <w:rPr>
          <w:rFonts w:ascii="Segoe UI" w:hAnsi="Segoe UI" w:cs="Segoe UI"/>
          <w:color w:val="FF0000"/>
        </w:rPr>
        <w:t>—it just</w:t>
      </w:r>
      <w:r w:rsidRPr="000C6C89">
        <w:rPr>
          <w:rStyle w:val="apple-converted-space"/>
          <w:rFonts w:ascii="Segoe UI" w:hAnsi="Segoe UI" w:cs="Segoe UI"/>
          <w:color w:val="FF0000"/>
        </w:rPr>
        <w:t> </w:t>
      </w:r>
      <w:r w:rsidRPr="000C6C89">
        <w:rPr>
          <w:rStyle w:val="Strong"/>
          <w:rFonts w:ascii="Segoe UI" w:hAnsi="Segoe UI" w:cs="Segoe UI"/>
          <w:color w:val="FF0000"/>
        </w:rPr>
        <w:t>bypasses the register file</w:t>
      </w:r>
      <w:r w:rsidRPr="000C6C89">
        <w:rPr>
          <w:rStyle w:val="apple-converted-space"/>
          <w:rFonts w:ascii="Segoe UI" w:hAnsi="Segoe UI" w:cs="Segoe UI"/>
          <w:color w:val="FF0000"/>
        </w:rPr>
        <w:t> </w:t>
      </w:r>
      <w:r w:rsidRPr="000C6C89">
        <w:rPr>
          <w:rFonts w:ascii="Segoe UI" w:hAnsi="Segoe UI" w:cs="Segoe UI"/>
          <w:color w:val="FF0000"/>
        </w:rPr>
        <w:t>for RAW hazards.</w:t>
      </w:r>
    </w:p>
    <w:p w:rsidR="0096460D" w:rsidRPr="000C6C89" w:rsidRDefault="0096460D" w:rsidP="0096460D">
      <w:pPr>
        <w:pStyle w:val="NormalWeb"/>
        <w:numPr>
          <w:ilvl w:val="0"/>
          <w:numId w:val="22"/>
        </w:numPr>
        <w:spacing w:before="0" w:beforeAutospacing="0" w:after="60" w:afterAutospacing="0"/>
        <w:rPr>
          <w:rFonts w:ascii="Segoe UI" w:hAnsi="Segoe UI" w:cs="Segoe UI"/>
          <w:color w:val="FF0000"/>
        </w:rPr>
      </w:pPr>
      <w:r w:rsidRPr="000C6C89">
        <w:rPr>
          <w:rStyle w:val="Strong"/>
          <w:rFonts w:ascii="Segoe UI" w:hAnsi="Segoe UI" w:cs="Segoe UI"/>
          <w:color w:val="FF0000"/>
        </w:rPr>
        <w:t>MEM is still needed</w:t>
      </w:r>
      <w:r w:rsidRPr="000C6C89">
        <w:rPr>
          <w:rStyle w:val="apple-converted-space"/>
          <w:rFonts w:ascii="Segoe UI" w:hAnsi="Segoe UI" w:cs="Segoe UI"/>
          <w:color w:val="FF0000"/>
        </w:rPr>
        <w:t> </w:t>
      </w:r>
      <w:r w:rsidRPr="000C6C89">
        <w:rPr>
          <w:rFonts w:ascii="Segoe UI" w:hAnsi="Segoe UI" w:cs="Segoe UI"/>
          <w:color w:val="FF0000"/>
        </w:rPr>
        <w:t>for:</w:t>
      </w:r>
    </w:p>
    <w:p w:rsidR="0096460D" w:rsidRPr="000C6C89" w:rsidRDefault="0096460D" w:rsidP="0096460D">
      <w:pPr>
        <w:pStyle w:val="NormalWeb"/>
        <w:numPr>
          <w:ilvl w:val="1"/>
          <w:numId w:val="22"/>
        </w:numPr>
        <w:spacing w:before="0" w:beforeAutospacing="0" w:after="0" w:afterAutospacing="0"/>
        <w:rPr>
          <w:rFonts w:ascii="Segoe UI" w:hAnsi="Segoe UI" w:cs="Segoe UI"/>
          <w:color w:val="FF0000"/>
        </w:rPr>
      </w:pPr>
      <w:r w:rsidRPr="000C6C89">
        <w:rPr>
          <w:rFonts w:ascii="Segoe UI" w:hAnsi="Segoe UI" w:cs="Segoe UI"/>
          <w:color w:val="FF0000"/>
        </w:rPr>
        <w:t>Load instructions (data only available after MEM).</w:t>
      </w:r>
    </w:p>
    <w:p w:rsidR="0096460D" w:rsidRPr="000C6C89" w:rsidRDefault="0096460D" w:rsidP="0096460D">
      <w:pPr>
        <w:pStyle w:val="NormalWeb"/>
        <w:numPr>
          <w:ilvl w:val="1"/>
          <w:numId w:val="22"/>
        </w:numPr>
        <w:spacing w:before="0" w:beforeAutospacing="0" w:after="0" w:afterAutospacing="0"/>
        <w:rPr>
          <w:rFonts w:ascii="Segoe UI" w:hAnsi="Segoe UI" w:cs="Segoe UI"/>
          <w:color w:val="FF0000"/>
        </w:rPr>
      </w:pPr>
      <w:r w:rsidRPr="000C6C89">
        <w:rPr>
          <w:rFonts w:ascii="Segoe UI" w:hAnsi="Segoe UI" w:cs="Segoe UI"/>
          <w:color w:val="FF0000"/>
        </w:rPr>
        <w:t>Passing through results (for non-memory ops).</w:t>
      </w:r>
    </w:p>
    <w:p w:rsidR="0096460D" w:rsidRPr="000C6C89" w:rsidRDefault="0096460D" w:rsidP="0096460D">
      <w:pPr>
        <w:pStyle w:val="NormalWeb"/>
        <w:numPr>
          <w:ilvl w:val="0"/>
          <w:numId w:val="22"/>
        </w:numPr>
        <w:spacing w:before="0" w:beforeAutospacing="0" w:after="0" w:afterAutospacing="0"/>
        <w:rPr>
          <w:rFonts w:ascii="Segoe UI" w:hAnsi="Segoe UI" w:cs="Segoe UI"/>
          <w:color w:val="FF0000"/>
        </w:rPr>
      </w:pPr>
      <w:r w:rsidRPr="000C6C89">
        <w:rPr>
          <w:rStyle w:val="Strong"/>
          <w:rFonts w:ascii="Segoe UI" w:hAnsi="Segoe UI" w:cs="Segoe UI"/>
          <w:color w:val="FF0000"/>
        </w:rPr>
        <w:t>WB is still needed</w:t>
      </w:r>
      <w:r w:rsidRPr="000C6C89">
        <w:rPr>
          <w:rStyle w:val="apple-converted-space"/>
          <w:rFonts w:ascii="Segoe UI" w:hAnsi="Segoe UI" w:cs="Segoe UI"/>
          <w:color w:val="FF0000"/>
        </w:rPr>
        <w:t> </w:t>
      </w:r>
      <w:r w:rsidRPr="000C6C89">
        <w:rPr>
          <w:rFonts w:ascii="Segoe UI" w:hAnsi="Segoe UI" w:cs="Segoe UI"/>
          <w:color w:val="FF0000"/>
        </w:rPr>
        <w:t>to ensure</w:t>
      </w:r>
      <w:r w:rsidRPr="000C6C89">
        <w:rPr>
          <w:rStyle w:val="apple-converted-space"/>
          <w:rFonts w:ascii="Segoe UI" w:hAnsi="Segoe UI" w:cs="Segoe UI"/>
          <w:color w:val="FF0000"/>
        </w:rPr>
        <w:t> </w:t>
      </w:r>
      <w:r w:rsidRPr="000C6C89">
        <w:rPr>
          <w:rStyle w:val="Strong"/>
          <w:rFonts w:ascii="Segoe UI" w:hAnsi="Segoe UI" w:cs="Segoe UI"/>
          <w:color w:val="FF0000"/>
        </w:rPr>
        <w:t>architectural correctness</w:t>
      </w:r>
      <w:r w:rsidRPr="000C6C89">
        <w:rPr>
          <w:rStyle w:val="apple-converted-space"/>
          <w:rFonts w:ascii="Segoe UI" w:hAnsi="Segoe UI" w:cs="Segoe UI"/>
          <w:color w:val="FF0000"/>
        </w:rPr>
        <w:t> </w:t>
      </w:r>
      <w:r w:rsidRPr="000C6C89">
        <w:rPr>
          <w:rFonts w:ascii="Segoe UI" w:hAnsi="Segoe UI" w:cs="Segoe UI"/>
          <w:color w:val="FF0000"/>
        </w:rPr>
        <w:t>(register file must eventually update).</w:t>
      </w:r>
    </w:p>
    <w:p w:rsidR="0096460D" w:rsidRPr="000C6C89" w:rsidRDefault="0096460D" w:rsidP="0096460D">
      <w:pPr>
        <w:pStyle w:val="NormalWeb"/>
        <w:numPr>
          <w:ilvl w:val="0"/>
          <w:numId w:val="22"/>
        </w:numPr>
        <w:spacing w:before="0" w:beforeAutospacing="0" w:after="0" w:afterAutospacing="0"/>
        <w:rPr>
          <w:rFonts w:ascii="Segoe UI" w:hAnsi="Segoe UI" w:cs="Segoe UI"/>
          <w:color w:val="FF0000"/>
        </w:rPr>
      </w:pPr>
      <w:r w:rsidRPr="000C6C89">
        <w:rPr>
          <w:rStyle w:val="Strong"/>
          <w:rFonts w:ascii="Segoe UI" w:hAnsi="Segoe UI" w:cs="Segoe UI"/>
          <w:color w:val="FF0000"/>
        </w:rPr>
        <w:t>Only stalls are eliminated</w:t>
      </w:r>
      <w:r w:rsidRPr="000C6C89">
        <w:rPr>
          <w:rFonts w:ascii="Segoe UI" w:hAnsi="Segoe UI" w:cs="Segoe UI"/>
          <w:color w:val="FF0000"/>
        </w:rPr>
        <w:t>, improving performance.</w: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lastRenderedPageBreak/>
        <w:t>When Would MEM/WB Be Eliminated?</w:t>
      </w:r>
    </w:p>
    <w:p w:rsidR="0096460D" w:rsidRPr="000C6C89" w:rsidRDefault="0096460D" w:rsidP="0096460D">
      <w:pPr>
        <w:pStyle w:val="NormalWeb"/>
        <w:numPr>
          <w:ilvl w:val="0"/>
          <w:numId w:val="23"/>
        </w:numPr>
        <w:spacing w:before="0" w:beforeAutospacing="0" w:after="0" w:afterAutospacing="0"/>
        <w:rPr>
          <w:rFonts w:ascii="Segoe UI" w:hAnsi="Segoe UI" w:cs="Segoe UI"/>
          <w:color w:val="FF0000"/>
        </w:rPr>
      </w:pPr>
      <w:r w:rsidRPr="000C6C89">
        <w:rPr>
          <w:rFonts w:ascii="Segoe UI" w:hAnsi="Segoe UI" w:cs="Segoe UI"/>
          <w:color w:val="FF0000"/>
        </w:rPr>
        <w:t>In</w:t>
      </w:r>
      <w:r w:rsidRPr="000C6C89">
        <w:rPr>
          <w:rStyle w:val="apple-converted-space"/>
          <w:rFonts w:ascii="Segoe UI" w:hAnsi="Segoe UI" w:cs="Segoe UI"/>
          <w:color w:val="FF0000"/>
        </w:rPr>
        <w:t> </w:t>
      </w:r>
      <w:r w:rsidRPr="000C6C89">
        <w:rPr>
          <w:rStyle w:val="Strong"/>
          <w:rFonts w:ascii="Segoe UI" w:hAnsi="Segoe UI" w:cs="Segoe UI"/>
          <w:color w:val="FF0000"/>
        </w:rPr>
        <w:t>out-of-order execution</w:t>
      </w:r>
      <w:r w:rsidRPr="000C6C89">
        <w:rPr>
          <w:rStyle w:val="apple-converted-space"/>
          <w:rFonts w:ascii="Segoe UI" w:hAnsi="Segoe UI" w:cs="Segoe UI"/>
          <w:color w:val="FF0000"/>
        </w:rPr>
        <w:t> </w:t>
      </w:r>
      <w:r w:rsidRPr="000C6C89">
        <w:rPr>
          <w:rFonts w:ascii="Segoe UI" w:hAnsi="Segoe UI" w:cs="Segoe UI"/>
          <w:color w:val="FF0000"/>
        </w:rPr>
        <w:t>(like modern CPUs), instructions can execute</w:t>
      </w:r>
      <w:r w:rsidRPr="000C6C89">
        <w:rPr>
          <w:rStyle w:val="apple-converted-space"/>
          <w:rFonts w:ascii="Segoe UI" w:hAnsi="Segoe UI" w:cs="Segoe UI"/>
          <w:color w:val="FF0000"/>
        </w:rPr>
        <w:t> </w:t>
      </w:r>
      <w:r w:rsidRPr="000C6C89">
        <w:rPr>
          <w:rStyle w:val="Strong"/>
          <w:rFonts w:ascii="Segoe UI" w:hAnsi="Segoe UI" w:cs="Segoe UI"/>
          <w:color w:val="FF0000"/>
        </w:rPr>
        <w:t>speculatively</w:t>
      </w:r>
      <w:r w:rsidRPr="000C6C89">
        <w:rPr>
          <w:rFonts w:ascii="Segoe UI" w:hAnsi="Segoe UI" w:cs="Segoe UI"/>
          <w:color w:val="FF0000"/>
        </w:rPr>
        <w:t>, but WB still happens in-order.</w:t>
      </w:r>
    </w:p>
    <w:p w:rsidR="0096460D" w:rsidRPr="000C6C89" w:rsidRDefault="0096460D" w:rsidP="0096460D">
      <w:pPr>
        <w:pStyle w:val="NormalWeb"/>
        <w:numPr>
          <w:ilvl w:val="0"/>
          <w:numId w:val="23"/>
        </w:numPr>
        <w:spacing w:before="0" w:beforeAutospacing="0" w:after="0" w:afterAutospacing="0"/>
        <w:rPr>
          <w:rFonts w:ascii="Segoe UI" w:hAnsi="Segoe UI" w:cs="Segoe UI"/>
          <w:color w:val="FF0000"/>
        </w:rPr>
      </w:pPr>
      <w:r w:rsidRPr="000C6C89">
        <w:rPr>
          <w:rFonts w:ascii="Segoe UI" w:hAnsi="Segoe UI" w:cs="Segoe UI"/>
          <w:color w:val="FF0000"/>
        </w:rPr>
        <w:t>In</w:t>
      </w:r>
      <w:r w:rsidRPr="000C6C89">
        <w:rPr>
          <w:rStyle w:val="apple-converted-space"/>
          <w:rFonts w:ascii="Segoe UI" w:hAnsi="Segoe UI" w:cs="Segoe UI"/>
          <w:color w:val="FF0000"/>
        </w:rPr>
        <w:t> </w:t>
      </w:r>
      <w:r w:rsidRPr="000C6C89">
        <w:rPr>
          <w:rStyle w:val="Strong"/>
          <w:rFonts w:ascii="Segoe UI" w:hAnsi="Segoe UI" w:cs="Segoe UI"/>
          <w:color w:val="FF0000"/>
        </w:rPr>
        <w:t>very deep pipelines</w:t>
      </w:r>
      <w:r w:rsidRPr="000C6C89">
        <w:rPr>
          <w:rFonts w:ascii="Segoe UI" w:hAnsi="Segoe UI" w:cs="Segoe UI"/>
          <w:color w:val="FF0000"/>
        </w:rPr>
        <w:t>, some stages might split, but MEM/WB are still conceptually present.</w: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Conclusion</w:t>
      </w:r>
    </w:p>
    <w:p w:rsidR="0096460D" w:rsidRPr="000C6C89" w:rsidRDefault="0096460D" w:rsidP="0096460D">
      <w:pPr>
        <w:pStyle w:val="NormalWeb"/>
        <w:spacing w:after="0" w:afterAutospacing="0"/>
        <w:rPr>
          <w:rFonts w:ascii="Segoe UI" w:hAnsi="Segoe UI" w:cs="Segoe UI"/>
          <w:color w:val="FF0000"/>
        </w:rPr>
      </w:pPr>
      <w:r w:rsidRPr="000C6C89">
        <w:rPr>
          <w:rFonts w:ascii="Segoe UI" w:hAnsi="Segoe UI" w:cs="Segoe UI"/>
          <w:color w:val="FF0000"/>
        </w:rPr>
        <w:t>Forwarding</w:t>
      </w:r>
      <w:r w:rsidRPr="000C6C89">
        <w:rPr>
          <w:rStyle w:val="apple-converted-space"/>
          <w:rFonts w:ascii="Segoe UI" w:hAnsi="Segoe UI" w:cs="Segoe UI"/>
          <w:color w:val="FF0000"/>
        </w:rPr>
        <w:t> </w:t>
      </w:r>
      <w:r w:rsidRPr="000C6C89">
        <w:rPr>
          <w:rStyle w:val="Strong"/>
          <w:rFonts w:ascii="Segoe UI" w:hAnsi="Segoe UI" w:cs="Segoe UI"/>
          <w:color w:val="FF0000"/>
        </w:rPr>
        <w:t>optimizes pipeline performance</w:t>
      </w:r>
      <w:r w:rsidRPr="000C6C89">
        <w:rPr>
          <w:rStyle w:val="apple-converted-space"/>
          <w:rFonts w:ascii="Segoe UI" w:hAnsi="Segoe UI" w:cs="Segoe UI"/>
          <w:color w:val="FF0000"/>
        </w:rPr>
        <w:t> </w:t>
      </w:r>
      <w:r w:rsidRPr="000C6C89">
        <w:rPr>
          <w:rFonts w:ascii="Segoe UI" w:hAnsi="Segoe UI" w:cs="Segoe UI"/>
          <w:color w:val="FF0000"/>
        </w:rPr>
        <w:t>but</w:t>
      </w:r>
      <w:r w:rsidRPr="000C6C89">
        <w:rPr>
          <w:rStyle w:val="apple-converted-space"/>
          <w:rFonts w:ascii="Segoe UI" w:hAnsi="Segoe UI" w:cs="Segoe UI"/>
          <w:color w:val="FF0000"/>
        </w:rPr>
        <w:t> </w:t>
      </w:r>
      <w:r w:rsidRPr="000C6C89">
        <w:rPr>
          <w:rStyle w:val="Strong"/>
          <w:rFonts w:ascii="Segoe UI" w:hAnsi="Segoe UI" w:cs="Segoe UI"/>
          <w:color w:val="FF0000"/>
        </w:rPr>
        <w:t>does not remove stages</w:t>
      </w:r>
      <w:r w:rsidRPr="000C6C89">
        <w:rPr>
          <w:rFonts w:ascii="Segoe UI" w:hAnsi="Segoe UI" w:cs="Segoe UI"/>
          <w:color w:val="FF0000"/>
        </w:rPr>
        <w:t>. MEM and WB remain essential for correctness. Your FPU pipeline should</w:t>
      </w:r>
      <w:r w:rsidRPr="000C6C89">
        <w:rPr>
          <w:rStyle w:val="apple-converted-space"/>
          <w:rFonts w:ascii="Segoe UI" w:hAnsi="Segoe UI" w:cs="Segoe UI"/>
          <w:color w:val="FF0000"/>
        </w:rPr>
        <w:t> </w:t>
      </w:r>
      <w:r w:rsidRPr="000C6C89">
        <w:rPr>
          <w:rStyle w:val="Strong"/>
          <w:rFonts w:ascii="Segoe UI" w:hAnsi="Segoe UI" w:cs="Segoe UI"/>
          <w:color w:val="FF0000"/>
        </w:rPr>
        <w:t>use forwarding</w:t>
      </w:r>
      <w:r w:rsidRPr="000C6C89">
        <w:rPr>
          <w:rStyle w:val="apple-converted-space"/>
          <w:rFonts w:ascii="Segoe UI" w:hAnsi="Segoe UI" w:cs="Segoe UI"/>
          <w:color w:val="FF0000"/>
        </w:rPr>
        <w:t> </w:t>
      </w:r>
      <w:r w:rsidRPr="000C6C89">
        <w:rPr>
          <w:rFonts w:ascii="Segoe UI" w:hAnsi="Segoe UI" w:cs="Segoe UI"/>
          <w:color w:val="FF0000"/>
        </w:rPr>
        <w:t>to avoid stalls while keeping all stages intact.</w:t>
      </w: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after="0" w:afterAutospacing="0"/>
        <w:rPr>
          <w:rFonts w:ascii="Segoe UI" w:hAnsi="Segoe UI" w:cs="Segoe UI"/>
          <w:color w:val="FF0000"/>
        </w:rPr>
      </w:pPr>
    </w:p>
    <w:p w:rsidR="0096460D" w:rsidRPr="000C6C89" w:rsidRDefault="0096460D" w:rsidP="0096460D">
      <w:pPr>
        <w:pStyle w:val="NormalWeb"/>
        <w:spacing w:before="0" w:beforeAutospacing="0"/>
        <w:rPr>
          <w:rFonts w:ascii="Segoe UI" w:hAnsi="Segoe UI" w:cs="Segoe UI"/>
          <w:color w:val="FF0000"/>
        </w:rPr>
      </w:pPr>
      <w:r w:rsidRPr="000C6C89">
        <w:rPr>
          <w:rFonts w:ascii="Segoe UI" w:hAnsi="Segoe UI" w:cs="Segoe UI"/>
          <w:color w:val="FF0000"/>
        </w:rPr>
        <w:t>In your</w:t>
      </w:r>
      <w:r w:rsidRPr="000C6C89">
        <w:rPr>
          <w:rStyle w:val="apple-converted-space"/>
          <w:rFonts w:ascii="Segoe UI" w:hAnsi="Segoe UI" w:cs="Segoe UI"/>
          <w:color w:val="FF0000"/>
        </w:rPr>
        <w:t> </w:t>
      </w:r>
      <w:r w:rsidRPr="000C6C89">
        <w:rPr>
          <w:rStyle w:val="Strong"/>
          <w:rFonts w:ascii="Segoe UI" w:hAnsi="Segoe UI" w:cs="Segoe UI"/>
          <w:color w:val="FF0000"/>
        </w:rPr>
        <w:t>5-stage FPU pipeline</w:t>
      </w:r>
      <w:r w:rsidRPr="000C6C89">
        <w:rPr>
          <w:rFonts w:ascii="Segoe UI" w:hAnsi="Segoe UI" w:cs="Segoe UI"/>
          <w:color w:val="FF0000"/>
        </w:rPr>
        <w:t>, the issue of</w:t>
      </w:r>
      <w:r w:rsidRPr="000C6C89">
        <w:rPr>
          <w:rStyle w:val="apple-converted-space"/>
          <w:rFonts w:ascii="Segoe UI" w:hAnsi="Segoe UI" w:cs="Segoe UI"/>
          <w:color w:val="FF0000"/>
        </w:rPr>
        <w:t> </w:t>
      </w:r>
      <w:r w:rsidRPr="000C6C89">
        <w:rPr>
          <w:rStyle w:val="Strong"/>
          <w:rFonts w:ascii="Segoe UI" w:hAnsi="Segoe UI" w:cs="Segoe UI"/>
          <w:color w:val="FF0000"/>
        </w:rPr>
        <w:t>data hazards</w:t>
      </w:r>
      <w:r w:rsidRPr="000C6C89">
        <w:rPr>
          <w:rStyle w:val="apple-converted-space"/>
          <w:rFonts w:ascii="Segoe UI" w:hAnsi="Segoe UI" w:cs="Segoe UI"/>
          <w:color w:val="FF0000"/>
        </w:rPr>
        <w:t> </w:t>
      </w:r>
      <w:r w:rsidRPr="000C6C89">
        <w:rPr>
          <w:rFonts w:ascii="Segoe UI" w:hAnsi="Segoe UI" w:cs="Segoe UI"/>
          <w:color w:val="FF0000"/>
        </w:rPr>
        <w:t>(where an instruction depends on a result that hasn't been written back yet) can be resolved using either</w:t>
      </w:r>
      <w:r w:rsidRPr="000C6C89">
        <w:rPr>
          <w:rStyle w:val="apple-converted-space"/>
          <w:rFonts w:ascii="Segoe UI" w:hAnsi="Segoe UI" w:cs="Segoe UI"/>
          <w:color w:val="FF0000"/>
        </w:rPr>
        <w:t> </w:t>
      </w:r>
      <w:r w:rsidRPr="000C6C89">
        <w:rPr>
          <w:rStyle w:val="Strong"/>
          <w:rFonts w:ascii="Segoe UI" w:hAnsi="Segoe UI" w:cs="Segoe UI"/>
          <w:color w:val="FF0000"/>
        </w:rPr>
        <w:t>bubbles (stalls)</w:t>
      </w:r>
      <w:r w:rsidRPr="000C6C89">
        <w:rPr>
          <w:rStyle w:val="apple-converted-space"/>
          <w:rFonts w:ascii="Segoe UI" w:hAnsi="Segoe UI" w:cs="Segoe UI"/>
          <w:color w:val="FF0000"/>
        </w:rPr>
        <w:t> </w:t>
      </w:r>
      <w:r w:rsidRPr="000C6C89">
        <w:rPr>
          <w:rFonts w:ascii="Segoe UI" w:hAnsi="Segoe UI" w:cs="Segoe UI"/>
          <w:color w:val="FF0000"/>
        </w:rPr>
        <w:t>or</w:t>
      </w:r>
      <w:r w:rsidRPr="000C6C89">
        <w:rPr>
          <w:rStyle w:val="apple-converted-space"/>
          <w:rFonts w:ascii="Segoe UI" w:hAnsi="Segoe UI" w:cs="Segoe UI"/>
          <w:color w:val="FF0000"/>
        </w:rPr>
        <w:t> </w:t>
      </w:r>
      <w:r w:rsidRPr="000C6C89">
        <w:rPr>
          <w:rStyle w:val="Strong"/>
          <w:rFonts w:ascii="Segoe UI" w:hAnsi="Segoe UI" w:cs="Segoe UI"/>
          <w:color w:val="FF0000"/>
        </w:rPr>
        <w:t>forwarding (bypassing)</w:t>
      </w:r>
      <w:r w:rsidRPr="000C6C89">
        <w:rPr>
          <w:rFonts w:ascii="Segoe UI" w:hAnsi="Segoe UI" w:cs="Segoe UI"/>
          <w:color w:val="FF0000"/>
        </w:rPr>
        <w:t>. Let's analyze which is better for your design.</w:t>
      </w:r>
    </w:p>
    <w:p w:rsidR="0096460D" w:rsidRPr="000C6C89" w:rsidRDefault="0001266C" w:rsidP="0096460D">
      <w:pPr>
        <w:rPr>
          <w:rFonts w:ascii="Times New Roman" w:hAnsi="Times New Roman" w:cs="Times New Roman"/>
          <w:color w:val="FF0000"/>
        </w:rPr>
      </w:pPr>
      <w:r>
        <w:rPr>
          <w:noProof/>
          <w:color w:val="FF0000"/>
        </w:rPr>
        <w:pict>
          <v:rect id="_x0000_i1031"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Option 1: Pipeline Stalls (Bubbles)</w:t>
      </w:r>
    </w:p>
    <w:p w:rsidR="0096460D" w:rsidRPr="000C6C89" w:rsidRDefault="0096460D" w:rsidP="0096460D">
      <w:pPr>
        <w:pStyle w:val="NormalWeb"/>
        <w:numPr>
          <w:ilvl w:val="0"/>
          <w:numId w:val="24"/>
        </w:numPr>
        <w:spacing w:before="0" w:beforeAutospacing="0" w:after="60" w:afterAutospacing="0"/>
        <w:rPr>
          <w:rFonts w:ascii="Segoe UI" w:hAnsi="Segoe UI" w:cs="Segoe UI"/>
          <w:color w:val="FF0000"/>
        </w:rPr>
      </w:pPr>
      <w:r w:rsidRPr="000C6C89">
        <w:rPr>
          <w:rStyle w:val="Strong"/>
          <w:rFonts w:ascii="Segoe UI" w:hAnsi="Segoe UI" w:cs="Segoe UI"/>
          <w:color w:val="FF0000"/>
        </w:rPr>
        <w:t>How it works</w:t>
      </w:r>
      <w:r w:rsidRPr="000C6C89">
        <w:rPr>
          <w:rFonts w:ascii="Segoe UI" w:hAnsi="Segoe UI" w:cs="Segoe UI"/>
          <w:color w:val="FF0000"/>
        </w:rPr>
        <w:t>:</w:t>
      </w:r>
    </w:p>
    <w:p w:rsidR="0096460D" w:rsidRPr="000C6C89" w:rsidRDefault="0096460D" w:rsidP="0096460D">
      <w:pPr>
        <w:pStyle w:val="NormalWeb"/>
        <w:numPr>
          <w:ilvl w:val="1"/>
          <w:numId w:val="24"/>
        </w:numPr>
        <w:spacing w:before="0" w:beforeAutospacing="0" w:after="0" w:afterAutospacing="0"/>
        <w:rPr>
          <w:rFonts w:ascii="Segoe UI" w:hAnsi="Segoe UI" w:cs="Segoe UI"/>
          <w:color w:val="FF0000"/>
        </w:rPr>
      </w:pPr>
      <w:r w:rsidRPr="000C6C89">
        <w:rPr>
          <w:rFonts w:ascii="Segoe UI" w:hAnsi="Segoe UI" w:cs="Segoe UI"/>
          <w:color w:val="FF0000"/>
        </w:rPr>
        <w:t>When a</w:t>
      </w:r>
      <w:r w:rsidRPr="000C6C89">
        <w:rPr>
          <w:rStyle w:val="apple-converted-space"/>
          <w:rFonts w:ascii="Segoe UI" w:hAnsi="Segoe UI" w:cs="Segoe UI"/>
          <w:color w:val="FF0000"/>
        </w:rPr>
        <w:t> </w:t>
      </w:r>
      <w:r w:rsidRPr="000C6C89">
        <w:rPr>
          <w:rStyle w:val="Strong"/>
          <w:rFonts w:ascii="Segoe UI" w:hAnsi="Segoe UI" w:cs="Segoe UI"/>
          <w:color w:val="FF0000"/>
        </w:rPr>
        <w:t>RAW (Read-After-Write) hazard</w:t>
      </w:r>
      <w:r w:rsidRPr="000C6C89">
        <w:rPr>
          <w:rStyle w:val="apple-converted-space"/>
          <w:rFonts w:ascii="Segoe UI" w:hAnsi="Segoe UI" w:cs="Segoe UI"/>
          <w:color w:val="FF0000"/>
        </w:rPr>
        <w:t> </w:t>
      </w:r>
      <w:r w:rsidRPr="000C6C89">
        <w:rPr>
          <w:rFonts w:ascii="Segoe UI" w:hAnsi="Segoe UI" w:cs="Segoe UI"/>
          <w:color w:val="FF0000"/>
        </w:rPr>
        <w:t>is detected, the pipeline inserts</w:t>
      </w:r>
      <w:r w:rsidRPr="000C6C89">
        <w:rPr>
          <w:rStyle w:val="apple-converted-space"/>
          <w:rFonts w:ascii="Segoe UI" w:hAnsi="Segoe UI" w:cs="Segoe UI"/>
          <w:color w:val="FF0000"/>
        </w:rPr>
        <w:t> </w:t>
      </w:r>
      <w:r w:rsidRPr="000C6C89">
        <w:rPr>
          <w:rStyle w:val="Strong"/>
          <w:rFonts w:ascii="Segoe UI" w:hAnsi="Segoe UI" w:cs="Segoe UI"/>
          <w:color w:val="FF0000"/>
        </w:rPr>
        <w:t>NOPs (bubbles)</w:t>
      </w:r>
      <w:r w:rsidRPr="000C6C89">
        <w:rPr>
          <w:rStyle w:val="apple-converted-space"/>
          <w:rFonts w:ascii="Segoe UI" w:hAnsi="Segoe UI" w:cs="Segoe UI"/>
          <w:color w:val="FF0000"/>
        </w:rPr>
        <w:t> </w:t>
      </w:r>
      <w:r w:rsidRPr="000C6C89">
        <w:rPr>
          <w:rFonts w:ascii="Segoe UI" w:hAnsi="Segoe UI" w:cs="Segoe UI"/>
          <w:color w:val="FF0000"/>
        </w:rPr>
        <w:t>to delay dependent instructions until the required data is available.</w:t>
      </w:r>
    </w:p>
    <w:p w:rsidR="0096460D" w:rsidRPr="000C6C89" w:rsidRDefault="0096460D" w:rsidP="0096460D">
      <w:pPr>
        <w:pStyle w:val="NormalWeb"/>
        <w:numPr>
          <w:ilvl w:val="1"/>
          <w:numId w:val="24"/>
        </w:numPr>
        <w:spacing w:before="0" w:beforeAutospacing="0" w:after="60" w:afterAutospacing="0"/>
        <w:rPr>
          <w:rFonts w:ascii="Segoe UI" w:hAnsi="Segoe UI" w:cs="Segoe UI"/>
          <w:color w:val="FF0000"/>
        </w:rPr>
      </w:pPr>
      <w:r w:rsidRPr="000C6C89">
        <w:rPr>
          <w:rFonts w:ascii="Segoe UI" w:hAnsi="Segoe UI" w:cs="Segoe UI"/>
          <w:color w:val="FF0000"/>
        </w:rPr>
        <w:t>Example:</w:t>
      </w:r>
    </w:p>
    <w:p w:rsidR="0096460D" w:rsidRPr="000C6C89" w:rsidRDefault="0096460D" w:rsidP="0096460D">
      <w:pPr>
        <w:shd w:val="clear" w:color="auto" w:fill="50505A"/>
        <w:spacing w:afterAutospacing="1"/>
        <w:ind w:left="1440"/>
        <w:rPr>
          <w:rFonts w:ascii="Segoe UI" w:hAnsi="Segoe UI" w:cs="Segoe UI"/>
          <w:color w:val="FF0000"/>
        </w:rPr>
      </w:pPr>
      <w:r w:rsidRPr="000C6C89">
        <w:rPr>
          <w:rFonts w:ascii="Segoe UI" w:hAnsi="Segoe UI" w:cs="Segoe UI"/>
          <w:color w:val="FF0000"/>
        </w:rPr>
        <w:t>verilog</w:t>
      </w:r>
    </w:p>
    <w:p w:rsidR="0096460D" w:rsidRPr="000C6C89" w:rsidRDefault="0096460D" w:rsidP="0096460D">
      <w:pPr>
        <w:shd w:val="clear" w:color="auto" w:fill="50505A"/>
        <w:spacing w:afterAutospacing="1"/>
        <w:ind w:left="1440"/>
        <w:rPr>
          <w:rFonts w:ascii="Segoe UI" w:hAnsi="Segoe UI" w:cs="Segoe UI"/>
          <w:color w:val="FF0000"/>
        </w:rPr>
      </w:pPr>
      <w:r w:rsidRPr="000C6C89">
        <w:rPr>
          <w:rFonts w:ascii="Segoe UI" w:hAnsi="Segoe UI" w:cs="Segoe UI"/>
          <w:color w:val="FF0000"/>
        </w:rPr>
        <w:t>Copy</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if</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hazard_detected</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begin</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 Stall by preventing IF/ID and ID/EX updates</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 Insert NOP into EX stage</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end</w:t>
      </w:r>
    </w:p>
    <w:p w:rsidR="0096460D" w:rsidRPr="000C6C89" w:rsidRDefault="0096460D" w:rsidP="0096460D">
      <w:pPr>
        <w:pStyle w:val="NormalWeb"/>
        <w:numPr>
          <w:ilvl w:val="0"/>
          <w:numId w:val="24"/>
        </w:numPr>
        <w:spacing w:before="0" w:beforeAutospacing="0" w:after="60" w:afterAutospacing="0"/>
        <w:rPr>
          <w:rFonts w:ascii="Segoe UI" w:hAnsi="Segoe UI" w:cs="Segoe UI"/>
          <w:color w:val="FF0000"/>
        </w:rPr>
      </w:pPr>
      <w:r w:rsidRPr="000C6C89">
        <w:rPr>
          <w:rStyle w:val="Strong"/>
          <w:rFonts w:ascii="Segoe UI" w:hAnsi="Segoe UI" w:cs="Segoe UI"/>
          <w:color w:val="FF0000"/>
        </w:rPr>
        <w:t>Pros</w:t>
      </w:r>
      <w:r w:rsidRPr="000C6C89">
        <w:rPr>
          <w:rFonts w:ascii="Segoe UI" w:hAnsi="Segoe UI" w:cs="Segoe UI"/>
          <w:color w:val="FF0000"/>
        </w:rPr>
        <w:t>:</w:t>
      </w:r>
    </w:p>
    <w:p w:rsidR="0096460D" w:rsidRPr="000C6C89" w:rsidRDefault="0096460D" w:rsidP="0096460D">
      <w:pPr>
        <w:pStyle w:val="NormalWeb"/>
        <w:numPr>
          <w:ilvl w:val="1"/>
          <w:numId w:val="24"/>
        </w:numPr>
        <w:spacing w:before="0" w:beforeAutospacing="0" w:after="0" w:afterAutospacing="0"/>
        <w:rPr>
          <w:rFonts w:ascii="Segoe UI" w:hAnsi="Segoe UI" w:cs="Segoe UI"/>
          <w:color w:val="FF0000"/>
        </w:rPr>
      </w:pPr>
      <w:r w:rsidRPr="000C6C89">
        <w:rPr>
          <w:rFonts w:ascii="Segoe UI" w:hAnsi="Segoe UI" w:cs="Segoe UI"/>
          <w:color w:val="FF0000"/>
        </w:rPr>
        <w:t>Simple to implement.</w:t>
      </w:r>
    </w:p>
    <w:p w:rsidR="0096460D" w:rsidRPr="000C6C89" w:rsidRDefault="0096460D" w:rsidP="0096460D">
      <w:pPr>
        <w:pStyle w:val="NormalWeb"/>
        <w:numPr>
          <w:ilvl w:val="1"/>
          <w:numId w:val="24"/>
        </w:numPr>
        <w:spacing w:before="0" w:beforeAutospacing="0" w:after="0" w:afterAutospacing="0"/>
        <w:rPr>
          <w:rFonts w:ascii="Segoe UI" w:hAnsi="Segoe UI" w:cs="Segoe UI"/>
          <w:color w:val="FF0000"/>
        </w:rPr>
      </w:pPr>
      <w:r w:rsidRPr="000C6C89">
        <w:rPr>
          <w:rFonts w:ascii="Segoe UI" w:hAnsi="Segoe UI" w:cs="Segoe UI"/>
          <w:color w:val="FF0000"/>
        </w:rPr>
        <w:t>No extra hardware complexity.</w:t>
      </w:r>
    </w:p>
    <w:p w:rsidR="0096460D" w:rsidRPr="000C6C89" w:rsidRDefault="0096460D" w:rsidP="0096460D">
      <w:pPr>
        <w:pStyle w:val="NormalWeb"/>
        <w:numPr>
          <w:ilvl w:val="0"/>
          <w:numId w:val="24"/>
        </w:numPr>
        <w:spacing w:before="0" w:beforeAutospacing="0" w:after="60" w:afterAutospacing="0"/>
        <w:rPr>
          <w:rFonts w:ascii="Segoe UI" w:hAnsi="Segoe UI" w:cs="Segoe UI"/>
          <w:color w:val="FF0000"/>
        </w:rPr>
      </w:pPr>
      <w:r w:rsidRPr="000C6C89">
        <w:rPr>
          <w:rStyle w:val="Strong"/>
          <w:rFonts w:ascii="Segoe UI" w:hAnsi="Segoe UI" w:cs="Segoe UI"/>
          <w:color w:val="FF0000"/>
        </w:rPr>
        <w:t>Cons</w:t>
      </w:r>
      <w:r w:rsidRPr="000C6C89">
        <w:rPr>
          <w:rFonts w:ascii="Segoe UI" w:hAnsi="Segoe UI" w:cs="Segoe UI"/>
          <w:color w:val="FF0000"/>
        </w:rPr>
        <w:t>:</w:t>
      </w:r>
    </w:p>
    <w:p w:rsidR="0096460D" w:rsidRPr="000C6C89" w:rsidRDefault="0096460D" w:rsidP="0096460D">
      <w:pPr>
        <w:pStyle w:val="NormalWeb"/>
        <w:numPr>
          <w:ilvl w:val="1"/>
          <w:numId w:val="24"/>
        </w:numPr>
        <w:spacing w:before="0" w:beforeAutospacing="0" w:after="0" w:afterAutospacing="0"/>
        <w:rPr>
          <w:rFonts w:ascii="Segoe UI" w:hAnsi="Segoe UI" w:cs="Segoe UI"/>
          <w:color w:val="FF0000"/>
        </w:rPr>
      </w:pPr>
      <w:r w:rsidRPr="000C6C89">
        <w:rPr>
          <w:rStyle w:val="Strong"/>
          <w:rFonts w:ascii="Segoe UI" w:hAnsi="Segoe UI" w:cs="Segoe UI"/>
          <w:color w:val="FF0000"/>
        </w:rPr>
        <w:t>Performance penalty</w:t>
      </w:r>
      <w:r w:rsidRPr="000C6C89">
        <w:rPr>
          <w:rFonts w:ascii="Segoe UI" w:hAnsi="Segoe UI" w:cs="Segoe UI"/>
          <w:color w:val="FF0000"/>
        </w:rPr>
        <w:t>: Every stall wastes</w:t>
      </w:r>
      <w:r w:rsidRPr="000C6C89">
        <w:rPr>
          <w:rStyle w:val="apple-converted-space"/>
          <w:rFonts w:ascii="Segoe UI" w:hAnsi="Segoe UI" w:cs="Segoe UI"/>
          <w:color w:val="FF0000"/>
        </w:rPr>
        <w:t> </w:t>
      </w:r>
      <w:r w:rsidRPr="000C6C89">
        <w:rPr>
          <w:rStyle w:val="Strong"/>
          <w:rFonts w:ascii="Segoe UI" w:hAnsi="Segoe UI" w:cs="Segoe UI"/>
          <w:color w:val="FF0000"/>
        </w:rPr>
        <w:t>1 cycle per hazard</w:t>
      </w:r>
      <w:r w:rsidRPr="000C6C89">
        <w:rPr>
          <w:rFonts w:ascii="Segoe UI" w:hAnsi="Segoe UI" w:cs="Segoe UI"/>
          <w:color w:val="FF0000"/>
        </w:rPr>
        <w:t>.</w:t>
      </w:r>
    </w:p>
    <w:p w:rsidR="0096460D" w:rsidRPr="000C6C89" w:rsidRDefault="0096460D" w:rsidP="0096460D">
      <w:pPr>
        <w:pStyle w:val="NormalWeb"/>
        <w:numPr>
          <w:ilvl w:val="1"/>
          <w:numId w:val="24"/>
        </w:numPr>
        <w:spacing w:before="0" w:beforeAutospacing="0" w:after="0" w:afterAutospacing="0"/>
        <w:rPr>
          <w:rFonts w:ascii="Segoe UI" w:hAnsi="Segoe UI" w:cs="Segoe UI"/>
          <w:color w:val="FF0000"/>
        </w:rPr>
      </w:pPr>
      <w:r w:rsidRPr="000C6C89">
        <w:rPr>
          <w:rFonts w:ascii="Segoe UI" w:hAnsi="Segoe UI" w:cs="Segoe UI"/>
          <w:color w:val="FF0000"/>
        </w:rPr>
        <w:t>Inefficient for back-to-back dependent instructions.</w:t>
      </w:r>
    </w:p>
    <w:p w:rsidR="0096460D" w:rsidRPr="000C6C89" w:rsidRDefault="0001266C" w:rsidP="0096460D">
      <w:pPr>
        <w:rPr>
          <w:rFonts w:ascii="Times New Roman" w:hAnsi="Times New Roman" w:cs="Times New Roman"/>
          <w:color w:val="FF0000"/>
        </w:rPr>
      </w:pPr>
      <w:r>
        <w:rPr>
          <w:noProof/>
          <w:color w:val="FF0000"/>
        </w:rPr>
        <w:pict>
          <v:rect id="_x0000_i1030"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Option 2: Forwarding (Bypassing)</w:t>
      </w:r>
    </w:p>
    <w:p w:rsidR="0096460D" w:rsidRPr="000C6C89" w:rsidRDefault="0096460D" w:rsidP="0096460D">
      <w:pPr>
        <w:pStyle w:val="NormalWeb"/>
        <w:numPr>
          <w:ilvl w:val="0"/>
          <w:numId w:val="25"/>
        </w:numPr>
        <w:spacing w:before="0" w:beforeAutospacing="0" w:after="60" w:afterAutospacing="0"/>
        <w:rPr>
          <w:rFonts w:ascii="Segoe UI" w:hAnsi="Segoe UI" w:cs="Segoe UI"/>
          <w:color w:val="FF0000"/>
        </w:rPr>
      </w:pPr>
      <w:r w:rsidRPr="000C6C89">
        <w:rPr>
          <w:rStyle w:val="Strong"/>
          <w:rFonts w:ascii="Segoe UI" w:hAnsi="Segoe UI" w:cs="Segoe UI"/>
          <w:color w:val="FF0000"/>
        </w:rPr>
        <w:t>How it works</w:t>
      </w:r>
      <w:r w:rsidRPr="000C6C89">
        <w:rPr>
          <w:rFonts w:ascii="Segoe UI" w:hAnsi="Segoe UI" w:cs="Segoe UI"/>
          <w:color w:val="FF0000"/>
        </w:rPr>
        <w:t>:</w:t>
      </w:r>
    </w:p>
    <w:p w:rsidR="0096460D" w:rsidRPr="000C6C89" w:rsidRDefault="0096460D" w:rsidP="0096460D">
      <w:pPr>
        <w:pStyle w:val="NormalWeb"/>
        <w:numPr>
          <w:ilvl w:val="1"/>
          <w:numId w:val="25"/>
        </w:numPr>
        <w:spacing w:before="0" w:beforeAutospacing="0" w:after="0" w:afterAutospacing="0"/>
        <w:rPr>
          <w:rFonts w:ascii="Segoe UI" w:hAnsi="Segoe UI" w:cs="Segoe UI"/>
          <w:color w:val="FF0000"/>
        </w:rPr>
      </w:pPr>
      <w:r w:rsidRPr="000C6C89">
        <w:rPr>
          <w:rFonts w:ascii="Segoe UI" w:hAnsi="Segoe UI" w:cs="Segoe UI"/>
          <w:color w:val="FF0000"/>
        </w:rPr>
        <w:t>Instead of waiting for the result to be written back to the register file,</w:t>
      </w:r>
      <w:r w:rsidRPr="000C6C89">
        <w:rPr>
          <w:rStyle w:val="apple-converted-space"/>
          <w:rFonts w:ascii="Segoe UI" w:hAnsi="Segoe UI" w:cs="Segoe UI"/>
          <w:color w:val="FF0000"/>
        </w:rPr>
        <w:t> </w:t>
      </w:r>
      <w:r w:rsidRPr="000C6C89">
        <w:rPr>
          <w:rStyle w:val="Strong"/>
          <w:rFonts w:ascii="Segoe UI" w:hAnsi="Segoe UI" w:cs="Segoe UI"/>
          <w:color w:val="FF0000"/>
        </w:rPr>
        <w:t>forward the result directly</w:t>
      </w:r>
      <w:r w:rsidRPr="000C6C89">
        <w:rPr>
          <w:rStyle w:val="apple-converted-space"/>
          <w:rFonts w:ascii="Segoe UI" w:hAnsi="Segoe UI" w:cs="Segoe UI"/>
          <w:color w:val="FF0000"/>
        </w:rPr>
        <w:t> </w:t>
      </w:r>
      <w:r w:rsidRPr="000C6C89">
        <w:rPr>
          <w:rFonts w:ascii="Segoe UI" w:hAnsi="Segoe UI" w:cs="Segoe UI"/>
          <w:color w:val="FF0000"/>
        </w:rPr>
        <w:t>from the EX/MEM or MEM/WB pipeline registers to the EX stage.</w:t>
      </w:r>
    </w:p>
    <w:p w:rsidR="0096460D" w:rsidRPr="000C6C89" w:rsidRDefault="0096460D" w:rsidP="0096460D">
      <w:pPr>
        <w:pStyle w:val="NormalWeb"/>
        <w:numPr>
          <w:ilvl w:val="1"/>
          <w:numId w:val="25"/>
        </w:numPr>
        <w:spacing w:before="0" w:beforeAutospacing="0" w:after="60" w:afterAutospacing="0"/>
        <w:rPr>
          <w:rFonts w:ascii="Segoe UI" w:hAnsi="Segoe UI" w:cs="Segoe UI"/>
          <w:color w:val="FF0000"/>
        </w:rPr>
      </w:pPr>
      <w:r w:rsidRPr="000C6C89">
        <w:rPr>
          <w:rFonts w:ascii="Segoe UI" w:hAnsi="Segoe UI" w:cs="Segoe UI"/>
          <w:color w:val="FF0000"/>
        </w:rPr>
        <w:lastRenderedPageBreak/>
        <w:t>Example:</w:t>
      </w:r>
    </w:p>
    <w:p w:rsidR="0096460D" w:rsidRPr="000C6C89" w:rsidRDefault="0096460D" w:rsidP="0096460D">
      <w:pPr>
        <w:shd w:val="clear" w:color="auto" w:fill="50505A"/>
        <w:spacing w:afterAutospacing="1"/>
        <w:ind w:left="1440"/>
        <w:rPr>
          <w:rFonts w:ascii="Segoe UI" w:hAnsi="Segoe UI" w:cs="Segoe UI"/>
          <w:color w:val="FF0000"/>
        </w:rPr>
      </w:pPr>
      <w:r w:rsidRPr="000C6C89">
        <w:rPr>
          <w:rFonts w:ascii="Segoe UI" w:hAnsi="Segoe UI" w:cs="Segoe UI"/>
          <w:color w:val="FF0000"/>
        </w:rPr>
        <w:t>verilog</w:t>
      </w:r>
    </w:p>
    <w:p w:rsidR="0096460D" w:rsidRPr="000C6C89" w:rsidRDefault="0096460D" w:rsidP="0096460D">
      <w:pPr>
        <w:shd w:val="clear" w:color="auto" w:fill="50505A"/>
        <w:spacing w:afterAutospacing="1"/>
        <w:ind w:left="1440"/>
        <w:rPr>
          <w:rFonts w:ascii="Segoe UI" w:hAnsi="Segoe UI" w:cs="Segoe UI"/>
          <w:color w:val="FF0000"/>
        </w:rPr>
      </w:pPr>
      <w:r w:rsidRPr="000C6C89">
        <w:rPr>
          <w:rFonts w:ascii="Segoe UI" w:hAnsi="Segoe UI" w:cs="Segoe UI"/>
          <w:color w:val="FF0000"/>
        </w:rPr>
        <w:t>Copy</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 Forwarding logic in Execute stage</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if</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ex_mem_reg_write </w:t>
      </w:r>
      <w:r w:rsidRPr="000C6C89">
        <w:rPr>
          <w:rStyle w:val="token"/>
          <w:rFonts w:ascii="var(--ds-font-family-code)" w:hAnsi="var(--ds-font-family-code)"/>
          <w:color w:val="FF0000"/>
        </w:rPr>
        <w:t>&amp;&amp;</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ex_mem_rd </w:t>
      </w:r>
      <w:r w:rsidRPr="000C6C89">
        <w:rPr>
          <w:rStyle w:val="token"/>
          <w:rFonts w:ascii="var(--ds-font-family-code)" w:hAnsi="var(--ds-font-family-code)"/>
          <w:color w:val="FF0000"/>
        </w:rPr>
        <w:t>==</w:t>
      </w:r>
      <w:r w:rsidRPr="000C6C89">
        <w:rPr>
          <w:rFonts w:ascii="var(--ds-font-family-code)" w:hAnsi="var(--ds-font-family-code)"/>
          <w:color w:val="FF0000"/>
        </w:rPr>
        <w:t xml:space="preserve"> id_ex_rs1</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begin</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Fonts w:ascii="var(--ds-font-family-code)" w:hAnsi="var(--ds-font-family-code)"/>
          <w:color w:val="FF0000"/>
        </w:rPr>
        <w:t xml:space="preserve">    op1 </w:t>
      </w:r>
      <w:r w:rsidRPr="000C6C89">
        <w:rPr>
          <w:rStyle w:val="token"/>
          <w:rFonts w:ascii="var(--ds-font-family-code)" w:hAnsi="var(--ds-font-family-code)"/>
          <w:color w:val="FF0000"/>
        </w:rPr>
        <w:t>=</w:t>
      </w:r>
      <w:r w:rsidRPr="000C6C89">
        <w:rPr>
          <w:rFonts w:ascii="var(--ds-font-family-code)" w:hAnsi="var(--ds-font-family-code)"/>
          <w:color w:val="FF0000"/>
        </w:rPr>
        <w:t xml:space="preserve"> ex_mem_result</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 Forward from EX/MEM</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end</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else</w:t>
      </w:r>
      <w:r w:rsidRPr="000C6C89">
        <w:rPr>
          <w:rFonts w:ascii="var(--ds-font-family-code)" w:hAnsi="var(--ds-font-family-code)"/>
          <w:color w:val="FF0000"/>
        </w:rPr>
        <w:t xml:space="preserve"> </w:t>
      </w:r>
      <w:r w:rsidRPr="000C6C89">
        <w:rPr>
          <w:rStyle w:val="token"/>
          <w:rFonts w:ascii="var(--ds-font-family-code)" w:hAnsi="var(--ds-font-family-code)"/>
          <w:color w:val="FF0000"/>
        </w:rPr>
        <w:t>if</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mem_wb_reg_write </w:t>
      </w:r>
      <w:r w:rsidRPr="000C6C89">
        <w:rPr>
          <w:rStyle w:val="token"/>
          <w:rFonts w:ascii="var(--ds-font-family-code)" w:hAnsi="var(--ds-font-family-code)"/>
          <w:color w:val="FF0000"/>
        </w:rPr>
        <w:t>&amp;&amp;</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mem_wb_rd </w:t>
      </w:r>
      <w:r w:rsidRPr="000C6C89">
        <w:rPr>
          <w:rStyle w:val="token"/>
          <w:rFonts w:ascii="var(--ds-font-family-code)" w:hAnsi="var(--ds-font-family-code)"/>
          <w:color w:val="FF0000"/>
        </w:rPr>
        <w:t>==</w:t>
      </w:r>
      <w:r w:rsidRPr="000C6C89">
        <w:rPr>
          <w:rFonts w:ascii="var(--ds-font-family-code)" w:hAnsi="var(--ds-font-family-code)"/>
          <w:color w:val="FF0000"/>
        </w:rPr>
        <w:t xml:space="preserve"> id_ex_rs1</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begin</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Fonts w:ascii="var(--ds-font-family-code)" w:hAnsi="var(--ds-font-family-code)"/>
          <w:color w:val="FF0000"/>
        </w:rPr>
        <w:t xml:space="preserve">    op1 </w:t>
      </w:r>
      <w:r w:rsidRPr="000C6C89">
        <w:rPr>
          <w:rStyle w:val="token"/>
          <w:rFonts w:ascii="var(--ds-font-family-code)" w:hAnsi="var(--ds-font-family-code)"/>
          <w:color w:val="FF0000"/>
        </w:rPr>
        <w:t>=</w:t>
      </w:r>
      <w:r w:rsidRPr="000C6C89">
        <w:rPr>
          <w:rFonts w:ascii="var(--ds-font-family-code)" w:hAnsi="var(--ds-font-family-code)"/>
          <w:color w:val="FF0000"/>
        </w:rPr>
        <w:t xml:space="preserve"> mem_wb_result</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 Forward from MEM/WB</w:t>
      </w:r>
    </w:p>
    <w:p w:rsidR="0096460D" w:rsidRPr="000C6C89" w:rsidRDefault="0096460D" w:rsidP="0096460D">
      <w:pPr>
        <w:pStyle w:val="HTMLPreformatted"/>
        <w:shd w:val="clear" w:color="auto" w:fill="181D28"/>
        <w:wordWrap w:val="0"/>
        <w:ind w:left="1440"/>
        <w:rPr>
          <w:rFonts w:ascii="var(--ds-font-family-code)" w:hAnsi="var(--ds-font-family-code)"/>
          <w:color w:val="FF0000"/>
        </w:rPr>
      </w:pPr>
      <w:r w:rsidRPr="000C6C89">
        <w:rPr>
          <w:rStyle w:val="token"/>
          <w:rFonts w:ascii="var(--ds-font-family-code)" w:hAnsi="var(--ds-font-family-code)"/>
          <w:color w:val="FF0000"/>
        </w:rPr>
        <w:t>end</w:t>
      </w:r>
    </w:p>
    <w:p w:rsidR="0096460D" w:rsidRPr="000C6C89" w:rsidRDefault="0096460D" w:rsidP="0096460D">
      <w:pPr>
        <w:pStyle w:val="NormalWeb"/>
        <w:numPr>
          <w:ilvl w:val="0"/>
          <w:numId w:val="25"/>
        </w:numPr>
        <w:spacing w:before="0" w:beforeAutospacing="0" w:after="60" w:afterAutospacing="0"/>
        <w:rPr>
          <w:rFonts w:ascii="Segoe UI" w:hAnsi="Segoe UI" w:cs="Segoe UI"/>
          <w:color w:val="FF0000"/>
        </w:rPr>
      </w:pPr>
      <w:r w:rsidRPr="000C6C89">
        <w:rPr>
          <w:rStyle w:val="Strong"/>
          <w:rFonts w:ascii="Segoe UI" w:hAnsi="Segoe UI" w:cs="Segoe UI"/>
          <w:color w:val="FF0000"/>
        </w:rPr>
        <w:t>Pros</w:t>
      </w:r>
      <w:r w:rsidRPr="000C6C89">
        <w:rPr>
          <w:rFonts w:ascii="Segoe UI" w:hAnsi="Segoe UI" w:cs="Segoe UI"/>
          <w:color w:val="FF0000"/>
        </w:rPr>
        <w:t>:</w:t>
      </w:r>
    </w:p>
    <w:p w:rsidR="0096460D" w:rsidRPr="000C6C89" w:rsidRDefault="0096460D" w:rsidP="0096460D">
      <w:pPr>
        <w:pStyle w:val="NormalWeb"/>
        <w:numPr>
          <w:ilvl w:val="1"/>
          <w:numId w:val="25"/>
        </w:numPr>
        <w:spacing w:before="0" w:beforeAutospacing="0" w:after="0" w:afterAutospacing="0"/>
        <w:rPr>
          <w:rFonts w:ascii="Segoe UI" w:hAnsi="Segoe UI" w:cs="Segoe UI"/>
          <w:color w:val="FF0000"/>
        </w:rPr>
      </w:pPr>
      <w:r w:rsidRPr="000C6C89">
        <w:rPr>
          <w:rStyle w:val="Strong"/>
          <w:rFonts w:ascii="Segoe UI" w:hAnsi="Segoe UI" w:cs="Segoe UI"/>
          <w:color w:val="FF0000"/>
        </w:rPr>
        <w:t>No performance penalty</w:t>
      </w:r>
      <w:r w:rsidRPr="000C6C89">
        <w:rPr>
          <w:rStyle w:val="apple-converted-space"/>
          <w:rFonts w:ascii="Segoe UI" w:hAnsi="Segoe UI" w:cs="Segoe UI"/>
          <w:color w:val="FF0000"/>
        </w:rPr>
        <w:t> </w:t>
      </w:r>
      <w:r w:rsidRPr="000C6C89">
        <w:rPr>
          <w:rFonts w:ascii="Segoe UI" w:hAnsi="Segoe UI" w:cs="Segoe UI"/>
          <w:color w:val="FF0000"/>
        </w:rPr>
        <w:t>(avoids stalls).</w:t>
      </w:r>
    </w:p>
    <w:p w:rsidR="0096460D" w:rsidRPr="000C6C89" w:rsidRDefault="0096460D" w:rsidP="0096460D">
      <w:pPr>
        <w:pStyle w:val="NormalWeb"/>
        <w:numPr>
          <w:ilvl w:val="1"/>
          <w:numId w:val="25"/>
        </w:numPr>
        <w:spacing w:before="0" w:beforeAutospacing="0" w:after="0" w:afterAutospacing="0"/>
        <w:rPr>
          <w:rFonts w:ascii="Segoe UI" w:hAnsi="Segoe UI" w:cs="Segoe UI"/>
          <w:color w:val="FF0000"/>
        </w:rPr>
      </w:pPr>
      <w:r w:rsidRPr="000C6C89">
        <w:rPr>
          <w:rFonts w:ascii="Segoe UI" w:hAnsi="Segoe UI" w:cs="Segoe UI"/>
          <w:color w:val="FF0000"/>
        </w:rPr>
        <w:t>More efficient for pipelined execution.</w:t>
      </w:r>
    </w:p>
    <w:p w:rsidR="0096460D" w:rsidRPr="000C6C89" w:rsidRDefault="0096460D" w:rsidP="0096460D">
      <w:pPr>
        <w:pStyle w:val="NormalWeb"/>
        <w:numPr>
          <w:ilvl w:val="0"/>
          <w:numId w:val="25"/>
        </w:numPr>
        <w:spacing w:before="0" w:beforeAutospacing="0" w:after="60" w:afterAutospacing="0"/>
        <w:rPr>
          <w:rFonts w:ascii="Segoe UI" w:hAnsi="Segoe UI" w:cs="Segoe UI"/>
          <w:color w:val="FF0000"/>
        </w:rPr>
      </w:pPr>
      <w:r w:rsidRPr="000C6C89">
        <w:rPr>
          <w:rStyle w:val="Strong"/>
          <w:rFonts w:ascii="Segoe UI" w:hAnsi="Segoe UI" w:cs="Segoe UI"/>
          <w:color w:val="FF0000"/>
        </w:rPr>
        <w:t>Cons</w:t>
      </w:r>
      <w:r w:rsidRPr="000C6C89">
        <w:rPr>
          <w:rFonts w:ascii="Segoe UI" w:hAnsi="Segoe UI" w:cs="Segoe UI"/>
          <w:color w:val="FF0000"/>
        </w:rPr>
        <w:t>:</w:t>
      </w:r>
    </w:p>
    <w:p w:rsidR="0096460D" w:rsidRPr="000C6C89" w:rsidRDefault="0096460D" w:rsidP="0096460D">
      <w:pPr>
        <w:pStyle w:val="NormalWeb"/>
        <w:numPr>
          <w:ilvl w:val="1"/>
          <w:numId w:val="25"/>
        </w:numPr>
        <w:spacing w:before="0" w:beforeAutospacing="0" w:after="0" w:afterAutospacing="0"/>
        <w:rPr>
          <w:rFonts w:ascii="Segoe UI" w:hAnsi="Segoe UI" w:cs="Segoe UI"/>
          <w:color w:val="FF0000"/>
        </w:rPr>
      </w:pPr>
      <w:r w:rsidRPr="000C6C89">
        <w:rPr>
          <w:rFonts w:ascii="Segoe UI" w:hAnsi="Segoe UI" w:cs="Segoe UI"/>
          <w:color w:val="FF0000"/>
        </w:rPr>
        <w:t>Requires</w:t>
      </w:r>
      <w:r w:rsidRPr="000C6C89">
        <w:rPr>
          <w:rStyle w:val="apple-converted-space"/>
          <w:rFonts w:ascii="Segoe UI" w:hAnsi="Segoe UI" w:cs="Segoe UI"/>
          <w:color w:val="FF0000"/>
        </w:rPr>
        <w:t> </w:t>
      </w:r>
      <w:r w:rsidRPr="000C6C89">
        <w:rPr>
          <w:rStyle w:val="Strong"/>
          <w:rFonts w:ascii="Segoe UI" w:hAnsi="Segoe UI" w:cs="Segoe UI"/>
          <w:color w:val="FF0000"/>
        </w:rPr>
        <w:t>extra hardware</w:t>
      </w:r>
      <w:r w:rsidRPr="000C6C89">
        <w:rPr>
          <w:rStyle w:val="apple-converted-space"/>
          <w:rFonts w:ascii="Segoe UI" w:hAnsi="Segoe UI" w:cs="Segoe UI"/>
          <w:color w:val="FF0000"/>
        </w:rPr>
        <w:t> </w:t>
      </w:r>
      <w:r w:rsidRPr="000C6C89">
        <w:rPr>
          <w:rFonts w:ascii="Segoe UI" w:hAnsi="Segoe UI" w:cs="Segoe UI"/>
          <w:color w:val="FF0000"/>
        </w:rPr>
        <w:t>(multiplexers &amp; hazard detection logic).</w:t>
      </w:r>
    </w:p>
    <w:p w:rsidR="0096460D" w:rsidRPr="000C6C89" w:rsidRDefault="0096460D" w:rsidP="0096460D">
      <w:pPr>
        <w:pStyle w:val="NormalWeb"/>
        <w:numPr>
          <w:ilvl w:val="1"/>
          <w:numId w:val="25"/>
        </w:numPr>
        <w:spacing w:before="0" w:beforeAutospacing="0" w:after="0" w:afterAutospacing="0"/>
        <w:rPr>
          <w:rFonts w:ascii="Segoe UI" w:hAnsi="Segoe UI" w:cs="Segoe UI"/>
          <w:color w:val="FF0000"/>
        </w:rPr>
      </w:pPr>
      <w:r w:rsidRPr="000C6C89">
        <w:rPr>
          <w:rFonts w:ascii="Segoe UI" w:hAnsi="Segoe UI" w:cs="Segoe UI"/>
          <w:color w:val="FF0000"/>
        </w:rPr>
        <w:t>Slightly more complex to debug.</w:t>
      </w:r>
    </w:p>
    <w:p w:rsidR="0096460D" w:rsidRPr="000C6C89" w:rsidRDefault="0001266C" w:rsidP="0096460D">
      <w:pPr>
        <w:rPr>
          <w:rFonts w:ascii="Times New Roman" w:hAnsi="Times New Roman" w:cs="Times New Roman"/>
          <w:color w:val="FF0000"/>
        </w:rPr>
      </w:pPr>
      <w:r>
        <w:rPr>
          <w:noProof/>
          <w:color w:val="FF0000"/>
        </w:rPr>
        <w:pict>
          <v:rect id="_x0000_i1029"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Which is Better for Your FPU Pipeline?</w:t>
      </w:r>
    </w:p>
    <w:tbl>
      <w:tblPr>
        <w:tblW w:w="0" w:type="auto"/>
        <w:tblCellMar>
          <w:top w:w="15" w:type="dxa"/>
          <w:left w:w="15" w:type="dxa"/>
          <w:bottom w:w="15" w:type="dxa"/>
          <w:right w:w="15" w:type="dxa"/>
        </w:tblCellMar>
        <w:tblLook w:val="04A0" w:firstRow="1" w:lastRow="0" w:firstColumn="1" w:lastColumn="0" w:noHBand="0" w:noVBand="1"/>
      </w:tblPr>
      <w:tblGrid>
        <w:gridCol w:w="2469"/>
        <w:gridCol w:w="1779"/>
        <w:gridCol w:w="1476"/>
      </w:tblGrid>
      <w:tr w:rsidR="0096460D" w:rsidRPr="000C6C89" w:rsidTr="00DF1CC1">
        <w:trPr>
          <w:tblHeader/>
        </w:trPr>
        <w:tc>
          <w:tcPr>
            <w:tcW w:w="0" w:type="auto"/>
            <w:tcMar>
              <w:top w:w="15" w:type="dxa"/>
              <w:left w:w="0" w:type="dxa"/>
              <w:bottom w:w="15" w:type="dxa"/>
              <w:right w:w="15" w:type="dxa"/>
            </w:tcMar>
            <w:vAlign w:val="center"/>
            <w:hideMark/>
          </w:tcPr>
          <w:p w:rsidR="0096460D" w:rsidRPr="000C6C89" w:rsidRDefault="0096460D" w:rsidP="00DF1CC1">
            <w:pPr>
              <w:rPr>
                <w:rFonts w:ascii="Segoe UI" w:hAnsi="Segoe UI" w:cs="Segoe UI"/>
                <w:b/>
                <w:bCs/>
                <w:color w:val="FF0000"/>
              </w:rPr>
            </w:pPr>
            <w:r w:rsidRPr="000C6C89">
              <w:rPr>
                <w:rFonts w:ascii="Segoe UI" w:hAnsi="Segoe UI" w:cs="Segoe UI"/>
                <w:b/>
                <w:bCs/>
                <w:color w:val="FF0000"/>
              </w:rPr>
              <w:t>Criteria</w:t>
            </w:r>
          </w:p>
        </w:tc>
        <w:tc>
          <w:tcPr>
            <w:tcW w:w="0" w:type="auto"/>
            <w:vAlign w:val="center"/>
            <w:hideMark/>
          </w:tcPr>
          <w:p w:rsidR="0096460D" w:rsidRPr="000C6C89" w:rsidRDefault="0096460D" w:rsidP="00DF1CC1">
            <w:pPr>
              <w:rPr>
                <w:rFonts w:ascii="Segoe UI" w:hAnsi="Segoe UI" w:cs="Segoe UI"/>
                <w:b/>
                <w:bCs/>
                <w:color w:val="FF0000"/>
              </w:rPr>
            </w:pPr>
            <w:r w:rsidRPr="000C6C89">
              <w:rPr>
                <w:rFonts w:ascii="Segoe UI" w:hAnsi="Segoe UI" w:cs="Segoe UI"/>
                <w:b/>
                <w:bCs/>
                <w:color w:val="FF0000"/>
              </w:rPr>
              <w:t>Stalls (Bubbles)</w:t>
            </w:r>
          </w:p>
        </w:tc>
        <w:tc>
          <w:tcPr>
            <w:tcW w:w="0" w:type="auto"/>
            <w:vAlign w:val="center"/>
            <w:hideMark/>
          </w:tcPr>
          <w:p w:rsidR="0096460D" w:rsidRPr="000C6C89" w:rsidRDefault="0096460D" w:rsidP="00DF1CC1">
            <w:pPr>
              <w:rPr>
                <w:rFonts w:ascii="Segoe UI" w:hAnsi="Segoe UI" w:cs="Segoe UI"/>
                <w:b/>
                <w:bCs/>
                <w:color w:val="FF0000"/>
              </w:rPr>
            </w:pPr>
            <w:r w:rsidRPr="000C6C89">
              <w:rPr>
                <w:rFonts w:ascii="Segoe UI" w:hAnsi="Segoe UI" w:cs="Segoe UI"/>
                <w:b/>
                <w:bCs/>
                <w:color w:val="FF0000"/>
              </w:rPr>
              <w:t>Forwarding</w:t>
            </w:r>
          </w:p>
        </w:tc>
      </w:tr>
      <w:tr w:rsidR="0096460D" w:rsidRPr="000C6C89" w:rsidTr="00DF1CC1">
        <w:tc>
          <w:tcPr>
            <w:tcW w:w="0" w:type="auto"/>
            <w:tcMar>
              <w:top w:w="15" w:type="dxa"/>
              <w:left w:w="0" w:type="dxa"/>
              <w:bottom w:w="15" w:type="dxa"/>
              <w:right w:w="15" w:type="dxa"/>
            </w:tcMar>
            <w:vAlign w:val="center"/>
            <w:hideMark/>
          </w:tcPr>
          <w:p w:rsidR="0096460D" w:rsidRPr="000C6C89" w:rsidRDefault="0096460D" w:rsidP="00DF1CC1">
            <w:pPr>
              <w:rPr>
                <w:rFonts w:ascii="Segoe UI" w:hAnsi="Segoe UI" w:cs="Segoe UI"/>
                <w:color w:val="FF0000"/>
              </w:rPr>
            </w:pPr>
            <w:r w:rsidRPr="000C6C89">
              <w:rPr>
                <w:rStyle w:val="Strong"/>
                <w:rFonts w:ascii="Segoe UI" w:hAnsi="Segoe UI" w:cs="Segoe UI"/>
                <w:color w:val="FF0000"/>
              </w:rPr>
              <w:t>Performance</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Slower (stalls)</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No stalls</w:t>
            </w:r>
          </w:p>
        </w:tc>
      </w:tr>
      <w:tr w:rsidR="0096460D" w:rsidRPr="000C6C89" w:rsidTr="00DF1CC1">
        <w:tc>
          <w:tcPr>
            <w:tcW w:w="0" w:type="auto"/>
            <w:tcMar>
              <w:top w:w="15" w:type="dxa"/>
              <w:left w:w="0" w:type="dxa"/>
              <w:bottom w:w="15" w:type="dxa"/>
              <w:right w:w="15" w:type="dxa"/>
            </w:tcMar>
            <w:vAlign w:val="center"/>
            <w:hideMark/>
          </w:tcPr>
          <w:p w:rsidR="0096460D" w:rsidRPr="000C6C89" w:rsidRDefault="0096460D" w:rsidP="00DF1CC1">
            <w:pPr>
              <w:rPr>
                <w:rFonts w:ascii="Segoe UI" w:hAnsi="Segoe UI" w:cs="Segoe UI"/>
                <w:color w:val="FF0000"/>
              </w:rPr>
            </w:pPr>
            <w:r w:rsidRPr="000C6C89">
              <w:rPr>
                <w:rStyle w:val="Strong"/>
                <w:rFonts w:ascii="Segoe UI" w:hAnsi="Segoe UI" w:cs="Segoe UI"/>
                <w:color w:val="FF0000"/>
              </w:rPr>
              <w:t>Hardware Complexity</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Simple</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More logic</w:t>
            </w:r>
          </w:p>
        </w:tc>
      </w:tr>
      <w:tr w:rsidR="0096460D" w:rsidRPr="000C6C89" w:rsidTr="00DF1CC1">
        <w:tc>
          <w:tcPr>
            <w:tcW w:w="0" w:type="auto"/>
            <w:tcMar>
              <w:top w:w="15" w:type="dxa"/>
              <w:left w:w="0" w:type="dxa"/>
              <w:bottom w:w="15" w:type="dxa"/>
              <w:right w:w="15" w:type="dxa"/>
            </w:tcMar>
            <w:vAlign w:val="center"/>
            <w:hideMark/>
          </w:tcPr>
          <w:p w:rsidR="0096460D" w:rsidRPr="000C6C89" w:rsidRDefault="0096460D" w:rsidP="00DF1CC1">
            <w:pPr>
              <w:rPr>
                <w:rFonts w:ascii="Segoe UI" w:hAnsi="Segoe UI" w:cs="Segoe UI"/>
                <w:color w:val="FF0000"/>
              </w:rPr>
            </w:pPr>
            <w:r w:rsidRPr="000C6C89">
              <w:rPr>
                <w:rStyle w:val="Strong"/>
                <w:rFonts w:ascii="Segoe UI" w:hAnsi="Segoe UI" w:cs="Segoe UI"/>
                <w:color w:val="FF0000"/>
              </w:rPr>
              <w:t>Power Efficiency</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Wastes cycles</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Efficient</w:t>
            </w:r>
          </w:p>
        </w:tc>
      </w:tr>
      <w:tr w:rsidR="0096460D" w:rsidRPr="000C6C89" w:rsidTr="00DF1CC1">
        <w:tc>
          <w:tcPr>
            <w:tcW w:w="0" w:type="auto"/>
            <w:tcMar>
              <w:top w:w="15" w:type="dxa"/>
              <w:left w:w="0" w:type="dxa"/>
              <w:bottom w:w="15" w:type="dxa"/>
              <w:right w:w="15" w:type="dxa"/>
            </w:tcMar>
            <w:vAlign w:val="center"/>
            <w:hideMark/>
          </w:tcPr>
          <w:p w:rsidR="0096460D" w:rsidRPr="000C6C89" w:rsidRDefault="0096460D" w:rsidP="00DF1CC1">
            <w:pPr>
              <w:rPr>
                <w:rFonts w:ascii="Segoe UI" w:hAnsi="Segoe UI" w:cs="Segoe UI"/>
                <w:color w:val="FF0000"/>
              </w:rPr>
            </w:pPr>
            <w:r w:rsidRPr="000C6C89">
              <w:rPr>
                <w:rStyle w:val="Strong"/>
                <w:rFonts w:ascii="Segoe UI" w:hAnsi="Segoe UI" w:cs="Segoe UI"/>
                <w:color w:val="FF0000"/>
              </w:rPr>
              <w:t>Ease of Debugging</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Easier</w:t>
            </w:r>
          </w:p>
        </w:tc>
        <w:tc>
          <w:tcPr>
            <w:tcW w:w="0" w:type="auto"/>
            <w:vAlign w:val="center"/>
            <w:hideMark/>
          </w:tcPr>
          <w:p w:rsidR="0096460D" w:rsidRPr="000C6C89" w:rsidRDefault="0096460D" w:rsidP="00DF1CC1">
            <w:pPr>
              <w:rPr>
                <w:rFonts w:ascii="Segoe UI" w:hAnsi="Segoe UI" w:cs="Segoe UI"/>
                <w:color w:val="FF0000"/>
              </w:rPr>
            </w:pPr>
            <w:r w:rsidRPr="000C6C89">
              <w:rPr>
                <w:rFonts w:ascii="Apple Color Emoji" w:hAnsi="Apple Color Emoji" w:cs="Apple Color Emoji"/>
                <w:color w:val="FF0000"/>
              </w:rPr>
              <w:t>❌</w:t>
            </w:r>
            <w:r w:rsidRPr="000C6C89">
              <w:rPr>
                <w:rFonts w:ascii="Segoe UI" w:hAnsi="Segoe UI" w:cs="Segoe UI"/>
                <w:color w:val="FF0000"/>
              </w:rPr>
              <w:t xml:space="preserve"> Harder</w:t>
            </w:r>
          </w:p>
        </w:tc>
      </w:tr>
    </w:tbl>
    <w:p w:rsidR="0096460D" w:rsidRPr="000C6C89" w:rsidRDefault="0096460D" w:rsidP="0096460D">
      <w:pPr>
        <w:pStyle w:val="Heading4"/>
        <w:rPr>
          <w:rFonts w:ascii="Segoe UI" w:hAnsi="Segoe UI" w:cs="Segoe UI"/>
          <w:color w:val="FF0000"/>
        </w:rPr>
      </w:pPr>
      <w:r w:rsidRPr="000C6C89">
        <w:rPr>
          <w:rStyle w:val="Strong"/>
          <w:rFonts w:ascii="Segoe UI" w:hAnsi="Segoe UI" w:cs="Segoe UI"/>
          <w:color w:val="FF0000"/>
        </w:rPr>
        <w:t>Recommendation: Use Forwarding</w:t>
      </w:r>
    </w:p>
    <w:p w:rsidR="0096460D" w:rsidRPr="000C6C89" w:rsidRDefault="0096460D" w:rsidP="0096460D">
      <w:pPr>
        <w:pStyle w:val="NormalWeb"/>
        <w:numPr>
          <w:ilvl w:val="0"/>
          <w:numId w:val="26"/>
        </w:numPr>
        <w:spacing w:before="0" w:beforeAutospacing="0" w:after="0" w:afterAutospacing="0"/>
        <w:rPr>
          <w:rFonts w:ascii="Segoe UI" w:hAnsi="Segoe UI" w:cs="Segoe UI"/>
          <w:color w:val="FF0000"/>
        </w:rPr>
      </w:pPr>
      <w:r w:rsidRPr="000C6C89">
        <w:rPr>
          <w:rFonts w:ascii="Segoe UI" w:hAnsi="Segoe UI" w:cs="Segoe UI"/>
          <w:color w:val="FF0000"/>
        </w:rPr>
        <w:t>Your FPU pipeline is</w:t>
      </w:r>
      <w:r w:rsidRPr="000C6C89">
        <w:rPr>
          <w:rStyle w:val="apple-converted-space"/>
          <w:rFonts w:ascii="Segoe UI" w:hAnsi="Segoe UI" w:cs="Segoe UI"/>
          <w:color w:val="FF0000"/>
        </w:rPr>
        <w:t> </w:t>
      </w:r>
      <w:r w:rsidRPr="000C6C89">
        <w:rPr>
          <w:rStyle w:val="Strong"/>
          <w:rFonts w:ascii="Segoe UI" w:hAnsi="Segoe UI" w:cs="Segoe UI"/>
          <w:color w:val="FF0000"/>
        </w:rPr>
        <w:t>performance-sensitive</w:t>
      </w:r>
      <w:r w:rsidRPr="000C6C89">
        <w:rPr>
          <w:rStyle w:val="apple-converted-space"/>
          <w:rFonts w:ascii="Segoe UI" w:hAnsi="Segoe UI" w:cs="Segoe UI"/>
          <w:color w:val="FF0000"/>
        </w:rPr>
        <w:t> </w:t>
      </w:r>
      <w:r w:rsidRPr="000C6C89">
        <w:rPr>
          <w:rFonts w:ascii="Segoe UI" w:hAnsi="Segoe UI" w:cs="Segoe UI"/>
          <w:color w:val="FF0000"/>
        </w:rPr>
        <w:t>(floating-point ops are slow), so avoiding stalls is crucial.</w:t>
      </w:r>
    </w:p>
    <w:p w:rsidR="0096460D" w:rsidRPr="000C6C89" w:rsidRDefault="0096460D" w:rsidP="0096460D">
      <w:pPr>
        <w:pStyle w:val="NormalWeb"/>
        <w:numPr>
          <w:ilvl w:val="0"/>
          <w:numId w:val="26"/>
        </w:numPr>
        <w:spacing w:before="0" w:beforeAutospacing="0" w:after="0" w:afterAutospacing="0"/>
        <w:rPr>
          <w:rFonts w:ascii="Segoe UI" w:hAnsi="Segoe UI" w:cs="Segoe UI"/>
          <w:color w:val="FF0000"/>
        </w:rPr>
      </w:pPr>
      <w:r w:rsidRPr="000C6C89">
        <w:rPr>
          <w:rFonts w:ascii="Segoe UI" w:hAnsi="Segoe UI" w:cs="Segoe UI"/>
          <w:color w:val="FF0000"/>
        </w:rPr>
        <w:t>Forwarding is</w:t>
      </w:r>
      <w:r w:rsidRPr="000C6C89">
        <w:rPr>
          <w:rStyle w:val="apple-converted-space"/>
          <w:rFonts w:ascii="Segoe UI" w:hAnsi="Segoe UI" w:cs="Segoe UI"/>
          <w:color w:val="FF0000"/>
        </w:rPr>
        <w:t> </w:t>
      </w:r>
      <w:r w:rsidRPr="000C6C89">
        <w:rPr>
          <w:rStyle w:val="Strong"/>
          <w:rFonts w:ascii="Segoe UI" w:hAnsi="Segoe UI" w:cs="Segoe UI"/>
          <w:color w:val="FF0000"/>
        </w:rPr>
        <w:t>standard in modern CPUs</w:t>
      </w:r>
      <w:r w:rsidRPr="000C6C89">
        <w:rPr>
          <w:rStyle w:val="apple-converted-space"/>
          <w:rFonts w:ascii="Segoe UI" w:hAnsi="Segoe UI" w:cs="Segoe UI"/>
          <w:color w:val="FF0000"/>
        </w:rPr>
        <w:t> </w:t>
      </w:r>
      <w:r w:rsidRPr="000C6C89">
        <w:rPr>
          <w:rFonts w:ascii="Segoe UI" w:hAnsi="Segoe UI" w:cs="Segoe UI"/>
          <w:color w:val="FF0000"/>
        </w:rPr>
        <w:t>(RISC-V, ARM, x86) for efficiency.</w:t>
      </w:r>
    </w:p>
    <w:p w:rsidR="0096460D" w:rsidRPr="000C6C89" w:rsidRDefault="0096460D" w:rsidP="0096460D">
      <w:pPr>
        <w:pStyle w:val="NormalWeb"/>
        <w:numPr>
          <w:ilvl w:val="0"/>
          <w:numId w:val="26"/>
        </w:numPr>
        <w:spacing w:before="0" w:beforeAutospacing="0" w:after="0" w:afterAutospacing="0"/>
        <w:rPr>
          <w:rFonts w:ascii="Segoe UI" w:hAnsi="Segoe UI" w:cs="Segoe UI"/>
          <w:color w:val="FF0000"/>
        </w:rPr>
      </w:pPr>
      <w:r w:rsidRPr="000C6C89">
        <w:rPr>
          <w:rFonts w:ascii="Segoe UI" w:hAnsi="Segoe UI" w:cs="Segoe UI"/>
          <w:color w:val="FF0000"/>
        </w:rPr>
        <w:t>The extra logic is justified by the</w:t>
      </w:r>
      <w:r w:rsidRPr="000C6C89">
        <w:rPr>
          <w:rStyle w:val="apple-converted-space"/>
          <w:rFonts w:ascii="Segoe UI" w:hAnsi="Segoe UI" w:cs="Segoe UI"/>
          <w:color w:val="FF0000"/>
        </w:rPr>
        <w:t> </w:t>
      </w:r>
      <w:r w:rsidRPr="000C6C89">
        <w:rPr>
          <w:rStyle w:val="Strong"/>
          <w:rFonts w:ascii="Segoe UI" w:hAnsi="Segoe UI" w:cs="Segoe UI"/>
          <w:color w:val="FF0000"/>
        </w:rPr>
        <w:t>performance gain</w:t>
      </w:r>
      <w:r w:rsidRPr="000C6C89">
        <w:rPr>
          <w:rFonts w:ascii="Segoe UI" w:hAnsi="Segoe UI" w:cs="Segoe UI"/>
          <w:color w:val="FF0000"/>
        </w:rPr>
        <w:t>.</w:t>
      </w:r>
    </w:p>
    <w:p w:rsidR="0096460D" w:rsidRPr="000C6C89" w:rsidRDefault="0001266C" w:rsidP="0096460D">
      <w:pPr>
        <w:rPr>
          <w:rFonts w:ascii="Times New Roman" w:hAnsi="Times New Roman" w:cs="Times New Roman"/>
          <w:color w:val="FF0000"/>
        </w:rPr>
      </w:pPr>
      <w:r>
        <w:rPr>
          <w:noProof/>
          <w:color w:val="FF0000"/>
        </w:rPr>
        <w:pict>
          <v:rect id="_x0000_i1028"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How to Implement Forwarding in Your Design</w:t>
      </w:r>
    </w:p>
    <w:p w:rsidR="0096460D" w:rsidRPr="000C6C89" w:rsidRDefault="0096460D" w:rsidP="0096460D">
      <w:pPr>
        <w:pStyle w:val="NormalWeb"/>
        <w:numPr>
          <w:ilvl w:val="0"/>
          <w:numId w:val="27"/>
        </w:numPr>
        <w:spacing w:before="0" w:beforeAutospacing="0" w:after="60" w:afterAutospacing="0"/>
        <w:rPr>
          <w:rFonts w:ascii="Segoe UI" w:hAnsi="Segoe UI" w:cs="Segoe UI"/>
          <w:color w:val="FF0000"/>
        </w:rPr>
      </w:pPr>
      <w:r w:rsidRPr="000C6C89">
        <w:rPr>
          <w:rStyle w:val="Strong"/>
          <w:rFonts w:ascii="Segoe UI" w:hAnsi="Segoe UI" w:cs="Segoe UI"/>
          <w:color w:val="FF0000"/>
        </w:rPr>
        <w:t>Detect Hazards</w:t>
      </w:r>
      <w:r w:rsidRPr="000C6C89">
        <w:rPr>
          <w:rStyle w:val="apple-converted-space"/>
          <w:rFonts w:ascii="Segoe UI" w:hAnsi="Segoe UI" w:cs="Segoe UI"/>
          <w:color w:val="FF0000"/>
        </w:rPr>
        <w:t> </w:t>
      </w:r>
      <w:r w:rsidRPr="000C6C89">
        <w:rPr>
          <w:rFonts w:ascii="Segoe UI" w:hAnsi="Segoe UI" w:cs="Segoe UI"/>
          <w:color w:val="FF0000"/>
        </w:rPr>
        <w:t>in the ID stage:</w:t>
      </w:r>
    </w:p>
    <w:p w:rsidR="0096460D" w:rsidRPr="000C6C89" w:rsidRDefault="0096460D" w:rsidP="0096460D">
      <w:pPr>
        <w:shd w:val="clear" w:color="auto" w:fill="50505A"/>
        <w:spacing w:beforeAutospacing="1" w:afterAutospacing="1"/>
        <w:ind w:left="720"/>
        <w:rPr>
          <w:rFonts w:ascii="Segoe UI" w:hAnsi="Segoe UI" w:cs="Segoe UI"/>
          <w:color w:val="FF0000"/>
        </w:rPr>
      </w:pPr>
      <w:r w:rsidRPr="000C6C89">
        <w:rPr>
          <w:rFonts w:ascii="Segoe UI" w:hAnsi="Segoe UI" w:cs="Segoe UI"/>
          <w:color w:val="FF0000"/>
        </w:rPr>
        <w:t>verilog</w:t>
      </w:r>
    </w:p>
    <w:p w:rsidR="0096460D" w:rsidRPr="000C6C89" w:rsidRDefault="0096460D" w:rsidP="0096460D">
      <w:pPr>
        <w:shd w:val="clear" w:color="auto" w:fill="50505A"/>
        <w:spacing w:beforeAutospacing="1" w:afterAutospacing="1"/>
        <w:ind w:left="720"/>
        <w:rPr>
          <w:rFonts w:ascii="Segoe UI" w:hAnsi="Segoe UI" w:cs="Segoe UI"/>
          <w:color w:val="FF0000"/>
        </w:rPr>
      </w:pPr>
      <w:r w:rsidRPr="000C6C89">
        <w:rPr>
          <w:rFonts w:ascii="Segoe UI" w:hAnsi="Segoe UI" w:cs="Segoe UI"/>
          <w:color w:val="FF0000"/>
        </w:rPr>
        <w:t>Copy</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Style w:val="token"/>
          <w:rFonts w:ascii="var(--ds-font-family-code)" w:hAnsi="var(--ds-font-family-code)"/>
          <w:color w:val="FF0000"/>
        </w:rPr>
        <w:t>// Check if rs1 or rs2 matches a pending write in EX/MEM or MEM/WB</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Style w:val="token"/>
          <w:rFonts w:ascii="var(--ds-font-family-code)" w:hAnsi="var(--ds-font-family-code)"/>
          <w:color w:val="FF0000"/>
        </w:rPr>
        <w:t>assign</w:t>
      </w:r>
      <w:r w:rsidRPr="000C6C89">
        <w:rPr>
          <w:rFonts w:ascii="var(--ds-font-family-code)" w:hAnsi="var(--ds-font-family-code)"/>
          <w:color w:val="FF0000"/>
        </w:rPr>
        <w:t xml:space="preserve"> hazard_rs1 </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id_ex_rs1 </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0)</w:t>
      </w:r>
      <w:r w:rsidRPr="000C6C89">
        <w:rPr>
          <w:rFonts w:ascii="var(--ds-font-family-code)" w:hAnsi="var(--ds-font-family-code)"/>
          <w:color w:val="FF0000"/>
        </w:rPr>
        <w:t xml:space="preserve"> </w:t>
      </w:r>
      <w:r w:rsidRPr="000C6C89">
        <w:rPr>
          <w:rStyle w:val="token"/>
          <w:rFonts w:ascii="var(--ds-font-family-code)" w:hAnsi="var(--ds-font-family-code)"/>
          <w:color w:val="FF0000"/>
        </w:rPr>
        <w:t>&amp;&amp;</w:t>
      </w:r>
      <w:r w:rsidRPr="000C6C89">
        <w:rPr>
          <w:rFonts w:ascii="var(--ds-font-family-code)" w:hAnsi="var(--ds-font-family-code)"/>
          <w:color w:val="FF0000"/>
        </w:rPr>
        <w:t xml:space="preserve"> </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id_ex_rs1 </w:t>
      </w:r>
      <w:r w:rsidRPr="000C6C89">
        <w:rPr>
          <w:rStyle w:val="token"/>
          <w:rFonts w:ascii="var(--ds-font-family-code)" w:hAnsi="var(--ds-font-family-code)"/>
          <w:color w:val="FF0000"/>
        </w:rPr>
        <w:t>==</w:t>
      </w:r>
      <w:r w:rsidRPr="000C6C89">
        <w:rPr>
          <w:rFonts w:ascii="var(--ds-font-family-code)" w:hAnsi="var(--ds-font-family-code)"/>
          <w:color w:val="FF0000"/>
        </w:rPr>
        <w:t xml:space="preserve"> ex_mem_rd </w:t>
      </w:r>
      <w:r w:rsidRPr="000C6C89">
        <w:rPr>
          <w:rStyle w:val="token"/>
          <w:rFonts w:ascii="var(--ds-font-family-code)" w:hAnsi="var(--ds-font-family-code)"/>
          <w:color w:val="FF0000"/>
        </w:rPr>
        <w:t>&amp;&amp;</w:t>
      </w:r>
      <w:r w:rsidRPr="000C6C89">
        <w:rPr>
          <w:rFonts w:ascii="var(--ds-font-family-code)" w:hAnsi="var(--ds-font-family-code)"/>
          <w:color w:val="FF0000"/>
        </w:rPr>
        <w:t xml:space="preserve"> ex_mem_reg_write</w:t>
      </w:r>
      <w:r w:rsidRPr="000C6C89">
        <w:rPr>
          <w:rStyle w:val="token"/>
          <w:rFonts w:ascii="var(--ds-font-family-code)" w:hAnsi="var(--ds-font-family-code)"/>
          <w:color w:val="FF0000"/>
        </w:rPr>
        <w:t>)</w:t>
      </w:r>
      <w:r w:rsidRPr="000C6C89">
        <w:rPr>
          <w:rFonts w:ascii="var(--ds-font-family-code)" w:hAnsi="var(--ds-font-family-code)"/>
          <w:color w:val="FF0000"/>
        </w:rPr>
        <w:t xml:space="preserve"> </w:t>
      </w:r>
      <w:r w:rsidRPr="000C6C89">
        <w:rPr>
          <w:rStyle w:val="token"/>
          <w:rFonts w:ascii="var(--ds-font-family-code)" w:hAnsi="var(--ds-font-family-code)"/>
          <w:color w:val="FF0000"/>
        </w:rPr>
        <w:t>||</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id_ex_rs1 </w:t>
      </w:r>
      <w:r w:rsidRPr="000C6C89">
        <w:rPr>
          <w:rStyle w:val="token"/>
          <w:rFonts w:ascii="var(--ds-font-family-code)" w:hAnsi="var(--ds-font-family-code)"/>
          <w:color w:val="FF0000"/>
        </w:rPr>
        <w:t>==</w:t>
      </w:r>
      <w:r w:rsidRPr="000C6C89">
        <w:rPr>
          <w:rFonts w:ascii="var(--ds-font-family-code)" w:hAnsi="var(--ds-font-family-code)"/>
          <w:color w:val="FF0000"/>
        </w:rPr>
        <w:t xml:space="preserve"> mem_wb_rd </w:t>
      </w:r>
      <w:r w:rsidRPr="000C6C89">
        <w:rPr>
          <w:rStyle w:val="token"/>
          <w:rFonts w:ascii="var(--ds-font-family-code)" w:hAnsi="var(--ds-font-family-code)"/>
          <w:color w:val="FF0000"/>
        </w:rPr>
        <w:t>&amp;&amp;</w:t>
      </w:r>
      <w:r w:rsidRPr="000C6C89">
        <w:rPr>
          <w:rFonts w:ascii="var(--ds-font-family-code)" w:hAnsi="var(--ds-font-family-code)"/>
          <w:color w:val="FF0000"/>
        </w:rPr>
        <w:t xml:space="preserve"> mem_wb_reg_write</w:t>
      </w:r>
      <w:r w:rsidRPr="000C6C89">
        <w:rPr>
          <w:rStyle w:val="token"/>
          <w:rFonts w:ascii="var(--ds-font-family-code)" w:hAnsi="var(--ds-font-family-code)"/>
          <w:color w:val="FF0000"/>
        </w:rPr>
        <w:t>));</w:t>
      </w:r>
    </w:p>
    <w:p w:rsidR="0096460D" w:rsidRPr="000C6C89" w:rsidRDefault="0096460D" w:rsidP="0096460D">
      <w:pPr>
        <w:pStyle w:val="NormalWeb"/>
        <w:numPr>
          <w:ilvl w:val="0"/>
          <w:numId w:val="27"/>
        </w:numPr>
        <w:spacing w:before="0" w:beforeAutospacing="0" w:after="60" w:afterAutospacing="0"/>
        <w:rPr>
          <w:rFonts w:ascii="Segoe UI" w:hAnsi="Segoe UI" w:cs="Segoe UI"/>
          <w:color w:val="FF0000"/>
        </w:rPr>
      </w:pPr>
      <w:r w:rsidRPr="000C6C89">
        <w:rPr>
          <w:rStyle w:val="Strong"/>
          <w:rFonts w:ascii="Segoe UI" w:hAnsi="Segoe UI" w:cs="Segoe UI"/>
          <w:color w:val="FF0000"/>
        </w:rPr>
        <w:t>Add Forwarding MUXes</w:t>
      </w:r>
      <w:r w:rsidRPr="000C6C89">
        <w:rPr>
          <w:rStyle w:val="apple-converted-space"/>
          <w:rFonts w:ascii="Segoe UI" w:hAnsi="Segoe UI" w:cs="Segoe UI"/>
          <w:color w:val="FF0000"/>
        </w:rPr>
        <w:t> </w:t>
      </w:r>
      <w:r w:rsidRPr="000C6C89">
        <w:rPr>
          <w:rFonts w:ascii="Segoe UI" w:hAnsi="Segoe UI" w:cs="Segoe UI"/>
          <w:color w:val="FF0000"/>
        </w:rPr>
        <w:t>in the EX stage:</w:t>
      </w:r>
    </w:p>
    <w:p w:rsidR="0096460D" w:rsidRPr="000C6C89" w:rsidRDefault="0096460D" w:rsidP="0096460D">
      <w:pPr>
        <w:shd w:val="clear" w:color="auto" w:fill="50505A"/>
        <w:spacing w:afterAutospacing="1"/>
        <w:ind w:left="720"/>
        <w:rPr>
          <w:rFonts w:ascii="Segoe UI" w:hAnsi="Segoe UI" w:cs="Segoe UI"/>
          <w:color w:val="FF0000"/>
        </w:rPr>
      </w:pPr>
      <w:r w:rsidRPr="000C6C89">
        <w:rPr>
          <w:rFonts w:ascii="Segoe UI" w:hAnsi="Segoe UI" w:cs="Segoe UI"/>
          <w:color w:val="FF0000"/>
        </w:rPr>
        <w:t>verilog</w:t>
      </w:r>
    </w:p>
    <w:p w:rsidR="0096460D" w:rsidRPr="000C6C89" w:rsidRDefault="0096460D" w:rsidP="0096460D">
      <w:pPr>
        <w:shd w:val="clear" w:color="auto" w:fill="50505A"/>
        <w:spacing w:afterAutospacing="1"/>
        <w:ind w:left="720"/>
        <w:rPr>
          <w:rFonts w:ascii="Segoe UI" w:hAnsi="Segoe UI" w:cs="Segoe UI"/>
          <w:color w:val="FF0000"/>
        </w:rPr>
      </w:pPr>
      <w:r w:rsidRPr="000C6C89">
        <w:rPr>
          <w:rFonts w:ascii="Segoe UI" w:hAnsi="Segoe UI" w:cs="Segoe UI"/>
          <w:color w:val="FF0000"/>
        </w:rPr>
        <w:lastRenderedPageBreak/>
        <w:t>Copy</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Style w:val="token"/>
          <w:rFonts w:ascii="var(--ds-font-family-code)" w:hAnsi="var(--ds-font-family-code)"/>
          <w:color w:val="FF0000"/>
        </w:rPr>
        <w:t>always_comb</w:t>
      </w:r>
      <w:r w:rsidRPr="000C6C89">
        <w:rPr>
          <w:rFonts w:ascii="var(--ds-font-family-code)" w:hAnsi="var(--ds-font-family-code)"/>
          <w:color w:val="FF0000"/>
        </w:rPr>
        <w:t xml:space="preserve"> </w:t>
      </w:r>
      <w:r w:rsidRPr="000C6C89">
        <w:rPr>
          <w:rStyle w:val="token"/>
          <w:rFonts w:ascii="var(--ds-font-family-code)" w:hAnsi="var(--ds-font-family-code)"/>
          <w:color w:val="FF0000"/>
        </w:rPr>
        <w:t>begin</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 Forwarding for op1</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if</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ex_mem_reg_write </w:t>
      </w:r>
      <w:r w:rsidRPr="000C6C89">
        <w:rPr>
          <w:rStyle w:val="token"/>
          <w:rFonts w:ascii="var(--ds-font-family-code)" w:hAnsi="var(--ds-font-family-code)"/>
          <w:color w:val="FF0000"/>
        </w:rPr>
        <w:t>&amp;&amp;</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ex_mem_rd </w:t>
      </w:r>
      <w:r w:rsidRPr="000C6C89">
        <w:rPr>
          <w:rStyle w:val="token"/>
          <w:rFonts w:ascii="var(--ds-font-family-code)" w:hAnsi="var(--ds-font-family-code)"/>
          <w:color w:val="FF0000"/>
        </w:rPr>
        <w:t>==</w:t>
      </w:r>
      <w:r w:rsidRPr="000C6C89">
        <w:rPr>
          <w:rFonts w:ascii="var(--ds-font-family-code)" w:hAnsi="var(--ds-font-family-code)"/>
          <w:color w:val="FF0000"/>
        </w:rPr>
        <w:t xml:space="preserve"> id_ex_rs1</w:t>
      </w:r>
      <w:r w:rsidRPr="000C6C89">
        <w:rPr>
          <w:rStyle w:val="token"/>
          <w:rFonts w:ascii="var(--ds-font-family-code)" w:hAnsi="var(--ds-font-family-code)"/>
          <w:color w:val="FF0000"/>
        </w:rPr>
        <w:t>))</w:t>
      </w:r>
      <w:r w:rsidRPr="000C6C89">
        <w:rPr>
          <w:rFonts w:ascii="var(--ds-font-family-code)" w:hAnsi="var(--ds-font-family-code)"/>
          <w:color w:val="FF0000"/>
        </w:rPr>
        <w:t xml:space="preserve"> </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op1 </w:t>
      </w:r>
      <w:r w:rsidRPr="000C6C89">
        <w:rPr>
          <w:rStyle w:val="token"/>
          <w:rFonts w:ascii="var(--ds-font-family-code)" w:hAnsi="var(--ds-font-family-code)"/>
          <w:color w:val="FF0000"/>
        </w:rPr>
        <w:t>=</w:t>
      </w:r>
      <w:r w:rsidRPr="000C6C89">
        <w:rPr>
          <w:rFonts w:ascii="var(--ds-font-family-code)" w:hAnsi="var(--ds-font-family-code)"/>
          <w:color w:val="FF0000"/>
        </w:rPr>
        <w:t xml:space="preserve"> ex_mem_result</w:t>
      </w:r>
      <w:r w:rsidRPr="000C6C89">
        <w:rPr>
          <w:rStyle w:val="token"/>
          <w:rFonts w:ascii="var(--ds-font-family-code)" w:hAnsi="var(--ds-font-family-code)"/>
          <w:color w:val="FF0000"/>
        </w:rPr>
        <w:t>;</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else</w:t>
      </w:r>
      <w:r w:rsidRPr="000C6C89">
        <w:rPr>
          <w:rFonts w:ascii="var(--ds-font-family-code)" w:hAnsi="var(--ds-font-family-code)"/>
          <w:color w:val="FF0000"/>
        </w:rPr>
        <w:t xml:space="preserve"> </w:t>
      </w:r>
      <w:r w:rsidRPr="000C6C89">
        <w:rPr>
          <w:rStyle w:val="token"/>
          <w:rFonts w:ascii="var(--ds-font-family-code)" w:hAnsi="var(--ds-font-family-code)"/>
          <w:color w:val="FF0000"/>
        </w:rPr>
        <w:t>if</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mem_wb_reg_write </w:t>
      </w:r>
      <w:r w:rsidRPr="000C6C89">
        <w:rPr>
          <w:rStyle w:val="token"/>
          <w:rFonts w:ascii="var(--ds-font-family-code)" w:hAnsi="var(--ds-font-family-code)"/>
          <w:color w:val="FF0000"/>
        </w:rPr>
        <w:t>&amp;&amp;</w:t>
      </w:r>
      <w:r w:rsidRPr="000C6C89">
        <w:rPr>
          <w:rFonts w:ascii="var(--ds-font-family-code)" w:hAnsi="var(--ds-font-family-code)"/>
          <w:color w:val="FF0000"/>
        </w:rPr>
        <w:t xml:space="preserve"> </w:t>
      </w:r>
      <w:r w:rsidRPr="000C6C89">
        <w:rPr>
          <w:rStyle w:val="token"/>
          <w:rFonts w:ascii="var(--ds-font-family-code)" w:hAnsi="var(--ds-font-family-code)"/>
          <w:color w:val="FF0000"/>
        </w:rPr>
        <w:t>(</w:t>
      </w:r>
      <w:r w:rsidRPr="000C6C89">
        <w:rPr>
          <w:rFonts w:ascii="var(--ds-font-family-code)" w:hAnsi="var(--ds-font-family-code)"/>
          <w:color w:val="FF0000"/>
        </w:rPr>
        <w:t xml:space="preserve">mem_wb_rd </w:t>
      </w:r>
      <w:r w:rsidRPr="000C6C89">
        <w:rPr>
          <w:rStyle w:val="token"/>
          <w:rFonts w:ascii="var(--ds-font-family-code)" w:hAnsi="var(--ds-font-family-code)"/>
          <w:color w:val="FF0000"/>
        </w:rPr>
        <w:t>==</w:t>
      </w:r>
      <w:r w:rsidRPr="000C6C89">
        <w:rPr>
          <w:rFonts w:ascii="var(--ds-font-family-code)" w:hAnsi="var(--ds-font-family-code)"/>
          <w:color w:val="FF0000"/>
        </w:rPr>
        <w:t xml:space="preserve"> id_ex_rs1</w:t>
      </w:r>
      <w:r w:rsidRPr="000C6C89">
        <w:rPr>
          <w:rStyle w:val="token"/>
          <w:rFonts w:ascii="var(--ds-font-family-code)" w:hAnsi="var(--ds-font-family-code)"/>
          <w:color w:val="FF0000"/>
        </w:rPr>
        <w:t>))</w:t>
      </w:r>
      <w:r w:rsidRPr="000C6C89">
        <w:rPr>
          <w:rFonts w:ascii="var(--ds-font-family-code)" w:hAnsi="var(--ds-font-family-code)"/>
          <w:color w:val="FF0000"/>
        </w:rPr>
        <w:t xml:space="preserve"> </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op1 </w:t>
      </w:r>
      <w:r w:rsidRPr="000C6C89">
        <w:rPr>
          <w:rStyle w:val="token"/>
          <w:rFonts w:ascii="var(--ds-font-family-code)" w:hAnsi="var(--ds-font-family-code)"/>
          <w:color w:val="FF0000"/>
        </w:rPr>
        <w:t>=</w:t>
      </w:r>
      <w:r w:rsidRPr="000C6C89">
        <w:rPr>
          <w:rFonts w:ascii="var(--ds-font-family-code)" w:hAnsi="var(--ds-font-family-code)"/>
          <w:color w:val="FF0000"/>
        </w:rPr>
        <w:t xml:space="preserve"> mem_wb_result</w:t>
      </w:r>
      <w:r w:rsidRPr="000C6C89">
        <w:rPr>
          <w:rStyle w:val="token"/>
          <w:rFonts w:ascii="var(--ds-font-family-code)" w:hAnsi="var(--ds-font-family-code)"/>
          <w:color w:val="FF0000"/>
        </w:rPr>
        <w:t>;</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else</w:t>
      </w:r>
      <w:r w:rsidRPr="000C6C89">
        <w:rPr>
          <w:rFonts w:ascii="var(--ds-font-family-code)" w:hAnsi="var(--ds-font-family-code)"/>
          <w:color w:val="FF0000"/>
        </w:rPr>
        <w:t xml:space="preserve"> </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op1 </w:t>
      </w:r>
      <w:r w:rsidRPr="000C6C89">
        <w:rPr>
          <w:rStyle w:val="token"/>
          <w:rFonts w:ascii="var(--ds-font-family-code)" w:hAnsi="var(--ds-font-family-code)"/>
          <w:color w:val="FF0000"/>
        </w:rPr>
        <w:t>=</w:t>
      </w:r>
      <w:r w:rsidRPr="000C6C89">
        <w:rPr>
          <w:rFonts w:ascii="var(--ds-font-family-code)" w:hAnsi="var(--ds-font-family-code)"/>
          <w:color w:val="FF0000"/>
        </w:rPr>
        <w:t xml:space="preserve"> id_ex_op1</w:t>
      </w:r>
      <w:r w:rsidRPr="000C6C89">
        <w:rPr>
          <w:rStyle w:val="token"/>
          <w:rFonts w:ascii="var(--ds-font-family-code)" w:hAnsi="var(--ds-font-family-code)"/>
          <w:color w:val="FF0000"/>
        </w:rPr>
        <w:t>;</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Fonts w:ascii="var(--ds-font-family-code)" w:hAnsi="var(--ds-font-family-code)"/>
          <w:color w:val="FF0000"/>
        </w:rPr>
        <w:t xml:space="preserve">    </w:t>
      </w:r>
      <w:r w:rsidRPr="000C6C89">
        <w:rPr>
          <w:rStyle w:val="token"/>
          <w:rFonts w:ascii="var(--ds-font-family-code)" w:hAnsi="var(--ds-font-family-code)"/>
          <w:color w:val="FF0000"/>
        </w:rPr>
        <w:t>// Repeat for op2</w:t>
      </w:r>
    </w:p>
    <w:p w:rsidR="0096460D" w:rsidRPr="000C6C89" w:rsidRDefault="0096460D" w:rsidP="0096460D">
      <w:pPr>
        <w:pStyle w:val="HTMLPreformatted"/>
        <w:shd w:val="clear" w:color="auto" w:fill="181D28"/>
        <w:wordWrap w:val="0"/>
        <w:ind w:left="720"/>
        <w:rPr>
          <w:rFonts w:ascii="var(--ds-font-family-code)" w:hAnsi="var(--ds-font-family-code)"/>
          <w:color w:val="FF0000"/>
        </w:rPr>
      </w:pPr>
      <w:r w:rsidRPr="000C6C89">
        <w:rPr>
          <w:rStyle w:val="token"/>
          <w:rFonts w:ascii="var(--ds-font-family-code)" w:hAnsi="var(--ds-font-family-code)"/>
          <w:color w:val="FF0000"/>
        </w:rPr>
        <w:t>end</w:t>
      </w:r>
    </w:p>
    <w:p w:rsidR="0096460D" w:rsidRPr="000C6C89" w:rsidRDefault="0096460D" w:rsidP="0096460D">
      <w:pPr>
        <w:pStyle w:val="NormalWeb"/>
        <w:numPr>
          <w:ilvl w:val="0"/>
          <w:numId w:val="27"/>
        </w:numPr>
        <w:spacing w:before="0" w:beforeAutospacing="0" w:after="60" w:afterAutospacing="0"/>
        <w:rPr>
          <w:rFonts w:ascii="Segoe UI" w:hAnsi="Segoe UI" w:cs="Segoe UI"/>
          <w:color w:val="FF0000"/>
        </w:rPr>
      </w:pPr>
      <w:r w:rsidRPr="000C6C89">
        <w:rPr>
          <w:rStyle w:val="Strong"/>
          <w:rFonts w:ascii="Segoe UI" w:hAnsi="Segoe UI" w:cs="Segoe UI"/>
          <w:color w:val="FF0000"/>
        </w:rPr>
        <w:t>Only Stall for Load-Use Hazards</w:t>
      </w:r>
      <w:r w:rsidRPr="000C6C89">
        <w:rPr>
          <w:rStyle w:val="apple-converted-space"/>
          <w:rFonts w:ascii="Segoe UI" w:hAnsi="Segoe UI" w:cs="Segoe UI"/>
          <w:color w:val="FF0000"/>
        </w:rPr>
        <w:t> </w:t>
      </w:r>
      <w:r w:rsidRPr="000C6C89">
        <w:rPr>
          <w:rFonts w:ascii="Segoe UI" w:hAnsi="Segoe UI" w:cs="Segoe UI"/>
          <w:color w:val="FF0000"/>
        </w:rPr>
        <w:t>(if needed):</w:t>
      </w:r>
    </w:p>
    <w:p w:rsidR="0096460D" w:rsidRPr="000C6C89" w:rsidRDefault="0096460D" w:rsidP="0096460D">
      <w:pPr>
        <w:pStyle w:val="NormalWeb"/>
        <w:numPr>
          <w:ilvl w:val="1"/>
          <w:numId w:val="27"/>
        </w:numPr>
        <w:spacing w:before="0" w:beforeAutospacing="0" w:after="0" w:afterAutospacing="0"/>
        <w:rPr>
          <w:rFonts w:ascii="Segoe UI" w:hAnsi="Segoe UI" w:cs="Segoe UI"/>
          <w:color w:val="FF0000"/>
        </w:rPr>
      </w:pPr>
      <w:r w:rsidRPr="000C6C89">
        <w:rPr>
          <w:rFonts w:ascii="Segoe UI" w:hAnsi="Segoe UI" w:cs="Segoe UI"/>
          <w:color w:val="FF0000"/>
        </w:rPr>
        <w:t>If an instruction reads a register right after a load (</w:t>
      </w:r>
      <w:r w:rsidRPr="000C6C89">
        <w:rPr>
          <w:rStyle w:val="HTMLCode"/>
          <w:rFonts w:ascii="var(--ds-font-family-code)" w:eastAsiaTheme="majorEastAsia" w:hAnsi="var(--ds-font-family-code)"/>
          <w:color w:val="FF0000"/>
          <w:sz w:val="21"/>
          <w:szCs w:val="21"/>
        </w:rPr>
        <w:t>flw</w:t>
      </w:r>
      <w:r w:rsidRPr="000C6C89">
        <w:rPr>
          <w:rFonts w:ascii="Segoe UI" w:hAnsi="Segoe UI" w:cs="Segoe UI"/>
          <w:color w:val="FF0000"/>
        </w:rPr>
        <w:t>), you may still need</w:t>
      </w:r>
      <w:r w:rsidRPr="000C6C89">
        <w:rPr>
          <w:rStyle w:val="apple-converted-space"/>
          <w:rFonts w:ascii="Segoe UI" w:hAnsi="Segoe UI" w:cs="Segoe UI"/>
          <w:color w:val="FF0000"/>
        </w:rPr>
        <w:t> </w:t>
      </w:r>
      <w:r w:rsidRPr="000C6C89">
        <w:rPr>
          <w:rStyle w:val="Strong"/>
          <w:rFonts w:ascii="Segoe UI" w:hAnsi="Segoe UI" w:cs="Segoe UI"/>
          <w:color w:val="FF0000"/>
        </w:rPr>
        <w:t>1 stall cycle</w:t>
      </w:r>
      <w:r w:rsidRPr="000C6C89">
        <w:rPr>
          <w:rStyle w:val="apple-converted-space"/>
          <w:rFonts w:ascii="Segoe UI" w:hAnsi="Segoe UI" w:cs="Segoe UI"/>
          <w:color w:val="FF0000"/>
        </w:rPr>
        <w:t> </w:t>
      </w:r>
      <w:r w:rsidRPr="000C6C89">
        <w:rPr>
          <w:rFonts w:ascii="Segoe UI" w:hAnsi="Segoe UI" w:cs="Segoe UI"/>
          <w:color w:val="FF0000"/>
        </w:rPr>
        <w:t>since the data isn’t ready until MEM.</w:t>
      </w:r>
    </w:p>
    <w:p w:rsidR="0096460D" w:rsidRPr="000C6C89" w:rsidRDefault="0001266C" w:rsidP="0096460D">
      <w:pPr>
        <w:rPr>
          <w:rFonts w:ascii="Times New Roman" w:hAnsi="Times New Roman" w:cs="Times New Roman"/>
          <w:color w:val="FF0000"/>
        </w:rPr>
      </w:pPr>
      <w:r>
        <w:rPr>
          <w:noProof/>
          <w:color w:val="FF0000"/>
        </w:rPr>
        <w:pict>
          <v:rect id="_x0000_i1027" alt="" style="width:449.05pt;height:.05pt;mso-width-percent:0;mso-height-percent:0;mso-width-percent:0;mso-height-percent:0" o:hrpct="995" o:hralign="center" o:hrstd="t" o:hr="t" fillcolor="#a0a0a0" stroked="f"/>
        </w:pict>
      </w:r>
    </w:p>
    <w:p w:rsidR="0096460D" w:rsidRPr="000C6C89" w:rsidRDefault="0096460D" w:rsidP="0096460D">
      <w:pPr>
        <w:pStyle w:val="Heading3"/>
        <w:rPr>
          <w:rFonts w:ascii="Segoe UI" w:hAnsi="Segoe UI" w:cs="Segoe UI"/>
          <w:color w:val="FF0000"/>
        </w:rPr>
      </w:pPr>
      <w:r w:rsidRPr="000C6C89">
        <w:rPr>
          <w:rStyle w:val="Strong"/>
          <w:rFonts w:ascii="Segoe UI" w:hAnsi="Segoe UI" w:cs="Segoe UI"/>
          <w:color w:val="FF0000"/>
        </w:rPr>
        <w:t>Final Answer</w:t>
      </w:r>
    </w:p>
    <w:p w:rsidR="0096460D" w:rsidRPr="000C6C89" w:rsidRDefault="0096460D" w:rsidP="0096460D">
      <w:pPr>
        <w:pStyle w:val="NormalWeb"/>
        <w:rPr>
          <w:rFonts w:ascii="Segoe UI" w:hAnsi="Segoe UI" w:cs="Segoe UI"/>
          <w:color w:val="FF0000"/>
        </w:rPr>
      </w:pPr>
      <w:r w:rsidRPr="000C6C89">
        <w:rPr>
          <w:rStyle w:val="Strong"/>
          <w:rFonts w:ascii="Segoe UI" w:hAnsi="Segoe UI" w:cs="Segoe UI"/>
          <w:color w:val="FF0000"/>
        </w:rPr>
        <w:t>Use forwarding</w:t>
      </w:r>
      <w:r w:rsidRPr="000C6C89">
        <w:rPr>
          <w:rStyle w:val="apple-converted-space"/>
          <w:rFonts w:ascii="Segoe UI" w:hAnsi="Segoe UI" w:cs="Segoe UI"/>
          <w:color w:val="FF0000"/>
        </w:rPr>
        <w:t> </w:t>
      </w:r>
      <w:r w:rsidRPr="000C6C89">
        <w:rPr>
          <w:rFonts w:ascii="Segoe UI" w:hAnsi="Segoe UI" w:cs="Segoe UI"/>
          <w:color w:val="FF0000"/>
        </w:rPr>
        <w:t>for your FPU pipeline because:</w:t>
      </w:r>
    </w:p>
    <w:p w:rsidR="0096460D" w:rsidRPr="000C6C89" w:rsidRDefault="0096460D" w:rsidP="0096460D">
      <w:pPr>
        <w:pStyle w:val="NormalWeb"/>
        <w:numPr>
          <w:ilvl w:val="0"/>
          <w:numId w:val="28"/>
        </w:numPr>
        <w:spacing w:before="0" w:beforeAutospacing="0" w:after="0" w:afterAutospacing="0"/>
        <w:rPr>
          <w:rFonts w:ascii="Segoe UI" w:hAnsi="Segoe UI" w:cs="Segoe UI"/>
          <w:color w:val="FF0000"/>
        </w:rPr>
      </w:pPr>
      <w:r w:rsidRPr="000C6C89">
        <w:rPr>
          <w:rFonts w:ascii="Segoe UI" w:hAnsi="Segoe UI" w:cs="Segoe UI"/>
          <w:color w:val="FF0000"/>
        </w:rPr>
        <w:t>It avoids unnecessary stalls, improving performance.</w:t>
      </w:r>
    </w:p>
    <w:p w:rsidR="0096460D" w:rsidRPr="000C6C89" w:rsidRDefault="0096460D" w:rsidP="0096460D">
      <w:pPr>
        <w:pStyle w:val="NormalWeb"/>
        <w:numPr>
          <w:ilvl w:val="0"/>
          <w:numId w:val="28"/>
        </w:numPr>
        <w:spacing w:before="0" w:beforeAutospacing="0" w:after="0" w:afterAutospacing="0"/>
        <w:rPr>
          <w:rFonts w:ascii="Segoe UI" w:hAnsi="Segoe UI" w:cs="Segoe UI"/>
          <w:color w:val="FF0000"/>
        </w:rPr>
      </w:pPr>
      <w:r w:rsidRPr="000C6C89">
        <w:rPr>
          <w:rFonts w:ascii="Segoe UI" w:hAnsi="Segoe UI" w:cs="Segoe UI"/>
          <w:color w:val="FF0000"/>
        </w:rPr>
        <w:t>It’s the standard approach in real-world CPUs.</w:t>
      </w:r>
    </w:p>
    <w:p w:rsidR="0096460D" w:rsidRPr="000C6C89" w:rsidRDefault="0096460D" w:rsidP="0096460D">
      <w:pPr>
        <w:pStyle w:val="NormalWeb"/>
        <w:numPr>
          <w:ilvl w:val="0"/>
          <w:numId w:val="28"/>
        </w:numPr>
        <w:spacing w:before="0" w:beforeAutospacing="0" w:after="0" w:afterAutospacing="0"/>
        <w:rPr>
          <w:rFonts w:ascii="Segoe UI" w:hAnsi="Segoe UI" w:cs="Segoe UI"/>
          <w:color w:val="FF0000"/>
        </w:rPr>
      </w:pPr>
      <w:r w:rsidRPr="000C6C89">
        <w:rPr>
          <w:rFonts w:ascii="Segoe UI" w:hAnsi="Segoe UI" w:cs="Segoe UI"/>
          <w:color w:val="FF0000"/>
        </w:rPr>
        <w:t>The extra logic is manageable and worth the trade-off.</w:t>
      </w:r>
    </w:p>
    <w:p w:rsidR="0096460D" w:rsidRPr="000C6C89" w:rsidRDefault="0096460D" w:rsidP="0096460D">
      <w:pPr>
        <w:pStyle w:val="NormalWeb"/>
        <w:spacing w:after="0" w:afterAutospacing="0"/>
        <w:rPr>
          <w:rFonts w:ascii="Segoe UI" w:hAnsi="Segoe UI" w:cs="Segoe UI"/>
          <w:color w:val="FF0000"/>
        </w:rPr>
      </w:pPr>
      <w:r w:rsidRPr="000C6C89">
        <w:rPr>
          <w:rFonts w:ascii="Segoe UI" w:hAnsi="Segoe UI" w:cs="Segoe UI"/>
          <w:color w:val="FF0000"/>
        </w:rPr>
        <w:t>If you’re constrained by hardware simplicity (e.g., academic exercise),</w:t>
      </w:r>
      <w:r w:rsidRPr="000C6C89">
        <w:rPr>
          <w:rStyle w:val="apple-converted-space"/>
          <w:rFonts w:ascii="Segoe UI" w:hAnsi="Segoe UI" w:cs="Segoe UI"/>
          <w:color w:val="FF0000"/>
        </w:rPr>
        <w:t> </w:t>
      </w:r>
      <w:r w:rsidRPr="000C6C89">
        <w:rPr>
          <w:rStyle w:val="Strong"/>
          <w:rFonts w:ascii="Segoe UI" w:hAnsi="Segoe UI" w:cs="Segoe UI"/>
          <w:color w:val="FF0000"/>
        </w:rPr>
        <w:t>stalling</w:t>
      </w:r>
      <w:r w:rsidRPr="000C6C89">
        <w:rPr>
          <w:rStyle w:val="apple-converted-space"/>
          <w:rFonts w:ascii="Segoe UI" w:hAnsi="Segoe UI" w:cs="Segoe UI"/>
          <w:color w:val="FF0000"/>
        </w:rPr>
        <w:t> </w:t>
      </w:r>
      <w:r w:rsidRPr="000C6C89">
        <w:rPr>
          <w:rFonts w:ascii="Segoe UI" w:hAnsi="Segoe UI" w:cs="Segoe UI"/>
          <w:color w:val="FF0000"/>
        </w:rPr>
        <w:t>is acceptable but less efficient. For a</w:t>
      </w:r>
      <w:r w:rsidRPr="000C6C89">
        <w:rPr>
          <w:rStyle w:val="apple-converted-space"/>
          <w:rFonts w:ascii="Segoe UI" w:hAnsi="Segoe UI" w:cs="Segoe UI"/>
          <w:color w:val="FF0000"/>
        </w:rPr>
        <w:t> </w:t>
      </w:r>
      <w:r w:rsidRPr="000C6C89">
        <w:rPr>
          <w:rStyle w:val="Strong"/>
          <w:rFonts w:ascii="Segoe UI" w:hAnsi="Segoe UI" w:cs="Segoe UI"/>
          <w:color w:val="FF0000"/>
        </w:rPr>
        <w:t>high-performance FPU</w:t>
      </w:r>
      <w:r w:rsidRPr="000C6C89">
        <w:rPr>
          <w:rFonts w:ascii="Segoe UI" w:hAnsi="Segoe UI" w:cs="Segoe UI"/>
          <w:color w:val="FF0000"/>
        </w:rPr>
        <w:t>, forwarding is the clear winner.</w:t>
      </w:r>
    </w:p>
    <w:p w:rsidR="0096460D" w:rsidRPr="000C6C89" w:rsidRDefault="0096460D" w:rsidP="0096460D">
      <w:pPr>
        <w:pStyle w:val="NormalWeb"/>
        <w:spacing w:before="0" w:beforeAutospacing="0" w:after="0" w:afterAutospacing="0"/>
        <w:rPr>
          <w:rFonts w:ascii="Segoe UI" w:hAnsi="Segoe UI" w:cs="Segoe UI"/>
          <w:color w:val="FF0000"/>
        </w:rPr>
      </w:pPr>
    </w:p>
    <w:p w:rsidR="00317300" w:rsidRPr="009B70E5" w:rsidRDefault="00317300" w:rsidP="00317300">
      <w:pPr>
        <w:rPr>
          <w:lang w:eastAsia="en-GB"/>
        </w:rPr>
      </w:pPr>
      <w:r w:rsidRPr="009B70E5">
        <w:rPr>
          <w:lang w:eastAsia="en-GB"/>
        </w:rPr>
        <w:t>Understanding RISC-V Instruction Formats and Floating-Point Operations</w:t>
      </w:r>
    </w:p>
    <w:p w:rsidR="00317300" w:rsidRPr="009B70E5" w:rsidRDefault="00317300" w:rsidP="00317300">
      <w:pPr>
        <w:rPr>
          <w:lang w:eastAsia="en-GB"/>
        </w:rPr>
      </w:pPr>
      <w:r w:rsidRPr="009B70E5">
        <w:rPr>
          <w:lang w:eastAsia="en-GB"/>
        </w:rPr>
        <w:t>1. R-TYPE Instruction Format</w:t>
      </w:r>
    </w:p>
    <w:p w:rsidR="00317300" w:rsidRPr="009B70E5" w:rsidRDefault="00317300" w:rsidP="00317300">
      <w:pPr>
        <w:rPr>
          <w:lang w:eastAsia="en-GB"/>
        </w:rPr>
      </w:pPr>
      <w:r w:rsidRPr="009B70E5">
        <w:rPr>
          <w:lang w:eastAsia="en-GB"/>
        </w:rPr>
        <w:t>The RISC-V architecture employs a structured approach to instruction encoding, with the R-TYPEformat being one of the most fundamental. This format is used for arithmetic and logical operations that operate on two source registers and store the result in a destination register.</w:t>
      </w:r>
    </w:p>
    <w:p w:rsidR="00317300" w:rsidRPr="009B70E5" w:rsidRDefault="00317300" w:rsidP="00317300">
      <w:pPr>
        <w:rPr>
          <w:lang w:eastAsia="en-GB"/>
        </w:rPr>
      </w:pPr>
      <w:r w:rsidRPr="009B70E5">
        <w:rPr>
          <w:lang w:eastAsia="en-GB"/>
        </w:rPr>
        <w:t>Structure of R-TYPE Instructions</w:t>
      </w:r>
    </w:p>
    <w:p w:rsidR="00317300" w:rsidRPr="009B70E5" w:rsidRDefault="00317300" w:rsidP="00317300">
      <w:pPr>
        <w:rPr>
          <w:lang w:eastAsia="en-GB"/>
        </w:rPr>
      </w:pPr>
      <w:r w:rsidRPr="009B70E5">
        <w:rPr>
          <w:lang w:eastAsia="en-GB"/>
        </w:rPr>
        <w:t>An R-TYPE instruction is encoded as a sextuplet consisting of:</w:t>
      </w:r>
    </w:p>
    <w:p w:rsidR="00317300" w:rsidRPr="009B70E5" w:rsidRDefault="00317300" w:rsidP="00317300">
      <w:pPr>
        <w:rPr>
          <w:lang w:eastAsia="en-GB"/>
        </w:rPr>
      </w:pPr>
      <w:r w:rsidRPr="009B70E5">
        <w:rPr>
          <w:lang w:eastAsia="en-GB"/>
        </w:rPr>
        <w:t>func7 (7 bits) – Specifies the operation variant (e.g., distinguishes add from sub).</w:t>
      </w:r>
    </w:p>
    <w:p w:rsidR="00317300" w:rsidRPr="009B70E5" w:rsidRDefault="00317300" w:rsidP="00317300">
      <w:pPr>
        <w:rPr>
          <w:lang w:eastAsia="en-GB"/>
        </w:rPr>
      </w:pPr>
      <w:r w:rsidRPr="009B70E5">
        <w:rPr>
          <w:lang w:eastAsia="en-GB"/>
        </w:rPr>
        <w:t>rs2 (5 bits) – The second source register.</w:t>
      </w:r>
    </w:p>
    <w:p w:rsidR="00317300" w:rsidRPr="009B70E5" w:rsidRDefault="00317300" w:rsidP="00317300">
      <w:pPr>
        <w:rPr>
          <w:lang w:eastAsia="en-GB"/>
        </w:rPr>
      </w:pPr>
      <w:r w:rsidRPr="009B70E5">
        <w:rPr>
          <w:lang w:eastAsia="en-GB"/>
        </w:rPr>
        <w:t>rs1 (5 bits) – The first source register.</w:t>
      </w:r>
    </w:p>
    <w:p w:rsidR="00317300" w:rsidRPr="009B70E5" w:rsidRDefault="00317300" w:rsidP="00317300">
      <w:pPr>
        <w:rPr>
          <w:lang w:eastAsia="en-GB"/>
        </w:rPr>
      </w:pPr>
      <w:r w:rsidRPr="009B70E5">
        <w:rPr>
          <w:lang w:eastAsia="en-GB"/>
        </w:rPr>
        <w:t>func3 (3 bits) – A minor opcode that further refines the operation.</w:t>
      </w:r>
    </w:p>
    <w:p w:rsidR="00317300" w:rsidRPr="009B70E5" w:rsidRDefault="00317300" w:rsidP="00317300">
      <w:pPr>
        <w:rPr>
          <w:lang w:eastAsia="en-GB"/>
        </w:rPr>
      </w:pPr>
      <w:r w:rsidRPr="009B70E5">
        <w:rPr>
          <w:lang w:eastAsia="en-GB"/>
        </w:rPr>
        <w:t>rd (5 bits) – The destination register.</w:t>
      </w:r>
    </w:p>
    <w:p w:rsidR="00317300" w:rsidRPr="009B70E5" w:rsidRDefault="00317300" w:rsidP="00317300">
      <w:pPr>
        <w:rPr>
          <w:lang w:eastAsia="en-GB"/>
        </w:rPr>
      </w:pPr>
      <w:r w:rsidRPr="009B70E5">
        <w:rPr>
          <w:lang w:eastAsia="en-GB"/>
        </w:rPr>
        <w:t>opcode (7 bits) – The major opcode (e.g., 0110011 for R-TYPE ALU operations).</w:t>
      </w:r>
    </w:p>
    <w:p w:rsidR="00317300" w:rsidRPr="009B70E5" w:rsidRDefault="00317300" w:rsidP="00317300">
      <w:pPr>
        <w:rPr>
          <w:lang w:eastAsia="en-GB"/>
        </w:rPr>
      </w:pPr>
      <w:r w:rsidRPr="009B70E5">
        <w:rPr>
          <w:lang w:eastAsia="en-GB"/>
        </w:rPr>
        <w:t>For example, the instruction:</w:t>
      </w:r>
    </w:p>
    <w:p w:rsidR="00317300" w:rsidRPr="009B70E5" w:rsidRDefault="00317300" w:rsidP="00317300">
      <w:pPr>
        <w:rPr>
          <w:lang w:eastAsia="en-GB"/>
        </w:rPr>
      </w:pPr>
      <w:r w:rsidRPr="009B70E5">
        <w:rPr>
          <w:lang w:eastAsia="en-GB"/>
        </w:rPr>
        <w:t>asm</w:t>
      </w:r>
    </w:p>
    <w:p w:rsidR="00317300" w:rsidRPr="009B70E5" w:rsidRDefault="00317300" w:rsidP="00317300">
      <w:pPr>
        <w:rPr>
          <w:lang w:eastAsia="en-GB"/>
        </w:rPr>
      </w:pPr>
      <w:r w:rsidRPr="009B70E5">
        <w:rPr>
          <w:lang w:eastAsia="en-GB"/>
        </w:rPr>
        <w:t>Copy</w:t>
      </w:r>
    </w:p>
    <w:p w:rsidR="00317300" w:rsidRPr="009B70E5" w:rsidRDefault="00317300" w:rsidP="00317300">
      <w:pPr>
        <w:rPr>
          <w:lang w:eastAsia="en-GB"/>
        </w:rPr>
      </w:pPr>
      <w:r w:rsidRPr="009B70E5">
        <w:rPr>
          <w:lang w:eastAsia="en-GB"/>
        </w:rPr>
        <w:t xml:space="preserve">sub a0, a1, a2  </w:t>
      </w:r>
    </w:p>
    <w:p w:rsidR="00317300" w:rsidRPr="009B70E5" w:rsidRDefault="00317300" w:rsidP="00317300">
      <w:pPr>
        <w:rPr>
          <w:lang w:eastAsia="en-GB"/>
        </w:rPr>
      </w:pPr>
      <w:r w:rsidRPr="009B70E5">
        <w:rPr>
          <w:lang w:eastAsia="en-GB"/>
        </w:rPr>
        <w:t>is encoded as:</w:t>
      </w:r>
    </w:p>
    <w:p w:rsidR="00317300" w:rsidRPr="009B70E5" w:rsidRDefault="00317300" w:rsidP="00317300">
      <w:pPr>
        <w:rPr>
          <w:lang w:eastAsia="en-GB"/>
        </w:rPr>
      </w:pPr>
      <w:r w:rsidRPr="009B70E5">
        <w:rPr>
          <w:lang w:eastAsia="en-GB"/>
        </w:rPr>
        <w:lastRenderedPageBreak/>
        <w:t>func7 = 0100000 (indicating subtraction instead of addition)</w:t>
      </w:r>
    </w:p>
    <w:p w:rsidR="00317300" w:rsidRPr="009B70E5" w:rsidRDefault="00317300" w:rsidP="00317300">
      <w:pPr>
        <w:rPr>
          <w:lang w:eastAsia="en-GB"/>
        </w:rPr>
      </w:pPr>
      <w:r w:rsidRPr="009B70E5">
        <w:rPr>
          <w:lang w:eastAsia="en-GB"/>
        </w:rPr>
        <w:t>rs2 = 01100 (register a2)</w:t>
      </w:r>
    </w:p>
    <w:p w:rsidR="00317300" w:rsidRPr="009B70E5" w:rsidRDefault="00317300" w:rsidP="00317300">
      <w:pPr>
        <w:rPr>
          <w:lang w:eastAsia="en-GB"/>
        </w:rPr>
      </w:pPr>
      <w:r w:rsidRPr="009B70E5">
        <w:rPr>
          <w:lang w:eastAsia="en-GB"/>
        </w:rPr>
        <w:t>rs1 = 01011 (register a1)</w:t>
      </w:r>
    </w:p>
    <w:p w:rsidR="00317300" w:rsidRPr="009B70E5" w:rsidRDefault="00317300" w:rsidP="00317300">
      <w:pPr>
        <w:rPr>
          <w:lang w:eastAsia="en-GB"/>
        </w:rPr>
      </w:pPr>
      <w:r w:rsidRPr="009B70E5">
        <w:rPr>
          <w:lang w:eastAsia="en-GB"/>
        </w:rPr>
        <w:t>func3 = 000 (standard for add/sub)</w:t>
      </w:r>
    </w:p>
    <w:p w:rsidR="00317300" w:rsidRPr="009B70E5" w:rsidRDefault="00317300" w:rsidP="00317300">
      <w:pPr>
        <w:rPr>
          <w:lang w:eastAsia="en-GB"/>
        </w:rPr>
      </w:pPr>
      <w:r w:rsidRPr="009B70E5">
        <w:rPr>
          <w:lang w:eastAsia="en-GB"/>
        </w:rPr>
        <w:t>rd = 01010 (register a0)</w:t>
      </w:r>
    </w:p>
    <w:p w:rsidR="00317300" w:rsidRPr="009B70E5" w:rsidRDefault="00317300" w:rsidP="00317300">
      <w:pPr>
        <w:rPr>
          <w:lang w:eastAsia="en-GB"/>
        </w:rPr>
      </w:pPr>
      <w:r w:rsidRPr="009B70E5">
        <w:rPr>
          <w:lang w:eastAsia="en-GB"/>
        </w:rPr>
        <w:t>opcode = 0110011 (R-TYPE operation)</w:t>
      </w:r>
    </w:p>
    <w:p w:rsidR="00317300" w:rsidRPr="009B70E5" w:rsidRDefault="00317300" w:rsidP="00317300">
      <w:pPr>
        <w:rPr>
          <w:lang w:eastAsia="en-GB"/>
        </w:rPr>
      </w:pPr>
      <w:r w:rsidRPr="009B70E5">
        <w:rPr>
          <w:lang w:eastAsia="en-GB"/>
        </w:rPr>
        <w:t>This results in the 32-bit hexadecimal encoding 0x40C58533.</w:t>
      </w:r>
    </w:p>
    <w:p w:rsidR="00317300" w:rsidRPr="009B70E5" w:rsidRDefault="00317300" w:rsidP="00317300">
      <w:pPr>
        <w:rPr>
          <w:lang w:eastAsia="en-GB"/>
        </w:rPr>
      </w:pPr>
      <w:r w:rsidRPr="009B70E5">
        <w:rPr>
          <w:lang w:eastAsia="en-GB"/>
        </w:rPr>
        <w:t>Decoding RISC-V Instructions</w:t>
      </w:r>
    </w:p>
    <w:p w:rsidR="00317300" w:rsidRPr="009B70E5" w:rsidRDefault="00317300" w:rsidP="00317300">
      <w:pPr>
        <w:rPr>
          <w:lang w:eastAsia="en-GB"/>
        </w:rPr>
      </w:pPr>
      <w:r w:rsidRPr="009B70E5">
        <w:rPr>
          <w:lang w:eastAsia="en-GB"/>
        </w:rPr>
        <w:t>RISC-V instructions can be quickly identified by their least significant byte:</w:t>
      </w:r>
    </w:p>
    <w:p w:rsidR="00317300" w:rsidRPr="009B70E5" w:rsidRDefault="00317300" w:rsidP="00317300">
      <w:pPr>
        <w:rPr>
          <w:lang w:eastAsia="en-GB"/>
        </w:rPr>
      </w:pPr>
      <w:r w:rsidRPr="009B70E5">
        <w:rPr>
          <w:lang w:eastAsia="en-GB"/>
        </w:rPr>
        <w:t>0x33 or 0xB3 → R-TYPE ALU instructions (e.g., add, sub, xor).</w:t>
      </w:r>
    </w:p>
    <w:p w:rsidR="00317300" w:rsidRPr="009B70E5" w:rsidRDefault="00317300" w:rsidP="00317300">
      <w:pPr>
        <w:rPr>
          <w:lang w:eastAsia="en-GB"/>
        </w:rPr>
      </w:pPr>
      <w:r w:rsidRPr="009B70E5">
        <w:rPr>
          <w:lang w:eastAsia="en-GB"/>
        </w:rPr>
        <w:t>0x03 or 0x83 → LOAD instructions.</w:t>
      </w:r>
    </w:p>
    <w:p w:rsidR="00317300" w:rsidRPr="009B70E5" w:rsidRDefault="00317300" w:rsidP="00317300">
      <w:pPr>
        <w:rPr>
          <w:lang w:eastAsia="en-GB"/>
        </w:rPr>
      </w:pPr>
      <w:r w:rsidRPr="009B70E5">
        <w:rPr>
          <w:lang w:eastAsia="en-GB"/>
        </w:rPr>
        <w:t>0x07 or 0x87 → Floating-Point LOAD (F extension).</w:t>
      </w:r>
    </w:p>
    <w:p w:rsidR="00317300" w:rsidRPr="009B70E5" w:rsidRDefault="00317300" w:rsidP="00317300">
      <w:pPr>
        <w:rPr>
          <w:lang w:eastAsia="en-GB"/>
        </w:rPr>
      </w:pPr>
      <w:r w:rsidRPr="009B70E5">
        <w:rPr>
          <w:lang w:eastAsia="en-GB"/>
        </w:rPr>
        <w:t>This structured decoding allows for efficient hardware implementation and software disassembly.</w:t>
      </w:r>
    </w:p>
    <w:p w:rsidR="00317300" w:rsidRPr="009B70E5" w:rsidRDefault="0001266C" w:rsidP="00317300">
      <w:pPr>
        <w:rPr>
          <w:lang w:eastAsia="en-GB"/>
        </w:rPr>
      </w:pPr>
      <w:r>
        <w:rPr>
          <w:noProof/>
        </w:rPr>
        <w:pict w14:anchorId="39C53822">
          <v:rect id="_x0000_i1026" alt="" style="width:450.4pt;height:.05pt;mso-width-percent:0;mso-height-percent:0;mso-width-percent:0;mso-height-percent:0" o:hrpct="998" o:hralign="center" o:hrstd="t" o:hr="t" fillcolor="#a0a0a0" stroked="f"/>
        </w:pict>
      </w:r>
    </w:p>
    <w:p w:rsidR="00317300" w:rsidRPr="009B70E5" w:rsidRDefault="00317300" w:rsidP="00317300">
      <w:pPr>
        <w:rPr>
          <w:lang w:eastAsia="en-GB"/>
        </w:rPr>
      </w:pPr>
      <w:r w:rsidRPr="009B70E5">
        <w:rPr>
          <w:lang w:eastAsia="en-GB"/>
        </w:rPr>
        <w:t>2. Floating-Point Operations in RISC-V</w:t>
      </w:r>
    </w:p>
    <w:p w:rsidR="00317300" w:rsidRPr="009B70E5" w:rsidRDefault="00317300" w:rsidP="00317300">
      <w:pPr>
        <w:rPr>
          <w:lang w:eastAsia="en-GB"/>
        </w:rPr>
      </w:pPr>
      <w:r w:rsidRPr="009B70E5">
        <w:rPr>
          <w:lang w:eastAsia="en-GB"/>
        </w:rPr>
        <w:t>RISC-V supports floating-point arithmetic through the F (Single-Precision) and D (Double-Precision) extensions. These operations follow a similar R-TYPE-like format but include additional control fields for rounding modes (rm).</w:t>
      </w:r>
    </w:p>
    <w:p w:rsidR="00317300" w:rsidRPr="009B70E5" w:rsidRDefault="00317300" w:rsidP="00317300">
      <w:pPr>
        <w:rPr>
          <w:lang w:eastAsia="en-GB"/>
        </w:rPr>
      </w:pPr>
      <w:r w:rsidRPr="009B70E5">
        <w:rPr>
          <w:lang w:eastAsia="en-GB"/>
        </w:rPr>
        <w:t>Key Floating-Point Instructions</w:t>
      </w:r>
    </w:p>
    <w:p w:rsidR="00317300" w:rsidRPr="009B70E5" w:rsidRDefault="00317300" w:rsidP="00317300">
      <w:pPr>
        <w:rPr>
          <w:lang w:eastAsia="en-GB"/>
        </w:rPr>
      </w:pPr>
      <w:r w:rsidRPr="009B70E5">
        <w:rPr>
          <w:lang w:eastAsia="en-GB"/>
        </w:rPr>
        <w:t>(1) Floating-Point Addition (fadd.s)</w:t>
      </w:r>
    </w:p>
    <w:p w:rsidR="00317300" w:rsidRPr="009B70E5" w:rsidRDefault="00317300" w:rsidP="00317300">
      <w:pPr>
        <w:rPr>
          <w:lang w:eastAsia="en-GB"/>
        </w:rPr>
      </w:pPr>
      <w:r w:rsidRPr="009B70E5">
        <w:rPr>
          <w:lang w:eastAsia="en-GB"/>
        </w:rPr>
        <w:t>Format: fadd.s rd, rs1, rs2</w:t>
      </w:r>
    </w:p>
    <w:p w:rsidR="00317300" w:rsidRPr="009B70E5" w:rsidRDefault="00317300" w:rsidP="00317300">
      <w:pPr>
        <w:rPr>
          <w:lang w:eastAsia="en-GB"/>
        </w:rPr>
      </w:pPr>
      <w:r w:rsidRPr="009B70E5">
        <w:rPr>
          <w:lang w:eastAsia="en-GB"/>
        </w:rPr>
        <w:t>Encoding:</w:t>
      </w:r>
    </w:p>
    <w:p w:rsidR="00317300" w:rsidRPr="009B70E5" w:rsidRDefault="00317300" w:rsidP="00317300">
      <w:pPr>
        <w:rPr>
          <w:lang w:eastAsia="en-GB"/>
        </w:rPr>
      </w:pPr>
      <w:r w:rsidRPr="009B70E5">
        <w:rPr>
          <w:lang w:eastAsia="en-GB"/>
        </w:rPr>
        <w:t>func7 = 0000000</w:t>
      </w:r>
    </w:p>
    <w:p w:rsidR="00317300" w:rsidRPr="009B70E5" w:rsidRDefault="00317300" w:rsidP="00317300">
      <w:pPr>
        <w:rPr>
          <w:lang w:eastAsia="en-GB"/>
        </w:rPr>
      </w:pPr>
      <w:r w:rsidRPr="009B70E5">
        <w:rPr>
          <w:lang w:eastAsia="en-GB"/>
        </w:rPr>
        <w:t>opcode = 1010011</w:t>
      </w:r>
    </w:p>
    <w:p w:rsidR="00317300" w:rsidRPr="009B70E5" w:rsidRDefault="00317300" w:rsidP="00317300">
      <w:pPr>
        <w:rPr>
          <w:lang w:eastAsia="en-GB"/>
        </w:rPr>
      </w:pPr>
      <w:r w:rsidRPr="009B70E5">
        <w:rPr>
          <w:lang w:eastAsia="en-GB"/>
        </w:rPr>
        <w:t>Operation: f[rd] = f[rs1] + f[rs2]</w:t>
      </w:r>
    </w:p>
    <w:p w:rsidR="00317300" w:rsidRPr="009B70E5" w:rsidRDefault="00317300" w:rsidP="00317300">
      <w:pPr>
        <w:rPr>
          <w:lang w:eastAsia="en-GB"/>
        </w:rPr>
      </w:pPr>
      <w:r w:rsidRPr="009B70E5">
        <w:rPr>
          <w:lang w:eastAsia="en-GB"/>
        </w:rPr>
        <w:t>(2) Floating-Point Subtraction (fsub.s)</w:t>
      </w:r>
    </w:p>
    <w:p w:rsidR="00317300" w:rsidRPr="009B70E5" w:rsidRDefault="00317300" w:rsidP="00317300">
      <w:pPr>
        <w:rPr>
          <w:lang w:eastAsia="en-GB"/>
        </w:rPr>
      </w:pPr>
      <w:r w:rsidRPr="009B70E5">
        <w:rPr>
          <w:lang w:eastAsia="en-GB"/>
        </w:rPr>
        <w:t>Format: fsub.s rd, rs1, rs2</w:t>
      </w:r>
    </w:p>
    <w:p w:rsidR="00317300" w:rsidRPr="009B70E5" w:rsidRDefault="00317300" w:rsidP="00317300">
      <w:pPr>
        <w:rPr>
          <w:lang w:eastAsia="en-GB"/>
        </w:rPr>
      </w:pPr>
      <w:r w:rsidRPr="009B70E5">
        <w:rPr>
          <w:lang w:eastAsia="en-GB"/>
        </w:rPr>
        <w:t>Encoding:</w:t>
      </w:r>
    </w:p>
    <w:p w:rsidR="00317300" w:rsidRPr="009B70E5" w:rsidRDefault="00317300" w:rsidP="00317300">
      <w:pPr>
        <w:rPr>
          <w:lang w:eastAsia="en-GB"/>
        </w:rPr>
      </w:pPr>
      <w:r w:rsidRPr="009B70E5">
        <w:rPr>
          <w:lang w:eastAsia="en-GB"/>
        </w:rPr>
        <w:t>func7 = 0000100</w:t>
      </w:r>
    </w:p>
    <w:p w:rsidR="00317300" w:rsidRPr="009B70E5" w:rsidRDefault="00317300" w:rsidP="00317300">
      <w:pPr>
        <w:rPr>
          <w:lang w:eastAsia="en-GB"/>
        </w:rPr>
      </w:pPr>
      <w:r w:rsidRPr="009B70E5">
        <w:rPr>
          <w:lang w:eastAsia="en-GB"/>
        </w:rPr>
        <w:t>opcode = 1010011</w:t>
      </w:r>
    </w:p>
    <w:p w:rsidR="00317300" w:rsidRPr="009B70E5" w:rsidRDefault="00317300" w:rsidP="00317300">
      <w:pPr>
        <w:rPr>
          <w:lang w:eastAsia="en-GB"/>
        </w:rPr>
      </w:pPr>
      <w:r w:rsidRPr="009B70E5">
        <w:rPr>
          <w:lang w:eastAsia="en-GB"/>
        </w:rPr>
        <w:t>Operation: f[rd] = f[rs1] - f[rs2]</w:t>
      </w:r>
    </w:p>
    <w:p w:rsidR="00317300" w:rsidRPr="009B70E5" w:rsidRDefault="00317300" w:rsidP="00317300">
      <w:pPr>
        <w:rPr>
          <w:lang w:eastAsia="en-GB"/>
        </w:rPr>
      </w:pPr>
      <w:r w:rsidRPr="009B70E5">
        <w:rPr>
          <w:lang w:eastAsia="en-GB"/>
        </w:rPr>
        <w:t>(3) Floating-Point Multiplication (fmul.s)</w:t>
      </w:r>
    </w:p>
    <w:p w:rsidR="00317300" w:rsidRPr="009B70E5" w:rsidRDefault="00317300" w:rsidP="00317300">
      <w:pPr>
        <w:rPr>
          <w:lang w:eastAsia="en-GB"/>
        </w:rPr>
      </w:pPr>
      <w:r w:rsidRPr="009B70E5">
        <w:rPr>
          <w:lang w:eastAsia="en-GB"/>
        </w:rPr>
        <w:t>Format: fmul.s rd, rs1, rs2</w:t>
      </w:r>
    </w:p>
    <w:p w:rsidR="00317300" w:rsidRPr="009B70E5" w:rsidRDefault="00317300" w:rsidP="00317300">
      <w:pPr>
        <w:rPr>
          <w:lang w:eastAsia="en-GB"/>
        </w:rPr>
      </w:pPr>
      <w:r w:rsidRPr="009B70E5">
        <w:rPr>
          <w:lang w:eastAsia="en-GB"/>
        </w:rPr>
        <w:t>Encoding:</w:t>
      </w:r>
    </w:p>
    <w:p w:rsidR="00317300" w:rsidRPr="009B70E5" w:rsidRDefault="00317300" w:rsidP="00317300">
      <w:pPr>
        <w:rPr>
          <w:lang w:eastAsia="en-GB"/>
        </w:rPr>
      </w:pPr>
      <w:r w:rsidRPr="009B70E5">
        <w:rPr>
          <w:lang w:eastAsia="en-GB"/>
        </w:rPr>
        <w:t>func7 = 0001000</w:t>
      </w:r>
    </w:p>
    <w:p w:rsidR="00317300" w:rsidRPr="009B70E5" w:rsidRDefault="00317300" w:rsidP="00317300">
      <w:pPr>
        <w:rPr>
          <w:lang w:eastAsia="en-GB"/>
        </w:rPr>
      </w:pPr>
      <w:r w:rsidRPr="009B70E5">
        <w:rPr>
          <w:lang w:eastAsia="en-GB"/>
        </w:rPr>
        <w:t>opcode = 1010011</w:t>
      </w:r>
    </w:p>
    <w:p w:rsidR="00317300" w:rsidRPr="009B70E5" w:rsidRDefault="00317300" w:rsidP="00317300">
      <w:pPr>
        <w:rPr>
          <w:lang w:eastAsia="en-GB"/>
        </w:rPr>
      </w:pPr>
      <w:r w:rsidRPr="009B70E5">
        <w:rPr>
          <w:lang w:eastAsia="en-GB"/>
        </w:rPr>
        <w:t>Operation: f[rd] = f[rs1] × f[rs2]</w:t>
      </w:r>
    </w:p>
    <w:p w:rsidR="00317300" w:rsidRPr="009B70E5" w:rsidRDefault="00317300" w:rsidP="00317300">
      <w:pPr>
        <w:rPr>
          <w:lang w:eastAsia="en-GB"/>
        </w:rPr>
      </w:pPr>
      <w:r w:rsidRPr="009B70E5">
        <w:rPr>
          <w:lang w:eastAsia="en-GB"/>
        </w:rPr>
        <w:t>(4) Floating-Point Division (fdiv.s)</w:t>
      </w:r>
    </w:p>
    <w:p w:rsidR="00317300" w:rsidRPr="009B70E5" w:rsidRDefault="00317300" w:rsidP="00317300">
      <w:pPr>
        <w:rPr>
          <w:lang w:eastAsia="en-GB"/>
        </w:rPr>
      </w:pPr>
      <w:r w:rsidRPr="009B70E5">
        <w:rPr>
          <w:lang w:eastAsia="en-GB"/>
        </w:rPr>
        <w:t>Format: fdiv.s rd, rs1, rs2</w:t>
      </w:r>
    </w:p>
    <w:p w:rsidR="00317300" w:rsidRPr="009B70E5" w:rsidRDefault="00317300" w:rsidP="00317300">
      <w:pPr>
        <w:rPr>
          <w:lang w:eastAsia="en-GB"/>
        </w:rPr>
      </w:pPr>
      <w:r w:rsidRPr="009B70E5">
        <w:rPr>
          <w:lang w:eastAsia="en-GB"/>
        </w:rPr>
        <w:t>Encoding:</w:t>
      </w:r>
    </w:p>
    <w:p w:rsidR="00317300" w:rsidRPr="009B70E5" w:rsidRDefault="00317300" w:rsidP="00317300">
      <w:pPr>
        <w:rPr>
          <w:lang w:eastAsia="en-GB"/>
        </w:rPr>
      </w:pPr>
      <w:r w:rsidRPr="009B70E5">
        <w:rPr>
          <w:lang w:eastAsia="en-GB"/>
        </w:rPr>
        <w:t>func7 = 0001100</w:t>
      </w:r>
    </w:p>
    <w:p w:rsidR="00317300" w:rsidRPr="009B70E5" w:rsidRDefault="00317300" w:rsidP="00317300">
      <w:pPr>
        <w:rPr>
          <w:lang w:eastAsia="en-GB"/>
        </w:rPr>
      </w:pPr>
      <w:r w:rsidRPr="009B70E5">
        <w:rPr>
          <w:lang w:eastAsia="en-GB"/>
        </w:rPr>
        <w:t>opcode = 1010011</w:t>
      </w:r>
    </w:p>
    <w:p w:rsidR="00317300" w:rsidRPr="009B70E5" w:rsidRDefault="00317300" w:rsidP="00317300">
      <w:pPr>
        <w:rPr>
          <w:lang w:eastAsia="en-GB"/>
        </w:rPr>
      </w:pPr>
      <w:r w:rsidRPr="009B70E5">
        <w:rPr>
          <w:lang w:eastAsia="en-GB"/>
        </w:rPr>
        <w:t>Operation: f[rd] = f[rs1] / f[rs2]</w:t>
      </w:r>
    </w:p>
    <w:p w:rsidR="00317300" w:rsidRPr="009B70E5" w:rsidRDefault="00317300" w:rsidP="00317300">
      <w:pPr>
        <w:rPr>
          <w:lang w:eastAsia="en-GB"/>
        </w:rPr>
      </w:pPr>
      <w:r w:rsidRPr="009B70E5">
        <w:rPr>
          <w:lang w:eastAsia="en-GB"/>
        </w:rPr>
        <w:t>Each of these instructions includes a rounding mode (rm) field (3 bits), allowing control over floating-point precision behavior (e.g., round-to-nearest, round-down, round-up).</w:t>
      </w:r>
    </w:p>
    <w:p w:rsidR="00317300" w:rsidRPr="009B70E5" w:rsidRDefault="0001266C" w:rsidP="00317300">
      <w:pPr>
        <w:rPr>
          <w:lang w:eastAsia="en-GB"/>
        </w:rPr>
      </w:pPr>
      <w:r>
        <w:rPr>
          <w:noProof/>
        </w:rPr>
        <w:pict w14:anchorId="5731FCEE">
          <v:rect id="_x0000_i1025" alt="" style="width:450.4pt;height:.05pt;mso-width-percent:0;mso-height-percent:0;mso-width-percent:0;mso-height-percent:0" o:hrpct="998" o:hralign="center" o:hrstd="t" o:hr="t" fillcolor="#a0a0a0" stroked="f"/>
        </w:pict>
      </w:r>
    </w:p>
    <w:p w:rsidR="00317300" w:rsidRPr="009B70E5" w:rsidRDefault="00317300" w:rsidP="00317300">
      <w:pPr>
        <w:rPr>
          <w:lang w:eastAsia="en-GB"/>
        </w:rPr>
      </w:pPr>
      <w:r w:rsidRPr="009B70E5">
        <w:rPr>
          <w:lang w:eastAsia="en-GB"/>
        </w:rPr>
        <w:lastRenderedPageBreak/>
        <w:t>Conclusion</w:t>
      </w:r>
    </w:p>
    <w:p w:rsidR="00317300" w:rsidRPr="009B70E5" w:rsidRDefault="00317300" w:rsidP="00317300">
      <w:pPr>
        <w:rPr>
          <w:lang w:eastAsia="en-GB"/>
        </w:rPr>
      </w:pPr>
      <w:r w:rsidRPr="009B70E5">
        <w:rPr>
          <w:lang w:eastAsia="en-GB"/>
        </w:rPr>
        <w:t>The RISC-V instruction set architecture provides a clean and modular approach to both integer and floating-point operations. The R-TYPE format efficiently encodes register-to-register operations, while the F extension extends this logic to floating-point computations. Understanding these encoding schemes is crucial for compiler design, assembly programming, and hardware implementation in RISC-V-based systems.</w:t>
      </w:r>
    </w:p>
    <w:p w:rsidR="00317300" w:rsidRPr="009B70E5" w:rsidRDefault="00317300" w:rsidP="00317300">
      <w:pPr>
        <w:rPr>
          <w:lang w:eastAsia="en-GB"/>
        </w:rPr>
      </w:pPr>
      <w:r w:rsidRPr="009B70E5">
        <w:rPr>
          <w:lang w:eastAsia="en-GB"/>
        </w:rPr>
        <w:t>By leveraging the structured opcode decoding and well-defined instruction formats, RISC-V achieves a balance between simplicity and performance, making it an increasingly popular choice in modern computing.</w:t>
      </w:r>
    </w:p>
    <w:p w:rsidR="00317300" w:rsidRPr="009B70E5" w:rsidRDefault="00317300" w:rsidP="00317300"/>
    <w:p w:rsidR="00317300" w:rsidRPr="009B70E5" w:rsidRDefault="00317300" w:rsidP="00317300"/>
    <w:p w:rsidR="00317300" w:rsidRPr="009B70E5" w:rsidRDefault="00317300" w:rsidP="00317300"/>
    <w:p w:rsidR="00317300" w:rsidRPr="009B70E5" w:rsidRDefault="00317300" w:rsidP="00317300"/>
    <w:p w:rsidR="00317300" w:rsidRPr="009B70E5" w:rsidRDefault="00317300" w:rsidP="00317300">
      <w:r w:rsidRPr="009B70E5">
        <w:t>Programming an FPGA: From Hardware Description to Execution</w:t>
      </w:r>
    </w:p>
    <w:p w:rsidR="00317300" w:rsidRPr="009B70E5" w:rsidRDefault="00317300" w:rsidP="00317300">
      <w:r w:rsidRPr="009B70E5">
        <w:t>Field Programmable Gate Arrays (FPGAs) represent a revolutionary approach to digital circuit design, offering programmable hardware that can be configured to implement specific functions. This essay explores the process of programming an FPGA, from its fundamental operating principles to modern high-level synthesis techniques, while also examining the role of RISC-V architecture in processor design.</w:t>
      </w:r>
    </w:p>
    <w:p w:rsidR="00317300" w:rsidRPr="009B70E5" w:rsidRDefault="00317300" w:rsidP="00317300">
      <w:r w:rsidRPr="009B70E5">
        <w:t>FPGA Programming Fundamentals</w:t>
      </w:r>
    </w:p>
    <w:p w:rsidR="00317300" w:rsidRPr="009B70E5" w:rsidRDefault="00317300" w:rsidP="00317300">
      <w:r w:rsidRPr="009B70E5">
        <w:t>An FPGA operates through two distinct modes: initialization and computation. During initialization, the FPGA's storage structures are populated with initial values. For Look-Up Tables (LUTs), this means loading the truth values of the Boolean functions they will represent. Equally important is configuring the connections between Configurable Logic Blocks (CLBs), achieved through multiplexers whose selection bits are set during this phase. This entire configuration process uses a bitstream - a sequence of bits transmitted serially from a programming station (typically a computer) to the FPGA. Once initialized, the FPGA transitions to computation mode, performing its designated function. Remarkably, this programming phase typically completes in just seconds.</w:t>
      </w:r>
    </w:p>
    <w:p w:rsidR="00317300" w:rsidRPr="009B70E5" w:rsidRDefault="00317300" w:rsidP="00317300">
      <w:r w:rsidRPr="009B70E5">
        <w:t>Evolution of FPGA Design Methods</w:t>
      </w:r>
    </w:p>
    <w:p w:rsidR="00317300" w:rsidRPr="009B70E5" w:rsidRDefault="00317300" w:rsidP="00317300">
      <w:r w:rsidRPr="009B70E5">
        <w:t>Early FPGA programming in the 1980s involved manually drawing logic gates, with translators handling their placement into LUTs. As FPGAs grew in complexity, Hardware Description Languages (HDLs) like VHDL and Verilog emerged, allowing designers to specify circuit behavior rather than draw individual gates. These languages capture not just the logical operations but also the critical temporal aspects of signal propagation.</w:t>
      </w:r>
    </w:p>
    <w:p w:rsidR="00317300" w:rsidRPr="009B70E5" w:rsidRDefault="00317300" w:rsidP="00317300">
      <w:r w:rsidRPr="009B70E5">
        <w:t>The mid-1990s introduced High-Level Synthesis (HLS), a paradigm shift enabling circuit description through conventional programming languages like C/C++. HLS automatically handles temporal aspects, transforming code into Register Transfer Level (RTL) representations - an intermediate format that models synchronous digital circuits in terms of data flow between hardware registers. From RTL, placement and routing software maps the design onto CLBs, optimizing for minimal propagation delays before generating the final bitstream for FPGA configuration.</w:t>
      </w:r>
    </w:p>
    <w:p w:rsidR="00317300" w:rsidRPr="009B70E5" w:rsidRDefault="00317300" w:rsidP="00317300">
      <w:r w:rsidRPr="009B70E5">
        <w:t>Processor Fundamentals and RISC-V Architecture</w:t>
      </w:r>
    </w:p>
    <w:p w:rsidR="00317300" w:rsidRPr="009B70E5" w:rsidRDefault="00317300" w:rsidP="00317300">
      <w:r w:rsidRPr="009B70E5">
        <w:t>Understanding processor operation provides context for FPGA implementations. Processors follow a fetch-decode-execute-store cycle, guided by their Instruction Set Architecture (ISA) - the collection of instructions they can execute. Assemblers convert human-readable assembly into machine code that processors can execute directly.</w:t>
      </w:r>
    </w:p>
    <w:p w:rsidR="00317300" w:rsidRPr="009B70E5" w:rsidRDefault="00317300" w:rsidP="00317300">
      <w:r w:rsidRPr="009B70E5">
        <w:lastRenderedPageBreak/>
        <w:t>The RISC-V architecture represents a significant advancement as a free, open standard suitable for devices ranging from small embedded systems to large computing systems. Its key features include:</w:t>
      </w:r>
    </w:p>
    <w:p w:rsidR="00317300" w:rsidRPr="009B70E5" w:rsidRDefault="00317300" w:rsidP="00317300">
      <w:r w:rsidRPr="009B70E5">
        <w:t>Open standard with no licensing fees</w:t>
      </w:r>
    </w:p>
    <w:p w:rsidR="00317300" w:rsidRPr="009B70E5" w:rsidRDefault="00317300" w:rsidP="00317300">
      <w:r w:rsidRPr="009B70E5">
        <w:t>Modular design with a base instruction set and optional extensions</w:t>
      </w:r>
    </w:p>
    <w:p w:rsidR="00317300" w:rsidRPr="009B70E5" w:rsidRDefault="00317300" w:rsidP="00317300">
      <w:r w:rsidRPr="009B70E5">
        <w:t>32 general-purpose registers for fast data access</w:t>
      </w:r>
    </w:p>
    <w:p w:rsidR="00317300" w:rsidRPr="009B70E5" w:rsidRDefault="00317300" w:rsidP="00317300">
      <w:r w:rsidRPr="009B70E5">
        <w:t>Scalability across different implementations</w:t>
      </w:r>
    </w:p>
    <w:p w:rsidR="00317300" w:rsidRPr="009B70E5" w:rsidRDefault="00317300" w:rsidP="00317300">
      <w:r w:rsidRPr="009B70E5">
        <w:t>Notably, RISC-V's base integer instruction set (RV32I) supports only integer operations, requiring extensions for floating-point arithmetic. The architecture's extensibility makes it ideal for research and innovation in processor design, though this flexibility also increases verification complexity.</w:t>
      </w:r>
    </w:p>
    <w:p w:rsidR="00317300" w:rsidRPr="009B70E5" w:rsidRDefault="00317300" w:rsidP="00317300">
      <w:r w:rsidRPr="009B70E5">
        <w:t>Practical FPGA Implementation</w:t>
      </w:r>
    </w:p>
    <w:p w:rsidR="00317300" w:rsidRPr="009B70E5" w:rsidRDefault="00317300" w:rsidP="00317300">
      <w:r w:rsidRPr="009B70E5">
        <w:t>Modern FPGA design tools like Vitis HLS emphasize creating components with well-defined pinouts, prohibiting internal state observation or modification from outside. Components may be combinational (outputs depend solely on current inputs) or sequential (outputs depend on inputs and internal state that evolves with clock cycles). Pragmas (compiler directives) provide crucial synthesis guidance, such as specifying pinout mapping on the FPGA hardware.</w:t>
      </w:r>
    </w:p>
    <w:p w:rsidR="00317300" w:rsidRPr="009B70E5" w:rsidRDefault="00317300" w:rsidP="00317300">
      <w:r w:rsidRPr="009B70E5">
        <w:t>The design process involves creating both the IP core (like an adder) and its testbench for verification through simulation. This rigorous approach ensures the hardware implementation faithfully represents the intended functionality before deployment on the physical FPGA.</w:t>
      </w:r>
    </w:p>
    <w:p w:rsidR="00317300" w:rsidRPr="009B70E5" w:rsidRDefault="00317300" w:rsidP="00317300">
      <w:r w:rsidRPr="009B70E5">
        <w:t>Conclusion</w:t>
      </w:r>
    </w:p>
    <w:p w:rsidR="00317300" w:rsidRPr="009B70E5" w:rsidRDefault="00317300" w:rsidP="00317300">
      <w:r w:rsidRPr="009B70E5">
        <w:t>FPGA programming has evolved from manual gate-level design to sophisticated high-level synthesis, paralleling advancements in processor architecture like RISC-V. This convergence of programmable hardware and open processor standards creates exciting opportunities for customizable computing solutions across diverse applications. The continued development of tools like HLS and modular architectures like RISC-V promises to further democratize hardware design while addressing the growing challenges of system verification in an increasingly complex computing landscape.</w:t>
      </w:r>
    </w:p>
    <w:p w:rsidR="00317300" w:rsidRPr="009B70E5" w:rsidRDefault="00317300" w:rsidP="00317300"/>
    <w:p w:rsidR="00317300" w:rsidRPr="009B70E5" w:rsidRDefault="00317300" w:rsidP="00317300"/>
    <w:p w:rsidR="00317300" w:rsidRPr="009B70E5" w:rsidRDefault="00317300" w:rsidP="00317300"/>
    <w:p w:rsidR="00317300" w:rsidRPr="009B70E5" w:rsidRDefault="00317300" w:rsidP="00317300">
      <w:pPr>
        <w:rPr>
          <w:lang w:eastAsia="en-GB"/>
        </w:rPr>
      </w:pPr>
      <w:r w:rsidRPr="009B70E5">
        <w:rPr>
          <w:lang w:eastAsia="en-GB"/>
        </w:rPr>
        <w:t>The Fundamentals of CPU Operation and RISC-V Architecture</w:t>
      </w:r>
    </w:p>
    <w:p w:rsidR="00317300" w:rsidRPr="009B70E5" w:rsidRDefault="00317300" w:rsidP="00317300">
      <w:pPr>
        <w:rPr>
          <w:lang w:eastAsia="en-GB"/>
        </w:rPr>
      </w:pPr>
      <w:r w:rsidRPr="009B70E5">
        <w:rPr>
          <w:lang w:eastAsia="en-GB"/>
        </w:rPr>
        <w:t>Introduction to CPU Execution</w:t>
      </w:r>
    </w:p>
    <w:p w:rsidR="00317300" w:rsidRPr="009B70E5" w:rsidRDefault="00317300" w:rsidP="00317300">
      <w:pPr>
        <w:rPr>
          <w:lang w:eastAsia="en-GB"/>
        </w:rPr>
      </w:pPr>
      <w:r w:rsidRPr="009B70E5">
        <w:rPr>
          <w:lang w:eastAsia="en-GB"/>
        </w:rPr>
        <w:t>At the heart of every computer lies the Central Processing Unit (CPU), which executes a continuous stream of instructions known as a program. These instructions are expressed in machine language, where each command is represented as a binary value. To simplify programming, a symbolic mapping called Assembly Language is used, replacing binary values with human-readable mnemonics and parameters. This abstraction allows programmers to write code without directly manipulating binary data.</w:t>
      </w:r>
    </w:p>
    <w:p w:rsidR="00317300" w:rsidRPr="009B70E5" w:rsidRDefault="00317300" w:rsidP="00317300">
      <w:pPr>
        <w:rPr>
          <w:lang w:eastAsia="en-GB"/>
        </w:rPr>
      </w:pPr>
      <w:r w:rsidRPr="009B70E5">
        <w:rPr>
          <w:lang w:eastAsia="en-GB"/>
        </w:rPr>
        <w:t>CPU Structure: The Execution Unit and Harts</w:t>
      </w:r>
    </w:p>
    <w:p w:rsidR="00317300" w:rsidRPr="009B70E5" w:rsidRDefault="00317300" w:rsidP="00317300">
      <w:pPr>
        <w:rPr>
          <w:lang w:eastAsia="en-GB"/>
        </w:rPr>
      </w:pPr>
      <w:r w:rsidRPr="009B70E5">
        <w:rPr>
          <w:lang w:eastAsia="en-GB"/>
        </w:rPr>
        <w:t>The Execution Unit is the core component of a CPU that coordinates instruction operations. It manages data transfers between the CPU and main memory, controls register storage, and ensures proper instruction execution.</w:t>
      </w:r>
    </w:p>
    <w:p w:rsidR="00317300" w:rsidRPr="009B70E5" w:rsidRDefault="00317300" w:rsidP="00317300">
      <w:pPr>
        <w:rPr>
          <w:lang w:eastAsia="en-GB"/>
        </w:rPr>
      </w:pPr>
      <w:r w:rsidRPr="009B70E5">
        <w:rPr>
          <w:lang w:eastAsia="en-GB"/>
        </w:rPr>
        <w:t xml:space="preserve">In RISC-V architecture, a hart (hardware thread) is analogous to a core in traditional CPUs. Each hart consists of 32 registers, an instruction execution unit, and an Arithmetic Logic Unit </w:t>
      </w:r>
      <w:r w:rsidRPr="009B70E5">
        <w:rPr>
          <w:lang w:eastAsia="en-GB"/>
        </w:rPr>
        <w:lastRenderedPageBreak/>
        <w:t>(ALU). When multiple harts are present, they can execute different instruction streams simultaneously, enabling multithreaded programs. However, this text primarily focuses on single-hart CPUs for simplicity.</w:t>
      </w:r>
    </w:p>
    <w:p w:rsidR="00317300" w:rsidRPr="009B70E5" w:rsidRDefault="00317300" w:rsidP="00317300">
      <w:pPr>
        <w:rPr>
          <w:lang w:eastAsia="en-GB"/>
        </w:rPr>
      </w:pPr>
      <w:r w:rsidRPr="009B70E5">
        <w:rPr>
          <w:lang w:eastAsia="en-GB"/>
        </w:rPr>
        <w:t>Instruction Set Architecture (ISA)</w:t>
      </w:r>
    </w:p>
    <w:p w:rsidR="00317300" w:rsidRPr="009B70E5" w:rsidRDefault="00317300" w:rsidP="00317300">
      <w:pPr>
        <w:rPr>
          <w:lang w:eastAsia="en-GB"/>
        </w:rPr>
      </w:pPr>
      <w:r w:rsidRPr="009B70E5">
        <w:rPr>
          <w:lang w:eastAsia="en-GB"/>
        </w:rPr>
        <w:t>The Instruction Set Architecture (ISA) defines the rules governing a CPU's instructions and features. It specifies how binary instructions are interpreted and executed. The RISC-V ISA is modular, allowing CPU designers to select which features to implement.</w:t>
      </w:r>
    </w:p>
    <w:p w:rsidR="00317300" w:rsidRPr="009B70E5" w:rsidRDefault="00317300" w:rsidP="00317300">
      <w:pPr>
        <w:rPr>
          <w:lang w:eastAsia="en-GB"/>
        </w:rPr>
      </w:pPr>
      <w:r w:rsidRPr="009B70E5">
        <w:rPr>
          <w:lang w:eastAsia="en-GB"/>
        </w:rPr>
        <w:t>Base Modules in RISC-V</w:t>
      </w:r>
    </w:p>
    <w:p w:rsidR="00317300" w:rsidRPr="009B70E5" w:rsidRDefault="00317300" w:rsidP="00317300">
      <w:pPr>
        <w:rPr>
          <w:lang w:eastAsia="en-GB"/>
        </w:rPr>
      </w:pPr>
      <w:r w:rsidRPr="009B70E5">
        <w:rPr>
          <w:lang w:eastAsia="en-GB"/>
        </w:rPr>
        <w:t>The RISC-V ISA includes several base modules:</w:t>
      </w:r>
    </w:p>
    <w:p w:rsidR="00317300" w:rsidRPr="009B70E5" w:rsidRDefault="00317300" w:rsidP="00317300">
      <w:pPr>
        <w:rPr>
          <w:lang w:eastAsia="en-GB"/>
        </w:rPr>
      </w:pPr>
      <w:r w:rsidRPr="009B70E5">
        <w:rPr>
          <w:lang w:eastAsia="en-GB"/>
        </w:rPr>
        <w:t>RV32I (32-bit general-purpose)</w:t>
      </w:r>
    </w:p>
    <w:p w:rsidR="00317300" w:rsidRPr="009B70E5" w:rsidRDefault="00317300" w:rsidP="00317300">
      <w:pPr>
        <w:rPr>
          <w:lang w:eastAsia="en-GB"/>
        </w:rPr>
      </w:pPr>
      <w:r w:rsidRPr="009B70E5">
        <w:rPr>
          <w:lang w:eastAsia="en-GB"/>
        </w:rPr>
        <w:t>RV32E (32-bit embedded)</w:t>
      </w:r>
    </w:p>
    <w:p w:rsidR="00317300" w:rsidRPr="009B70E5" w:rsidRDefault="00317300" w:rsidP="00317300">
      <w:pPr>
        <w:rPr>
          <w:lang w:eastAsia="en-GB"/>
        </w:rPr>
      </w:pPr>
      <w:r w:rsidRPr="009B70E5">
        <w:rPr>
          <w:lang w:eastAsia="en-GB"/>
        </w:rPr>
        <w:t>RV64I (64-bit general-purpose)</w:t>
      </w:r>
    </w:p>
    <w:p w:rsidR="00317300" w:rsidRPr="009B70E5" w:rsidRDefault="00317300" w:rsidP="00317300">
      <w:pPr>
        <w:rPr>
          <w:lang w:eastAsia="en-GB"/>
        </w:rPr>
      </w:pPr>
      <w:r w:rsidRPr="009B70E5">
        <w:rPr>
          <w:lang w:eastAsia="en-GB"/>
        </w:rPr>
        <w:t>RV128I (128-bit general-purpose)</w:t>
      </w:r>
    </w:p>
    <w:p w:rsidR="00317300" w:rsidRPr="009B70E5" w:rsidRDefault="00317300" w:rsidP="00317300">
      <w:pPr>
        <w:rPr>
          <w:lang w:eastAsia="en-GB"/>
        </w:rPr>
      </w:pPr>
      <w:r w:rsidRPr="009B70E5">
        <w:rPr>
          <w:lang w:eastAsia="en-GB"/>
        </w:rPr>
        <w:t>These modules provide essential integer operations, with varying bit-widths to accommodate different memory requirements. This text primarily explores RV32I, the 32-bit general-purpose module.</w:t>
      </w:r>
    </w:p>
    <w:p w:rsidR="00317300" w:rsidRPr="009B70E5" w:rsidRDefault="00317300" w:rsidP="00317300">
      <w:pPr>
        <w:rPr>
          <w:lang w:eastAsia="en-GB"/>
        </w:rPr>
      </w:pPr>
      <w:r w:rsidRPr="009B70E5">
        <w:rPr>
          <w:lang w:eastAsia="en-GB"/>
        </w:rPr>
        <w:t>The CPU Execution Cycle</w:t>
      </w:r>
    </w:p>
    <w:p w:rsidR="00317300" w:rsidRPr="009B70E5" w:rsidRDefault="00317300" w:rsidP="00317300">
      <w:pPr>
        <w:rPr>
          <w:lang w:eastAsia="en-GB"/>
        </w:rPr>
      </w:pPr>
      <w:r w:rsidRPr="009B70E5">
        <w:rPr>
          <w:lang w:eastAsia="en-GB"/>
        </w:rPr>
        <w:t>Program execution involves repeating a cycle of three phases:</w:t>
      </w:r>
    </w:p>
    <w:p w:rsidR="00317300" w:rsidRPr="009B70E5" w:rsidRDefault="00317300" w:rsidP="00317300">
      <w:pPr>
        <w:rPr>
          <w:lang w:eastAsia="en-GB"/>
        </w:rPr>
      </w:pPr>
      <w:r w:rsidRPr="009B70E5">
        <w:rPr>
          <w:lang w:eastAsia="en-GB"/>
        </w:rPr>
        <w:t>Fetch – The CPU retrieves the next instruction from memory using the program counter (pc)register.</w:t>
      </w:r>
    </w:p>
    <w:p w:rsidR="00317300" w:rsidRPr="009B70E5" w:rsidRDefault="00317300" w:rsidP="00317300">
      <w:pPr>
        <w:rPr>
          <w:lang w:eastAsia="en-GB"/>
        </w:rPr>
      </w:pPr>
      <w:r w:rsidRPr="009B70E5">
        <w:rPr>
          <w:lang w:eastAsia="en-GB"/>
        </w:rPr>
        <w:t>Decode – The CPU interprets the instruction, determining which registers and operations are involved.</w:t>
      </w:r>
    </w:p>
    <w:p w:rsidR="00317300" w:rsidRPr="009B70E5" w:rsidRDefault="00317300" w:rsidP="00317300">
      <w:pPr>
        <w:rPr>
          <w:lang w:eastAsia="en-GB"/>
        </w:rPr>
      </w:pPr>
      <w:r w:rsidRPr="009B70E5">
        <w:rPr>
          <w:lang w:eastAsia="en-GB"/>
        </w:rPr>
        <w:t>Execute – The CPU performs the operation (e.g., arithmetic, memory access) and updates the pcaccordingly.</w:t>
      </w:r>
    </w:p>
    <w:p w:rsidR="00317300" w:rsidRPr="009B70E5" w:rsidRDefault="00317300" w:rsidP="00317300">
      <w:pPr>
        <w:rPr>
          <w:lang w:eastAsia="en-GB"/>
        </w:rPr>
      </w:pPr>
      <w:r w:rsidRPr="009B70E5">
        <w:rPr>
          <w:lang w:eastAsia="en-GB"/>
        </w:rPr>
        <w:t>Most instructions proceed sequentially, incrementing the pc to the next memory address. However, jump (unconditional) and branch (conditional) instructions can redirect execution to a different address. For example:</w:t>
      </w:r>
    </w:p>
    <w:p w:rsidR="00317300" w:rsidRPr="009B70E5" w:rsidRDefault="00317300" w:rsidP="00317300">
      <w:pPr>
        <w:rPr>
          <w:lang w:eastAsia="en-GB"/>
        </w:rPr>
      </w:pPr>
      <w:r w:rsidRPr="009B70E5">
        <w:rPr>
          <w:lang w:eastAsia="en-GB"/>
        </w:rPr>
        <w:t>"If register x8 &lt; x24, continue to the next instruction; otherwise, branch to a specified address."</w:t>
      </w:r>
    </w:p>
    <w:p w:rsidR="00317300" w:rsidRPr="009B70E5" w:rsidRDefault="00317300" w:rsidP="00317300">
      <w:pPr>
        <w:rPr>
          <w:lang w:eastAsia="en-GB"/>
        </w:rPr>
      </w:pPr>
      <w:r w:rsidRPr="009B70E5">
        <w:rPr>
          <w:lang w:eastAsia="en-GB"/>
        </w:rPr>
        <w:t>Instruction Alignment in RISC-V</w:t>
      </w:r>
    </w:p>
    <w:p w:rsidR="00317300" w:rsidRPr="009B70E5" w:rsidRDefault="00317300" w:rsidP="00317300">
      <w:pPr>
        <w:rPr>
          <w:lang w:eastAsia="en-GB"/>
        </w:rPr>
      </w:pPr>
      <w:r w:rsidRPr="009B70E5">
        <w:rPr>
          <w:lang w:eastAsia="en-GB"/>
        </w:rPr>
        <w:t>RISC-V mandates 32-bit instruction alignment—all instructions must reside on full-word boundaries. An attempt to fetch an unaligned instruction triggers an alignment exception, often causing a program crash.</w:t>
      </w:r>
    </w:p>
    <w:p w:rsidR="00317300" w:rsidRPr="009B70E5" w:rsidRDefault="00317300" w:rsidP="00317300">
      <w:pPr>
        <w:rPr>
          <w:lang w:eastAsia="en-GB"/>
        </w:rPr>
      </w:pPr>
      <w:r w:rsidRPr="009B70E5">
        <w:rPr>
          <w:lang w:eastAsia="en-GB"/>
        </w:rPr>
        <w:t>Writing Assembly Programs</w:t>
      </w:r>
    </w:p>
    <w:p w:rsidR="00317300" w:rsidRPr="009B70E5" w:rsidRDefault="00317300" w:rsidP="00317300">
      <w:pPr>
        <w:rPr>
          <w:lang w:eastAsia="en-GB"/>
        </w:rPr>
      </w:pPr>
      <w:r w:rsidRPr="009B70E5">
        <w:rPr>
          <w:lang w:eastAsia="en-GB"/>
        </w:rPr>
        <w:t>Assembly programs are written in plain text, typically saved with a .S or .sx extension. Each line may include:</w:t>
      </w:r>
    </w:p>
    <w:p w:rsidR="00317300" w:rsidRPr="009B70E5" w:rsidRDefault="00317300" w:rsidP="00317300">
      <w:pPr>
        <w:rPr>
          <w:lang w:eastAsia="en-GB"/>
        </w:rPr>
      </w:pPr>
      <w:r w:rsidRPr="009B70E5">
        <w:rPr>
          <w:lang w:eastAsia="en-GB"/>
        </w:rPr>
        <w:t>Labels (e.g., start:) – Mark positions in the code.</w:t>
      </w:r>
    </w:p>
    <w:p w:rsidR="00317300" w:rsidRPr="009B70E5" w:rsidRDefault="00317300" w:rsidP="00317300">
      <w:pPr>
        <w:rPr>
          <w:lang w:eastAsia="en-GB"/>
        </w:rPr>
      </w:pPr>
      <w:r w:rsidRPr="009B70E5">
        <w:rPr>
          <w:lang w:eastAsia="en-GB"/>
        </w:rPr>
        <w:t>Mnemonics (e.g., addi) – Specify CPU operations.</w:t>
      </w:r>
    </w:p>
    <w:p w:rsidR="00317300" w:rsidRPr="009B70E5" w:rsidRDefault="00317300" w:rsidP="00317300">
      <w:pPr>
        <w:rPr>
          <w:lang w:eastAsia="en-GB"/>
        </w:rPr>
      </w:pPr>
      <w:r w:rsidRPr="009B70E5">
        <w:rPr>
          <w:lang w:eastAsia="en-GB"/>
        </w:rPr>
        <w:t>Registers (e.g., x28, x0) – Hold data for operations.</w:t>
      </w:r>
    </w:p>
    <w:p w:rsidR="00317300" w:rsidRPr="009B70E5" w:rsidRDefault="00317300" w:rsidP="00317300">
      <w:pPr>
        <w:rPr>
          <w:lang w:eastAsia="en-GB"/>
        </w:rPr>
      </w:pPr>
      <w:r w:rsidRPr="009B70E5">
        <w:rPr>
          <w:lang w:eastAsia="en-GB"/>
        </w:rPr>
        <w:t>Comments (after #) – Explain the code’s purpose.</w:t>
      </w:r>
    </w:p>
    <w:p w:rsidR="00317300" w:rsidRPr="009B70E5" w:rsidRDefault="00317300" w:rsidP="00317300">
      <w:pPr>
        <w:rPr>
          <w:lang w:eastAsia="en-GB"/>
        </w:rPr>
      </w:pPr>
      <w:r w:rsidRPr="009B70E5">
        <w:rPr>
          <w:lang w:eastAsia="en-GB"/>
        </w:rPr>
        <w:t>For example, the following program sets four registers to zero using addi (add immediate):</w:t>
      </w:r>
    </w:p>
    <w:p w:rsidR="00317300" w:rsidRPr="009B70E5" w:rsidRDefault="00317300" w:rsidP="00317300">
      <w:pPr>
        <w:rPr>
          <w:lang w:eastAsia="en-GB"/>
        </w:rPr>
      </w:pPr>
      <w:r w:rsidRPr="009B70E5">
        <w:rPr>
          <w:lang w:eastAsia="en-GB"/>
        </w:rPr>
        <w:t>assembly</w:t>
      </w:r>
    </w:p>
    <w:p w:rsidR="00317300" w:rsidRPr="009B70E5" w:rsidRDefault="00317300" w:rsidP="00317300">
      <w:pPr>
        <w:rPr>
          <w:lang w:eastAsia="en-GB"/>
        </w:rPr>
      </w:pPr>
      <w:r w:rsidRPr="009B70E5">
        <w:rPr>
          <w:lang w:eastAsia="en-GB"/>
        </w:rPr>
        <w:t>Copy</w:t>
      </w:r>
    </w:p>
    <w:p w:rsidR="00317300" w:rsidRPr="009B70E5" w:rsidRDefault="00317300" w:rsidP="00317300">
      <w:pPr>
        <w:rPr>
          <w:lang w:eastAsia="en-GB"/>
        </w:rPr>
      </w:pPr>
      <w:r w:rsidRPr="009B70E5">
        <w:rPr>
          <w:lang w:eastAsia="en-GB"/>
        </w:rPr>
        <w:t xml:space="preserve">.global start  </w:t>
      </w:r>
    </w:p>
    <w:p w:rsidR="00317300" w:rsidRPr="009B70E5" w:rsidRDefault="00317300" w:rsidP="00317300">
      <w:pPr>
        <w:rPr>
          <w:lang w:eastAsia="en-GB"/>
        </w:rPr>
      </w:pPr>
      <w:r w:rsidRPr="009B70E5">
        <w:rPr>
          <w:lang w:eastAsia="en-GB"/>
        </w:rPr>
        <w:t xml:space="preserve">.text  </w:t>
      </w:r>
    </w:p>
    <w:p w:rsidR="00317300" w:rsidRPr="009B70E5" w:rsidRDefault="00317300" w:rsidP="00317300">
      <w:pPr>
        <w:rPr>
          <w:lang w:eastAsia="en-GB"/>
        </w:rPr>
      </w:pPr>
      <w:r w:rsidRPr="009B70E5">
        <w:rPr>
          <w:lang w:eastAsia="en-GB"/>
        </w:rPr>
        <w:t xml:space="preserve">start:  </w:t>
      </w:r>
    </w:p>
    <w:p w:rsidR="00317300" w:rsidRPr="009B70E5" w:rsidRDefault="00317300" w:rsidP="00317300">
      <w:pPr>
        <w:rPr>
          <w:lang w:eastAsia="en-GB"/>
        </w:rPr>
      </w:pPr>
      <w:r w:rsidRPr="009B70E5">
        <w:rPr>
          <w:lang w:eastAsia="en-GB"/>
        </w:rPr>
        <w:t xml:space="preserve">    addi x28, x0, 0   # Set x28 = 0 + 0  </w:t>
      </w:r>
    </w:p>
    <w:p w:rsidR="00317300" w:rsidRPr="009B70E5" w:rsidRDefault="00317300" w:rsidP="00317300">
      <w:pPr>
        <w:rPr>
          <w:lang w:eastAsia="en-GB"/>
        </w:rPr>
      </w:pPr>
      <w:r w:rsidRPr="009B70E5">
        <w:rPr>
          <w:lang w:eastAsia="en-GB"/>
        </w:rPr>
        <w:lastRenderedPageBreak/>
        <w:t xml:space="preserve">    addi x29, x0, 0   # Set x29 = 0 + 0  </w:t>
      </w:r>
    </w:p>
    <w:p w:rsidR="00317300" w:rsidRPr="009B70E5" w:rsidRDefault="00317300" w:rsidP="00317300">
      <w:pPr>
        <w:rPr>
          <w:lang w:eastAsia="en-GB"/>
        </w:rPr>
      </w:pPr>
      <w:r w:rsidRPr="009B70E5">
        <w:rPr>
          <w:lang w:eastAsia="en-GB"/>
        </w:rPr>
        <w:t xml:space="preserve">    addi x30, x0, 0   # Set x30 = 0 + 0  </w:t>
      </w:r>
    </w:p>
    <w:p w:rsidR="00317300" w:rsidRPr="009B70E5" w:rsidRDefault="00317300" w:rsidP="00317300">
      <w:pPr>
        <w:rPr>
          <w:lang w:eastAsia="en-GB"/>
        </w:rPr>
      </w:pPr>
      <w:r w:rsidRPr="009B70E5">
        <w:rPr>
          <w:lang w:eastAsia="en-GB"/>
        </w:rPr>
        <w:t xml:space="preserve">    addi x31, x0, 0   # Set x31 = 0 + 0  </w:t>
      </w:r>
    </w:p>
    <w:p w:rsidR="00317300" w:rsidRPr="009B70E5" w:rsidRDefault="00317300" w:rsidP="00317300">
      <w:pPr>
        <w:rPr>
          <w:lang w:eastAsia="en-GB"/>
        </w:rPr>
      </w:pPr>
      <w:r w:rsidRPr="009B70E5">
        <w:rPr>
          <w:lang w:eastAsia="en-GB"/>
        </w:rPr>
        <w:t>Key Takeaways</w:t>
      </w:r>
    </w:p>
    <w:p w:rsidR="00317300" w:rsidRPr="009B70E5" w:rsidRDefault="00317300" w:rsidP="00317300">
      <w:pPr>
        <w:rPr>
          <w:lang w:eastAsia="en-GB"/>
        </w:rPr>
      </w:pPr>
      <w:r w:rsidRPr="009B70E5">
        <w:rPr>
          <w:lang w:eastAsia="en-GB"/>
        </w:rPr>
        <w:t>The CPU executes programs through fetch-decode-execute cycles.</w:t>
      </w:r>
    </w:p>
    <w:p w:rsidR="00317300" w:rsidRPr="009B70E5" w:rsidRDefault="00317300" w:rsidP="00317300">
      <w:pPr>
        <w:rPr>
          <w:lang w:eastAsia="en-GB"/>
        </w:rPr>
      </w:pPr>
      <w:r w:rsidRPr="009B70E5">
        <w:rPr>
          <w:lang w:eastAsia="en-GB"/>
        </w:rPr>
        <w:t>RISC-V’s modular ISA allows customizable CPU designs.</w:t>
      </w:r>
    </w:p>
    <w:p w:rsidR="00317300" w:rsidRPr="009B70E5" w:rsidRDefault="00317300" w:rsidP="00317300">
      <w:pPr>
        <w:rPr>
          <w:lang w:eastAsia="en-GB"/>
        </w:rPr>
      </w:pPr>
      <w:r w:rsidRPr="009B70E5">
        <w:rPr>
          <w:lang w:eastAsia="en-GB"/>
        </w:rPr>
        <w:t>Assembly language simplifies machine code programming using mnemonics.</w:t>
      </w:r>
    </w:p>
    <w:p w:rsidR="00317300" w:rsidRPr="009B70E5" w:rsidRDefault="00317300" w:rsidP="00317300">
      <w:pPr>
        <w:rPr>
          <w:lang w:eastAsia="en-GB"/>
        </w:rPr>
      </w:pPr>
      <w:r w:rsidRPr="009B70E5">
        <w:rPr>
          <w:lang w:eastAsia="en-GB"/>
        </w:rPr>
        <w:t>Proper instruction alignment is critical to avoid runtime errors.</w:t>
      </w:r>
    </w:p>
    <w:p w:rsidR="00317300" w:rsidRPr="009B70E5" w:rsidRDefault="00317300" w:rsidP="00317300">
      <w:pPr>
        <w:rPr>
          <w:lang w:eastAsia="en-GB"/>
        </w:rPr>
      </w:pPr>
      <w:r w:rsidRPr="009B70E5">
        <w:rPr>
          <w:lang w:eastAsia="en-GB"/>
        </w:rPr>
        <w:t>Understanding these fundamentals is essential for low-level programming and computer architecture design.</w:t>
      </w:r>
    </w:p>
    <w:p w:rsidR="00317300" w:rsidRPr="009B70E5" w:rsidRDefault="00317300" w:rsidP="00317300"/>
    <w:p w:rsidR="0096460D" w:rsidRPr="00D346B3" w:rsidRDefault="0096460D" w:rsidP="0096460D"/>
    <w:sectPr w:rsidR="0096460D" w:rsidRPr="00D346B3" w:rsidSect="00A82E3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ds-font-family-code)">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Avenir">
    <w:panose1 w:val="02000503020000020003"/>
    <w:charset w:val="4D"/>
    <w:family w:val="swiss"/>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692"/>
    <w:multiLevelType w:val="multilevel"/>
    <w:tmpl w:val="7EFC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803"/>
    <w:multiLevelType w:val="multilevel"/>
    <w:tmpl w:val="994A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87076"/>
    <w:multiLevelType w:val="multilevel"/>
    <w:tmpl w:val="6A8E6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41CA9"/>
    <w:multiLevelType w:val="multilevel"/>
    <w:tmpl w:val="7254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90D2A"/>
    <w:multiLevelType w:val="multilevel"/>
    <w:tmpl w:val="742A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C7C9D"/>
    <w:multiLevelType w:val="multilevel"/>
    <w:tmpl w:val="BAD87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B1C3E"/>
    <w:multiLevelType w:val="multilevel"/>
    <w:tmpl w:val="3BA82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37728"/>
    <w:multiLevelType w:val="multilevel"/>
    <w:tmpl w:val="23F6E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D58DC"/>
    <w:multiLevelType w:val="multilevel"/>
    <w:tmpl w:val="5266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34BAB"/>
    <w:multiLevelType w:val="multilevel"/>
    <w:tmpl w:val="4ABC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07FE3"/>
    <w:multiLevelType w:val="multilevel"/>
    <w:tmpl w:val="E84E9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86A55"/>
    <w:multiLevelType w:val="multilevel"/>
    <w:tmpl w:val="194A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C7640"/>
    <w:multiLevelType w:val="multilevel"/>
    <w:tmpl w:val="A358F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1701D"/>
    <w:multiLevelType w:val="multilevel"/>
    <w:tmpl w:val="A9466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D4061"/>
    <w:multiLevelType w:val="multilevel"/>
    <w:tmpl w:val="F57A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1918A4"/>
    <w:multiLevelType w:val="multilevel"/>
    <w:tmpl w:val="23002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F50C11"/>
    <w:multiLevelType w:val="multilevel"/>
    <w:tmpl w:val="340A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A6693E"/>
    <w:multiLevelType w:val="multilevel"/>
    <w:tmpl w:val="5AAE2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8E4C29"/>
    <w:multiLevelType w:val="multilevel"/>
    <w:tmpl w:val="F1E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D45CA7"/>
    <w:multiLevelType w:val="multilevel"/>
    <w:tmpl w:val="95DEF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9A71DB"/>
    <w:multiLevelType w:val="multilevel"/>
    <w:tmpl w:val="5B40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BE753F"/>
    <w:multiLevelType w:val="multilevel"/>
    <w:tmpl w:val="9F58A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56499"/>
    <w:multiLevelType w:val="multilevel"/>
    <w:tmpl w:val="0CD6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677BF"/>
    <w:multiLevelType w:val="multilevel"/>
    <w:tmpl w:val="6CDE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C0FA4"/>
    <w:multiLevelType w:val="multilevel"/>
    <w:tmpl w:val="6DBE7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0B15BD"/>
    <w:multiLevelType w:val="multilevel"/>
    <w:tmpl w:val="308E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591118"/>
    <w:multiLevelType w:val="multilevel"/>
    <w:tmpl w:val="D508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B71F53"/>
    <w:multiLevelType w:val="multilevel"/>
    <w:tmpl w:val="B33CB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060538">
    <w:abstractNumId w:val="10"/>
  </w:num>
  <w:num w:numId="2" w16cid:durableId="339697769">
    <w:abstractNumId w:val="7"/>
  </w:num>
  <w:num w:numId="3" w16cid:durableId="749084762">
    <w:abstractNumId w:val="22"/>
  </w:num>
  <w:num w:numId="4" w16cid:durableId="395784080">
    <w:abstractNumId w:val="25"/>
  </w:num>
  <w:num w:numId="5" w16cid:durableId="2049408153">
    <w:abstractNumId w:val="18"/>
  </w:num>
  <w:num w:numId="6" w16cid:durableId="314644994">
    <w:abstractNumId w:val="20"/>
  </w:num>
  <w:num w:numId="7" w16cid:durableId="2142452162">
    <w:abstractNumId w:val="9"/>
  </w:num>
  <w:num w:numId="8" w16cid:durableId="2115132388">
    <w:abstractNumId w:val="2"/>
  </w:num>
  <w:num w:numId="9" w16cid:durableId="1508324191">
    <w:abstractNumId w:val="21"/>
  </w:num>
  <w:num w:numId="10" w16cid:durableId="664818778">
    <w:abstractNumId w:val="8"/>
  </w:num>
  <w:num w:numId="11" w16cid:durableId="1139615165">
    <w:abstractNumId w:val="16"/>
  </w:num>
  <w:num w:numId="12" w16cid:durableId="545143387">
    <w:abstractNumId w:val="26"/>
  </w:num>
  <w:num w:numId="13" w16cid:durableId="395056292">
    <w:abstractNumId w:val="5"/>
  </w:num>
  <w:num w:numId="14" w16cid:durableId="983238454">
    <w:abstractNumId w:val="4"/>
  </w:num>
  <w:num w:numId="15" w16cid:durableId="1623464385">
    <w:abstractNumId w:val="14"/>
  </w:num>
  <w:num w:numId="16" w16cid:durableId="869024714">
    <w:abstractNumId w:val="24"/>
  </w:num>
  <w:num w:numId="17" w16cid:durableId="162622881">
    <w:abstractNumId w:val="19"/>
  </w:num>
  <w:num w:numId="18" w16cid:durableId="1951083957">
    <w:abstractNumId w:val="11"/>
  </w:num>
  <w:num w:numId="19" w16cid:durableId="677078919">
    <w:abstractNumId w:val="17"/>
  </w:num>
  <w:num w:numId="20" w16cid:durableId="1892842451">
    <w:abstractNumId w:val="13"/>
  </w:num>
  <w:num w:numId="21" w16cid:durableId="1808476926">
    <w:abstractNumId w:val="27"/>
  </w:num>
  <w:num w:numId="22" w16cid:durableId="780538062">
    <w:abstractNumId w:val="6"/>
  </w:num>
  <w:num w:numId="23" w16cid:durableId="1596091913">
    <w:abstractNumId w:val="23"/>
  </w:num>
  <w:num w:numId="24" w16cid:durableId="1715498972">
    <w:abstractNumId w:val="3"/>
  </w:num>
  <w:num w:numId="25" w16cid:durableId="451825622">
    <w:abstractNumId w:val="12"/>
  </w:num>
  <w:num w:numId="26" w16cid:durableId="1654211273">
    <w:abstractNumId w:val="1"/>
  </w:num>
  <w:num w:numId="27" w16cid:durableId="2020572589">
    <w:abstractNumId w:val="15"/>
  </w:num>
  <w:num w:numId="28" w16cid:durableId="1668635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76"/>
    <w:rsid w:val="0001266C"/>
    <w:rsid w:val="00100FE9"/>
    <w:rsid w:val="001421A8"/>
    <w:rsid w:val="00151B1A"/>
    <w:rsid w:val="001743B5"/>
    <w:rsid w:val="00196596"/>
    <w:rsid w:val="001A79EC"/>
    <w:rsid w:val="002E6A3D"/>
    <w:rsid w:val="00317300"/>
    <w:rsid w:val="00394EF9"/>
    <w:rsid w:val="00415AA6"/>
    <w:rsid w:val="00462DB3"/>
    <w:rsid w:val="00464861"/>
    <w:rsid w:val="005043AB"/>
    <w:rsid w:val="00603EE8"/>
    <w:rsid w:val="006201A3"/>
    <w:rsid w:val="00670C42"/>
    <w:rsid w:val="006F5BE2"/>
    <w:rsid w:val="00715047"/>
    <w:rsid w:val="00733E53"/>
    <w:rsid w:val="00741F32"/>
    <w:rsid w:val="00814A98"/>
    <w:rsid w:val="008A7BBC"/>
    <w:rsid w:val="009010B9"/>
    <w:rsid w:val="0096460D"/>
    <w:rsid w:val="009D2B1D"/>
    <w:rsid w:val="009D35B5"/>
    <w:rsid w:val="00A82E32"/>
    <w:rsid w:val="00AB110E"/>
    <w:rsid w:val="00B37205"/>
    <w:rsid w:val="00BF08EF"/>
    <w:rsid w:val="00CF7FBC"/>
    <w:rsid w:val="00D346B3"/>
    <w:rsid w:val="00E03116"/>
    <w:rsid w:val="00E76730"/>
    <w:rsid w:val="00EB03E4"/>
    <w:rsid w:val="00EC0542"/>
    <w:rsid w:val="00FC7A76"/>
    <w:rsid w:val="00FD436A"/>
    <w:rsid w:val="00FE5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CA1056-7EE2-C147-9B1D-BF7D2FC54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6460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6460D"/>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7A7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C7A76"/>
    <w:rPr>
      <w:b/>
      <w:bCs/>
    </w:rPr>
  </w:style>
  <w:style w:type="character" w:customStyle="1" w:styleId="apple-converted-space">
    <w:name w:val="apple-converted-space"/>
    <w:basedOn w:val="DefaultParagraphFont"/>
    <w:rsid w:val="00FC7A76"/>
  </w:style>
  <w:style w:type="paragraph" w:styleId="ListParagraph">
    <w:name w:val="List Paragraph"/>
    <w:basedOn w:val="Normal"/>
    <w:uiPriority w:val="34"/>
    <w:qFormat/>
    <w:rsid w:val="00BF08EF"/>
    <w:pPr>
      <w:ind w:left="720"/>
      <w:contextualSpacing/>
    </w:pPr>
  </w:style>
  <w:style w:type="character" w:styleId="Hyperlink">
    <w:name w:val="Hyperlink"/>
    <w:basedOn w:val="DefaultParagraphFont"/>
    <w:uiPriority w:val="99"/>
    <w:unhideWhenUsed/>
    <w:rsid w:val="002E6A3D"/>
    <w:rPr>
      <w:color w:val="0000FF"/>
      <w:u w:val="single"/>
    </w:rPr>
  </w:style>
  <w:style w:type="paragraph" w:customStyle="1" w:styleId="p1">
    <w:name w:val="p1"/>
    <w:basedOn w:val="Normal"/>
    <w:rsid w:val="00741F32"/>
    <w:rPr>
      <w:rFonts w:ascii="Times New Roman" w:eastAsia="Times New Roman" w:hAnsi="Times New Roman" w:cs="Times New Roman"/>
      <w:color w:val="000000"/>
      <w:kern w:val="0"/>
      <w:sz w:val="15"/>
      <w:szCs w:val="15"/>
      <w:lang w:eastAsia="en-GB"/>
      <w14:ligatures w14:val="none"/>
    </w:rPr>
  </w:style>
  <w:style w:type="character" w:customStyle="1" w:styleId="s1">
    <w:name w:val="s1"/>
    <w:basedOn w:val="DefaultParagraphFont"/>
    <w:rsid w:val="00741F32"/>
    <w:rPr>
      <w:rFonts w:ascii="Times New Roman" w:hAnsi="Times New Roman" w:cs="Times New Roman" w:hint="default"/>
      <w:sz w:val="17"/>
      <w:szCs w:val="17"/>
    </w:rPr>
  </w:style>
  <w:style w:type="paragraph" w:customStyle="1" w:styleId="p2">
    <w:name w:val="p2"/>
    <w:basedOn w:val="Normal"/>
    <w:rsid w:val="00741F32"/>
    <w:rPr>
      <w:rFonts w:ascii="Times New Roman" w:eastAsia="Times New Roman" w:hAnsi="Times New Roman" w:cs="Times New Roman"/>
      <w:color w:val="000000"/>
      <w:kern w:val="0"/>
      <w:sz w:val="21"/>
      <w:szCs w:val="21"/>
      <w:lang w:eastAsia="en-GB"/>
      <w14:ligatures w14:val="none"/>
    </w:rPr>
  </w:style>
  <w:style w:type="paragraph" w:customStyle="1" w:styleId="p3">
    <w:name w:val="p3"/>
    <w:basedOn w:val="Normal"/>
    <w:rsid w:val="00741F32"/>
    <w:rPr>
      <w:rFonts w:ascii="Times New Roman" w:eastAsia="Times New Roman" w:hAnsi="Times New Roman" w:cs="Times New Roman"/>
      <w:color w:val="000000"/>
      <w:kern w:val="0"/>
      <w:sz w:val="15"/>
      <w:szCs w:val="15"/>
      <w:lang w:eastAsia="en-GB"/>
      <w14:ligatures w14:val="none"/>
    </w:rPr>
  </w:style>
  <w:style w:type="character" w:customStyle="1" w:styleId="s2">
    <w:name w:val="s2"/>
    <w:basedOn w:val="DefaultParagraphFont"/>
    <w:rsid w:val="00741F32"/>
    <w:rPr>
      <w:rFonts w:ascii="Times New Roman" w:hAnsi="Times New Roman" w:cs="Times New Roman" w:hint="default"/>
      <w:sz w:val="10"/>
      <w:szCs w:val="10"/>
    </w:rPr>
  </w:style>
  <w:style w:type="character" w:customStyle="1" w:styleId="truncate">
    <w:name w:val="truncate"/>
    <w:basedOn w:val="DefaultParagraphFont"/>
    <w:rsid w:val="00670C42"/>
  </w:style>
  <w:style w:type="character" w:styleId="Emphasis">
    <w:name w:val="Emphasis"/>
    <w:basedOn w:val="DefaultParagraphFont"/>
    <w:uiPriority w:val="20"/>
    <w:qFormat/>
    <w:rsid w:val="00EC0542"/>
    <w:rPr>
      <w:i/>
      <w:iCs/>
    </w:rPr>
  </w:style>
  <w:style w:type="character" w:customStyle="1" w:styleId="Heading3Char">
    <w:name w:val="Heading 3 Char"/>
    <w:basedOn w:val="DefaultParagraphFont"/>
    <w:link w:val="Heading3"/>
    <w:uiPriority w:val="9"/>
    <w:semiHidden/>
    <w:rsid w:val="0096460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460D"/>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646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4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6460D"/>
    <w:rPr>
      <w:rFonts w:ascii="Courier New" w:eastAsia="Times New Roman" w:hAnsi="Courier New" w:cs="Courier New"/>
      <w:kern w:val="0"/>
      <w:sz w:val="20"/>
      <w:szCs w:val="20"/>
      <w:lang w:eastAsia="en-GB"/>
      <w14:ligatures w14:val="none"/>
    </w:rPr>
  </w:style>
  <w:style w:type="character" w:customStyle="1" w:styleId="token">
    <w:name w:val="token"/>
    <w:basedOn w:val="DefaultParagraphFont"/>
    <w:rsid w:val="00964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7393">
      <w:bodyDiv w:val="1"/>
      <w:marLeft w:val="0"/>
      <w:marRight w:val="0"/>
      <w:marTop w:val="0"/>
      <w:marBottom w:val="0"/>
      <w:divBdr>
        <w:top w:val="none" w:sz="0" w:space="0" w:color="auto"/>
        <w:left w:val="none" w:sz="0" w:space="0" w:color="auto"/>
        <w:bottom w:val="none" w:sz="0" w:space="0" w:color="auto"/>
        <w:right w:val="none" w:sz="0" w:space="0" w:color="auto"/>
      </w:divBdr>
    </w:div>
    <w:div w:id="415517563">
      <w:bodyDiv w:val="1"/>
      <w:marLeft w:val="0"/>
      <w:marRight w:val="0"/>
      <w:marTop w:val="0"/>
      <w:marBottom w:val="0"/>
      <w:divBdr>
        <w:top w:val="none" w:sz="0" w:space="0" w:color="auto"/>
        <w:left w:val="none" w:sz="0" w:space="0" w:color="auto"/>
        <w:bottom w:val="none" w:sz="0" w:space="0" w:color="auto"/>
        <w:right w:val="none" w:sz="0" w:space="0" w:color="auto"/>
      </w:divBdr>
    </w:div>
    <w:div w:id="476999920">
      <w:bodyDiv w:val="1"/>
      <w:marLeft w:val="0"/>
      <w:marRight w:val="0"/>
      <w:marTop w:val="0"/>
      <w:marBottom w:val="0"/>
      <w:divBdr>
        <w:top w:val="none" w:sz="0" w:space="0" w:color="auto"/>
        <w:left w:val="none" w:sz="0" w:space="0" w:color="auto"/>
        <w:bottom w:val="none" w:sz="0" w:space="0" w:color="auto"/>
        <w:right w:val="none" w:sz="0" w:space="0" w:color="auto"/>
      </w:divBdr>
    </w:div>
    <w:div w:id="483281531">
      <w:bodyDiv w:val="1"/>
      <w:marLeft w:val="0"/>
      <w:marRight w:val="0"/>
      <w:marTop w:val="0"/>
      <w:marBottom w:val="0"/>
      <w:divBdr>
        <w:top w:val="none" w:sz="0" w:space="0" w:color="auto"/>
        <w:left w:val="none" w:sz="0" w:space="0" w:color="auto"/>
        <w:bottom w:val="none" w:sz="0" w:space="0" w:color="auto"/>
        <w:right w:val="none" w:sz="0" w:space="0" w:color="auto"/>
      </w:divBdr>
    </w:div>
    <w:div w:id="635112277">
      <w:bodyDiv w:val="1"/>
      <w:marLeft w:val="0"/>
      <w:marRight w:val="0"/>
      <w:marTop w:val="0"/>
      <w:marBottom w:val="0"/>
      <w:divBdr>
        <w:top w:val="none" w:sz="0" w:space="0" w:color="auto"/>
        <w:left w:val="none" w:sz="0" w:space="0" w:color="auto"/>
        <w:bottom w:val="none" w:sz="0" w:space="0" w:color="auto"/>
        <w:right w:val="none" w:sz="0" w:space="0" w:color="auto"/>
      </w:divBdr>
    </w:div>
    <w:div w:id="741217348">
      <w:bodyDiv w:val="1"/>
      <w:marLeft w:val="0"/>
      <w:marRight w:val="0"/>
      <w:marTop w:val="0"/>
      <w:marBottom w:val="0"/>
      <w:divBdr>
        <w:top w:val="none" w:sz="0" w:space="0" w:color="auto"/>
        <w:left w:val="none" w:sz="0" w:space="0" w:color="auto"/>
        <w:bottom w:val="none" w:sz="0" w:space="0" w:color="auto"/>
        <w:right w:val="none" w:sz="0" w:space="0" w:color="auto"/>
      </w:divBdr>
    </w:div>
    <w:div w:id="1107500733">
      <w:bodyDiv w:val="1"/>
      <w:marLeft w:val="0"/>
      <w:marRight w:val="0"/>
      <w:marTop w:val="0"/>
      <w:marBottom w:val="0"/>
      <w:divBdr>
        <w:top w:val="none" w:sz="0" w:space="0" w:color="auto"/>
        <w:left w:val="none" w:sz="0" w:space="0" w:color="auto"/>
        <w:bottom w:val="none" w:sz="0" w:space="0" w:color="auto"/>
        <w:right w:val="none" w:sz="0" w:space="0" w:color="auto"/>
      </w:divBdr>
    </w:div>
    <w:div w:id="1146357685">
      <w:bodyDiv w:val="1"/>
      <w:marLeft w:val="0"/>
      <w:marRight w:val="0"/>
      <w:marTop w:val="0"/>
      <w:marBottom w:val="0"/>
      <w:divBdr>
        <w:top w:val="none" w:sz="0" w:space="0" w:color="auto"/>
        <w:left w:val="none" w:sz="0" w:space="0" w:color="auto"/>
        <w:bottom w:val="none" w:sz="0" w:space="0" w:color="auto"/>
        <w:right w:val="none" w:sz="0" w:space="0" w:color="auto"/>
      </w:divBdr>
    </w:div>
    <w:div w:id="1345404720">
      <w:bodyDiv w:val="1"/>
      <w:marLeft w:val="0"/>
      <w:marRight w:val="0"/>
      <w:marTop w:val="0"/>
      <w:marBottom w:val="0"/>
      <w:divBdr>
        <w:top w:val="none" w:sz="0" w:space="0" w:color="auto"/>
        <w:left w:val="none" w:sz="0" w:space="0" w:color="auto"/>
        <w:bottom w:val="none" w:sz="0" w:space="0" w:color="auto"/>
        <w:right w:val="none" w:sz="0" w:space="0" w:color="auto"/>
      </w:divBdr>
    </w:div>
    <w:div w:id="1456025687">
      <w:bodyDiv w:val="1"/>
      <w:marLeft w:val="0"/>
      <w:marRight w:val="0"/>
      <w:marTop w:val="0"/>
      <w:marBottom w:val="0"/>
      <w:divBdr>
        <w:top w:val="none" w:sz="0" w:space="0" w:color="auto"/>
        <w:left w:val="none" w:sz="0" w:space="0" w:color="auto"/>
        <w:bottom w:val="none" w:sz="0" w:space="0" w:color="auto"/>
        <w:right w:val="none" w:sz="0" w:space="0" w:color="auto"/>
      </w:divBdr>
    </w:div>
    <w:div w:id="1998070863">
      <w:bodyDiv w:val="1"/>
      <w:marLeft w:val="0"/>
      <w:marRight w:val="0"/>
      <w:marTop w:val="0"/>
      <w:marBottom w:val="0"/>
      <w:divBdr>
        <w:top w:val="none" w:sz="0" w:space="0" w:color="auto"/>
        <w:left w:val="none" w:sz="0" w:space="0" w:color="auto"/>
        <w:bottom w:val="none" w:sz="0" w:space="0" w:color="auto"/>
        <w:right w:val="none" w:sz="0" w:space="0" w:color="auto"/>
      </w:divBdr>
    </w:div>
    <w:div w:id="2015760614">
      <w:bodyDiv w:val="1"/>
      <w:marLeft w:val="0"/>
      <w:marRight w:val="0"/>
      <w:marTop w:val="0"/>
      <w:marBottom w:val="0"/>
      <w:divBdr>
        <w:top w:val="none" w:sz="0" w:space="0" w:color="auto"/>
        <w:left w:val="none" w:sz="0" w:space="0" w:color="auto"/>
        <w:bottom w:val="none" w:sz="0" w:space="0" w:color="auto"/>
        <w:right w:val="none" w:sz="0" w:space="0" w:color="auto"/>
      </w:divBdr>
    </w:div>
    <w:div w:id="21141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u.de/files/2018/10/Angaben-fuer-die-Ausstellung-der-Abschlussdokumente.pdf" TargetMode="External"/><Relationship Id="rId13" Type="http://schemas.openxmlformats.org/officeDocument/2006/relationships/hyperlink" Target="https://www.youtube.com/watch?v=m8DqCTogb8w"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2.png"/><Relationship Id="rId12" Type="http://schemas.openxmlformats.org/officeDocument/2006/relationships/hyperlink" Target="https://www.youtube.com/watch?v=LKB5I12LctU"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xilinx.github.io/xup_high_level_synthesis_design_flow/Lab1.html" TargetMode="External"/><Relationship Id="rId20" Type="http://schemas.openxmlformats.org/officeDocument/2006/relationships/hyperlink" Target="https://www.h-schmidt.net/FloatConverter/IEEE754.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adence.com/en_US/home/resources/datasheets/stratus-high-level-synthesis-ds.html" TargetMode="External"/><Relationship Id="rId24" Type="http://schemas.openxmlformats.org/officeDocument/2006/relationships/fontTable" Target="fontTable.xml"/><Relationship Id="rId5" Type="http://schemas.openxmlformats.org/officeDocument/2006/relationships/hyperlink" Target="https://github.com/ic-lab-duth/DRIM4HLS?utm_source=chatgpt.com" TargetMode="External"/><Relationship Id="rId15" Type="http://schemas.openxmlformats.org/officeDocument/2006/relationships/hyperlink" Target="https://msyksphinz-self.github.io/riscv-isadoc/html/rvfd.html" TargetMode="External"/><Relationship Id="rId23" Type="http://schemas.openxmlformats.org/officeDocument/2006/relationships/image" Target="media/image9.jpe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shuangyanchen@gmail.com" TargetMode="External"/><Relationship Id="rId14" Type="http://schemas.openxmlformats.org/officeDocument/2006/relationships/hyperlink" Target="https://github.com/johnwinans/rvalp?tab=readme-ov-file"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35</Pages>
  <Words>9907</Words>
  <Characters>56470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2025-03-26T19:16:00Z</dcterms:created>
  <dcterms:modified xsi:type="dcterms:W3CDTF">2025-04-02T19:51:00Z</dcterms:modified>
</cp:coreProperties>
</file>