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 w:line="240"/>
        <w:ind w:right="0" w:left="3600" w:firstLine="72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RESUME</w:t>
      </w:r>
    </w:p>
    <w:p>
      <w:pPr>
        <w:spacing w:before="0" w:after="20" w:line="240"/>
        <w:ind w:right="0" w:left="0" w:firstLine="0"/>
        <w:jc w:val="center"/>
        <w:rPr>
          <w:rFonts w:ascii="Times New Roman" w:hAnsi="Times New Roman" w:cs="Times New Roman" w:eastAsia="Times New Roman"/>
          <w:b/>
          <w:color w:val="auto"/>
          <w:spacing w:val="0"/>
          <w:position w:val="0"/>
          <w:sz w:val="28"/>
          <w:shd w:fill="auto" w:val="clear"/>
        </w:rPr>
      </w:pPr>
    </w:p>
    <w:p>
      <w:pPr>
        <w:spacing w:before="0" w:after="20" w:line="240"/>
        <w:ind w:right="0" w:left="0" w:firstLine="0"/>
        <w:jc w:val="center"/>
        <w:rPr>
          <w:rFonts w:ascii="Times New Roman" w:hAnsi="Times New Roman" w:cs="Times New Roman" w:eastAsia="Times New Roman"/>
          <w:b/>
          <w:color w:val="auto"/>
          <w:spacing w:val="0"/>
          <w:position w:val="0"/>
          <w:sz w:val="28"/>
          <w:shd w:fill="auto" w:val="clear"/>
        </w:rPr>
      </w:pPr>
    </w:p>
    <w:p>
      <w:pPr>
        <w:spacing w:before="0" w:after="20" w:line="240"/>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JAGTAP ASHVINI  HARISHCHANDRA                              Email:  ashvinijagtap3110@gmail.com</w:t>
      </w:r>
    </w:p>
    <w:p>
      <w:pPr>
        <w:spacing w:before="0" w:after="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0"/>
          <w:shd w:fill="auto" w:val="clear"/>
        </w:rPr>
        <w:t xml:space="preserve"> </w:t>
      </w:r>
      <w:r>
        <w:rPr>
          <w:rFonts w:ascii="Times New Roman" w:hAnsi="Times New Roman" w:cs="Times New Roman" w:eastAsia="Times New Roman"/>
          <w:color w:val="auto"/>
          <w:spacing w:val="0"/>
          <w:position w:val="0"/>
          <w:sz w:val="22"/>
          <w:shd w:fill="auto" w:val="clear"/>
        </w:rPr>
        <w:t xml:space="preserve">C/o</w:t>
      </w:r>
      <w:r>
        <w:rPr>
          <w:rFonts w:ascii="Times New Roman" w:hAnsi="Times New Roman" w:cs="Times New Roman" w:eastAsia="Times New Roman"/>
          <w:b/>
          <w:color w:val="auto"/>
          <w:spacing w:val="0"/>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Ajay rajaram mhandre,                                                          </w:t>
      </w:r>
      <w:r>
        <w:rPr>
          <w:rFonts w:ascii="Times New Roman" w:hAnsi="Times New Roman" w:cs="Times New Roman" w:eastAsia="Times New Roman"/>
          <w:b/>
          <w:color w:val="auto"/>
          <w:spacing w:val="0"/>
          <w:position w:val="0"/>
          <w:sz w:val="22"/>
          <w:shd w:fill="auto" w:val="clear"/>
        </w:rPr>
        <w:t xml:space="preserve">Mobile</w:t>
      </w:r>
      <w:r>
        <w:rPr>
          <w:rFonts w:ascii="Times New Roman" w:hAnsi="Times New Roman" w:cs="Times New Roman" w:eastAsia="Times New Roman"/>
          <w:color w:val="auto"/>
          <w:spacing w:val="0"/>
          <w:position w:val="0"/>
          <w:sz w:val="22"/>
          <w:shd w:fill="auto" w:val="clear"/>
        </w:rPr>
        <w:t xml:space="preserve">: +</w:t>
      </w:r>
      <w:r>
        <w:rPr>
          <w:rFonts w:ascii="Times New Roman" w:hAnsi="Times New Roman" w:cs="Times New Roman" w:eastAsia="Times New Roman"/>
          <w:b/>
          <w:color w:val="auto"/>
          <w:spacing w:val="0"/>
          <w:position w:val="0"/>
          <w:sz w:val="22"/>
          <w:shd w:fill="auto" w:val="clear"/>
        </w:rPr>
        <w:t xml:space="preserve">919028419585</w:t>
      </w:r>
    </w:p>
    <w:p>
      <w:pPr>
        <w:spacing w:before="0" w:after="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Anand nagar,                            </w:t>
      </w:r>
    </w:p>
    <w:p>
      <w:pPr>
        <w:spacing w:before="0" w:after="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Near tulja bhavani mangal karyalay,</w:t>
      </w:r>
    </w:p>
    <w:p>
      <w:pPr>
        <w:spacing w:before="0" w:after="0" w:line="240"/>
        <w:ind w:right="0" w:left="0" w:firstLine="0"/>
        <w:jc w:val="left"/>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color w:val="auto"/>
          <w:spacing w:val="0"/>
          <w:position w:val="0"/>
          <w:sz w:val="22"/>
          <w:shd w:fill="auto" w:val="clear"/>
        </w:rPr>
        <w:t xml:space="preserve">Autadwadi , Handewadi- 412308</w:t>
      </w:r>
      <w:r>
        <w:rPr>
          <w:rFonts w:ascii="Times New Roman" w:hAnsi="Times New Roman" w:cs="Times New Roman" w:eastAsia="Times New Roman"/>
          <w:color w:val="000000"/>
          <w:spacing w:val="0"/>
          <w:position w:val="0"/>
          <w:sz w:val="20"/>
          <w:shd w:fill="auto" w:val="clear"/>
        </w:rPr>
        <w:t xml:space="preserve">                                   </w:t>
      </w:r>
    </w:p>
    <w:p>
      <w:pPr>
        <w:spacing w:before="0" w:after="2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r>
        <w:rPr>
          <w:rFonts w:ascii="Times New Roman" w:hAnsi="Times New Roman" w:cs="Times New Roman" w:eastAsia="Times New Roman"/>
          <w:b/>
          <w:color w:val="auto"/>
          <w:spacing w:val="0"/>
          <w:position w:val="0"/>
          <w:sz w:val="24"/>
          <w:shd w:fill="FFFFFF" w:val="clear"/>
        </w:rPr>
        <w:t xml:space="preserve">OBJECTIVE:</w:t>
      </w:r>
    </w:p>
    <w:p>
      <w:pPr>
        <w:spacing w:before="120" w:after="20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 want to work in a challenging and dynamic environment and to keep giving value to the organization that I represent and serve and to myself, while concurrently upgrading my skills and knowledge and grow as a potential person in future.</w:t>
      </w:r>
    </w:p>
    <w:p>
      <w:pPr>
        <w:spacing w:before="120" w:after="200" w:line="276"/>
        <w:ind w:right="0" w:left="0" w:firstLine="0"/>
        <w:jc w:val="both"/>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 EDUCATIONAL QUALIFICATION:</w:t>
      </w:r>
    </w:p>
    <w:tbl>
      <w:tblPr>
        <w:tblInd w:w="5" w:type="dxa"/>
      </w:tblPr>
      <w:tblGrid>
        <w:gridCol w:w="1500"/>
        <w:gridCol w:w="1985"/>
        <w:gridCol w:w="2179"/>
        <w:gridCol w:w="1363"/>
        <w:gridCol w:w="2115"/>
      </w:tblGrid>
      <w:tr>
        <w:trPr>
          <w:trHeight w:val="553" w:hRule="auto"/>
          <w:jc w:val="left"/>
        </w:trPr>
        <w:tc>
          <w:tcPr>
            <w:tcW w:w="15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Course</w:t>
            </w:r>
          </w:p>
        </w:tc>
        <w:tc>
          <w:tcPr>
            <w:tcW w:w="19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Board/ University</w:t>
            </w:r>
          </w:p>
        </w:tc>
        <w:tc>
          <w:tcPr>
            <w:tcW w:w="21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144" w:firstLine="0"/>
              <w:jc w:val="center"/>
              <w:rPr>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School/College</w:t>
            </w:r>
          </w:p>
        </w:tc>
        <w:tc>
          <w:tcPr>
            <w:tcW w:w="13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Year of Passing</w:t>
            </w:r>
          </w:p>
        </w:tc>
        <w:tc>
          <w:tcPr>
            <w:tcW w:w="21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144" w:firstLine="0"/>
              <w:jc w:val="center"/>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Aggregate%</w:t>
            </w:r>
          </w:p>
          <w:p>
            <w:pPr>
              <w:spacing w:before="0" w:after="0" w:line="240"/>
              <w:ind w:right="0" w:left="144" w:firstLine="0"/>
              <w:jc w:val="center"/>
              <w:rPr>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 SGPA</w:t>
            </w:r>
          </w:p>
        </w:tc>
      </w:tr>
      <w:tr>
        <w:trPr>
          <w:trHeight w:val="422" w:hRule="auto"/>
          <w:jc w:val="left"/>
        </w:trPr>
        <w:tc>
          <w:tcPr>
            <w:tcW w:w="15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ME(DESIGN)</w:t>
            </w:r>
          </w:p>
        </w:tc>
        <w:tc>
          <w:tcPr>
            <w:tcW w:w="19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PUNE</w:t>
            </w:r>
          </w:p>
        </w:tc>
        <w:tc>
          <w:tcPr>
            <w:tcW w:w="21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RSCOE Tathawade,Pune</w:t>
            </w:r>
          </w:p>
        </w:tc>
        <w:tc>
          <w:tcPr>
            <w:tcW w:w="13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2017</w:t>
            </w:r>
          </w:p>
        </w:tc>
        <w:tc>
          <w:tcPr>
            <w:tcW w:w="21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7.8</w:t>
            </w:r>
          </w:p>
        </w:tc>
      </w:tr>
      <w:tr>
        <w:trPr>
          <w:trHeight w:val="422" w:hRule="auto"/>
          <w:jc w:val="left"/>
        </w:trPr>
        <w:tc>
          <w:tcPr>
            <w:tcW w:w="15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ME SEM-III</w:t>
            </w:r>
          </w:p>
        </w:tc>
        <w:tc>
          <w:tcPr>
            <w:tcW w:w="19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PUNE</w:t>
            </w:r>
          </w:p>
        </w:tc>
        <w:tc>
          <w:tcPr>
            <w:tcW w:w="21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RSCOE Tathawade,Pune</w:t>
            </w:r>
          </w:p>
        </w:tc>
        <w:tc>
          <w:tcPr>
            <w:tcW w:w="13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2016</w:t>
            </w:r>
          </w:p>
        </w:tc>
        <w:tc>
          <w:tcPr>
            <w:tcW w:w="21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7.8</w:t>
            </w:r>
          </w:p>
        </w:tc>
      </w:tr>
      <w:tr>
        <w:trPr>
          <w:trHeight w:val="422" w:hRule="auto"/>
          <w:jc w:val="left"/>
        </w:trPr>
        <w:tc>
          <w:tcPr>
            <w:tcW w:w="15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ME SEM-II</w:t>
            </w:r>
          </w:p>
        </w:tc>
        <w:tc>
          <w:tcPr>
            <w:tcW w:w="19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PUNE</w:t>
            </w:r>
          </w:p>
        </w:tc>
        <w:tc>
          <w:tcPr>
            <w:tcW w:w="21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RSCOE Tathawade,Pune</w:t>
            </w:r>
          </w:p>
        </w:tc>
        <w:tc>
          <w:tcPr>
            <w:tcW w:w="13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2016</w:t>
            </w:r>
          </w:p>
        </w:tc>
        <w:tc>
          <w:tcPr>
            <w:tcW w:w="21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6.7</w:t>
            </w:r>
          </w:p>
        </w:tc>
      </w:tr>
      <w:tr>
        <w:trPr>
          <w:trHeight w:val="422" w:hRule="auto"/>
          <w:jc w:val="left"/>
        </w:trPr>
        <w:tc>
          <w:tcPr>
            <w:tcW w:w="15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ME SEM-I</w:t>
            </w:r>
          </w:p>
        </w:tc>
        <w:tc>
          <w:tcPr>
            <w:tcW w:w="19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PUNE</w:t>
            </w:r>
          </w:p>
        </w:tc>
        <w:tc>
          <w:tcPr>
            <w:tcW w:w="21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RSCOE Tathawade,Pune</w:t>
            </w:r>
          </w:p>
        </w:tc>
        <w:tc>
          <w:tcPr>
            <w:tcW w:w="13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2015</w:t>
            </w:r>
          </w:p>
        </w:tc>
        <w:tc>
          <w:tcPr>
            <w:tcW w:w="21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7.2</w:t>
            </w:r>
          </w:p>
        </w:tc>
      </w:tr>
      <w:tr>
        <w:trPr>
          <w:trHeight w:val="374" w:hRule="auto"/>
          <w:jc w:val="left"/>
        </w:trPr>
        <w:tc>
          <w:tcPr>
            <w:tcW w:w="15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BE(MECH)</w:t>
            </w:r>
          </w:p>
        </w:tc>
        <w:tc>
          <w:tcPr>
            <w:tcW w:w="19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BAMU, Aurangabad</w:t>
            </w:r>
          </w:p>
        </w:tc>
        <w:tc>
          <w:tcPr>
            <w:tcW w:w="21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STBCET, Tuljapur.</w:t>
            </w:r>
          </w:p>
        </w:tc>
        <w:tc>
          <w:tcPr>
            <w:tcW w:w="13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2014</w:t>
            </w:r>
          </w:p>
        </w:tc>
        <w:tc>
          <w:tcPr>
            <w:tcW w:w="21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65.86%</w:t>
            </w:r>
          </w:p>
        </w:tc>
      </w:tr>
      <w:tr>
        <w:trPr>
          <w:trHeight w:val="467" w:hRule="auto"/>
          <w:jc w:val="left"/>
        </w:trPr>
        <w:tc>
          <w:tcPr>
            <w:tcW w:w="15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12</w:t>
            </w:r>
            <w:r>
              <w:rPr>
                <w:rFonts w:ascii="Times New Roman" w:hAnsi="Times New Roman" w:cs="Times New Roman" w:eastAsia="Times New Roman"/>
                <w:color w:val="auto"/>
                <w:spacing w:val="0"/>
                <w:position w:val="0"/>
                <w:sz w:val="22"/>
                <w:shd w:fill="auto" w:val="clear"/>
                <w:vertAlign w:val="superscript"/>
              </w:rPr>
              <w:t xml:space="preserve">th</w:t>
            </w:r>
            <w:r>
              <w:rPr>
                <w:rFonts w:ascii="Times New Roman" w:hAnsi="Times New Roman" w:cs="Times New Roman" w:eastAsia="Times New Roman"/>
                <w:color w:val="auto"/>
                <w:spacing w:val="0"/>
                <w:position w:val="0"/>
                <w:sz w:val="22"/>
                <w:shd w:fill="auto" w:val="clear"/>
              </w:rPr>
              <w:t xml:space="preserve"> C</w:t>
            </w:r>
          </w:p>
          <w:p>
            <w:pPr>
              <w:spacing w:before="0" w:after="0" w:line="240"/>
              <w:ind w:right="0" w:left="0" w:firstLine="0"/>
              <w:jc w:val="center"/>
              <w:rPr>
                <w:color w:val="auto"/>
                <w:spacing w:val="0"/>
                <w:position w:val="0"/>
                <w:sz w:val="22"/>
                <w:shd w:fill="auto" w:val="clear"/>
              </w:rPr>
            </w:pPr>
          </w:p>
        </w:tc>
        <w:tc>
          <w:tcPr>
            <w:tcW w:w="19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LATUR BOARD</w:t>
            </w:r>
          </w:p>
        </w:tc>
        <w:tc>
          <w:tcPr>
            <w:tcW w:w="21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Shivaji  college Omerga.</w:t>
            </w:r>
          </w:p>
        </w:tc>
        <w:tc>
          <w:tcPr>
            <w:tcW w:w="13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2010</w:t>
            </w:r>
          </w:p>
        </w:tc>
        <w:tc>
          <w:tcPr>
            <w:tcW w:w="21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60.00%</w:t>
            </w:r>
          </w:p>
        </w:tc>
      </w:tr>
      <w:tr>
        <w:trPr>
          <w:trHeight w:val="467" w:hRule="auto"/>
          <w:jc w:val="left"/>
        </w:trPr>
        <w:tc>
          <w:tcPr>
            <w:tcW w:w="15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10</w:t>
            </w:r>
            <w:r>
              <w:rPr>
                <w:rFonts w:ascii="Times New Roman" w:hAnsi="Times New Roman" w:cs="Times New Roman" w:eastAsia="Times New Roman"/>
                <w:color w:val="auto"/>
                <w:spacing w:val="0"/>
                <w:position w:val="0"/>
                <w:sz w:val="22"/>
                <w:shd w:fill="auto" w:val="clear"/>
                <w:vertAlign w:val="superscript"/>
              </w:rPr>
              <w:t xml:space="preserve">th</w:t>
            </w:r>
            <w:r>
              <w:rPr>
                <w:rFonts w:ascii="Times New Roman" w:hAnsi="Times New Roman" w:cs="Times New Roman" w:eastAsia="Times New Roman"/>
                <w:color w:val="auto"/>
                <w:spacing w:val="0"/>
                <w:position w:val="0"/>
                <w:sz w:val="22"/>
                <w:shd w:fill="auto" w:val="clear"/>
              </w:rPr>
              <w:t xml:space="preserve"> C</w:t>
            </w:r>
          </w:p>
          <w:p>
            <w:pPr>
              <w:spacing w:before="0" w:after="0" w:line="240"/>
              <w:ind w:right="0" w:left="0" w:firstLine="0"/>
              <w:jc w:val="center"/>
              <w:rPr>
                <w:color w:val="auto"/>
                <w:spacing w:val="0"/>
                <w:position w:val="0"/>
                <w:sz w:val="22"/>
                <w:shd w:fill="auto" w:val="clear"/>
              </w:rPr>
            </w:pPr>
          </w:p>
        </w:tc>
        <w:tc>
          <w:tcPr>
            <w:tcW w:w="19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LATUR BOARD</w:t>
            </w:r>
          </w:p>
        </w:tc>
        <w:tc>
          <w:tcPr>
            <w:tcW w:w="21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Captan Joshi smarak vidyalaya Yenegur.</w:t>
            </w:r>
          </w:p>
        </w:tc>
        <w:tc>
          <w:tcPr>
            <w:tcW w:w="13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2008</w:t>
            </w:r>
          </w:p>
        </w:tc>
        <w:tc>
          <w:tcPr>
            <w:tcW w:w="21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85.84%</w:t>
            </w:r>
          </w:p>
        </w:tc>
      </w:tr>
    </w:tbl>
    <w:p>
      <w:pPr>
        <w:spacing w:before="0" w:after="0" w:line="240"/>
        <w:ind w:right="0" w:left="0" w:firstLine="0"/>
        <w:jc w:val="center"/>
        <w:rPr>
          <w:rFonts w:ascii="Times New Roman" w:hAnsi="Times New Roman" w:cs="Times New Roman" w:eastAsia="Times New Roman"/>
          <w:b/>
          <w:color w:val="auto"/>
          <w:spacing w:val="0"/>
          <w:position w:val="0"/>
          <w:sz w:val="22"/>
          <w:shd w:fill="auto" w:val="clear"/>
        </w:rPr>
      </w:pPr>
    </w:p>
    <w:p>
      <w:pPr>
        <w:spacing w:before="4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SKILL:</w:t>
      </w:r>
    </w:p>
    <w:p>
      <w:pPr>
        <w:numPr>
          <w:ilvl w:val="0"/>
          <w:numId w:val="33"/>
        </w:numPr>
        <w:spacing w:before="4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Excel sheet</w:t>
      </w:r>
    </w:p>
    <w:p>
      <w:pPr>
        <w:numPr>
          <w:ilvl w:val="0"/>
          <w:numId w:val="33"/>
        </w:numPr>
        <w:spacing w:before="4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Microsoft office</w:t>
      </w:r>
    </w:p>
    <w:p>
      <w:pPr>
        <w:spacing w:before="4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4"/>
          <w:shd w:fill="auto" w:val="clear"/>
        </w:rPr>
        <w:t xml:space="preserve">SOFT SKILL:</w:t>
      </w:r>
    </w:p>
    <w:p>
      <w:pPr>
        <w:spacing w:before="40" w:after="200" w:line="276"/>
        <w:ind w:right="0" w:left="720" w:firstLine="0"/>
        <w:jc w:val="left"/>
        <w:rPr>
          <w:rFonts w:ascii="Times New Roman" w:hAnsi="Times New Roman" w:cs="Times New Roman" w:eastAsia="Times New Roman"/>
          <w:color w:val="auto"/>
          <w:spacing w:val="0"/>
          <w:position w:val="0"/>
          <w:sz w:val="22"/>
          <w:shd w:fill="auto" w:val="clear"/>
        </w:rPr>
      </w:pPr>
    </w:p>
    <w:p>
      <w:pPr>
        <w:numPr>
          <w:ilvl w:val="0"/>
          <w:numId w:val="36"/>
        </w:numPr>
        <w:spacing w:before="100" w:after="10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Good presentation &amp; communication skills.</w:t>
      </w:r>
    </w:p>
    <w:p>
      <w:pPr>
        <w:numPr>
          <w:ilvl w:val="0"/>
          <w:numId w:val="36"/>
        </w:numPr>
        <w:spacing w:before="100" w:after="10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Have an ability to work in teams &amp; pusses leadership skills.</w:t>
      </w:r>
    </w:p>
    <w:p>
      <w:pPr>
        <w:numPr>
          <w:ilvl w:val="0"/>
          <w:numId w:val="36"/>
        </w:numPr>
        <w:spacing w:before="100" w:after="10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Ability to perform under hectic schedules and a quick learner.</w:t>
      </w:r>
    </w:p>
    <w:p>
      <w:pPr>
        <w:numPr>
          <w:ilvl w:val="0"/>
          <w:numId w:val="36"/>
        </w:numPr>
        <w:spacing w:before="100" w:after="10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hard worker, very active and energetic.</w:t>
      </w:r>
    </w:p>
    <w:p>
      <w:pPr>
        <w:numPr>
          <w:ilvl w:val="0"/>
          <w:numId w:val="36"/>
        </w:numPr>
        <w:spacing w:before="100" w:after="10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Capability to adapt to different environment under any circumstance.</w:t>
      </w:r>
    </w:p>
    <w:p>
      <w:pPr>
        <w:spacing w:before="100" w:after="10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4"/>
          <w:shd w:fill="auto" w:val="clear"/>
        </w:rPr>
        <w:t xml:space="preserve">PROJECT:</w:t>
      </w:r>
    </w:p>
    <w:p>
      <w:pPr>
        <w:spacing w:before="0" w:after="0" w:line="240"/>
        <w:ind w:right="0" w:left="0" w:firstLine="0"/>
        <w:jc w:val="left"/>
        <w:rPr>
          <w:rFonts w:ascii="Times New Roman" w:hAnsi="Times New Roman" w:cs="Times New Roman" w:eastAsia="Times New Roman"/>
          <w:b/>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BE Project-</w:t>
      </w:r>
    </w:p>
    <w:p>
      <w:pPr>
        <w:spacing w:before="0" w:after="0" w:line="240"/>
        <w:ind w:right="0" w:left="0" w:firstLine="0"/>
        <w:jc w:val="left"/>
        <w:rPr>
          <w:rFonts w:ascii="Times New Roman" w:hAnsi="Times New Roman" w:cs="Times New Roman" w:eastAsia="Times New Roman"/>
          <w:b/>
          <w:color w:val="auto"/>
          <w:spacing w:val="0"/>
          <w:position w:val="0"/>
          <w:sz w:val="22"/>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Title:  Stair Case material handling devices.</w:t>
      </w: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stair case material handling devices are used basically to carry the heavy materials.it is very useful device and it is a very cheap. Easy to manufacture and also easy to maintain and it is used in workshops, textile industries and good transports.</w:t>
      </w:r>
    </w:p>
    <w:p>
      <w:pPr>
        <w:spacing w:before="40" w:after="200" w:line="276"/>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ME Project-</w:t>
      </w:r>
    </w:p>
    <w:p>
      <w:pPr>
        <w:spacing w:before="4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Title: Experimental and Numerical   Analysis of camshaft for two wheeler.</w:t>
        <w:tab/>
        <w:t xml:space="preserve">                           Contact Fatigue analysis of camshaft using finite element analysis of overhead camshaft under varying support condition. Modal analysis is carried out in ANSYS to find the resonance frequency of camshaft using different materials and experimental results are validated with analytical results.</w:t>
      </w:r>
    </w:p>
    <w:p>
      <w:pPr>
        <w:spacing w:before="4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EXTRA CURRICULAR ACTIVITIES:</w:t>
      </w:r>
      <w:r>
        <w:rPr>
          <w:rFonts w:ascii="Times New Roman" w:hAnsi="Times New Roman" w:cs="Times New Roman" w:eastAsia="Times New Roman"/>
          <w:b/>
          <w:color w:val="auto"/>
          <w:spacing w:val="0"/>
          <w:position w:val="0"/>
          <w:sz w:val="24"/>
          <w:shd w:fill="C0C0C0" w:val="clear"/>
        </w:rPr>
        <w:t xml:space="preserve">     </w:t>
      </w:r>
    </w:p>
    <w:p>
      <w:pPr>
        <w:spacing w:before="4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1.  Participated in</w:t>
      </w:r>
      <w:r>
        <w:rPr>
          <w:rFonts w:ascii="Times New Roman" w:hAnsi="Times New Roman" w:cs="Times New Roman" w:eastAsia="Times New Roman"/>
          <w:color w:val="000000"/>
          <w:spacing w:val="0"/>
          <w:position w:val="0"/>
          <w:sz w:val="22"/>
          <w:shd w:fill="auto" w:val="clear"/>
        </w:rPr>
        <w:t xml:space="preserve"> College Level Technical Event of  TUL TECHFEST at Tuljapur  in 2011.</w:t>
      </w:r>
    </w:p>
    <w:p>
      <w:pPr>
        <w:spacing w:before="4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2. Successfully completed GD&amp;T training in college.</w:t>
      </w:r>
    </w:p>
    <w:p>
      <w:pPr>
        <w:spacing w:before="4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4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2"/>
          <w:shd w:fill="auto" w:val="clear"/>
        </w:rPr>
        <w:t xml:space="preserve"> </w:t>
      </w:r>
      <w:r>
        <w:rPr>
          <w:rFonts w:ascii="Times New Roman" w:hAnsi="Times New Roman" w:cs="Times New Roman" w:eastAsia="Times New Roman"/>
          <w:b/>
          <w:color w:val="auto"/>
          <w:spacing w:val="0"/>
          <w:position w:val="0"/>
          <w:sz w:val="24"/>
          <w:shd w:fill="auto" w:val="clear"/>
        </w:rPr>
        <w:t xml:space="preserve">HOBBIES:</w:t>
      </w:r>
    </w:p>
    <w:p>
      <w:pPr>
        <w:spacing w:before="4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1. Reading Novels.     2. Playing Games.    </w:t>
      </w:r>
    </w:p>
    <w:p>
      <w:pPr>
        <w:spacing w:before="40" w:after="200" w:line="276"/>
        <w:ind w:right="0" w:left="0" w:firstLine="0"/>
        <w:jc w:val="left"/>
        <w:rPr>
          <w:rFonts w:ascii="Times New Roman" w:hAnsi="Times New Roman" w:cs="Times New Roman" w:eastAsia="Times New Roman"/>
          <w:b/>
          <w:color w:val="auto"/>
          <w:spacing w:val="0"/>
          <w:position w:val="0"/>
          <w:sz w:val="22"/>
          <w:shd w:fill="FFFFFF" w:val="clear"/>
        </w:rPr>
      </w:pPr>
      <w:r>
        <w:rPr>
          <w:rFonts w:ascii="Times New Roman" w:hAnsi="Times New Roman" w:cs="Times New Roman" w:eastAsia="Times New Roman"/>
          <w:b/>
          <w:color w:val="auto"/>
          <w:spacing w:val="0"/>
          <w:position w:val="0"/>
          <w:sz w:val="22"/>
          <w:shd w:fill="FFFFFF" w:val="clear"/>
        </w:rPr>
        <w:t xml:space="preserve"> </w:t>
      </w:r>
      <w:r>
        <w:rPr>
          <w:rFonts w:ascii="Times New Roman" w:hAnsi="Times New Roman" w:cs="Times New Roman" w:eastAsia="Times New Roman"/>
          <w:b/>
          <w:color w:val="auto"/>
          <w:spacing w:val="0"/>
          <w:position w:val="0"/>
          <w:sz w:val="24"/>
          <w:shd w:fill="FFFFFF" w:val="clear"/>
        </w:rPr>
        <w:t xml:space="preserve">PERSONAL PROFILE</w:t>
      </w:r>
      <w:r>
        <w:rPr>
          <w:rFonts w:ascii="Times New Roman" w:hAnsi="Times New Roman" w:cs="Times New Roman" w:eastAsia="Times New Roman"/>
          <w:b/>
          <w:color w:val="auto"/>
          <w:spacing w:val="0"/>
          <w:position w:val="0"/>
          <w:sz w:val="22"/>
          <w:shd w:fill="FFFFFF" w:val="clear"/>
        </w:rPr>
        <w:t xml:space="preserve">:</w:t>
      </w:r>
    </w:p>
    <w:p>
      <w:pPr>
        <w:spacing w:before="0" w:after="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 Name</w:t>
        <w:tab/>
        <w:t xml:space="preserve">                         : </w:t>
      </w:r>
      <w:r>
        <w:rPr>
          <w:rFonts w:ascii="Times New Roman" w:hAnsi="Times New Roman" w:cs="Times New Roman" w:eastAsia="Times New Roman"/>
          <w:color w:val="auto"/>
          <w:spacing w:val="0"/>
          <w:position w:val="0"/>
          <w:sz w:val="22"/>
          <w:shd w:fill="auto" w:val="clear"/>
        </w:rPr>
        <w:t xml:space="preserve">Jagtap Ashvini Harishchandra.</w:t>
      </w:r>
    </w:p>
    <w:p>
      <w:pPr>
        <w:spacing w:before="0" w:after="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 DOB</w:t>
        <w:tab/>
        <w:t xml:space="preserve">                         : </w:t>
      </w:r>
      <w:r>
        <w:rPr>
          <w:rFonts w:ascii="Times New Roman" w:hAnsi="Times New Roman" w:cs="Times New Roman" w:eastAsia="Times New Roman"/>
          <w:color w:val="auto"/>
          <w:spacing w:val="0"/>
          <w:position w:val="0"/>
          <w:sz w:val="22"/>
          <w:shd w:fill="auto" w:val="clear"/>
        </w:rPr>
        <w:t xml:space="preserve">2</w:t>
      </w:r>
      <w:r>
        <w:rPr>
          <w:rFonts w:ascii="Times New Roman" w:hAnsi="Times New Roman" w:cs="Times New Roman" w:eastAsia="Times New Roman"/>
          <w:color w:val="auto"/>
          <w:spacing w:val="0"/>
          <w:position w:val="0"/>
          <w:sz w:val="22"/>
          <w:shd w:fill="auto" w:val="clear"/>
          <w:vertAlign w:val="superscript"/>
        </w:rPr>
        <w:t xml:space="preserve">nd</w:t>
      </w:r>
      <w:r>
        <w:rPr>
          <w:rFonts w:ascii="Times New Roman" w:hAnsi="Times New Roman" w:cs="Times New Roman" w:eastAsia="Times New Roman"/>
          <w:color w:val="auto"/>
          <w:spacing w:val="0"/>
          <w:position w:val="0"/>
          <w:sz w:val="22"/>
          <w:shd w:fill="auto" w:val="clear"/>
        </w:rPr>
        <w:t xml:space="preserve"> Apr. 1993.</w:t>
      </w:r>
    </w:p>
    <w:p>
      <w:pPr>
        <w:spacing w:before="0" w:after="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 Gender                        :</w:t>
      </w:r>
      <w:r>
        <w:rPr>
          <w:rFonts w:ascii="Times New Roman" w:hAnsi="Times New Roman" w:cs="Times New Roman" w:eastAsia="Times New Roman"/>
          <w:color w:val="auto"/>
          <w:spacing w:val="0"/>
          <w:position w:val="0"/>
          <w:sz w:val="22"/>
          <w:shd w:fill="auto" w:val="clear"/>
        </w:rPr>
        <w:t xml:space="preserve">  Female </w:t>
      </w:r>
    </w:p>
    <w:p>
      <w:pPr>
        <w:spacing w:before="0" w:after="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 Nationality</w:t>
      </w:r>
      <w:r>
        <w:rPr>
          <w:rFonts w:ascii="Times New Roman" w:hAnsi="Times New Roman" w:cs="Times New Roman" w:eastAsia="Times New Roman"/>
          <w:color w:val="auto"/>
          <w:spacing w:val="0"/>
          <w:position w:val="0"/>
          <w:sz w:val="22"/>
          <w:shd w:fill="auto" w:val="clear"/>
        </w:rPr>
        <w:t xml:space="preserve">                  </w:t>
      </w:r>
      <w:r>
        <w:rPr>
          <w:rFonts w:ascii="Times New Roman" w:hAnsi="Times New Roman" w:cs="Times New Roman" w:eastAsia="Times New Roman"/>
          <w:b/>
          <w:color w:val="auto"/>
          <w:spacing w:val="0"/>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Indian</w:t>
      </w:r>
    </w:p>
    <w:p>
      <w:pPr>
        <w:spacing w:before="0" w:after="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Marital status              :</w:t>
      </w:r>
      <w:r>
        <w:rPr>
          <w:rFonts w:ascii="Times New Roman" w:hAnsi="Times New Roman" w:cs="Times New Roman" w:eastAsia="Times New Roman"/>
          <w:color w:val="auto"/>
          <w:spacing w:val="0"/>
          <w:position w:val="0"/>
          <w:sz w:val="22"/>
          <w:shd w:fill="auto" w:val="clear"/>
        </w:rPr>
        <w:t xml:space="preserve">  Married</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Address                        :  </w:t>
      </w:r>
      <w:r>
        <w:rPr>
          <w:rFonts w:ascii="Times New Roman" w:hAnsi="Times New Roman" w:cs="Times New Roman" w:eastAsia="Times New Roman"/>
          <w:color w:val="auto"/>
          <w:spacing w:val="0"/>
          <w:position w:val="0"/>
          <w:sz w:val="22"/>
          <w:shd w:fill="auto" w:val="clear"/>
        </w:rPr>
        <w:t xml:space="preserve">C/o</w:t>
      </w:r>
      <w:r>
        <w:rPr>
          <w:rFonts w:ascii="Times New Roman" w:hAnsi="Times New Roman" w:cs="Times New Roman" w:eastAsia="Times New Roman"/>
          <w:b/>
          <w:color w:val="auto"/>
          <w:spacing w:val="0"/>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Ajay rajaram mhandre,</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Anand nagar, Near tulja bhavani mangal karyalay,</w:t>
      </w:r>
    </w:p>
    <w:p>
      <w:pPr>
        <w:spacing w:before="0" w:after="0" w:line="240"/>
        <w:ind w:right="0" w:left="0" w:firstLine="0"/>
        <w:jc w:val="left"/>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color w:val="auto"/>
          <w:spacing w:val="0"/>
          <w:position w:val="0"/>
          <w:sz w:val="22"/>
          <w:shd w:fill="auto" w:val="clear"/>
        </w:rPr>
        <w:t xml:space="preserve">                                          Autadwadi , Handewadi- 412308</w:t>
      </w:r>
    </w:p>
    <w:p>
      <w:pPr>
        <w:spacing w:before="0" w:after="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Languages known        : </w:t>
      </w:r>
      <w:r>
        <w:rPr>
          <w:rFonts w:ascii="Times New Roman" w:hAnsi="Times New Roman" w:cs="Times New Roman" w:eastAsia="Times New Roman"/>
          <w:color w:val="auto"/>
          <w:spacing w:val="0"/>
          <w:position w:val="0"/>
          <w:sz w:val="22"/>
          <w:shd w:fill="auto" w:val="clear"/>
        </w:rPr>
        <w:t xml:space="preserve"> English, Hindi, Marathi.</w:t>
      </w:r>
    </w:p>
    <w:p>
      <w:pPr>
        <w:spacing w:before="0" w:after="2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2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Declaration:</w:t>
      </w:r>
    </w:p>
    <w:p>
      <w:pPr>
        <w:spacing w:before="0" w:after="2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I hereby declare that the above written particulars are true to the best of my knowledge and belief.</w:t>
      </w:r>
    </w:p>
    <w:p>
      <w:pPr>
        <w:spacing w:before="0" w:after="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20" w:line="240"/>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PLACE: Pune</w:t>
      </w:r>
    </w:p>
    <w:p>
      <w:pPr>
        <w:spacing w:before="0" w:after="20" w:line="240"/>
        <w:ind w:right="0" w:left="0" w:firstLine="0"/>
        <w:jc w:val="left"/>
        <w:rPr>
          <w:rFonts w:ascii="Times New Roman" w:hAnsi="Times New Roman" w:cs="Times New Roman" w:eastAsia="Times New Roman"/>
          <w:b/>
          <w:color w:val="auto"/>
          <w:spacing w:val="0"/>
          <w:position w:val="0"/>
          <w:sz w:val="22"/>
          <w:shd w:fill="auto" w:val="clear"/>
        </w:rPr>
      </w:pPr>
    </w:p>
    <w:p>
      <w:pPr>
        <w:spacing w:before="0" w:after="20" w:line="240"/>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DATE :</w:t>
      </w:r>
      <w:r>
        <w:rPr>
          <w:rFonts w:ascii="Times New Roman" w:hAnsi="Times New Roman" w:cs="Times New Roman" w:eastAsia="Times New Roman"/>
          <w:color w:val="auto"/>
          <w:spacing w:val="0"/>
          <w:position w:val="0"/>
          <w:sz w:val="22"/>
          <w:shd w:fill="auto" w:val="clear"/>
        </w:rPr>
        <w:t xml:space="preserve"> </w:t>
        <w:tab/>
        <w:tab/>
        <w:tab/>
        <w:tab/>
        <w:tab/>
        <w:tab/>
        <w:tab/>
        <w:tab/>
        <w:tab/>
      </w:r>
      <w:r>
        <w:rPr>
          <w:rFonts w:ascii="Times New Roman" w:hAnsi="Times New Roman" w:cs="Times New Roman" w:eastAsia="Times New Roman"/>
          <w:b/>
          <w:color w:val="auto"/>
          <w:spacing w:val="0"/>
          <w:position w:val="0"/>
          <w:sz w:val="22"/>
          <w:shd w:fill="auto" w:val="clear"/>
        </w:rPr>
        <w:t xml:space="preserve">Jagtap Ashvini</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33">
    <w:abstractNumId w:val="6"/>
  </w:num>
  <w:num w:numId="3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