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</w:t>
      </w:r>
    </w:p>
    <w:p>
      <w:r>
        <w:t>Project Title: Prescriptive Maintenance RAG Agent</w:t>
      </w:r>
    </w:p>
    <w:p>
      <w:pPr>
        <w:pStyle w:val="Heading1"/>
      </w:pPr>
      <w:r>
        <w:t>Abstract</w:t>
      </w:r>
    </w:p>
    <w:p>
      <w:r>
        <w:t>This project develops an AI-powered maintenance assistant using Retrieval-Augmented Generation (RAG) to analyze machine alerts, retrieve maintenance procedures, and generate recommendations.</w:t>
      </w:r>
    </w:p>
    <w:p>
      <w:pPr>
        <w:pStyle w:val="Heading1"/>
      </w:pPr>
      <w:r>
        <w:t>Problem Statement</w:t>
      </w:r>
    </w:p>
    <w:p>
      <w:r>
        <w:t>Maintenance teams spend significant time searching manuals and diagnosing equipment issues manually.</w:t>
      </w:r>
    </w:p>
    <w:p>
      <w:pPr>
        <w:pStyle w:val="Heading1"/>
      </w:pPr>
      <w:r>
        <w:t>Objectives</w:t>
      </w:r>
    </w:p>
    <w:p>
      <w:r>
        <w:t>- Build RAG pipeline</w:t>
        <w:br/>
        <w:t>- Implement semantic search</w:t>
        <w:br/>
        <w:t>- Generate maintenance recommendations</w:t>
        <w:br/>
        <w:t>- Provide dashboard and analytics</w:t>
      </w:r>
    </w:p>
    <w:p>
      <w:pPr>
        <w:pStyle w:val="Heading1"/>
      </w:pPr>
      <w:r>
        <w:t>Technology Stack</w:t>
      </w:r>
    </w:p>
    <w:p>
      <w:r>
        <w:t>Python, FastAPI, LangChain, ChromaDB, Sentence Transformers, Streamlit, GitHub</w:t>
      </w:r>
    </w:p>
    <w:p>
      <w:pPr>
        <w:pStyle w:val="Heading1"/>
      </w:pPr>
      <w:r>
        <w:t>Expected Features</w:t>
      </w:r>
    </w:p>
    <w:p>
      <w:r>
        <w:t>Semantic Search, Health Score, Severity Classification, Failure Risk Prediction, PDF Upload,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