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A7A98" w14:textId="77777777" w:rsidR="0005605F" w:rsidRPr="00FC109B" w:rsidRDefault="00000000" w:rsidP="00FC109B">
      <w:pPr>
        <w:pStyle w:val="Title"/>
        <w:jc w:val="center"/>
        <w:rPr>
          <w:b/>
          <w:bCs/>
          <w:color w:val="000000" w:themeColor="text1"/>
        </w:rPr>
      </w:pPr>
      <w:r w:rsidRPr="00FC109B">
        <w:rPr>
          <w:b/>
          <w:bCs/>
          <w:color w:val="000000" w:themeColor="text1"/>
        </w:rPr>
        <w:t>Red Bull Sales &amp; Marketing Analytics</w:t>
      </w:r>
    </w:p>
    <w:p w14:paraId="070DD76A" w14:textId="77777777" w:rsidR="0005605F" w:rsidRPr="00FC109B" w:rsidRDefault="00000000" w:rsidP="00FC109B">
      <w:pPr>
        <w:jc w:val="center"/>
        <w:rPr>
          <w:color w:val="000000" w:themeColor="text1"/>
        </w:rPr>
      </w:pPr>
      <w:r w:rsidRPr="00FC109B">
        <w:rPr>
          <w:color w:val="000000" w:themeColor="text1"/>
        </w:rPr>
        <w:t>End-to-end Data Analytics Portfolio Project</w:t>
      </w:r>
    </w:p>
    <w:p w14:paraId="390DA7D8" w14:textId="77777777" w:rsidR="0005605F" w:rsidRPr="00FC109B" w:rsidRDefault="00000000">
      <w:pPr>
        <w:pStyle w:val="Heading1"/>
        <w:rPr>
          <w:color w:val="000000" w:themeColor="text1"/>
        </w:rPr>
      </w:pPr>
      <w:r w:rsidRPr="00FC109B">
        <w:rPr>
          <w:color w:val="000000" w:themeColor="text1"/>
        </w:rPr>
        <w:t>1. Project Overview</w:t>
      </w:r>
    </w:p>
    <w:p w14:paraId="5BECD4FF" w14:textId="77777777" w:rsidR="0005605F" w:rsidRPr="00FC109B" w:rsidRDefault="00000000">
      <w:pPr>
        <w:rPr>
          <w:color w:val="000000" w:themeColor="text1"/>
        </w:rPr>
      </w:pPr>
      <w:r w:rsidRPr="00FC109B">
        <w:rPr>
          <w:color w:val="000000" w:themeColor="text1"/>
        </w:rPr>
        <w:t>Red Bull Sales &amp; Marketing Analytics is an end-to-end data analytics project built using MySQL, SQL, Power BI and DAX. It analyzes sales performance, product performance, country/market performance, sales channels and marketing campaign effectiveness. The dataset contains 10,000 synthetic transaction records covering January 2024 to October 2026.</w:t>
      </w:r>
    </w:p>
    <w:p w14:paraId="27B41813" w14:textId="77777777" w:rsidR="0005605F" w:rsidRPr="00FC109B" w:rsidRDefault="0005605F">
      <w:pPr>
        <w:rPr>
          <w:color w:val="000000" w:themeColor="text1"/>
        </w:rPr>
      </w:pPr>
    </w:p>
    <w:p w14:paraId="430C57C9" w14:textId="77777777" w:rsidR="0005605F" w:rsidRPr="00FC109B" w:rsidRDefault="00000000">
      <w:pPr>
        <w:rPr>
          <w:color w:val="000000" w:themeColor="text1"/>
        </w:rPr>
      </w:pPr>
      <w:r w:rsidRPr="00FC109B">
        <w:rPr>
          <w:color w:val="000000" w:themeColor="text1"/>
        </w:rPr>
        <w:t>Data note: This is a portfolio project using synthetic transaction data. Red Bull product and market names are based on real-world offerings, while transaction-level sales, costs and marketing metrics are synthetic.</w:t>
      </w:r>
    </w:p>
    <w:p w14:paraId="4B908D6A" w14:textId="77777777" w:rsidR="0005605F" w:rsidRPr="00FC109B" w:rsidRDefault="00000000">
      <w:pPr>
        <w:pStyle w:val="Heading1"/>
        <w:rPr>
          <w:color w:val="000000" w:themeColor="text1"/>
        </w:rPr>
      </w:pPr>
      <w:r w:rsidRPr="00FC109B">
        <w:rPr>
          <w:color w:val="000000" w:themeColor="text1"/>
        </w:rPr>
        <w:t>2. Project Objectives</w:t>
      </w:r>
    </w:p>
    <w:p w14:paraId="038DFBB8" w14:textId="77777777" w:rsidR="0005605F" w:rsidRPr="00FC109B" w:rsidRDefault="00000000">
      <w:pPr>
        <w:rPr>
          <w:color w:val="000000" w:themeColor="text1"/>
        </w:rPr>
      </w:pPr>
      <w:r w:rsidRPr="00FC109B">
        <w:rPr>
          <w:color w:val="000000" w:themeColor="text1"/>
        </w:rPr>
        <w:t>• Analyze overall sales performance.</w:t>
      </w:r>
    </w:p>
    <w:p w14:paraId="78FE7E02" w14:textId="77777777" w:rsidR="0005605F" w:rsidRPr="00FC109B" w:rsidRDefault="00000000">
      <w:pPr>
        <w:rPr>
          <w:color w:val="000000" w:themeColor="text1"/>
        </w:rPr>
      </w:pPr>
      <w:r w:rsidRPr="00FC109B">
        <w:rPr>
          <w:color w:val="000000" w:themeColor="text1"/>
        </w:rPr>
        <w:t>• Identify top-performing products.</w:t>
      </w:r>
    </w:p>
    <w:p w14:paraId="56350D75" w14:textId="77777777" w:rsidR="0005605F" w:rsidRPr="00FC109B" w:rsidRDefault="00000000">
      <w:pPr>
        <w:rPr>
          <w:color w:val="000000" w:themeColor="text1"/>
        </w:rPr>
      </w:pPr>
      <w:r w:rsidRPr="00FC109B">
        <w:rPr>
          <w:color w:val="000000" w:themeColor="text1"/>
        </w:rPr>
        <w:t>• Compare product profitability.</w:t>
      </w:r>
    </w:p>
    <w:p w14:paraId="4C522FB9" w14:textId="77777777" w:rsidR="0005605F" w:rsidRPr="00FC109B" w:rsidRDefault="00000000">
      <w:pPr>
        <w:rPr>
          <w:color w:val="000000" w:themeColor="text1"/>
        </w:rPr>
      </w:pPr>
      <w:r w:rsidRPr="00FC109B">
        <w:rPr>
          <w:color w:val="000000" w:themeColor="text1"/>
        </w:rPr>
        <w:t>• Analyze country-level revenue and profit.</w:t>
      </w:r>
    </w:p>
    <w:p w14:paraId="07FDAD78" w14:textId="77777777" w:rsidR="0005605F" w:rsidRPr="00FC109B" w:rsidRDefault="00000000">
      <w:pPr>
        <w:rPr>
          <w:color w:val="000000" w:themeColor="text1"/>
        </w:rPr>
      </w:pPr>
      <w:r w:rsidRPr="00FC109B">
        <w:rPr>
          <w:color w:val="000000" w:themeColor="text1"/>
        </w:rPr>
        <w:t>• Compare sales channels.</w:t>
      </w:r>
    </w:p>
    <w:p w14:paraId="29F47F3B" w14:textId="77777777" w:rsidR="0005605F" w:rsidRPr="00FC109B" w:rsidRDefault="00000000">
      <w:pPr>
        <w:rPr>
          <w:color w:val="000000" w:themeColor="text1"/>
        </w:rPr>
      </w:pPr>
      <w:r w:rsidRPr="00FC109B">
        <w:rPr>
          <w:color w:val="000000" w:themeColor="text1"/>
        </w:rPr>
        <w:t>• Evaluate marketing campaign performance.</w:t>
      </w:r>
    </w:p>
    <w:p w14:paraId="23C1BB79" w14:textId="77777777" w:rsidR="0005605F" w:rsidRPr="00FC109B" w:rsidRDefault="00000000">
      <w:pPr>
        <w:rPr>
          <w:color w:val="000000" w:themeColor="text1"/>
        </w:rPr>
      </w:pPr>
      <w:r w:rsidRPr="00FC109B">
        <w:rPr>
          <w:color w:val="000000" w:themeColor="text1"/>
        </w:rPr>
        <w:t>• Calculate and analyze ROAS.</w:t>
      </w:r>
    </w:p>
    <w:p w14:paraId="5A41DDE8" w14:textId="77777777" w:rsidR="0005605F" w:rsidRPr="00FC109B" w:rsidRDefault="00000000">
      <w:pPr>
        <w:rPr>
          <w:color w:val="000000" w:themeColor="text1"/>
        </w:rPr>
      </w:pPr>
      <w:r w:rsidRPr="00FC109B">
        <w:rPr>
          <w:color w:val="000000" w:themeColor="text1"/>
        </w:rPr>
        <w:t>• Understand marketing spend versus revenue.</w:t>
      </w:r>
    </w:p>
    <w:p w14:paraId="2BEAFC07" w14:textId="77777777" w:rsidR="0005605F" w:rsidRPr="00FC109B" w:rsidRDefault="00000000">
      <w:pPr>
        <w:rPr>
          <w:color w:val="000000" w:themeColor="text1"/>
        </w:rPr>
      </w:pPr>
      <w:r w:rsidRPr="00FC109B">
        <w:rPr>
          <w:color w:val="000000" w:themeColor="text1"/>
        </w:rPr>
        <w:t>• Build an interactive Power BI dashboard.</w:t>
      </w:r>
    </w:p>
    <w:p w14:paraId="1F45D8C6" w14:textId="5599E08C" w:rsidR="00FC109B" w:rsidRDefault="00000000" w:rsidP="00FC109B">
      <w:pPr>
        <w:rPr>
          <w:color w:val="000000" w:themeColor="text1"/>
        </w:rPr>
      </w:pPr>
      <w:r w:rsidRPr="00FC109B">
        <w:rPr>
          <w:color w:val="000000" w:themeColor="text1"/>
        </w:rPr>
        <w:t>• Demonstrate practical SQL, DAX and Power BI skills.</w:t>
      </w:r>
    </w:p>
    <w:p w14:paraId="77C44EB5" w14:textId="32A5D76A" w:rsidR="0005605F" w:rsidRPr="00FC109B" w:rsidRDefault="00000000">
      <w:pPr>
        <w:pStyle w:val="Heading1"/>
        <w:rPr>
          <w:color w:val="000000" w:themeColor="text1"/>
        </w:rPr>
      </w:pPr>
      <w:r w:rsidRPr="00FC109B">
        <w:rPr>
          <w:color w:val="000000" w:themeColor="text1"/>
        </w:rPr>
        <w:t>3. Tools &amp; Technologies</w:t>
      </w:r>
    </w:p>
    <w:p w14:paraId="410C5FC7" w14:textId="77777777" w:rsidR="0005605F" w:rsidRPr="00FC109B" w:rsidRDefault="00000000">
      <w:pPr>
        <w:rPr>
          <w:color w:val="000000" w:themeColor="text1"/>
        </w:rPr>
      </w:pPr>
      <w:r w:rsidRPr="00FC109B">
        <w:rPr>
          <w:color w:val="000000" w:themeColor="text1"/>
        </w:rPr>
        <w:t>MySQL — database and SQL analysis</w:t>
      </w:r>
    </w:p>
    <w:p w14:paraId="12C33009" w14:textId="77777777" w:rsidR="0005605F" w:rsidRPr="00FC109B" w:rsidRDefault="00000000">
      <w:pPr>
        <w:rPr>
          <w:color w:val="000000" w:themeColor="text1"/>
        </w:rPr>
      </w:pPr>
      <w:r w:rsidRPr="00FC109B">
        <w:rPr>
          <w:color w:val="000000" w:themeColor="text1"/>
        </w:rPr>
        <w:t>MySQL Workbench — database management</w:t>
      </w:r>
    </w:p>
    <w:p w14:paraId="65167B78" w14:textId="77777777" w:rsidR="0005605F" w:rsidRPr="00FC109B" w:rsidRDefault="00000000">
      <w:pPr>
        <w:rPr>
          <w:color w:val="000000" w:themeColor="text1"/>
        </w:rPr>
      </w:pPr>
      <w:r w:rsidRPr="00FC109B">
        <w:rPr>
          <w:color w:val="000000" w:themeColor="text1"/>
        </w:rPr>
        <w:t>Power BI — dashboard and visualization</w:t>
      </w:r>
    </w:p>
    <w:p w14:paraId="2A8B9F42" w14:textId="77777777" w:rsidR="0005605F" w:rsidRPr="00FC109B" w:rsidRDefault="00000000">
      <w:pPr>
        <w:rPr>
          <w:color w:val="000000" w:themeColor="text1"/>
        </w:rPr>
      </w:pPr>
      <w:r w:rsidRPr="00FC109B">
        <w:rPr>
          <w:color w:val="000000" w:themeColor="text1"/>
        </w:rPr>
        <w:t>DAX — business measures</w:t>
      </w:r>
    </w:p>
    <w:p w14:paraId="496979B2" w14:textId="77777777" w:rsidR="0005605F" w:rsidRPr="00FC109B" w:rsidRDefault="00000000">
      <w:pPr>
        <w:rPr>
          <w:color w:val="000000" w:themeColor="text1"/>
        </w:rPr>
      </w:pPr>
      <w:r w:rsidRPr="00FC109B">
        <w:rPr>
          <w:color w:val="000000" w:themeColor="text1"/>
        </w:rPr>
        <w:lastRenderedPageBreak/>
        <w:t>CSV — source dataset</w:t>
      </w:r>
    </w:p>
    <w:p w14:paraId="6E6E8FE2" w14:textId="77777777" w:rsidR="0005605F" w:rsidRPr="00FC109B" w:rsidRDefault="00000000">
      <w:pPr>
        <w:rPr>
          <w:color w:val="000000" w:themeColor="text1"/>
        </w:rPr>
      </w:pPr>
      <w:r w:rsidRPr="00FC109B">
        <w:rPr>
          <w:color w:val="000000" w:themeColor="text1"/>
        </w:rPr>
        <w:t>GitHub — portfolio/version control</w:t>
      </w:r>
    </w:p>
    <w:p w14:paraId="2292B25C" w14:textId="77777777" w:rsidR="0005605F" w:rsidRPr="00FC109B" w:rsidRDefault="00000000">
      <w:pPr>
        <w:pStyle w:val="Heading1"/>
        <w:rPr>
          <w:color w:val="000000" w:themeColor="text1"/>
        </w:rPr>
      </w:pPr>
      <w:r w:rsidRPr="00FC109B">
        <w:rPr>
          <w:color w:val="000000" w:themeColor="text1"/>
        </w:rPr>
        <w:t>4. Dataset</w:t>
      </w:r>
    </w:p>
    <w:p w14:paraId="70D14491" w14:textId="77777777" w:rsidR="0005605F" w:rsidRPr="00FC109B" w:rsidRDefault="00000000">
      <w:pPr>
        <w:rPr>
          <w:color w:val="000000" w:themeColor="text1"/>
        </w:rPr>
      </w:pPr>
      <w:r w:rsidRPr="00FC109B">
        <w:rPr>
          <w:color w:val="000000" w:themeColor="text1"/>
        </w:rPr>
        <w:t>10,000 transaction-level records from January 2024 through October 2026.</w:t>
      </w:r>
    </w:p>
    <w:p w14:paraId="27406404" w14:textId="77777777" w:rsidR="0005605F" w:rsidRPr="00FC109B" w:rsidRDefault="0005605F">
      <w:pPr>
        <w:rPr>
          <w:color w:val="000000" w:themeColor="text1"/>
        </w:rPr>
      </w:pPr>
    </w:p>
    <w:p w14:paraId="6C49B24F" w14:textId="77777777" w:rsidR="0005605F" w:rsidRPr="00FC109B" w:rsidRDefault="00000000">
      <w:pPr>
        <w:rPr>
          <w:color w:val="000000" w:themeColor="text1"/>
        </w:rPr>
      </w:pPr>
      <w:r w:rsidRPr="00FC109B">
        <w:rPr>
          <w:color w:val="000000" w:themeColor="text1"/>
        </w:rPr>
        <w:t>Main fields: Transaction_ID, Sale_Date, Year, Quarter, Month, Month_Name, Day_Name, Country, Currency, Product, Edition_Flavor, Sales_Channel, Customer_Segment, Campaign, Units_Sold, Unit_Price, Discount_Pct, Gross_Revenue, Discount_Amount, Net_Revenue, Product_Cost, Gross_Profit, Marketing_Spend, Profit_After_Marketing, Impressions, Clicks and Conversions.</w:t>
      </w:r>
    </w:p>
    <w:p w14:paraId="624A7E21" w14:textId="77777777" w:rsidR="0005605F" w:rsidRPr="00FC109B" w:rsidRDefault="00000000">
      <w:pPr>
        <w:pStyle w:val="Heading1"/>
        <w:rPr>
          <w:color w:val="000000" w:themeColor="text1"/>
        </w:rPr>
      </w:pPr>
      <w:r w:rsidRPr="00FC109B">
        <w:rPr>
          <w:color w:val="000000" w:themeColor="text1"/>
        </w:rPr>
        <w:t>5. Data Flow</w:t>
      </w:r>
    </w:p>
    <w:p w14:paraId="5ED59486" w14:textId="77777777" w:rsidR="0005605F" w:rsidRPr="00FC109B" w:rsidRDefault="00000000">
      <w:pPr>
        <w:rPr>
          <w:color w:val="000000" w:themeColor="text1"/>
        </w:rPr>
      </w:pPr>
      <w:r w:rsidRPr="00FC109B">
        <w:rPr>
          <w:color w:val="000000" w:themeColor="text1"/>
        </w:rPr>
        <w:t>CSV Dataset → MySQL Database → Data Validation &amp; SQL Analysis → Currency Normalization → MySQL Analytical View → Power BI → DAX Measures → Interactive Dashboard</w:t>
      </w:r>
    </w:p>
    <w:p w14:paraId="42AFBF08" w14:textId="77777777" w:rsidR="0005605F" w:rsidRPr="00FC109B" w:rsidRDefault="00000000">
      <w:pPr>
        <w:pStyle w:val="Heading1"/>
        <w:rPr>
          <w:color w:val="000000" w:themeColor="text1"/>
        </w:rPr>
      </w:pPr>
      <w:r w:rsidRPr="00FC109B">
        <w:rPr>
          <w:color w:val="000000" w:themeColor="text1"/>
        </w:rPr>
        <w:t>6. Data Validation &amp; Cleaning</w:t>
      </w:r>
    </w:p>
    <w:p w14:paraId="6B407463" w14:textId="77777777" w:rsidR="0005605F" w:rsidRPr="00FC109B" w:rsidRDefault="00000000">
      <w:pPr>
        <w:rPr>
          <w:color w:val="000000" w:themeColor="text1"/>
        </w:rPr>
      </w:pPr>
      <w:r w:rsidRPr="00FC109B">
        <w:rPr>
          <w:color w:val="000000" w:themeColor="text1"/>
        </w:rPr>
        <w:t>SQL checks included transaction count, date range, unique/duplicate Transaction_IDs, NULL values and validation of Units Sold, Unit Price, Revenue, Product Cost and Marketing Spend.</w:t>
      </w:r>
    </w:p>
    <w:p w14:paraId="22BDFC0B" w14:textId="77777777" w:rsidR="0005605F" w:rsidRPr="00FC109B" w:rsidRDefault="00000000">
      <w:pPr>
        <w:pStyle w:val="Heading1"/>
        <w:rPr>
          <w:color w:val="000000" w:themeColor="text1"/>
        </w:rPr>
      </w:pPr>
      <w:r w:rsidRPr="00FC109B">
        <w:rPr>
          <w:color w:val="000000" w:themeColor="text1"/>
        </w:rPr>
        <w:t>7. Currency Normalization</w:t>
      </w:r>
    </w:p>
    <w:p w14:paraId="6D7AF20F" w14:textId="77777777" w:rsidR="0005605F" w:rsidRPr="00FC109B" w:rsidRDefault="00000000">
      <w:pPr>
        <w:rPr>
          <w:color w:val="000000" w:themeColor="text1"/>
        </w:rPr>
      </w:pPr>
      <w:r w:rsidRPr="00FC109B">
        <w:rPr>
          <w:color w:val="000000" w:themeColor="text1"/>
        </w:rPr>
        <w:t>A currency_rates table was created to normalize multiple currencies into USD. Revenue, product cost, gross profit, marketing spend and profit after marketing were converted into USD. The rates are fixed project assumptions, not historical exchange rates.</w:t>
      </w:r>
    </w:p>
    <w:p w14:paraId="20A50EE8" w14:textId="77777777" w:rsidR="0005605F" w:rsidRPr="00FC109B" w:rsidRDefault="00000000">
      <w:pPr>
        <w:pStyle w:val="Heading1"/>
        <w:rPr>
          <w:color w:val="000000" w:themeColor="text1"/>
        </w:rPr>
      </w:pPr>
      <w:r w:rsidRPr="00FC109B">
        <w:rPr>
          <w:color w:val="000000" w:themeColor="text1"/>
        </w:rPr>
        <w:t>8. SQL Analysis</w:t>
      </w:r>
    </w:p>
    <w:p w14:paraId="77398BA8" w14:textId="77777777" w:rsidR="0005605F" w:rsidRPr="00FC109B" w:rsidRDefault="00000000">
      <w:pPr>
        <w:rPr>
          <w:color w:val="000000" w:themeColor="text1"/>
        </w:rPr>
      </w:pPr>
      <w:r w:rsidRPr="00FC109B">
        <w:rPr>
          <w:color w:val="000000" w:themeColor="text1"/>
        </w:rPr>
        <w:t>Overall: units sold, revenue, gross profit, marketing spend, profit after marketing, profit margin and ROAS.</w:t>
      </w:r>
    </w:p>
    <w:p w14:paraId="75AFA0C4" w14:textId="77777777" w:rsidR="0005605F" w:rsidRPr="00FC109B" w:rsidRDefault="00000000">
      <w:pPr>
        <w:rPr>
          <w:color w:val="000000" w:themeColor="text1"/>
        </w:rPr>
      </w:pPr>
      <w:r w:rsidRPr="00FC109B">
        <w:rPr>
          <w:color w:val="000000" w:themeColor="text1"/>
        </w:rPr>
        <w:t>Product: revenue, units, gross profit, margin, revenue share, yearly performance and growth.</w:t>
      </w:r>
    </w:p>
    <w:p w14:paraId="6DB77F67" w14:textId="77777777" w:rsidR="0005605F" w:rsidRPr="00FC109B" w:rsidRDefault="00000000">
      <w:pPr>
        <w:rPr>
          <w:color w:val="000000" w:themeColor="text1"/>
        </w:rPr>
      </w:pPr>
      <w:r w:rsidRPr="00FC109B">
        <w:rPr>
          <w:color w:val="000000" w:themeColor="text1"/>
        </w:rPr>
        <w:t>Market: revenue, profit, margin and product performance by country.</w:t>
      </w:r>
    </w:p>
    <w:p w14:paraId="339F8A87" w14:textId="77777777" w:rsidR="0005605F" w:rsidRPr="00FC109B" w:rsidRDefault="00000000">
      <w:pPr>
        <w:rPr>
          <w:color w:val="000000" w:themeColor="text1"/>
        </w:rPr>
      </w:pPr>
      <w:r w:rsidRPr="00FC109B">
        <w:rPr>
          <w:color w:val="000000" w:themeColor="text1"/>
        </w:rPr>
        <w:t>Sales Channel: transactions, units, revenue and profit.</w:t>
      </w:r>
    </w:p>
    <w:p w14:paraId="0A923D7B" w14:textId="77777777" w:rsidR="0005605F" w:rsidRPr="00FC109B" w:rsidRDefault="00000000">
      <w:pPr>
        <w:rPr>
          <w:color w:val="000000" w:themeColor="text1"/>
        </w:rPr>
      </w:pPr>
      <w:r w:rsidRPr="00FC109B">
        <w:rPr>
          <w:color w:val="000000" w:themeColor="text1"/>
        </w:rPr>
        <w:t>Marketing: campaign revenue, spend, ROAS, impressions, clicks, conversions, CTR and conversion rate.</w:t>
      </w:r>
    </w:p>
    <w:p w14:paraId="274D4265" w14:textId="77777777" w:rsidR="0005605F" w:rsidRPr="00FC109B" w:rsidRDefault="00000000">
      <w:pPr>
        <w:rPr>
          <w:color w:val="000000" w:themeColor="text1"/>
        </w:rPr>
      </w:pPr>
      <w:r w:rsidRPr="00FC109B">
        <w:rPr>
          <w:color w:val="000000" w:themeColor="text1"/>
        </w:rPr>
        <w:t>Time: monthly, quarterly and yearly revenue plus MoM and YoY analysis.</w:t>
      </w:r>
    </w:p>
    <w:p w14:paraId="59F8E4B2" w14:textId="77777777" w:rsidR="0005605F" w:rsidRPr="00FC109B" w:rsidRDefault="00000000">
      <w:pPr>
        <w:pStyle w:val="Heading1"/>
        <w:rPr>
          <w:color w:val="000000" w:themeColor="text1"/>
        </w:rPr>
      </w:pPr>
      <w:r w:rsidRPr="00FC109B">
        <w:rPr>
          <w:color w:val="000000" w:themeColor="text1"/>
        </w:rPr>
        <w:t>9. Key Business Calculations</w:t>
      </w:r>
    </w:p>
    <w:p w14:paraId="3C6A6FDC" w14:textId="77777777" w:rsidR="0005605F" w:rsidRPr="00FC109B" w:rsidRDefault="00000000">
      <w:pPr>
        <w:rPr>
          <w:color w:val="000000" w:themeColor="text1"/>
        </w:rPr>
      </w:pPr>
      <w:r w:rsidRPr="00FC109B">
        <w:rPr>
          <w:color w:val="000000" w:themeColor="text1"/>
        </w:rPr>
        <w:t>Gross Revenue = Units Sold × Unit Price</w:t>
      </w:r>
    </w:p>
    <w:p w14:paraId="5A5213AD" w14:textId="77777777" w:rsidR="0005605F" w:rsidRPr="00FC109B" w:rsidRDefault="00000000">
      <w:pPr>
        <w:rPr>
          <w:color w:val="000000" w:themeColor="text1"/>
        </w:rPr>
      </w:pPr>
      <w:r w:rsidRPr="00FC109B">
        <w:rPr>
          <w:color w:val="000000" w:themeColor="text1"/>
        </w:rPr>
        <w:lastRenderedPageBreak/>
        <w:t>Net Revenue = Gross Revenue − Discount Amount</w:t>
      </w:r>
    </w:p>
    <w:p w14:paraId="19C9BC00" w14:textId="77777777" w:rsidR="0005605F" w:rsidRPr="00FC109B" w:rsidRDefault="00000000">
      <w:pPr>
        <w:rPr>
          <w:color w:val="000000" w:themeColor="text1"/>
        </w:rPr>
      </w:pPr>
      <w:r w:rsidRPr="00FC109B">
        <w:rPr>
          <w:color w:val="000000" w:themeColor="text1"/>
        </w:rPr>
        <w:t>Gross Profit = Net Revenue − Product Cost</w:t>
      </w:r>
    </w:p>
    <w:p w14:paraId="6B3E11E8" w14:textId="77777777" w:rsidR="0005605F" w:rsidRPr="00FC109B" w:rsidRDefault="00000000">
      <w:pPr>
        <w:rPr>
          <w:color w:val="000000" w:themeColor="text1"/>
        </w:rPr>
      </w:pPr>
      <w:r w:rsidRPr="00FC109B">
        <w:rPr>
          <w:color w:val="000000" w:themeColor="text1"/>
        </w:rPr>
        <w:t>Profit After Marketing = Gross Profit − Marketing Spend</w:t>
      </w:r>
    </w:p>
    <w:p w14:paraId="4741DD2E" w14:textId="77777777" w:rsidR="0005605F" w:rsidRPr="00FC109B" w:rsidRDefault="00000000">
      <w:pPr>
        <w:rPr>
          <w:color w:val="000000" w:themeColor="text1"/>
        </w:rPr>
      </w:pPr>
      <w:r w:rsidRPr="00FC109B">
        <w:rPr>
          <w:color w:val="000000" w:themeColor="text1"/>
        </w:rPr>
        <w:t>Profit Margin = Gross Profit ÷ Net Revenue × 100</w:t>
      </w:r>
    </w:p>
    <w:p w14:paraId="44CEF6C4" w14:textId="77777777" w:rsidR="0005605F" w:rsidRPr="00FC109B" w:rsidRDefault="00000000">
      <w:pPr>
        <w:rPr>
          <w:color w:val="000000" w:themeColor="text1"/>
        </w:rPr>
      </w:pPr>
      <w:r w:rsidRPr="00FC109B">
        <w:rPr>
          <w:color w:val="000000" w:themeColor="text1"/>
        </w:rPr>
        <w:t>ROAS = Revenue ÷ Marketing Spend</w:t>
      </w:r>
    </w:p>
    <w:p w14:paraId="52DD9ADD" w14:textId="77777777" w:rsidR="0005605F" w:rsidRPr="00FC109B" w:rsidRDefault="00000000">
      <w:pPr>
        <w:pStyle w:val="Heading1"/>
        <w:rPr>
          <w:color w:val="000000" w:themeColor="text1"/>
        </w:rPr>
      </w:pPr>
      <w:r w:rsidRPr="00FC109B">
        <w:rPr>
          <w:color w:val="000000" w:themeColor="text1"/>
        </w:rPr>
        <w:t>10. Power BI Data Model</w:t>
      </w:r>
    </w:p>
    <w:p w14:paraId="1A8AEC13" w14:textId="77777777" w:rsidR="0005605F" w:rsidRPr="00FC109B" w:rsidRDefault="00000000">
      <w:pPr>
        <w:rPr>
          <w:color w:val="000000" w:themeColor="text1"/>
        </w:rPr>
      </w:pPr>
      <w:r w:rsidRPr="00FC109B">
        <w:rPr>
          <w:color w:val="000000" w:themeColor="text1"/>
        </w:rPr>
        <w:t>Power BI uses the MySQL view redbull_analysis_view. The view combines transaction data with currency conversion and creates USD-normalized fields including Revenue_USD, Product_Cost_USD, Gross_Profit_USD, Marketing_Spend_USD and Profit_After_Marketing_USD.</w:t>
      </w:r>
    </w:p>
    <w:p w14:paraId="5E8F5BEF" w14:textId="77777777" w:rsidR="0005605F" w:rsidRPr="00FC109B" w:rsidRDefault="00000000">
      <w:pPr>
        <w:pStyle w:val="Heading1"/>
        <w:rPr>
          <w:color w:val="000000" w:themeColor="text1"/>
        </w:rPr>
      </w:pPr>
      <w:r w:rsidRPr="00FC109B">
        <w:rPr>
          <w:color w:val="000000" w:themeColor="text1"/>
        </w:rPr>
        <w:t>11. Main DAX Measures</w:t>
      </w:r>
    </w:p>
    <w:p w14:paraId="3CC6C128" w14:textId="77777777" w:rsidR="0005605F" w:rsidRPr="00FC109B" w:rsidRDefault="00000000">
      <w:pPr>
        <w:rPr>
          <w:color w:val="000000" w:themeColor="text1"/>
        </w:rPr>
      </w:pPr>
      <w:r w:rsidRPr="00FC109B">
        <w:rPr>
          <w:color w:val="000000" w:themeColor="text1"/>
        </w:rPr>
        <w:t>Total Revenue = SUM(Revenue_USD)</w:t>
      </w:r>
    </w:p>
    <w:p w14:paraId="2FECF380" w14:textId="77777777" w:rsidR="0005605F" w:rsidRPr="00FC109B" w:rsidRDefault="00000000">
      <w:pPr>
        <w:rPr>
          <w:color w:val="000000" w:themeColor="text1"/>
        </w:rPr>
      </w:pPr>
      <w:r w:rsidRPr="00FC109B">
        <w:rPr>
          <w:color w:val="000000" w:themeColor="text1"/>
        </w:rPr>
        <w:t>Gross Profit = SUM(Gross_Profit_USD)</w:t>
      </w:r>
    </w:p>
    <w:p w14:paraId="3046326B" w14:textId="77777777" w:rsidR="0005605F" w:rsidRPr="00FC109B" w:rsidRDefault="00000000">
      <w:pPr>
        <w:rPr>
          <w:color w:val="000000" w:themeColor="text1"/>
        </w:rPr>
      </w:pPr>
      <w:r w:rsidRPr="00FC109B">
        <w:rPr>
          <w:color w:val="000000" w:themeColor="text1"/>
        </w:rPr>
        <w:t>Profit After Marketing = SUM(Profit_After_Marketing_USD)</w:t>
      </w:r>
    </w:p>
    <w:p w14:paraId="10090033" w14:textId="77777777" w:rsidR="0005605F" w:rsidRPr="00FC109B" w:rsidRDefault="00000000">
      <w:pPr>
        <w:rPr>
          <w:color w:val="000000" w:themeColor="text1"/>
        </w:rPr>
      </w:pPr>
      <w:r w:rsidRPr="00FC109B">
        <w:rPr>
          <w:color w:val="000000" w:themeColor="text1"/>
        </w:rPr>
        <w:t>Units Sold = SUM(Units_Sold)</w:t>
      </w:r>
    </w:p>
    <w:p w14:paraId="44596963" w14:textId="77777777" w:rsidR="0005605F" w:rsidRPr="00FC109B" w:rsidRDefault="00000000">
      <w:pPr>
        <w:rPr>
          <w:color w:val="000000" w:themeColor="text1"/>
        </w:rPr>
      </w:pPr>
      <w:r w:rsidRPr="00FC109B">
        <w:rPr>
          <w:color w:val="000000" w:themeColor="text1"/>
        </w:rPr>
        <w:t>Marketing Spend = SUM(Marketing_Spend_USD)</w:t>
      </w:r>
    </w:p>
    <w:p w14:paraId="352CD208" w14:textId="77777777" w:rsidR="0005605F" w:rsidRPr="00FC109B" w:rsidRDefault="00000000">
      <w:pPr>
        <w:rPr>
          <w:color w:val="000000" w:themeColor="text1"/>
        </w:rPr>
      </w:pPr>
      <w:r w:rsidRPr="00FC109B">
        <w:rPr>
          <w:color w:val="000000" w:themeColor="text1"/>
        </w:rPr>
        <w:t>ROAS = DIVIDE([Total Revenue], [Marketing Spend], 0)</w:t>
      </w:r>
    </w:p>
    <w:p w14:paraId="1382594C" w14:textId="77777777" w:rsidR="0005605F" w:rsidRPr="00FC109B" w:rsidRDefault="00000000">
      <w:pPr>
        <w:rPr>
          <w:color w:val="000000" w:themeColor="text1"/>
        </w:rPr>
      </w:pPr>
      <w:r w:rsidRPr="00FC109B">
        <w:rPr>
          <w:color w:val="000000" w:themeColor="text1"/>
        </w:rPr>
        <w:t>Profit Margin = DIVIDE([Gross Profit], [Total Revenue], 0)</w:t>
      </w:r>
    </w:p>
    <w:p w14:paraId="0AA86AAA" w14:textId="77777777" w:rsidR="0005605F" w:rsidRPr="00FC109B" w:rsidRDefault="00000000">
      <w:pPr>
        <w:rPr>
          <w:color w:val="000000" w:themeColor="text1"/>
        </w:rPr>
      </w:pPr>
      <w:r w:rsidRPr="00FC109B">
        <w:rPr>
          <w:color w:val="000000" w:themeColor="text1"/>
        </w:rPr>
        <w:t>Total Conversions = SUM(Conversions)</w:t>
      </w:r>
    </w:p>
    <w:p w14:paraId="7A10BC1E" w14:textId="77777777" w:rsidR="0005605F" w:rsidRPr="00FC109B" w:rsidRDefault="00000000">
      <w:pPr>
        <w:pStyle w:val="Heading1"/>
        <w:rPr>
          <w:color w:val="000000" w:themeColor="text1"/>
        </w:rPr>
      </w:pPr>
      <w:r w:rsidRPr="00FC109B">
        <w:rPr>
          <w:color w:val="000000" w:themeColor="text1"/>
        </w:rPr>
        <w:t>12. Power BI Dashboard</w:t>
      </w:r>
    </w:p>
    <w:p w14:paraId="6F0DCC39" w14:textId="77777777" w:rsidR="0005605F" w:rsidRPr="00FC109B" w:rsidRDefault="00000000">
      <w:pPr>
        <w:rPr>
          <w:color w:val="000000" w:themeColor="text1"/>
        </w:rPr>
      </w:pPr>
      <w:r w:rsidRPr="00FC109B">
        <w:rPr>
          <w:color w:val="000000" w:themeColor="text1"/>
        </w:rPr>
        <w:t>Page 1 — Executive Overview</w:t>
      </w:r>
    </w:p>
    <w:p w14:paraId="7F609453" w14:textId="77777777" w:rsidR="0005605F" w:rsidRPr="00FC109B" w:rsidRDefault="00000000">
      <w:pPr>
        <w:rPr>
          <w:color w:val="000000" w:themeColor="text1"/>
        </w:rPr>
      </w:pPr>
      <w:r w:rsidRPr="00FC109B">
        <w:rPr>
          <w:color w:val="000000" w:themeColor="text1"/>
        </w:rPr>
        <w:t>KPIs: Total Revenue, Gross Profit, Profit After Marketing, Units Sold, Marketing Spend and ROAS. Visuals include Monthly Revenue Trend and Revenue by Product.</w:t>
      </w:r>
    </w:p>
    <w:p w14:paraId="37272A77" w14:textId="77777777" w:rsidR="0005605F" w:rsidRPr="00FC109B" w:rsidRDefault="0005605F">
      <w:pPr>
        <w:rPr>
          <w:color w:val="000000" w:themeColor="text1"/>
        </w:rPr>
      </w:pPr>
    </w:p>
    <w:p w14:paraId="7494E9E0" w14:textId="77777777" w:rsidR="0005605F" w:rsidRPr="00FC109B" w:rsidRDefault="00000000">
      <w:pPr>
        <w:rPr>
          <w:color w:val="000000" w:themeColor="text1"/>
        </w:rPr>
      </w:pPr>
      <w:r w:rsidRPr="00FC109B">
        <w:rPr>
          <w:color w:val="000000" w:themeColor="text1"/>
        </w:rPr>
        <w:t>Page 2 — Product Performance</w:t>
      </w:r>
    </w:p>
    <w:p w14:paraId="0FDD1DA1" w14:textId="77777777" w:rsidR="0005605F" w:rsidRPr="00FC109B" w:rsidRDefault="00000000">
      <w:pPr>
        <w:rPr>
          <w:color w:val="000000" w:themeColor="text1"/>
        </w:rPr>
      </w:pPr>
      <w:r w:rsidRPr="00FC109B">
        <w:rPr>
          <w:color w:val="000000" w:themeColor="text1"/>
        </w:rPr>
        <w:t>KPIs: Total Revenue, Units Sold, Gross Profit and Profit Margin. Visuals include Top 5 Most Sold Products and Product Performance Across Global Markets.</w:t>
      </w:r>
    </w:p>
    <w:p w14:paraId="30C668A7" w14:textId="77777777" w:rsidR="0005605F" w:rsidRPr="00FC109B" w:rsidRDefault="0005605F">
      <w:pPr>
        <w:rPr>
          <w:color w:val="000000" w:themeColor="text1"/>
        </w:rPr>
      </w:pPr>
    </w:p>
    <w:p w14:paraId="46A9AD3A" w14:textId="77777777" w:rsidR="0005605F" w:rsidRPr="00FC109B" w:rsidRDefault="00000000">
      <w:pPr>
        <w:rPr>
          <w:color w:val="000000" w:themeColor="text1"/>
        </w:rPr>
      </w:pPr>
      <w:r w:rsidRPr="00FC109B">
        <w:rPr>
          <w:color w:val="000000" w:themeColor="text1"/>
        </w:rPr>
        <w:t>Page 3 — Market Performance</w:t>
      </w:r>
    </w:p>
    <w:p w14:paraId="76676CBF" w14:textId="77777777" w:rsidR="0005605F" w:rsidRPr="00FC109B" w:rsidRDefault="00000000">
      <w:pPr>
        <w:rPr>
          <w:color w:val="000000" w:themeColor="text1"/>
        </w:rPr>
      </w:pPr>
      <w:r w:rsidRPr="00FC109B">
        <w:rPr>
          <w:color w:val="000000" w:themeColor="text1"/>
        </w:rPr>
        <w:lastRenderedPageBreak/>
        <w:t>KPIs: Total Revenue, Gross Profit, Profit Margin and Units Sold. Visuals include Country Performance Matrix, Total Revenue by Country and Gross Profit by Country.</w:t>
      </w:r>
    </w:p>
    <w:p w14:paraId="78C3E40E" w14:textId="77777777" w:rsidR="0005605F" w:rsidRPr="00FC109B" w:rsidRDefault="0005605F">
      <w:pPr>
        <w:rPr>
          <w:color w:val="000000" w:themeColor="text1"/>
        </w:rPr>
      </w:pPr>
    </w:p>
    <w:p w14:paraId="0E10D2EB" w14:textId="77777777" w:rsidR="0005605F" w:rsidRPr="00FC109B" w:rsidRDefault="00000000">
      <w:pPr>
        <w:rPr>
          <w:color w:val="000000" w:themeColor="text1"/>
        </w:rPr>
      </w:pPr>
      <w:r w:rsidRPr="00FC109B">
        <w:rPr>
          <w:color w:val="000000" w:themeColor="text1"/>
        </w:rPr>
        <w:t>Page 4 — Marketing Performance</w:t>
      </w:r>
    </w:p>
    <w:p w14:paraId="36782F27" w14:textId="77777777" w:rsidR="0005605F" w:rsidRPr="00FC109B" w:rsidRDefault="00000000">
      <w:pPr>
        <w:rPr>
          <w:color w:val="000000" w:themeColor="text1"/>
        </w:rPr>
      </w:pPr>
      <w:r w:rsidRPr="00FC109B">
        <w:rPr>
          <w:color w:val="000000" w:themeColor="text1"/>
        </w:rPr>
        <w:t>KPIs: Total Revenue, Marketing Spend, ROAS and Total Conversions. Visuals include Revenue vs Marketing Spend by Campaign, ROAS by Campaign and Campaign Performance Matrix.</w:t>
      </w:r>
    </w:p>
    <w:p w14:paraId="3BB5C455" w14:textId="77777777" w:rsidR="0005605F" w:rsidRPr="00FC109B" w:rsidRDefault="00000000">
      <w:pPr>
        <w:pStyle w:val="Heading1"/>
        <w:rPr>
          <w:color w:val="000000" w:themeColor="text1"/>
        </w:rPr>
      </w:pPr>
      <w:r w:rsidRPr="00FC109B">
        <w:rPr>
          <w:color w:val="000000" w:themeColor="text1"/>
        </w:rPr>
        <w:t>13. Dashboard Interactivity</w:t>
      </w:r>
    </w:p>
    <w:p w14:paraId="4739D090" w14:textId="77777777" w:rsidR="0005605F" w:rsidRPr="00FC109B" w:rsidRDefault="00000000">
      <w:pPr>
        <w:rPr>
          <w:color w:val="000000" w:themeColor="text1"/>
        </w:rPr>
      </w:pPr>
      <w:r w:rsidRPr="00FC109B">
        <w:rPr>
          <w:color w:val="000000" w:themeColor="text1"/>
        </w:rPr>
        <w:t>Interactive slicers: Year, Country, Product and Sales Channel. Navigation buttons connect Overview, Product, Market and Marketing pages.</w:t>
      </w:r>
    </w:p>
    <w:p w14:paraId="1002FC6E" w14:textId="77777777" w:rsidR="0005605F" w:rsidRPr="00FC109B" w:rsidRDefault="00000000">
      <w:pPr>
        <w:pStyle w:val="Heading1"/>
        <w:rPr>
          <w:color w:val="000000" w:themeColor="text1"/>
        </w:rPr>
      </w:pPr>
      <w:r w:rsidRPr="00FC109B">
        <w:rPr>
          <w:color w:val="000000" w:themeColor="text1"/>
        </w:rPr>
        <w:t>14. Current Overall Results</w:t>
      </w:r>
    </w:p>
    <w:p w14:paraId="5D9AD2D0" w14:textId="77777777" w:rsidR="0005605F" w:rsidRPr="00FC109B" w:rsidRDefault="00000000">
      <w:pPr>
        <w:rPr>
          <w:color w:val="000000" w:themeColor="text1"/>
        </w:rPr>
      </w:pPr>
      <w:r w:rsidRPr="00FC109B">
        <w:rPr>
          <w:color w:val="000000" w:themeColor="text1"/>
        </w:rPr>
        <w:t>Total Revenue: $119.05K</w:t>
      </w:r>
    </w:p>
    <w:p w14:paraId="17966103" w14:textId="77777777" w:rsidR="0005605F" w:rsidRPr="00FC109B" w:rsidRDefault="00000000">
      <w:pPr>
        <w:rPr>
          <w:color w:val="000000" w:themeColor="text1"/>
        </w:rPr>
      </w:pPr>
      <w:r w:rsidRPr="00FC109B">
        <w:rPr>
          <w:color w:val="000000" w:themeColor="text1"/>
        </w:rPr>
        <w:t>Gross Profit: $56.65K</w:t>
      </w:r>
    </w:p>
    <w:p w14:paraId="7F1475B2" w14:textId="77777777" w:rsidR="0005605F" w:rsidRPr="00FC109B" w:rsidRDefault="00000000">
      <w:pPr>
        <w:rPr>
          <w:color w:val="000000" w:themeColor="text1"/>
        </w:rPr>
      </w:pPr>
      <w:r w:rsidRPr="00FC109B">
        <w:rPr>
          <w:color w:val="000000" w:themeColor="text1"/>
        </w:rPr>
        <w:t>Profit After Marketing: $51.20K</w:t>
      </w:r>
    </w:p>
    <w:p w14:paraId="4EF4240D" w14:textId="77777777" w:rsidR="0005605F" w:rsidRPr="00FC109B" w:rsidRDefault="00000000">
      <w:pPr>
        <w:rPr>
          <w:color w:val="000000" w:themeColor="text1"/>
        </w:rPr>
      </w:pPr>
      <w:r w:rsidRPr="00FC109B">
        <w:rPr>
          <w:color w:val="000000" w:themeColor="text1"/>
        </w:rPr>
        <w:t>Units Sold: 48K</w:t>
      </w:r>
    </w:p>
    <w:p w14:paraId="0717E044" w14:textId="77777777" w:rsidR="0005605F" w:rsidRPr="00FC109B" w:rsidRDefault="00000000">
      <w:pPr>
        <w:rPr>
          <w:color w:val="000000" w:themeColor="text1"/>
        </w:rPr>
      </w:pPr>
      <w:r w:rsidRPr="00FC109B">
        <w:rPr>
          <w:color w:val="000000" w:themeColor="text1"/>
        </w:rPr>
        <w:t>Marketing Spend: $5.45K</w:t>
      </w:r>
    </w:p>
    <w:p w14:paraId="3A034681" w14:textId="77777777" w:rsidR="0005605F" w:rsidRPr="00FC109B" w:rsidRDefault="00000000">
      <w:pPr>
        <w:rPr>
          <w:color w:val="000000" w:themeColor="text1"/>
        </w:rPr>
      </w:pPr>
      <w:r w:rsidRPr="00FC109B">
        <w:rPr>
          <w:color w:val="000000" w:themeColor="text1"/>
        </w:rPr>
        <w:t>ROAS: 21.84x</w:t>
      </w:r>
    </w:p>
    <w:p w14:paraId="2AB48660" w14:textId="77777777" w:rsidR="0005605F" w:rsidRPr="00FC109B" w:rsidRDefault="00000000">
      <w:pPr>
        <w:pStyle w:val="Heading1"/>
        <w:rPr>
          <w:color w:val="000000" w:themeColor="text1"/>
        </w:rPr>
      </w:pPr>
      <w:r w:rsidRPr="00FC109B">
        <w:rPr>
          <w:color w:val="000000" w:themeColor="text1"/>
        </w:rPr>
        <w:t>15. Business Questions</w:t>
      </w:r>
    </w:p>
    <w:p w14:paraId="6A93DD99" w14:textId="77777777" w:rsidR="0005605F" w:rsidRPr="00FC109B" w:rsidRDefault="00000000">
      <w:pPr>
        <w:rPr>
          <w:color w:val="000000" w:themeColor="text1"/>
        </w:rPr>
      </w:pPr>
      <w:r w:rsidRPr="00FC109B">
        <w:rPr>
          <w:color w:val="000000" w:themeColor="text1"/>
        </w:rPr>
        <w:t>Which products generate the most revenue and units?</w:t>
      </w:r>
    </w:p>
    <w:p w14:paraId="45A936C9" w14:textId="77777777" w:rsidR="0005605F" w:rsidRPr="00FC109B" w:rsidRDefault="00000000">
      <w:pPr>
        <w:rPr>
          <w:color w:val="000000" w:themeColor="text1"/>
        </w:rPr>
      </w:pPr>
      <w:r w:rsidRPr="00FC109B">
        <w:rPr>
          <w:color w:val="000000" w:themeColor="text1"/>
        </w:rPr>
        <w:t>Which products contribute the most gross profit?</w:t>
      </w:r>
    </w:p>
    <w:p w14:paraId="07A78EB2" w14:textId="77777777" w:rsidR="0005605F" w:rsidRPr="00FC109B" w:rsidRDefault="00000000">
      <w:pPr>
        <w:rPr>
          <w:color w:val="000000" w:themeColor="text1"/>
        </w:rPr>
      </w:pPr>
      <w:r w:rsidRPr="00FC109B">
        <w:rPr>
          <w:color w:val="000000" w:themeColor="text1"/>
        </w:rPr>
        <w:t>Which countries generate the highest revenue and profit?</w:t>
      </w:r>
    </w:p>
    <w:p w14:paraId="4219F5B1" w14:textId="77777777" w:rsidR="0005605F" w:rsidRPr="00FC109B" w:rsidRDefault="00000000">
      <w:pPr>
        <w:rPr>
          <w:color w:val="000000" w:themeColor="text1"/>
        </w:rPr>
      </w:pPr>
      <w:r w:rsidRPr="00FC109B">
        <w:rPr>
          <w:color w:val="000000" w:themeColor="text1"/>
        </w:rPr>
        <w:t>How does product performance vary across countries?</w:t>
      </w:r>
    </w:p>
    <w:p w14:paraId="78F35586" w14:textId="77777777" w:rsidR="0005605F" w:rsidRPr="00FC109B" w:rsidRDefault="00000000">
      <w:pPr>
        <w:rPr>
          <w:color w:val="000000" w:themeColor="text1"/>
        </w:rPr>
      </w:pPr>
      <w:r w:rsidRPr="00FC109B">
        <w:rPr>
          <w:color w:val="000000" w:themeColor="text1"/>
        </w:rPr>
        <w:t>Which sales channels perform best?</w:t>
      </w:r>
    </w:p>
    <w:p w14:paraId="2A24E7CC" w14:textId="77777777" w:rsidR="0005605F" w:rsidRPr="00FC109B" w:rsidRDefault="00000000">
      <w:pPr>
        <w:rPr>
          <w:color w:val="000000" w:themeColor="text1"/>
        </w:rPr>
      </w:pPr>
      <w:r w:rsidRPr="00FC109B">
        <w:rPr>
          <w:color w:val="000000" w:themeColor="text1"/>
        </w:rPr>
        <w:t>Which campaigns generate the highest ROAS?</w:t>
      </w:r>
    </w:p>
    <w:p w14:paraId="64DD4929" w14:textId="77777777" w:rsidR="0005605F" w:rsidRPr="00FC109B" w:rsidRDefault="00000000">
      <w:pPr>
        <w:rPr>
          <w:color w:val="000000" w:themeColor="text1"/>
        </w:rPr>
      </w:pPr>
      <w:r w:rsidRPr="00FC109B">
        <w:rPr>
          <w:color w:val="000000" w:themeColor="text1"/>
        </w:rPr>
        <w:t>Which campaigns generate the most conversions?</w:t>
      </w:r>
    </w:p>
    <w:p w14:paraId="184C91BF" w14:textId="77777777" w:rsidR="0005605F" w:rsidRPr="00FC109B" w:rsidRDefault="00000000">
      <w:pPr>
        <w:rPr>
          <w:color w:val="000000" w:themeColor="text1"/>
        </w:rPr>
      </w:pPr>
      <w:r w:rsidRPr="00FC109B">
        <w:rPr>
          <w:color w:val="000000" w:themeColor="text1"/>
        </w:rPr>
        <w:t>How does marketing spend compare with revenue?</w:t>
      </w:r>
    </w:p>
    <w:p w14:paraId="4C801CC9" w14:textId="77777777" w:rsidR="0005605F" w:rsidRPr="00FC109B" w:rsidRDefault="00000000">
      <w:pPr>
        <w:rPr>
          <w:color w:val="000000" w:themeColor="text1"/>
        </w:rPr>
      </w:pPr>
      <w:r w:rsidRPr="00FC109B">
        <w:rPr>
          <w:color w:val="000000" w:themeColor="text1"/>
        </w:rPr>
        <w:t>How does revenue change over time?</w:t>
      </w:r>
    </w:p>
    <w:p w14:paraId="69DD2109" w14:textId="77777777" w:rsidR="0005605F" w:rsidRPr="00FC109B" w:rsidRDefault="00000000">
      <w:pPr>
        <w:pStyle w:val="Heading1"/>
        <w:rPr>
          <w:color w:val="000000" w:themeColor="text1"/>
        </w:rPr>
      </w:pPr>
      <w:r w:rsidRPr="00FC109B">
        <w:rPr>
          <w:color w:val="000000" w:themeColor="text1"/>
        </w:rPr>
        <w:lastRenderedPageBreak/>
        <w:t>16. Data Limitation</w:t>
      </w:r>
    </w:p>
    <w:p w14:paraId="63494430" w14:textId="77777777" w:rsidR="0005605F" w:rsidRPr="00FC109B" w:rsidRDefault="00000000">
      <w:pPr>
        <w:rPr>
          <w:color w:val="000000" w:themeColor="text1"/>
        </w:rPr>
      </w:pPr>
      <w:r w:rsidRPr="00FC109B">
        <w:rPr>
          <w:color w:val="000000" w:themeColor="text1"/>
        </w:rPr>
        <w:t>The dataset is synthetic. Revenue, marketing spend, product sales and campaign performance are simulated. Currency rates are fixed project assumptions. The dashboard should therefore be presented as a portfolio analytics demonstration, not as an analysis of Red Bull's confidential internal business data.</w:t>
      </w:r>
    </w:p>
    <w:p w14:paraId="0CC9D130" w14:textId="77777777" w:rsidR="0005605F" w:rsidRPr="00FC109B" w:rsidRDefault="00000000">
      <w:pPr>
        <w:pStyle w:val="Heading1"/>
        <w:rPr>
          <w:color w:val="000000" w:themeColor="text1"/>
        </w:rPr>
      </w:pPr>
      <w:r w:rsidRPr="00FC109B">
        <w:rPr>
          <w:color w:val="000000" w:themeColor="text1"/>
        </w:rPr>
        <w:t>17. Project Folder Structure</w:t>
      </w:r>
    </w:p>
    <w:p w14:paraId="356AD98F" w14:textId="77777777" w:rsidR="0005605F" w:rsidRPr="00FC109B" w:rsidRDefault="00000000">
      <w:pPr>
        <w:rPr>
          <w:color w:val="000000" w:themeColor="text1"/>
        </w:rPr>
      </w:pPr>
      <w:r w:rsidRPr="00FC109B">
        <w:rPr>
          <w:color w:val="000000" w:themeColor="text1"/>
        </w:rPr>
        <w:t>Red Bull Sales &amp; Marketing Analytics/</w:t>
      </w:r>
    </w:p>
    <w:p w14:paraId="5F29027D" w14:textId="77777777" w:rsidR="0005605F" w:rsidRPr="00FC109B" w:rsidRDefault="00000000">
      <w:pPr>
        <w:rPr>
          <w:color w:val="000000" w:themeColor="text1"/>
        </w:rPr>
      </w:pPr>
      <w:r w:rsidRPr="00FC109B">
        <w:rPr>
          <w:color w:val="000000" w:themeColor="text1"/>
        </w:rPr>
        <w:t>├── 01_Dataset/</w:t>
      </w:r>
    </w:p>
    <w:p w14:paraId="43515073" w14:textId="77777777" w:rsidR="0005605F" w:rsidRPr="00FC109B" w:rsidRDefault="00000000">
      <w:pPr>
        <w:rPr>
          <w:color w:val="000000" w:themeColor="text1"/>
        </w:rPr>
      </w:pPr>
      <w:r w:rsidRPr="00FC109B">
        <w:rPr>
          <w:color w:val="000000" w:themeColor="text1"/>
        </w:rPr>
        <w:t>├── 02_SQL/</w:t>
      </w:r>
    </w:p>
    <w:p w14:paraId="218819DB" w14:textId="77777777" w:rsidR="0005605F" w:rsidRPr="00FC109B" w:rsidRDefault="00000000">
      <w:pPr>
        <w:rPr>
          <w:color w:val="000000" w:themeColor="text1"/>
        </w:rPr>
      </w:pPr>
      <w:r w:rsidRPr="00FC109B">
        <w:rPr>
          <w:color w:val="000000" w:themeColor="text1"/>
        </w:rPr>
        <w:t>├── 03_PowerBI/</w:t>
      </w:r>
    </w:p>
    <w:p w14:paraId="7D54A45F" w14:textId="77777777" w:rsidR="0005605F" w:rsidRPr="00FC109B" w:rsidRDefault="00000000">
      <w:pPr>
        <w:rPr>
          <w:color w:val="000000" w:themeColor="text1"/>
        </w:rPr>
      </w:pPr>
      <w:r w:rsidRPr="00FC109B">
        <w:rPr>
          <w:color w:val="000000" w:themeColor="text1"/>
        </w:rPr>
        <w:t>├── 04_Dashboard_Export/</w:t>
      </w:r>
    </w:p>
    <w:p w14:paraId="3332CB18" w14:textId="77777777" w:rsidR="0005605F" w:rsidRPr="00FC109B" w:rsidRDefault="00000000">
      <w:pPr>
        <w:rPr>
          <w:color w:val="000000" w:themeColor="text1"/>
        </w:rPr>
      </w:pPr>
      <w:r w:rsidRPr="00FC109B">
        <w:rPr>
          <w:color w:val="000000" w:themeColor="text1"/>
        </w:rPr>
        <w:t>├── 05_Project_Documentation/</w:t>
      </w:r>
    </w:p>
    <w:p w14:paraId="3EA637DA" w14:textId="77777777" w:rsidR="0005605F" w:rsidRPr="00FC109B" w:rsidRDefault="00000000">
      <w:pPr>
        <w:rPr>
          <w:color w:val="000000" w:themeColor="text1"/>
        </w:rPr>
      </w:pPr>
      <w:r w:rsidRPr="00FC109B">
        <w:rPr>
          <w:color w:val="000000" w:themeColor="text1"/>
        </w:rPr>
        <w:t>└── 06_Screenshots/</w:t>
      </w:r>
    </w:p>
    <w:sectPr w:rsidR="0005605F" w:rsidRPr="00FC109B" w:rsidSect="00FC109B">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755323">
    <w:abstractNumId w:val="8"/>
  </w:num>
  <w:num w:numId="2" w16cid:durableId="840312684">
    <w:abstractNumId w:val="6"/>
  </w:num>
  <w:num w:numId="3" w16cid:durableId="128714318">
    <w:abstractNumId w:val="5"/>
  </w:num>
  <w:num w:numId="4" w16cid:durableId="1051343298">
    <w:abstractNumId w:val="4"/>
  </w:num>
  <w:num w:numId="5" w16cid:durableId="1319071871">
    <w:abstractNumId w:val="7"/>
  </w:num>
  <w:num w:numId="6" w16cid:durableId="1387142294">
    <w:abstractNumId w:val="3"/>
  </w:num>
  <w:num w:numId="7" w16cid:durableId="855273765">
    <w:abstractNumId w:val="2"/>
  </w:num>
  <w:num w:numId="8" w16cid:durableId="1728842944">
    <w:abstractNumId w:val="1"/>
  </w:num>
  <w:num w:numId="9" w16cid:durableId="1371103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05F"/>
    <w:rsid w:val="0006063C"/>
    <w:rsid w:val="0015074B"/>
    <w:rsid w:val="0029639D"/>
    <w:rsid w:val="00326F90"/>
    <w:rsid w:val="00AA1D8D"/>
    <w:rsid w:val="00B47730"/>
    <w:rsid w:val="00CB0664"/>
    <w:rsid w:val="00CB0B2B"/>
    <w:rsid w:val="00FC10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C1C2F"/>
  <w14:defaultImageDpi w14:val="300"/>
  <w15:docId w15:val="{64640BBE-F447-4DD7-A50E-966D246AB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Ashwaq</cp:lastModifiedBy>
  <cp:revision>2</cp:revision>
  <dcterms:created xsi:type="dcterms:W3CDTF">2013-12-23T23:15:00Z</dcterms:created>
  <dcterms:modified xsi:type="dcterms:W3CDTF">2026-10-08T17:17:00Z</dcterms:modified>
  <cp:category/>
</cp:coreProperties>
</file>