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76D" w:rsidRDefault="00DB076D" w:rsidP="00D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both"/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</w:pPr>
      <w:bookmarkStart w:id="0" w:name="_GoBack"/>
      <w:bookmarkEnd w:id="0"/>
      <w:r w:rsidRPr="00DB076D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 xml:space="preserve">Implement a queue class which should have basic functionalities of standard queue with operations like </w:t>
      </w:r>
      <w:proofErr w:type="spellStart"/>
      <w:r w:rsidRPr="00DB076D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>pop_front</w:t>
      </w:r>
      <w:proofErr w:type="spellEnd"/>
      <w:r w:rsidRPr="00DB076D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 xml:space="preserve">, </w:t>
      </w:r>
      <w:proofErr w:type="spellStart"/>
      <w:r w:rsidRPr="00DB076D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>push_back</w:t>
      </w:r>
      <w:proofErr w:type="spellEnd"/>
      <w:r w:rsidRPr="00DB076D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 xml:space="preserve"> , front, rear.</w:t>
      </w:r>
    </w:p>
    <w:p w:rsidR="00DB076D" w:rsidRDefault="00DB076D" w:rsidP="00D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both"/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</w:pPr>
    </w:p>
    <w:p w:rsidR="00DB076D" w:rsidRDefault="00DB076D" w:rsidP="00D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both"/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</w:pPr>
      <w:r w:rsidRPr="00DB076D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>The type of element which this queue will store will be a template argument to this class.</w:t>
      </w:r>
      <w:r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 xml:space="preserve"> </w:t>
      </w:r>
      <w:r w:rsidRPr="00DB076D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>The memory allocator of this queue will also be a template argument to this class. The allocator will decide where this queue will be storing the items pushed to it.</w:t>
      </w:r>
    </w:p>
    <w:p w:rsidR="00DB076D" w:rsidRDefault="00DB076D" w:rsidP="00D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both"/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</w:pPr>
    </w:p>
    <w:p w:rsidR="00DB076D" w:rsidRDefault="00DB076D" w:rsidP="00D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both"/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</w:pPr>
      <w:r w:rsidRPr="00DB076D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>The queue size should be provided as argument to the initialization API.</w:t>
      </w:r>
    </w:p>
    <w:p w:rsidR="00DB076D" w:rsidRDefault="00DB076D" w:rsidP="00D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both"/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</w:pPr>
    </w:p>
    <w:p w:rsidR="00DB076D" w:rsidRDefault="00DB076D" w:rsidP="00D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both"/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</w:pPr>
      <w:r w:rsidRPr="00DB076D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>With the implementation of queue class please provide an e.g. of allocator class as well. You can choose the allocation of memory between either of these three modes</w:t>
      </w:r>
      <w:r w:rsidRPr="00DB076D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br/>
      </w:r>
    </w:p>
    <w:p w:rsidR="00DB076D" w:rsidRDefault="00DB076D" w:rsidP="00D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</w:pPr>
      <w:r w:rsidRPr="00DB076D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>Shared</w:t>
      </w:r>
      <w:r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 xml:space="preserve"> </w:t>
      </w:r>
      <w:r w:rsidRPr="00DB076D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>memory.</w:t>
      </w:r>
      <w:r w:rsidRPr="00DB076D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br/>
      </w:r>
    </w:p>
    <w:p w:rsidR="00DB076D" w:rsidRDefault="00DB076D" w:rsidP="00D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</w:pPr>
      <w:r w:rsidRPr="00DB076D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>Heap memory</w:t>
      </w:r>
      <w:r w:rsidRPr="00DB076D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br/>
      </w:r>
    </w:p>
    <w:p w:rsidR="00DB076D" w:rsidRDefault="00DB076D" w:rsidP="00D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both"/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</w:pPr>
      <w:r w:rsidRPr="00DB076D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>Memory mapped file.</w:t>
      </w:r>
    </w:p>
    <w:p w:rsidR="00DB076D" w:rsidRDefault="00DB076D" w:rsidP="00D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both"/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</w:pPr>
    </w:p>
    <w:p w:rsidR="00DB076D" w:rsidRPr="00DB076D" w:rsidRDefault="00DB076D" w:rsidP="00DB0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both"/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</w:pPr>
      <w:r w:rsidRPr="00DB076D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>You can assume a single producer and single consumer for this queue. One thread adding elements to the queue and other retrieving from it.</w:t>
      </w:r>
    </w:p>
    <w:p w:rsidR="00F47B2B" w:rsidRDefault="00F47B2B" w:rsidP="00DB076D">
      <w:pPr>
        <w:jc w:val="both"/>
      </w:pPr>
    </w:p>
    <w:sectPr w:rsidR="00F47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6D"/>
    <w:rsid w:val="00331D32"/>
    <w:rsid w:val="00343C49"/>
    <w:rsid w:val="00DB076D"/>
    <w:rsid w:val="00F4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07217-8A5F-4AD4-BE4E-0D4DF8B5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76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5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R.S.Shashi Rekha</dc:creator>
  <cp:keywords/>
  <dc:description/>
  <cp:lastModifiedBy>Microsoft Office User</cp:lastModifiedBy>
  <cp:revision>2</cp:revision>
  <dcterms:created xsi:type="dcterms:W3CDTF">2019-12-22T06:57:00Z</dcterms:created>
  <dcterms:modified xsi:type="dcterms:W3CDTF">2019-12-22T06:57:00Z</dcterms:modified>
</cp:coreProperties>
</file>