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36"/>
          <w:szCs w:val="36"/>
        </w:rPr>
      </w:pPr>
      <w:proofErr w:type="spellStart"/>
      <w:r>
        <w:rPr>
          <w:rFonts w:ascii="Helvetica" w:hAnsi="Helvetica" w:cs="Helvetica"/>
          <w:b/>
          <w:bCs/>
          <w:color w:val="262626"/>
          <w:sz w:val="36"/>
          <w:szCs w:val="36"/>
        </w:rPr>
        <w:t>QForm</w:t>
      </w:r>
      <w:proofErr w:type="spellEnd"/>
      <w:r>
        <w:rPr>
          <w:rFonts w:ascii="Helvetica" w:hAnsi="Helvetica" w:cs="Helvetica"/>
          <w:b/>
          <w:bCs/>
          <w:color w:val="262626"/>
          <w:sz w:val="36"/>
          <w:szCs w:val="36"/>
        </w:rPr>
        <w:t xml:space="preserve"> Layout</w:t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color w:val="262626"/>
          <w:sz w:val="26"/>
          <w:szCs w:val="26"/>
        </w:rPr>
        <w:t>QForm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Layout is a convenient way to create a form with two columns and multiple rows.</w:t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965700" cy="344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Each row consists of an input field associated with a label. As a convention, the left column contains the label while the right column contains an input field.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QFormLayout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class has a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setWidget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() method. Its usage is:</w:t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QFormLayout.setWidget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rownum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, role, widget)</w:t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The role parameter has two possible values,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LabelRole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FieldRole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. We shall now design a student information form in the Form Layout. The broad process we will follow is: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Create a new form.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Roughly place all the required widgets into the form.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Use the Layout option, Form layout which will automatically arrange our widgets. Let's look at the steps: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Step1: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Start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Designer.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Create a new form using the template, Widget.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Use the Layout option, Form layout which will automatically arrange our widgets. Let's look at the steps.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lastRenderedPageBreak/>
        <w:drawing>
          <wp:inline distT="0" distB="0" distL="0" distR="0">
            <wp:extent cx="3833495" cy="34607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Step 2: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Let's first place widgets for the right column. You can just drag them and drop them anywhere.</w:t>
      </w:r>
    </w:p>
    <w:p w:rsidR="007A65C6" w:rsidRDefault="007A65C6" w:rsidP="007A65C6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Two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LineEdit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widgets (Name, Qualification)</w:t>
      </w:r>
    </w:p>
    <w:p w:rsidR="007A65C6" w:rsidRDefault="007A65C6" w:rsidP="007A65C6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One vertical layout (For holding Address and City)</w:t>
      </w:r>
    </w:p>
    <w:p w:rsidR="007A65C6" w:rsidRDefault="007A65C6" w:rsidP="007A65C6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Two horizontal layout objects (one for holding the gender radio buttons and the other for the Reset and Submit buttons)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3362325" cy="36925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lastRenderedPageBreak/>
        <w:t>Step 3:</w:t>
      </w: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Let's now place the text labels in the left column.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3362325" cy="36995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br w:type="page"/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lastRenderedPageBreak/>
        <w:t xml:space="preserve">Step 4: 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Now, let's place the required elements into the layouts.</w:t>
      </w:r>
    </w:p>
    <w:p w:rsidR="007A65C6" w:rsidRDefault="007A65C6" w:rsidP="007A65C6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First, we place a multi-line text box(address) and a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LineEdit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(City) widget in the vertical layout.</w:t>
      </w:r>
    </w:p>
    <w:p w:rsidR="007A65C6" w:rsidRDefault="007A65C6" w:rsidP="007A65C6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Next, we place two radio buttons (Male, Female) in one horizontal layout.</w:t>
      </w:r>
    </w:p>
    <w:p w:rsidR="007A65C6" w:rsidRDefault="007A65C6" w:rsidP="007A65C6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Finally we place two push buttons(Reset, Submit) in the second horizontal layout.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3362325" cy="36925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/>
    <w:p w:rsidR="007A65C6" w:rsidRDefault="007A65C6" w:rsidP="007A65C6">
      <w:r>
        <w:t>Step 5:</w:t>
      </w:r>
    </w:p>
    <w:p w:rsidR="007A65C6" w:rsidRDefault="007A65C6" w:rsidP="007A65C6"/>
    <w:p w:rsidR="007A65C6" w:rsidRDefault="007A65C6" w:rsidP="007A65C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Finally, we right-click on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QWidget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in the Object Inspector Window and select Layout - lay out in form layout.</w:t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lastRenderedPageBreak/>
        <w:drawing>
          <wp:inline distT="0" distB="0" distL="0" distR="0">
            <wp:extent cx="12189460" cy="685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946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And the widgets are arranged.</w:t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lastRenderedPageBreak/>
        <w:drawing>
          <wp:inline distT="0" distB="0" distL="0" distR="0">
            <wp:extent cx="3383280" cy="3707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C6" w:rsidRDefault="007A65C6" w:rsidP="007A65C6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You can customize the labels and buttons captions before saving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file and generating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py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file.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Final output:</w:t>
      </w:r>
    </w:p>
    <w:p w:rsidR="007A65C6" w:rsidRDefault="007A65C6" w:rsidP="007A65C6">
      <w:pPr>
        <w:rPr>
          <w:rFonts w:ascii="Helvetica" w:hAnsi="Helvetica" w:cs="Helvetica"/>
          <w:color w:val="262626"/>
          <w:sz w:val="26"/>
          <w:szCs w:val="26"/>
        </w:rPr>
      </w:pPr>
    </w:p>
    <w:p w:rsidR="007A65C6" w:rsidRDefault="007A65C6" w:rsidP="007A65C6"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3362325" cy="36925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5C6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C6"/>
    <w:rsid w:val="0017734C"/>
    <w:rsid w:val="007A65C6"/>
    <w:rsid w:val="0083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62E93"/>
  <w15:chartTrackingRefBased/>
  <w15:docId w15:val="{BA4ED811-301D-9C46-9AE9-D6D13DDF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2019-05-29T17:36:00Z</dcterms:created>
  <dcterms:modified xsi:type="dcterms:W3CDTF">2019-05-29T17:40:00Z</dcterms:modified>
</cp:coreProperties>
</file>