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0" w:right="40" w:hanging="10"/>
        <w:jc w:val="right"/>
        <w:rPr>
          <w:sz w:val="23"/>
          <w:szCs w:val="23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Ashwani Kumar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0" w:right="40" w:hanging="10"/>
        <w:jc w:val="righ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Android Developer</w:t>
      </w:r>
    </w:p>
    <w:p w:rsidR="00000000" w:rsidDel="00000000" w:rsidP="00000000" w:rsidRDefault="00000000" w:rsidRPr="00000000" w14:paraId="00000003">
      <w:pPr>
        <w:spacing w:after="0" w:lineRule="auto"/>
        <w:ind w:left="10" w:right="40" w:hanging="10"/>
        <w:jc w:val="righ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59" w:lineRule="auto"/>
        <w:ind w:left="10" w:right="40" w:hanging="10"/>
        <w:jc w:val="righ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Qualification</w:t>
      </w:r>
      <w:r w:rsidDel="00000000" w:rsidR="00000000" w:rsidRPr="00000000">
        <w:rPr>
          <w:sz w:val="23"/>
          <w:szCs w:val="23"/>
          <w:rtl w:val="0"/>
        </w:rPr>
        <w:t xml:space="preserve">: BSc(cs)</w:t>
      </w:r>
    </w:p>
    <w:p w:rsidR="00000000" w:rsidDel="00000000" w:rsidP="00000000" w:rsidRDefault="00000000" w:rsidRPr="00000000" w14:paraId="00000005">
      <w:pPr>
        <w:spacing w:after="0" w:lineRule="auto"/>
        <w:ind w:left="10" w:right="40" w:hanging="10"/>
        <w:jc w:val="righ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10" w:right="40" w:hanging="10"/>
        <w:jc w:val="righ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Total Experience</w:t>
      </w:r>
      <w:r w:rsidDel="00000000" w:rsidR="00000000" w:rsidRPr="00000000">
        <w:rPr>
          <w:sz w:val="23"/>
          <w:szCs w:val="23"/>
          <w:rtl w:val="0"/>
        </w:rPr>
        <w:t xml:space="preserve">: 11+Yrs.</w:t>
      </w:r>
    </w:p>
    <w:p w:rsidR="00000000" w:rsidDel="00000000" w:rsidP="00000000" w:rsidRDefault="00000000" w:rsidRPr="00000000" w14:paraId="00000007">
      <w:pPr>
        <w:spacing w:after="0" w:lineRule="auto"/>
        <w:ind w:left="16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581775" cy="95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113" y="3775238"/>
                          <a:ext cx="6581775" cy="9525"/>
                          <a:chOff x="2055113" y="3775238"/>
                          <a:chExt cx="6581775" cy="9525"/>
                        </a:xfrm>
                      </wpg:grpSpPr>
                      <wpg:grpSp>
                        <wpg:cNvGrpSpPr/>
                        <wpg:grpSpPr>
                          <a:xfrm>
                            <a:off x="2055113" y="3775238"/>
                            <a:ext cx="6581775" cy="9525"/>
                            <a:chOff x="0" y="0"/>
                            <a:chExt cx="65817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17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6581775" cy="9525"/>
                            </a:xfrm>
                            <a:custGeom>
                              <a:rect b="b" l="l" r="r" t="t"/>
                              <a:pathLst>
                                <a:path extrusionOk="0" h="9525" w="6581775">
                                  <a:moveTo>
                                    <a:pt x="0" y="9525"/>
                                  </a:moveTo>
                                  <a:lnTo>
                                    <a:pt x="6581775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81775" cy="952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190" w:right="0" w:firstLine="0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Professional Experience Summary</w:t>
      </w:r>
    </w:p>
    <w:p w:rsidR="00000000" w:rsidDel="00000000" w:rsidP="00000000" w:rsidRDefault="00000000" w:rsidRPr="00000000" w14:paraId="0000000A">
      <w:pPr>
        <w:spacing w:after="312" w:lineRule="auto"/>
        <w:ind w:left="16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581775" cy="95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113" y="3775238"/>
                          <a:ext cx="6581775" cy="9525"/>
                          <a:chOff x="2055113" y="3775238"/>
                          <a:chExt cx="6581775" cy="9525"/>
                        </a:xfrm>
                      </wpg:grpSpPr>
                      <wpg:grpSp>
                        <wpg:cNvGrpSpPr/>
                        <wpg:grpSpPr>
                          <a:xfrm>
                            <a:off x="2055113" y="3775238"/>
                            <a:ext cx="6581775" cy="9525"/>
                            <a:chOff x="0" y="0"/>
                            <a:chExt cx="65817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17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6581775" cy="9525"/>
                            </a:xfrm>
                            <a:custGeom>
                              <a:rect b="b" l="l" r="r" t="t"/>
                              <a:pathLst>
                                <a:path extrusionOk="0" h="9525" w="6581775">
                                  <a:moveTo>
                                    <a:pt x="0" y="9525"/>
                                  </a:moveTo>
                                  <a:lnTo>
                                    <a:pt x="6581775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81775" cy="952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11+ years of IT and Android experience in the field of Software and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Complete Software Development Life Cycle experience on multiple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Hands-on experience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 on Android SDK/ Flutter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Having good knowledge of AWS and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Sound knowledge and extensive experience in using MVP, MVC, MVVM.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7" w:line="268" w:lineRule="auto"/>
        <w:ind w:left="796" w:hanging="360"/>
        <w:rPr>
          <w:rFonts w:ascii="Lato" w:cs="Lato" w:eastAsia="Lato" w:hAnsi="Lato"/>
          <w:color w:val="00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Sound knowledge and extensive experience in Reactive Programming.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Proficient in debugging applications. Writes Gradle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Strong Domain knowledge in News, E-commerce, Social Networking and Enterprise Mobile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Proficient in coding and skilled in requirements analysis and project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7" w:line="268" w:lineRule="auto"/>
        <w:ind w:left="796" w:hanging="360"/>
        <w:rPr/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Have a sound knowledge to use the code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Experience in unit testing of the app also developed manual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Experience in object-oriented coding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7" w:line="268" w:lineRule="auto"/>
        <w:ind w:left="796" w:hanging="360"/>
        <w:rPr/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Ability to work individually, with self-initiation and learning, leading in front, motivational skills &amp; give a good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190" w:right="0" w:firstLine="0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Technical Skills </w:t>
      </w:r>
    </w:p>
    <w:p w:rsidR="00000000" w:rsidDel="00000000" w:rsidP="00000000" w:rsidRDefault="00000000" w:rsidRPr="00000000" w14:paraId="00000019">
      <w:pPr>
        <w:spacing w:after="0" w:lineRule="auto"/>
        <w:ind w:left="16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845935" cy="4572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3033" y="3757140"/>
                          <a:ext cx="6845935" cy="45720"/>
                          <a:chOff x="1923033" y="3757140"/>
                          <a:chExt cx="6845935" cy="45720"/>
                        </a:xfrm>
                      </wpg:grpSpPr>
                      <wpg:grpSp>
                        <wpg:cNvGrpSpPr/>
                        <wpg:grpSpPr>
                          <a:xfrm>
                            <a:off x="1923033" y="3757140"/>
                            <a:ext cx="6845935" cy="45720"/>
                            <a:chOff x="0" y="0"/>
                            <a:chExt cx="6845935" cy="457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45925" cy="4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6845935" cy="45720"/>
                            </a:xfrm>
                            <a:custGeom>
                              <a:rect b="b" l="l" r="r" t="t"/>
                              <a:pathLst>
                                <a:path extrusionOk="0" h="45720" w="6845935">
                                  <a:moveTo>
                                    <a:pt x="0" y="45720"/>
                                  </a:moveTo>
                                  <a:lnTo>
                                    <a:pt x="6845935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45935" cy="4572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935" cy="45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559.0" w:type="dxa"/>
        <w:jc w:val="left"/>
        <w:tblInd w:w="397.0" w:type="dxa"/>
        <w:tblLayout w:type="fixed"/>
        <w:tblLook w:val="0400"/>
      </w:tblPr>
      <w:tblGrid>
        <w:gridCol w:w="1877"/>
        <w:gridCol w:w="8682"/>
        <w:tblGridChange w:id="0">
          <w:tblGrid>
            <w:gridCol w:w="1877"/>
            <w:gridCol w:w="8682"/>
          </w:tblGrid>
        </w:tblGridChange>
      </w:tblGrid>
      <w:tr>
        <w:trPr>
          <w:cantSplit w:val="0"/>
          <w:trHeight w:val="8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Details &amp;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28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Android Components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Jetpack Libs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Android Frameworks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App Design &amp; Development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Troubleshoot and solve bugs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Maintain the performance of the source code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 Dependency Injection   • HTTP</w:t>
            </w:r>
          </w:p>
          <w:p w:rsidR="00000000" w:rsidDel="00000000" w:rsidP="00000000" w:rsidRDefault="00000000" w:rsidRPr="00000000" w14:paraId="0000001E">
            <w:pPr>
              <w:spacing w:after="28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Experience – 11+ Years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ind w:left="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Proficient in Java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Familiarity with different design patterns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Skill for writing reusable Java libraries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Java Concurrency, Multithreading and Synchronization</w:t>
            </w:r>
          </w:p>
          <w:p w:rsidR="00000000" w:rsidDel="00000000" w:rsidP="00000000" w:rsidRDefault="00000000" w:rsidRPr="00000000" w14:paraId="00000021">
            <w:pPr>
              <w:ind w:left="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Understanding of the concepts of MVC, Patterns and RESTful API services</w:t>
            </w:r>
          </w:p>
          <w:p w:rsidR="00000000" w:rsidDel="00000000" w:rsidP="00000000" w:rsidRDefault="00000000" w:rsidRPr="00000000" w14:paraId="00000022">
            <w:pPr>
              <w:ind w:left="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Ability to write Generics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clean and readable Java code</w:t>
            </w:r>
          </w:p>
          <w:p w:rsidR="00000000" w:rsidDel="00000000" w:rsidP="00000000" w:rsidRDefault="00000000" w:rsidRPr="00000000" w14:paraId="00000023">
            <w:pPr>
              <w:spacing w:after="28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Experience – 12 Years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Coroutine - Dispatcher, Scope, Context, Builder, Job, MVVM, APIs, SOLID Principle</w:t>
            </w:r>
          </w:p>
          <w:p w:rsidR="00000000" w:rsidDel="00000000" w:rsidP="00000000" w:rsidRDefault="00000000" w:rsidRPr="00000000" w14:paraId="00000026">
            <w:pPr>
              <w:spacing w:after="280" w:line="36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Experience – 4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hd w:fill="fefefe" w:val="clear"/>
              <w:spacing w:after="180" w:lineRule="auto"/>
              <w:rPr/>
            </w:pPr>
            <w:r w:rsidDel="00000000" w:rsidR="00000000" w:rsidRPr="00000000">
              <w:rPr>
                <w:rtl w:val="0"/>
              </w:rPr>
              <w:t xml:space="preserve">Dart- Core, Async, Isolate, Converter, HTTP requests </w:t>
            </w:r>
          </w:p>
          <w:p w:rsidR="00000000" w:rsidDel="00000000" w:rsidP="00000000" w:rsidRDefault="00000000" w:rsidRPr="00000000" w14:paraId="00000029">
            <w:pPr>
              <w:spacing w:after="18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</w:t>
            </w:r>
            <w:r w:rsidDel="00000000" w:rsidR="00000000" w:rsidRPr="00000000">
              <w:rPr>
                <w:rtl w:val="0"/>
              </w:rPr>
              <w:t xml:space="preserve">– 3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Widgets, State Management, Pub Lib Integration, Bloc Pattern and Flutter Bloc 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</w:t>
            </w:r>
            <w:r w:rsidDel="00000000" w:rsidR="00000000" w:rsidRPr="00000000">
              <w:rPr>
                <w:color w:val="000000"/>
                <w:rtl w:val="0"/>
              </w:rPr>
              <w:t xml:space="preserve">– 2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Golang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Development and NoSQL DB integration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</w:t>
            </w:r>
            <w:r w:rsidDel="00000000" w:rsidR="00000000" w:rsidRPr="00000000">
              <w:rPr>
                <w:rtl w:val="0"/>
              </w:rPr>
              <w:t xml:space="preserve">– 2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Dynamo DB, EC2, S3, Lambda, SNS, Web Hosting, API Development, Permissions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 </w:t>
            </w:r>
            <w:r w:rsidDel="00000000" w:rsidR="00000000" w:rsidRPr="00000000">
              <w:rPr>
                <w:rtl w:val="0"/>
              </w:rPr>
              <w:t xml:space="preserve">– 1.5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581775" cy="95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113" y="3775238"/>
                          <a:ext cx="6581775" cy="9525"/>
                          <a:chOff x="2055113" y="3775238"/>
                          <a:chExt cx="6581775" cy="9525"/>
                        </a:xfrm>
                      </wpg:grpSpPr>
                      <wpg:grpSp>
                        <wpg:cNvGrpSpPr/>
                        <wpg:grpSpPr>
                          <a:xfrm>
                            <a:off x="2055113" y="3775238"/>
                            <a:ext cx="6581775" cy="9525"/>
                            <a:chOff x="0" y="0"/>
                            <a:chExt cx="65817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17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6581775" cy="9525"/>
                            </a:xfrm>
                            <a:custGeom>
                              <a:rect b="b" l="l" r="r" t="t"/>
                              <a:pathLst>
                                <a:path extrusionOk="0" h="9525" w="6581775">
                                  <a:moveTo>
                                    <a:pt x="0" y="9525"/>
                                  </a:moveTo>
                                  <a:lnTo>
                                    <a:pt x="6581775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81775" cy="952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Education Qualification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Graduation – Bsc(cs) - Awadhesh Pratap Singh University, Rewa, Madhya Pradesh, India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Post Graduation, if any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Certifications, if any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16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581775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113" y="3775238"/>
                          <a:ext cx="6581775" cy="9525"/>
                          <a:chOff x="2055113" y="3775238"/>
                          <a:chExt cx="6581775" cy="9525"/>
                        </a:xfrm>
                      </wpg:grpSpPr>
                      <wpg:grpSp>
                        <wpg:cNvGrpSpPr/>
                        <wpg:grpSpPr>
                          <a:xfrm>
                            <a:off x="2055113" y="3775238"/>
                            <a:ext cx="6581775" cy="9525"/>
                            <a:chOff x="0" y="0"/>
                            <a:chExt cx="65817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17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581775" cy="9525"/>
                            </a:xfrm>
                            <a:custGeom>
                              <a:rect b="b" l="l" r="r" t="t"/>
                              <a:pathLst>
                                <a:path extrusionOk="0" h="9525" w="6581775">
                                  <a:moveTo>
                                    <a:pt x="0" y="9525"/>
                                  </a:moveTo>
                                  <a:lnTo>
                                    <a:pt x="6581775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81775" cy="952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5" w:line="268" w:lineRule="auto"/>
        <w:ind w:left="446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0" w:firstLine="0"/>
        <w:rPr>
          <w:color w:val="2f5496"/>
          <w:sz w:val="24"/>
          <w:szCs w:val="24"/>
        </w:rPr>
      </w:pPr>
      <w:r w:rsidDel="00000000" w:rsidR="00000000" w:rsidRPr="00000000">
        <w:rPr>
          <w:color w:val="2f5496"/>
          <w:sz w:val="24"/>
          <w:szCs w:val="24"/>
          <w:rtl w:val="0"/>
        </w:rPr>
        <w:t xml:space="preserve">Project Experience  </w:t>
      </w:r>
    </w:p>
    <w:p w:rsidR="00000000" w:rsidDel="00000000" w:rsidP="00000000" w:rsidRDefault="00000000" w:rsidRPr="00000000" w14:paraId="0000003D">
      <w:pPr>
        <w:spacing w:after="0" w:lineRule="auto"/>
        <w:ind w:left="146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581775" cy="95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113" y="3775238"/>
                          <a:ext cx="6581775" cy="9525"/>
                          <a:chOff x="2055113" y="3775238"/>
                          <a:chExt cx="6581775" cy="9525"/>
                        </a:xfrm>
                      </wpg:grpSpPr>
                      <wpg:grpSp>
                        <wpg:cNvGrpSpPr/>
                        <wpg:grpSpPr>
                          <a:xfrm>
                            <a:off x="2055113" y="3775238"/>
                            <a:ext cx="6581775" cy="9525"/>
                            <a:chOff x="0" y="0"/>
                            <a:chExt cx="65817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17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6581775" cy="9525"/>
                            </a:xfrm>
                            <a:custGeom>
                              <a:rect b="b" l="l" r="r" t="t"/>
                              <a:pathLst>
                                <a:path extrusionOk="0" h="9525" w="6581775">
                                  <a:moveTo>
                                    <a:pt x="0" y="9525"/>
                                  </a:moveTo>
                                  <a:lnTo>
                                    <a:pt x="6581775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81775" cy="952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 Name: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HINDU: LIVE NEWS UPDATES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Android, Java, Reactive programming, MVP, DFP Ads, Firebase,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Testing Methods:</w:t>
      </w:r>
      <w:r w:rsidDel="00000000" w:rsidR="00000000" w:rsidRPr="00000000">
        <w:rPr>
          <w:sz w:val="23"/>
          <w:szCs w:val="23"/>
          <w:rtl w:val="0"/>
        </w:rPr>
        <w:t xml:space="preserve"> Unit testing and Manual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8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8" w:lineRule="auto"/>
        <w:rPr>
          <w:b w:val="0"/>
        </w:rPr>
      </w:pPr>
      <w:r w:rsidDel="00000000" w:rsidR="00000000" w:rsidRPr="00000000">
        <w:rPr>
          <w:b w:val="1"/>
          <w:rtl w:val="0"/>
        </w:rPr>
        <w:t xml:space="preserve">Project Summary:</w:t>
      </w:r>
      <w:r w:rsidDel="00000000" w:rsidR="00000000" w:rsidRPr="00000000">
        <w:rPr>
          <w:b w:val="0"/>
          <w:rtl w:val="0"/>
        </w:rPr>
        <w:t xml:space="preserve"> The Hindu, one of India’s most trusted news publishers and South India’s No. 1 English newspaper.  It provides breaking news and follows live updates on all developing news stories. </w:t>
      </w:r>
    </w:p>
    <w:p w:rsidR="00000000" w:rsidDel="00000000" w:rsidP="00000000" w:rsidRDefault="00000000" w:rsidRPr="00000000" w14:paraId="00000046">
      <w:pPr>
        <w:spacing w:after="6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Features:</w:t>
      </w:r>
    </w:p>
    <w:p w:rsidR="00000000" w:rsidDel="00000000" w:rsidP="00000000" w:rsidRDefault="00000000" w:rsidRPr="00000000" w14:paraId="00000048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Dynamic UI templates    • Live content templates   • Sync with latest content and News</w:t>
      </w:r>
    </w:p>
    <w:p w:rsidR="00000000" w:rsidDel="00000000" w:rsidP="00000000" w:rsidRDefault="00000000" w:rsidRPr="00000000" w14:paraId="00000049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Offline content support   • Bookmark   • Text to Speech   • Podcast   • Video News   • Gallery </w:t>
      </w:r>
    </w:p>
    <w:p w:rsidR="00000000" w:rsidDel="00000000" w:rsidP="00000000" w:rsidRDefault="00000000" w:rsidRPr="00000000" w14:paraId="0000004A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Comments   • News Search   • Day / Night Mode   • User Module   • Payment &amp; Subscription   </w:t>
      </w:r>
    </w:p>
    <w:p w:rsidR="00000000" w:rsidDel="00000000" w:rsidP="00000000" w:rsidRDefault="00000000" w:rsidRPr="00000000" w14:paraId="0000004B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Metered Paywall and Premium News   • Settings   • User Consent   </w:t>
      </w:r>
    </w:p>
    <w:p w:rsidR="00000000" w:rsidDel="00000000" w:rsidP="00000000" w:rsidRDefault="00000000" w:rsidRPr="00000000" w14:paraId="0000004C">
      <w:pPr>
        <w:spacing w:after="68" w:lineRule="auto"/>
        <w:rPr>
          <w:b w:val="0"/>
        </w:rPr>
      </w:pPr>
      <w:r w:rsidDel="00000000" w:rsidR="00000000" w:rsidRPr="00000000">
        <w:rPr>
          <w:b w:val="1"/>
          <w:rtl w:val="0"/>
        </w:rPr>
        <w:t xml:space="preserve">Roles &amp; Responsibilities: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Client Interaction, Gathering requirement and estimation, Sprint &amp; team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Contribute to all stages of app development lifecycle.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Design, Development, Bug fixes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Analyze user requirements to define business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68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Project Duration:</w:t>
      </w:r>
      <w:r w:rsidDel="00000000" w:rsidR="00000000" w:rsidRPr="00000000">
        <w:rPr>
          <w:b w:val="0"/>
          <w:rtl w:val="0"/>
        </w:rPr>
        <w:t xml:space="preserve"> Sep, 2015 – Ongoing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85" w:lineRule="auto"/>
        <w:rPr>
          <w:rFonts w:ascii="Calibri" w:cs="Calibri" w:eastAsia="Calibri" w:hAnsi="Calibri"/>
          <w:strike w:val="0"/>
          <w:color w:val="0000ff"/>
          <w:sz w:val="22"/>
          <w:szCs w:val="22"/>
          <w:u w:val="single"/>
        </w:rPr>
      </w:pPr>
      <w:r w:rsidDel="00000000" w:rsidR="00000000" w:rsidRPr="00000000">
        <w:rPr>
          <w:b w:val="1"/>
          <w:rtl w:val="0"/>
        </w:rPr>
        <w:t xml:space="preserve">Project Link: </w:t>
      </w:r>
      <w:hyperlink r:id="rId13">
        <w:r w:rsidDel="00000000" w:rsidR="00000000" w:rsidRPr="00000000">
          <w:rPr>
            <w:rFonts w:ascii="Calibri" w:cs="Calibri" w:eastAsia="Calibri" w:hAnsi="Calibri"/>
            <w:strike w:val="0"/>
            <w:color w:val="0000ff"/>
            <w:sz w:val="22"/>
            <w:szCs w:val="22"/>
            <w:u w:val="single"/>
            <w:rtl w:val="0"/>
          </w:rPr>
          <w:t xml:space="preserve">https://play.google.com/store/apps/details?id=com.mobstac.thehindu&amp;hl=en_IN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16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766560" cy="4572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2720" y="3757140"/>
                          <a:ext cx="6766560" cy="45720"/>
                          <a:chOff x="1962720" y="3757140"/>
                          <a:chExt cx="6766560" cy="45720"/>
                        </a:xfrm>
                      </wpg:grpSpPr>
                      <wpg:grpSp>
                        <wpg:cNvGrpSpPr/>
                        <wpg:grpSpPr>
                          <a:xfrm>
                            <a:off x="1962720" y="3757140"/>
                            <a:ext cx="6766560" cy="45720"/>
                            <a:chOff x="0" y="0"/>
                            <a:chExt cx="6766560" cy="457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66550" cy="4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766560" cy="45720"/>
                            </a:xfrm>
                            <a:custGeom>
                              <a:rect b="b" l="l" r="r" t="t"/>
                              <a:pathLst>
                                <a:path extrusionOk="0" h="45720" w="6766560">
                                  <a:moveTo>
                                    <a:pt x="0" y="45720"/>
                                  </a:moveTo>
                                  <a:lnTo>
                                    <a:pt x="6766560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766560" cy="4572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656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3" w:lineRule="auto"/>
        <w:ind w:left="4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Project Name: </w:t>
      </w:r>
      <w:r w:rsidDel="00000000" w:rsidR="00000000" w:rsidRPr="00000000">
        <w:rPr>
          <w:color w:val="000000"/>
          <w:rtl w:val="0"/>
        </w:rPr>
        <w:t xml:space="preserve">THE HINDU BUSINESS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Android, Java, Reactive programming, MVP, DFP Ads, Firebase,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Testing Methods: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Unit testing and Manual testing.</w:t>
      </w:r>
    </w:p>
    <w:p w:rsidR="00000000" w:rsidDel="00000000" w:rsidP="00000000" w:rsidRDefault="00000000" w:rsidRPr="00000000" w14:paraId="0000005B">
      <w:pPr>
        <w:pStyle w:val="Heading2"/>
        <w:spacing w:after="2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8" w:lineRule="auto"/>
        <w:rPr>
          <w:b w:val="0"/>
        </w:rPr>
      </w:pPr>
      <w:r w:rsidDel="00000000" w:rsidR="00000000" w:rsidRPr="00000000">
        <w:rPr>
          <w:b w:val="1"/>
          <w:rtl w:val="0"/>
        </w:rPr>
        <w:t xml:space="preserve">Project Summary: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The Hindu Business Line app is the handy digital version of India's best business news and financial daily – The Hindu Business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8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Features:</w:t>
      </w:r>
    </w:p>
    <w:p w:rsidR="00000000" w:rsidDel="00000000" w:rsidP="00000000" w:rsidRDefault="00000000" w:rsidRPr="00000000" w14:paraId="0000005F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Dynamic UI templates    • Live content templates   • Sync with latest content and News</w:t>
      </w:r>
    </w:p>
    <w:p w:rsidR="00000000" w:rsidDel="00000000" w:rsidP="00000000" w:rsidRDefault="00000000" w:rsidRPr="00000000" w14:paraId="00000060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Offline content support   • Bookmark   • Text to Speech   • Podcast   • Video News   • Gallery </w:t>
      </w:r>
    </w:p>
    <w:p w:rsidR="00000000" w:rsidDel="00000000" w:rsidP="00000000" w:rsidRDefault="00000000" w:rsidRPr="00000000" w14:paraId="00000061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Comments   • News Search   • Day / Night Mode   • User Module   • Payment &amp; Subscription   </w:t>
      </w:r>
    </w:p>
    <w:p w:rsidR="00000000" w:rsidDel="00000000" w:rsidP="00000000" w:rsidRDefault="00000000" w:rsidRPr="00000000" w14:paraId="00000062">
      <w:pPr>
        <w:spacing w:after="68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Metered Paywall and Premium News   • Settings   • User Consent   • Sensex, Equity, Commodity Update</w:t>
      </w:r>
    </w:p>
    <w:p w:rsidR="00000000" w:rsidDel="00000000" w:rsidP="00000000" w:rsidRDefault="00000000" w:rsidRPr="00000000" w14:paraId="00000063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Roles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• Client Interaction, Gathering requirement and estimation, Sprint &amp; team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Contribute to all stages of app development lifecycle.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Design, Development, Bug fixes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color w:val="000000"/>
          <w:rtl w:val="0"/>
        </w:rPr>
        <w:t xml:space="preserve">Analyze user requirements to define business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68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Project Duration:</w:t>
      </w:r>
      <w:r w:rsidDel="00000000" w:rsidR="00000000" w:rsidRPr="00000000">
        <w:rPr>
          <w:b w:val="0"/>
          <w:rtl w:val="0"/>
        </w:rPr>
        <w:t xml:space="preserve"> Feb, 2016 – Ongoing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trike w:val="0"/>
          <w:color w:val="5271ff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Link: </w:t>
      </w:r>
      <w:r w:rsidDel="00000000" w:rsidR="00000000" w:rsidRPr="00000000">
        <w:rPr>
          <w:rFonts w:ascii="Calibri" w:cs="Calibri" w:eastAsia="Calibri" w:hAnsi="Calibri"/>
          <w:strike w:val="0"/>
          <w:color w:val="5271ff"/>
          <w:sz w:val="22"/>
          <w:szCs w:val="22"/>
          <w:u w:val="single"/>
          <w:rtl w:val="0"/>
        </w:rPr>
        <w:t xml:space="preserve">https://play.google.com/store/apps/details?id=com.mobstac.thehindubusinessline&amp;hl=en_IN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160" w:right="-8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677660" cy="9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7170" y="3775238"/>
                          <a:ext cx="6677660" cy="9525"/>
                          <a:chOff x="2007170" y="3775238"/>
                          <a:chExt cx="6677660" cy="9525"/>
                        </a:xfrm>
                      </wpg:grpSpPr>
                      <wpg:grpSp>
                        <wpg:cNvGrpSpPr/>
                        <wpg:grpSpPr>
                          <a:xfrm>
                            <a:off x="2007170" y="3775238"/>
                            <a:ext cx="6677660" cy="9525"/>
                            <a:chOff x="0" y="0"/>
                            <a:chExt cx="667766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77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6677660" cy="9525"/>
                            </a:xfrm>
                            <a:custGeom>
                              <a:rect b="b" l="l" r="r" t="t"/>
                              <a:pathLst>
                                <a:path extrusionOk="0" h="9525" w="6677660">
                                  <a:moveTo>
                                    <a:pt x="0" y="9525"/>
                                  </a:moveTo>
                                  <a:lnTo>
                                    <a:pt x="6677660" y="0"/>
                                  </a:lnTo>
                                </a:path>
                              </a:pathLst>
                            </a:custGeom>
                            <a:noFill/>
                            <a:ln cap="rnd" cmpd="sng" w="19050">
                              <a:solidFill>
                                <a:srgbClr val="375623"/>
                              </a:solidFill>
                              <a:prstDash val="solid"/>
                              <a:miter lim="1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77660" cy="95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66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160" w:right="-81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20160" w:w="12240" w:orient="portrait"/>
      <w:pgMar w:bottom="1462" w:top="1066" w:left="626" w:right="1019" w:header="480" w:footer="4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after="0" w:lineRule="auto"/>
      <w:ind w:left="-626" w:right="11221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7164069" cy="63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3966" y="3776825"/>
                        <a:ext cx="7164069" cy="6350"/>
                        <a:chOff x="1763966" y="3776825"/>
                        <a:chExt cx="7167068" cy="9630"/>
                      </a:xfrm>
                    </wpg:grpSpPr>
                    <wpg:grpSp>
                      <wpg:cNvGrpSpPr/>
                      <wpg:grpSpPr>
                        <a:xfrm>
                          <a:off x="1763966" y="3776825"/>
                          <a:ext cx="7167068" cy="9630"/>
                          <a:chOff x="0" y="0"/>
                          <a:chExt cx="7167068" cy="96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40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0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000" y="0"/>
                            <a:ext cx="7151868" cy="9630"/>
                          </a:xfrm>
                          <a:custGeom>
                            <a:rect b="b" l="l" r="r" t="t"/>
                            <a:pathLst>
                              <a:path extrusionOk="0" h="9630" w="7151868">
                                <a:moveTo>
                                  <a:pt x="0" y="0"/>
                                </a:moveTo>
                                <a:lnTo>
                                  <a:pt x="7151868" y="0"/>
                                </a:lnTo>
                                <a:lnTo>
                                  <a:pt x="7151868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157968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7164069" cy="635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069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after="0" w:lineRule="auto"/>
      <w:ind w:left="-626" w:right="11221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7164069" cy="635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3966" y="3776825"/>
                        <a:ext cx="7164069" cy="6350"/>
                        <a:chOff x="1763966" y="3776825"/>
                        <a:chExt cx="7167068" cy="9630"/>
                      </a:xfrm>
                    </wpg:grpSpPr>
                    <wpg:grpSp>
                      <wpg:cNvGrpSpPr/>
                      <wpg:grpSpPr>
                        <a:xfrm>
                          <a:off x="1763966" y="3776825"/>
                          <a:ext cx="7167068" cy="9630"/>
                          <a:chOff x="0" y="0"/>
                          <a:chExt cx="7167068" cy="96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40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00" y="0"/>
                            <a:ext cx="7151868" cy="9630"/>
                          </a:xfrm>
                          <a:custGeom>
                            <a:rect b="b" l="l" r="r" t="t"/>
                            <a:pathLst>
                              <a:path extrusionOk="0" h="9630" w="7151868">
                                <a:moveTo>
                                  <a:pt x="0" y="0"/>
                                </a:moveTo>
                                <a:lnTo>
                                  <a:pt x="7151868" y="0"/>
                                </a:lnTo>
                                <a:lnTo>
                                  <a:pt x="7151868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157968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7164069" cy="635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069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Rule="auto"/>
      <w:ind w:left="-626" w:right="11221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7164069" cy="63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3966" y="3776825"/>
                        <a:ext cx="7164069" cy="6350"/>
                        <a:chOff x="1763966" y="3776825"/>
                        <a:chExt cx="7167068" cy="9630"/>
                      </a:xfrm>
                    </wpg:grpSpPr>
                    <wpg:grpSp>
                      <wpg:cNvGrpSpPr/>
                      <wpg:grpSpPr>
                        <a:xfrm>
                          <a:off x="1763966" y="3776825"/>
                          <a:ext cx="7167068" cy="9630"/>
                          <a:chOff x="0" y="0"/>
                          <a:chExt cx="7167068" cy="96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40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000" y="0"/>
                            <a:ext cx="7151868" cy="9630"/>
                          </a:xfrm>
                          <a:custGeom>
                            <a:rect b="b" l="l" r="r" t="t"/>
                            <a:pathLst>
                              <a:path extrusionOk="0" h="9630" w="7151868">
                                <a:moveTo>
                                  <a:pt x="0" y="0"/>
                                </a:moveTo>
                                <a:lnTo>
                                  <a:pt x="7151868" y="0"/>
                                </a:lnTo>
                                <a:lnTo>
                                  <a:pt x="7151868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157968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7164069" cy="63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069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ind w:left="451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69" cy="635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3966" y="3776825"/>
                        <a:ext cx="7164069" cy="6350"/>
                        <a:chOff x="1763966" y="3776825"/>
                        <a:chExt cx="7167068" cy="9630"/>
                      </a:xfrm>
                    </wpg:grpSpPr>
                    <wpg:grpSp>
                      <wpg:cNvGrpSpPr/>
                      <wpg:grpSpPr>
                        <a:xfrm>
                          <a:off x="1763966" y="3776825"/>
                          <a:ext cx="7167068" cy="9630"/>
                          <a:chOff x="0" y="0"/>
                          <a:chExt cx="7167068" cy="96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40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0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000" y="0"/>
                            <a:ext cx="7151868" cy="9630"/>
                          </a:xfrm>
                          <a:custGeom>
                            <a:rect b="b" l="l" r="r" t="t"/>
                            <a:pathLst>
                              <a:path extrusionOk="0" h="9630" w="7151868">
                                <a:moveTo>
                                  <a:pt x="0" y="0"/>
                                </a:moveTo>
                                <a:lnTo>
                                  <a:pt x="7151868" y="0"/>
                                </a:lnTo>
                                <a:lnTo>
                                  <a:pt x="7151868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157968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69" cy="63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069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after="0" w:lineRule="auto"/>
      <w:ind w:left="451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69" cy="63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3966" y="3776825"/>
                        <a:ext cx="7164069" cy="6350"/>
                        <a:chOff x="1763966" y="3776825"/>
                        <a:chExt cx="7167068" cy="9630"/>
                      </a:xfrm>
                    </wpg:grpSpPr>
                    <wpg:grpSp>
                      <wpg:cNvGrpSpPr/>
                      <wpg:grpSpPr>
                        <a:xfrm>
                          <a:off x="1763966" y="3776825"/>
                          <a:ext cx="7167068" cy="9630"/>
                          <a:chOff x="0" y="0"/>
                          <a:chExt cx="7167068" cy="96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40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000" y="0"/>
                            <a:ext cx="7151868" cy="9630"/>
                          </a:xfrm>
                          <a:custGeom>
                            <a:rect b="b" l="l" r="r" t="t"/>
                            <a:pathLst>
                              <a:path extrusionOk="0" h="9630" w="7151868">
                                <a:moveTo>
                                  <a:pt x="0" y="0"/>
                                </a:moveTo>
                                <a:lnTo>
                                  <a:pt x="7151868" y="0"/>
                                </a:lnTo>
                                <a:lnTo>
                                  <a:pt x="7151868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157968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69" cy="63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069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0" w:lineRule="auto"/>
      <w:ind w:left="451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69" cy="635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3966" y="3776825"/>
                        <a:ext cx="7164069" cy="6350"/>
                        <a:chOff x="1763966" y="3776825"/>
                        <a:chExt cx="7167068" cy="9630"/>
                      </a:xfrm>
                    </wpg:grpSpPr>
                    <wpg:grpSp>
                      <wpg:cNvGrpSpPr/>
                      <wpg:grpSpPr>
                        <a:xfrm>
                          <a:off x="1763966" y="3776825"/>
                          <a:ext cx="7167068" cy="9630"/>
                          <a:chOff x="0" y="0"/>
                          <a:chExt cx="7167068" cy="96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640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000" y="0"/>
                            <a:ext cx="7151868" cy="9630"/>
                          </a:xfrm>
                          <a:custGeom>
                            <a:rect b="b" l="l" r="r" t="t"/>
                            <a:pathLst>
                              <a:path extrusionOk="0" h="9630" w="7151868">
                                <a:moveTo>
                                  <a:pt x="0" y="0"/>
                                </a:moveTo>
                                <a:lnTo>
                                  <a:pt x="7151868" y="0"/>
                                </a:lnTo>
                                <a:lnTo>
                                  <a:pt x="7151868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157968" y="0"/>
                            <a:ext cx="9100" cy="9630"/>
                          </a:xfrm>
                          <a:custGeom>
                            <a:rect b="b" l="l" r="r" t="t"/>
                            <a:pathLst>
                              <a:path extrusionOk="0" h="9630" w="9100">
                                <a:moveTo>
                                  <a:pt x="0" y="0"/>
                                </a:moveTo>
                                <a:lnTo>
                                  <a:pt x="9100" y="0"/>
                                </a:lnTo>
                                <a:lnTo>
                                  <a:pt x="9100" y="9630"/>
                                </a:lnTo>
                                <a:lnTo>
                                  <a:pt x="0" y="9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69" cy="63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069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97" w:hanging="79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351" w:hanging="135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511" w:hanging="351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671" w:hanging="567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" w:line="250" w:lineRule="auto"/>
      <w:ind w:left="10" w:right="55" w:hanging="10"/>
    </w:pPr>
    <w:rPr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90" w:hanging="10"/>
    </w:pPr>
    <w:rPr>
      <w:b w:val="1"/>
      <w:color w:val="000000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" w:line="250" w:lineRule="auto"/>
      <w:ind w:left="10" w:right="55" w:hanging="10"/>
      <w:outlineLvl w:val="0"/>
    </w:pPr>
    <w:rPr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ind w:left="190" w:hanging="10"/>
      <w:outlineLvl w:val="1"/>
    </w:pPr>
    <w:rPr>
      <w:b w:val="1"/>
      <w:color w:val="000000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5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9F770E"/>
    <w:pPr>
      <w:spacing w:after="120" w:before="100" w:beforeAutospacing="1" w:line="240" w:lineRule="auto"/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0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hyperlink" Target="https://play.google.com/store/apps/details?id=com.mobstac.thehindu&amp;hl=en_IN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MN7bGs3SSVudh8OFh8WHBojTcA==">AMUW2mVAsAIiz7flS+eaVawNOHrWYztWFS+yvreizq8ITZVtYNWlJ9HI575Frw1Msdy77kRDW2s+TTeQD6SwwUub/7Xk35cGtTacbi9RPLDbvdr+9b66eIjd8Gub+WTtaWrw8ja5bIIT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2022-06-23T13:49:00.0000000Z</dcterms:created>
  <dc:creator>Adisuryanarayana Madine</dc:creator>
</cp:coreProperties>
</file>