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B9E7" w14:textId="7736534C" w:rsidR="004641E5" w:rsidRPr="004641E5" w:rsidRDefault="004641E5" w:rsidP="004641E5">
      <w:pPr>
        <w:pStyle w:val="Heading3"/>
        <w:spacing w:before="72" w:line="362" w:lineRule="auto"/>
        <w:ind w:left="503" w:right="588" w:hanging="3"/>
        <w:jc w:val="center"/>
        <w:rPr>
          <w:rFonts w:ascii="Times New Roman" w:hAnsi="Times New Roman" w:cs="Times New Roman"/>
          <w:bCs w:val="0"/>
          <w:color w:val="000000" w:themeColor="text1"/>
          <w:sz w:val="28"/>
          <w:szCs w:val="28"/>
        </w:rPr>
      </w:pPr>
      <w:r w:rsidRPr="004641E5">
        <w:rPr>
          <w:rFonts w:ascii="Times New Roman" w:hAnsi="Times New Roman" w:cs="Times New Roman"/>
          <w:bCs w:val="0"/>
          <w:color w:val="000000" w:themeColor="text1"/>
          <w:sz w:val="28"/>
          <w:szCs w:val="28"/>
        </w:rPr>
        <w:t>A SMART CAMPUS MANAGEMENT ECOSYSTEM WITH AI-POWERED ASSISTANCE, WEARABLE NOTIFICATIONS, AND ADAPTIVE LEARNING ANALYTICS  (SCME-AWN)</w:t>
      </w:r>
    </w:p>
    <w:p w14:paraId="5705DC87" w14:textId="4F4A8613" w:rsidR="004641E5" w:rsidRPr="004641E5" w:rsidRDefault="004641E5" w:rsidP="004641E5">
      <w:pPr>
        <w:spacing w:before="189" w:line="362" w:lineRule="auto"/>
        <w:ind w:left="3261" w:right="3439"/>
        <w:jc w:val="center"/>
        <w:rPr>
          <w:rFonts w:cs="Times New Roman"/>
          <w:b/>
          <w:color w:val="000000" w:themeColor="text1"/>
          <w:sz w:val="28"/>
        </w:rPr>
      </w:pPr>
      <w:r w:rsidRPr="004641E5">
        <w:rPr>
          <w:rFonts w:cs="Times New Roman"/>
          <w:b/>
          <w:color w:val="000000" w:themeColor="text1"/>
          <w:spacing w:val="-2"/>
          <w:sz w:val="28"/>
        </w:rPr>
        <w:t>A</w:t>
      </w:r>
      <w:r w:rsidRPr="004641E5">
        <w:rPr>
          <w:rFonts w:cs="Times New Roman"/>
          <w:b/>
          <w:color w:val="000000" w:themeColor="text1"/>
          <w:spacing w:val="-18"/>
          <w:sz w:val="28"/>
        </w:rPr>
        <w:t xml:space="preserve"> </w:t>
      </w:r>
      <w:r w:rsidRPr="004641E5">
        <w:rPr>
          <w:rFonts w:cs="Times New Roman"/>
          <w:b/>
          <w:color w:val="000000" w:themeColor="text1"/>
          <w:spacing w:val="-2"/>
          <w:sz w:val="28"/>
        </w:rPr>
        <w:t>PROJECT</w:t>
      </w:r>
      <w:r w:rsidRPr="004641E5">
        <w:rPr>
          <w:rFonts w:cs="Times New Roman"/>
          <w:b/>
          <w:color w:val="000000" w:themeColor="text1"/>
          <w:spacing w:val="-17"/>
          <w:sz w:val="28"/>
        </w:rPr>
        <w:t xml:space="preserve"> </w:t>
      </w:r>
      <w:r w:rsidRPr="004641E5">
        <w:rPr>
          <w:rFonts w:cs="Times New Roman"/>
          <w:b/>
          <w:color w:val="000000" w:themeColor="text1"/>
          <w:spacing w:val="-2"/>
          <w:sz w:val="28"/>
        </w:rPr>
        <w:t xml:space="preserve">REPORT </w:t>
      </w:r>
      <w:r w:rsidRPr="004641E5">
        <w:rPr>
          <w:rFonts w:cs="Times New Roman"/>
          <w:b/>
          <w:color w:val="000000" w:themeColor="text1"/>
          <w:sz w:val="28"/>
        </w:rPr>
        <w:t>(PHASE I)</w:t>
      </w:r>
    </w:p>
    <w:p w14:paraId="16EA0023" w14:textId="77777777" w:rsidR="004641E5" w:rsidRPr="004641E5" w:rsidRDefault="004641E5" w:rsidP="004641E5">
      <w:pPr>
        <w:ind w:left="3268" w:right="3439"/>
        <w:jc w:val="center"/>
        <w:rPr>
          <w:rFonts w:cs="Times New Roman"/>
          <w:b/>
          <w:i/>
          <w:color w:val="000000" w:themeColor="text1"/>
          <w:sz w:val="28"/>
        </w:rPr>
      </w:pPr>
      <w:r w:rsidRPr="004641E5">
        <w:rPr>
          <w:rFonts w:cs="Times New Roman"/>
          <w:b/>
          <w:i/>
          <w:color w:val="000000" w:themeColor="text1"/>
          <w:sz w:val="28"/>
        </w:rPr>
        <w:t>Submitted</w:t>
      </w:r>
      <w:r w:rsidRPr="004641E5">
        <w:rPr>
          <w:rFonts w:cs="Times New Roman"/>
          <w:b/>
          <w:i/>
          <w:color w:val="000000" w:themeColor="text1"/>
          <w:spacing w:val="-12"/>
          <w:sz w:val="28"/>
        </w:rPr>
        <w:t xml:space="preserve"> </w:t>
      </w:r>
      <w:r w:rsidRPr="004641E5">
        <w:rPr>
          <w:rFonts w:cs="Times New Roman"/>
          <w:b/>
          <w:i/>
          <w:color w:val="000000" w:themeColor="text1"/>
          <w:spacing w:val="-5"/>
          <w:sz w:val="28"/>
        </w:rPr>
        <w:t>by</w:t>
      </w:r>
    </w:p>
    <w:p w14:paraId="5A13F569" w14:textId="77777777" w:rsidR="004641E5" w:rsidRPr="004641E5" w:rsidRDefault="004641E5" w:rsidP="004641E5">
      <w:pPr>
        <w:pStyle w:val="BodyText"/>
        <w:spacing w:before="95"/>
        <w:rPr>
          <w:rFonts w:cs="Times New Roman"/>
          <w:b/>
          <w:i/>
          <w:color w:val="000000" w:themeColor="text1"/>
          <w:sz w:val="28"/>
        </w:rPr>
      </w:pPr>
    </w:p>
    <w:p w14:paraId="4AD0431A" w14:textId="06EFD94E" w:rsidR="004641E5" w:rsidRPr="004641E5" w:rsidRDefault="004641E5" w:rsidP="004641E5">
      <w:pPr>
        <w:pStyle w:val="Heading3"/>
        <w:spacing w:line="424" w:lineRule="auto"/>
        <w:ind w:left="1843" w:right="1509" w:hanging="283"/>
        <w:jc w:val="center"/>
        <w:rPr>
          <w:rFonts w:ascii="Times New Roman" w:hAnsi="Times New Roman" w:cs="Times New Roman"/>
          <w:color w:val="000000" w:themeColor="text1"/>
        </w:rPr>
      </w:pPr>
      <w:r>
        <w:rPr>
          <w:rFonts w:ascii="Times New Roman" w:hAnsi="Times New Roman" w:cs="Times New Roman"/>
          <w:color w:val="000000" w:themeColor="text1"/>
        </w:rPr>
        <w:t>ASHWATH S</w:t>
      </w:r>
      <w:r>
        <w:rPr>
          <w:rFonts w:ascii="Times New Roman" w:hAnsi="Times New Roman" w:cs="Times New Roman"/>
          <w:color w:val="000000" w:themeColor="text1"/>
          <w:spacing w:val="-8"/>
        </w:rPr>
        <w:t xml:space="preserve"> </w:t>
      </w:r>
      <w:r w:rsidRPr="004641E5">
        <w:rPr>
          <w:rFonts w:ascii="Times New Roman" w:hAnsi="Times New Roman" w:cs="Times New Roman"/>
          <w:color w:val="000000" w:themeColor="text1"/>
        </w:rPr>
        <w:t>(Register</w:t>
      </w:r>
      <w:r w:rsidRPr="004641E5">
        <w:rPr>
          <w:rFonts w:ascii="Times New Roman" w:hAnsi="Times New Roman" w:cs="Times New Roman"/>
          <w:color w:val="000000" w:themeColor="text1"/>
          <w:spacing w:val="-10"/>
        </w:rPr>
        <w:t xml:space="preserve"> </w:t>
      </w:r>
      <w:r w:rsidRPr="004641E5">
        <w:rPr>
          <w:rFonts w:ascii="Times New Roman" w:hAnsi="Times New Roman" w:cs="Times New Roman"/>
          <w:color w:val="000000" w:themeColor="text1"/>
        </w:rPr>
        <w:t>No:</w:t>
      </w:r>
      <w:r w:rsidRPr="004641E5">
        <w:rPr>
          <w:rFonts w:ascii="Times New Roman" w:hAnsi="Times New Roman" w:cs="Times New Roman"/>
          <w:color w:val="000000" w:themeColor="text1"/>
          <w:spacing w:val="-8"/>
        </w:rPr>
        <w:t xml:space="preserve"> </w:t>
      </w:r>
      <w:r w:rsidRPr="004641E5">
        <w:rPr>
          <w:rFonts w:ascii="Times New Roman" w:hAnsi="Times New Roman" w:cs="Times New Roman"/>
          <w:color w:val="000000" w:themeColor="text1"/>
        </w:rPr>
        <w:t>727823TUCS0</w:t>
      </w:r>
      <w:r>
        <w:rPr>
          <w:rFonts w:ascii="Times New Roman" w:hAnsi="Times New Roman" w:cs="Times New Roman"/>
          <w:color w:val="000000" w:themeColor="text1"/>
        </w:rPr>
        <w:t>20</w:t>
      </w:r>
      <w:r w:rsidRPr="004641E5">
        <w:rPr>
          <w:rFonts w:ascii="Times New Roman" w:hAnsi="Times New Roman" w:cs="Times New Roman"/>
          <w:color w:val="000000" w:themeColor="text1"/>
        </w:rPr>
        <w:t>)</w:t>
      </w:r>
    </w:p>
    <w:p w14:paraId="6B4BA01E" w14:textId="3A70360A" w:rsidR="004641E5" w:rsidRPr="004641E5" w:rsidRDefault="004641E5" w:rsidP="004641E5">
      <w:pPr>
        <w:pStyle w:val="Heading3"/>
        <w:spacing w:line="424" w:lineRule="auto"/>
        <w:ind w:left="1843" w:right="1509" w:hanging="283"/>
        <w:jc w:val="center"/>
        <w:rPr>
          <w:rFonts w:ascii="Times New Roman" w:hAnsi="Times New Roman" w:cs="Times New Roman"/>
          <w:color w:val="000000" w:themeColor="text1"/>
        </w:rPr>
      </w:pPr>
      <w:r>
        <w:rPr>
          <w:rFonts w:ascii="Times New Roman" w:hAnsi="Times New Roman" w:cs="Times New Roman"/>
          <w:color w:val="000000" w:themeColor="text1"/>
        </w:rPr>
        <w:t xml:space="preserve">BALAMANIKANDAN R </w:t>
      </w:r>
      <w:r w:rsidRPr="004641E5">
        <w:rPr>
          <w:rFonts w:ascii="Times New Roman" w:hAnsi="Times New Roman" w:cs="Times New Roman"/>
          <w:color w:val="000000" w:themeColor="text1"/>
        </w:rPr>
        <w:t>(Register No: 727823TUCS</w:t>
      </w:r>
      <w:r>
        <w:rPr>
          <w:rFonts w:ascii="Times New Roman" w:hAnsi="Times New Roman" w:cs="Times New Roman"/>
          <w:color w:val="000000" w:themeColor="text1"/>
        </w:rPr>
        <w:t>026</w:t>
      </w:r>
      <w:r w:rsidRPr="004641E5">
        <w:rPr>
          <w:rFonts w:ascii="Times New Roman" w:hAnsi="Times New Roman" w:cs="Times New Roman"/>
          <w:color w:val="000000" w:themeColor="text1"/>
        </w:rPr>
        <w:t>)</w:t>
      </w:r>
    </w:p>
    <w:p w14:paraId="4ABAADFC" w14:textId="63491D24" w:rsidR="004641E5" w:rsidRPr="004641E5" w:rsidRDefault="004641E5" w:rsidP="004641E5">
      <w:pPr>
        <w:pStyle w:val="Heading3"/>
        <w:spacing w:line="424" w:lineRule="auto"/>
        <w:ind w:left="1843" w:right="1509" w:hanging="283"/>
        <w:jc w:val="center"/>
        <w:rPr>
          <w:rFonts w:ascii="Times New Roman" w:hAnsi="Times New Roman" w:cs="Times New Roman"/>
          <w:color w:val="000000" w:themeColor="text1"/>
        </w:rPr>
      </w:pPr>
      <w:r>
        <w:rPr>
          <w:rFonts w:ascii="Times New Roman" w:hAnsi="Times New Roman" w:cs="Times New Roman"/>
          <w:color w:val="000000" w:themeColor="text1"/>
        </w:rPr>
        <w:t xml:space="preserve">CATHRIN R </w:t>
      </w:r>
      <w:r w:rsidRPr="004641E5">
        <w:rPr>
          <w:rFonts w:ascii="Times New Roman" w:hAnsi="Times New Roman" w:cs="Times New Roman"/>
          <w:color w:val="000000" w:themeColor="text1"/>
        </w:rPr>
        <w:t>(Register No: 727823TUCS</w:t>
      </w:r>
      <w:r>
        <w:rPr>
          <w:rFonts w:ascii="Times New Roman" w:hAnsi="Times New Roman" w:cs="Times New Roman"/>
          <w:color w:val="000000" w:themeColor="text1"/>
        </w:rPr>
        <w:t>032</w:t>
      </w:r>
      <w:r w:rsidRPr="004641E5">
        <w:rPr>
          <w:rFonts w:ascii="Times New Roman" w:hAnsi="Times New Roman" w:cs="Times New Roman"/>
          <w:color w:val="000000" w:themeColor="text1"/>
        </w:rPr>
        <w:t>)</w:t>
      </w:r>
    </w:p>
    <w:p w14:paraId="76B18B83" w14:textId="77777777" w:rsidR="004641E5" w:rsidRPr="004641E5" w:rsidRDefault="004641E5" w:rsidP="004641E5">
      <w:pPr>
        <w:pStyle w:val="BodyText"/>
        <w:spacing w:before="246"/>
        <w:rPr>
          <w:rFonts w:cs="Times New Roman"/>
          <w:b/>
          <w:sz w:val="28"/>
        </w:rPr>
      </w:pPr>
    </w:p>
    <w:p w14:paraId="1442212B" w14:textId="77777777" w:rsidR="004641E5" w:rsidRPr="004641E5" w:rsidRDefault="004641E5" w:rsidP="004641E5">
      <w:pPr>
        <w:spacing w:line="424" w:lineRule="auto"/>
        <w:ind w:left="2303" w:right="2485"/>
        <w:jc w:val="center"/>
        <w:rPr>
          <w:rFonts w:cs="Times New Roman"/>
          <w:b/>
          <w:i/>
          <w:sz w:val="28"/>
        </w:rPr>
      </w:pPr>
      <w:r w:rsidRPr="004641E5">
        <w:rPr>
          <w:rFonts w:cs="Times New Roman"/>
          <w:b/>
          <w:i/>
          <w:sz w:val="28"/>
        </w:rPr>
        <w:t>in</w:t>
      </w:r>
      <w:r w:rsidRPr="004641E5">
        <w:rPr>
          <w:rFonts w:cs="Times New Roman"/>
          <w:b/>
          <w:i/>
          <w:spacing w:val="-10"/>
          <w:sz w:val="28"/>
        </w:rPr>
        <w:t xml:space="preserve"> </w:t>
      </w:r>
      <w:r w:rsidRPr="004641E5">
        <w:rPr>
          <w:rFonts w:cs="Times New Roman"/>
          <w:b/>
          <w:i/>
          <w:sz w:val="28"/>
        </w:rPr>
        <w:t>partial</w:t>
      </w:r>
      <w:r w:rsidRPr="004641E5">
        <w:rPr>
          <w:rFonts w:cs="Times New Roman"/>
          <w:b/>
          <w:i/>
          <w:spacing w:val="-7"/>
          <w:sz w:val="28"/>
        </w:rPr>
        <w:t xml:space="preserve"> </w:t>
      </w:r>
      <w:r w:rsidRPr="004641E5">
        <w:rPr>
          <w:rFonts w:cs="Times New Roman"/>
          <w:b/>
          <w:i/>
          <w:sz w:val="28"/>
        </w:rPr>
        <w:t>fulfillment</w:t>
      </w:r>
      <w:r w:rsidRPr="004641E5">
        <w:rPr>
          <w:rFonts w:cs="Times New Roman"/>
          <w:b/>
          <w:i/>
          <w:spacing w:val="-12"/>
          <w:sz w:val="28"/>
        </w:rPr>
        <w:t xml:space="preserve"> </w:t>
      </w:r>
      <w:r w:rsidRPr="004641E5">
        <w:rPr>
          <w:rFonts w:cs="Times New Roman"/>
          <w:b/>
          <w:i/>
          <w:sz w:val="28"/>
        </w:rPr>
        <w:t>for</w:t>
      </w:r>
      <w:r w:rsidRPr="004641E5">
        <w:rPr>
          <w:rFonts w:cs="Times New Roman"/>
          <w:b/>
          <w:i/>
          <w:spacing w:val="-7"/>
          <w:sz w:val="28"/>
        </w:rPr>
        <w:t xml:space="preserve"> </w:t>
      </w:r>
      <w:r w:rsidRPr="004641E5">
        <w:rPr>
          <w:rFonts w:cs="Times New Roman"/>
          <w:b/>
          <w:i/>
          <w:sz w:val="28"/>
        </w:rPr>
        <w:t>the</w:t>
      </w:r>
      <w:r w:rsidRPr="004641E5">
        <w:rPr>
          <w:rFonts w:cs="Times New Roman"/>
          <w:b/>
          <w:i/>
          <w:spacing w:val="-14"/>
          <w:sz w:val="28"/>
        </w:rPr>
        <w:t xml:space="preserve"> </w:t>
      </w:r>
      <w:r w:rsidRPr="004641E5">
        <w:rPr>
          <w:rFonts w:cs="Times New Roman"/>
          <w:b/>
          <w:i/>
          <w:sz w:val="28"/>
        </w:rPr>
        <w:t>award</w:t>
      </w:r>
      <w:r w:rsidRPr="004641E5">
        <w:rPr>
          <w:rFonts w:cs="Times New Roman"/>
          <w:b/>
          <w:i/>
          <w:spacing w:val="-7"/>
          <w:sz w:val="28"/>
        </w:rPr>
        <w:t xml:space="preserve"> </w:t>
      </w:r>
      <w:r w:rsidRPr="004641E5">
        <w:rPr>
          <w:rFonts w:cs="Times New Roman"/>
          <w:b/>
          <w:i/>
          <w:sz w:val="28"/>
        </w:rPr>
        <w:t>of</w:t>
      </w:r>
      <w:r w:rsidRPr="004641E5">
        <w:rPr>
          <w:rFonts w:cs="Times New Roman"/>
          <w:b/>
          <w:i/>
          <w:spacing w:val="-13"/>
          <w:sz w:val="28"/>
        </w:rPr>
        <w:t xml:space="preserve"> </w:t>
      </w:r>
      <w:r w:rsidRPr="004641E5">
        <w:rPr>
          <w:rFonts w:cs="Times New Roman"/>
          <w:b/>
          <w:i/>
          <w:sz w:val="28"/>
        </w:rPr>
        <w:t>the</w:t>
      </w:r>
      <w:r w:rsidRPr="004641E5">
        <w:rPr>
          <w:rFonts w:cs="Times New Roman"/>
          <w:b/>
          <w:i/>
          <w:spacing w:val="-14"/>
          <w:sz w:val="28"/>
        </w:rPr>
        <w:t xml:space="preserve"> </w:t>
      </w:r>
      <w:r w:rsidRPr="004641E5">
        <w:rPr>
          <w:rFonts w:cs="Times New Roman"/>
          <w:b/>
          <w:i/>
          <w:sz w:val="28"/>
        </w:rPr>
        <w:t xml:space="preserve">degree </w:t>
      </w:r>
      <w:r w:rsidRPr="004641E5">
        <w:rPr>
          <w:rFonts w:cs="Times New Roman"/>
          <w:b/>
          <w:i/>
          <w:spacing w:val="-6"/>
          <w:sz w:val="28"/>
        </w:rPr>
        <w:t>of</w:t>
      </w:r>
    </w:p>
    <w:p w14:paraId="47FF3CC5" w14:textId="77777777" w:rsidR="004641E5" w:rsidRPr="004641E5" w:rsidRDefault="004641E5" w:rsidP="004641E5">
      <w:pPr>
        <w:spacing w:line="424" w:lineRule="auto"/>
        <w:ind w:left="2960" w:right="3143"/>
        <w:jc w:val="center"/>
        <w:rPr>
          <w:rFonts w:cs="Times New Roman"/>
          <w:b/>
          <w:sz w:val="28"/>
        </w:rPr>
      </w:pPr>
      <w:r w:rsidRPr="004641E5">
        <w:rPr>
          <w:rFonts w:cs="Times New Roman"/>
          <w:b/>
          <w:spacing w:val="-2"/>
          <w:sz w:val="28"/>
        </w:rPr>
        <w:t>BACHELOR</w:t>
      </w:r>
      <w:r w:rsidRPr="004641E5">
        <w:rPr>
          <w:rFonts w:cs="Times New Roman"/>
          <w:b/>
          <w:spacing w:val="-18"/>
          <w:sz w:val="28"/>
        </w:rPr>
        <w:t xml:space="preserve"> </w:t>
      </w:r>
      <w:r w:rsidRPr="004641E5">
        <w:rPr>
          <w:rFonts w:cs="Times New Roman"/>
          <w:b/>
          <w:spacing w:val="-2"/>
          <w:sz w:val="28"/>
        </w:rPr>
        <w:t>OF</w:t>
      </w:r>
      <w:r w:rsidRPr="004641E5">
        <w:rPr>
          <w:rFonts w:cs="Times New Roman"/>
          <w:b/>
          <w:spacing w:val="-17"/>
          <w:sz w:val="28"/>
        </w:rPr>
        <w:t xml:space="preserve"> </w:t>
      </w:r>
      <w:r w:rsidRPr="004641E5">
        <w:rPr>
          <w:rFonts w:cs="Times New Roman"/>
          <w:b/>
          <w:spacing w:val="-2"/>
          <w:sz w:val="28"/>
        </w:rPr>
        <w:t xml:space="preserve">ENGINEERING </w:t>
      </w:r>
      <w:r w:rsidRPr="004641E5">
        <w:rPr>
          <w:rFonts w:cs="Times New Roman"/>
          <w:b/>
          <w:spacing w:val="-6"/>
          <w:sz w:val="28"/>
        </w:rPr>
        <w:t>IN</w:t>
      </w:r>
    </w:p>
    <w:p w14:paraId="25CB3CB7" w14:textId="77777777" w:rsidR="004641E5" w:rsidRPr="004641E5" w:rsidRDefault="004641E5" w:rsidP="004641E5">
      <w:pPr>
        <w:spacing w:line="320" w:lineRule="exact"/>
        <w:ind w:right="173"/>
        <w:jc w:val="center"/>
        <w:rPr>
          <w:rFonts w:cs="Times New Roman"/>
          <w:b/>
          <w:sz w:val="28"/>
        </w:rPr>
      </w:pPr>
      <w:r w:rsidRPr="004641E5">
        <w:rPr>
          <w:rFonts w:cs="Times New Roman"/>
          <w:b/>
          <w:sz w:val="28"/>
        </w:rPr>
        <w:t>COMPUTER</w:t>
      </w:r>
      <w:r w:rsidRPr="004641E5">
        <w:rPr>
          <w:rFonts w:cs="Times New Roman"/>
          <w:b/>
          <w:spacing w:val="-8"/>
          <w:sz w:val="28"/>
        </w:rPr>
        <w:t xml:space="preserve"> </w:t>
      </w:r>
      <w:r w:rsidRPr="004641E5">
        <w:rPr>
          <w:rFonts w:cs="Times New Roman"/>
          <w:b/>
          <w:sz w:val="28"/>
        </w:rPr>
        <w:t>SCIENCE</w:t>
      </w:r>
      <w:r w:rsidRPr="004641E5">
        <w:rPr>
          <w:rFonts w:cs="Times New Roman"/>
          <w:b/>
          <w:spacing w:val="-12"/>
          <w:sz w:val="28"/>
        </w:rPr>
        <w:t xml:space="preserve"> </w:t>
      </w:r>
      <w:r w:rsidRPr="004641E5">
        <w:rPr>
          <w:rFonts w:cs="Times New Roman"/>
          <w:b/>
          <w:sz w:val="28"/>
        </w:rPr>
        <w:t>AND</w:t>
      </w:r>
      <w:r w:rsidRPr="004641E5">
        <w:rPr>
          <w:rFonts w:cs="Times New Roman"/>
          <w:b/>
          <w:spacing w:val="-9"/>
          <w:sz w:val="28"/>
        </w:rPr>
        <w:t xml:space="preserve"> </w:t>
      </w:r>
      <w:r w:rsidRPr="004641E5">
        <w:rPr>
          <w:rFonts w:cs="Times New Roman"/>
          <w:b/>
          <w:spacing w:val="-2"/>
          <w:sz w:val="28"/>
        </w:rPr>
        <w:t>ENGINEERING</w:t>
      </w:r>
    </w:p>
    <w:p w14:paraId="00E50895" w14:textId="77777777" w:rsidR="004641E5" w:rsidRPr="004641E5" w:rsidRDefault="004641E5" w:rsidP="004641E5">
      <w:pPr>
        <w:pStyle w:val="BodyText"/>
        <w:rPr>
          <w:rFonts w:cs="Times New Roman"/>
          <w:b/>
          <w:sz w:val="28"/>
        </w:rPr>
      </w:pPr>
    </w:p>
    <w:p w14:paraId="6DA2B378" w14:textId="77777777" w:rsidR="004641E5" w:rsidRPr="004641E5" w:rsidRDefault="004641E5" w:rsidP="004641E5">
      <w:pPr>
        <w:pStyle w:val="BodyText"/>
        <w:spacing w:before="61"/>
        <w:rPr>
          <w:rFonts w:cs="Times New Roman"/>
          <w:b/>
          <w:sz w:val="28"/>
        </w:rPr>
      </w:pPr>
    </w:p>
    <w:p w14:paraId="15CBF875" w14:textId="77777777" w:rsidR="004641E5" w:rsidRPr="004641E5" w:rsidRDefault="004641E5" w:rsidP="004641E5">
      <w:pPr>
        <w:spacing w:after="0"/>
        <w:ind w:right="81"/>
        <w:jc w:val="center"/>
        <w:rPr>
          <w:rFonts w:cs="Times New Roman"/>
          <w:b/>
          <w:sz w:val="28"/>
        </w:rPr>
      </w:pPr>
      <w:r w:rsidRPr="004641E5">
        <w:rPr>
          <w:rFonts w:cs="Times New Roman"/>
          <w:b/>
          <w:noProof/>
          <w:sz w:val="28"/>
        </w:rPr>
        <w:drawing>
          <wp:anchor distT="0" distB="0" distL="0" distR="0" simplePos="0" relativeHeight="251660288" behindDoc="0" locked="0" layoutInCell="1" allowOverlap="1" wp14:anchorId="0237BBC3" wp14:editId="2F2AE4E8">
            <wp:simplePos x="0" y="0"/>
            <wp:positionH relativeFrom="page">
              <wp:posOffset>1183322</wp:posOffset>
            </wp:positionH>
            <wp:positionV relativeFrom="paragraph">
              <wp:posOffset>7302</wp:posOffset>
            </wp:positionV>
            <wp:extent cx="737616" cy="7528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7616" cy="752855"/>
                    </a:xfrm>
                    <a:prstGeom prst="rect">
                      <a:avLst/>
                    </a:prstGeom>
                  </pic:spPr>
                </pic:pic>
              </a:graphicData>
            </a:graphic>
          </wp:anchor>
        </w:drawing>
      </w:r>
      <w:r w:rsidRPr="004641E5">
        <w:rPr>
          <w:rFonts w:cs="Times New Roman"/>
          <w:b/>
          <w:sz w:val="28"/>
        </w:rPr>
        <w:t>SRI</w:t>
      </w:r>
      <w:r w:rsidRPr="004641E5">
        <w:rPr>
          <w:rFonts w:cs="Times New Roman"/>
          <w:b/>
          <w:spacing w:val="-14"/>
          <w:sz w:val="28"/>
        </w:rPr>
        <w:t xml:space="preserve"> </w:t>
      </w:r>
      <w:r w:rsidRPr="004641E5">
        <w:rPr>
          <w:rFonts w:cs="Times New Roman"/>
          <w:b/>
          <w:sz w:val="28"/>
        </w:rPr>
        <w:t>KRISHNA</w:t>
      </w:r>
      <w:r w:rsidRPr="004641E5">
        <w:rPr>
          <w:rFonts w:cs="Times New Roman"/>
          <w:b/>
          <w:spacing w:val="-6"/>
          <w:sz w:val="28"/>
        </w:rPr>
        <w:t xml:space="preserve"> </w:t>
      </w:r>
      <w:r w:rsidRPr="004641E5">
        <w:rPr>
          <w:rFonts w:cs="Times New Roman"/>
          <w:b/>
          <w:sz w:val="28"/>
        </w:rPr>
        <w:t>COLLEGE</w:t>
      </w:r>
      <w:r w:rsidRPr="004641E5">
        <w:rPr>
          <w:rFonts w:cs="Times New Roman"/>
          <w:b/>
          <w:spacing w:val="-9"/>
          <w:sz w:val="28"/>
        </w:rPr>
        <w:t xml:space="preserve"> </w:t>
      </w:r>
      <w:r w:rsidRPr="004641E5">
        <w:rPr>
          <w:rFonts w:cs="Times New Roman"/>
          <w:b/>
          <w:sz w:val="28"/>
        </w:rPr>
        <w:t>OF</w:t>
      </w:r>
      <w:r w:rsidRPr="004641E5">
        <w:rPr>
          <w:rFonts w:cs="Times New Roman"/>
          <w:b/>
          <w:spacing w:val="-4"/>
          <w:sz w:val="28"/>
        </w:rPr>
        <w:t xml:space="preserve"> </w:t>
      </w:r>
      <w:r w:rsidRPr="004641E5">
        <w:rPr>
          <w:rFonts w:cs="Times New Roman"/>
          <w:b/>
          <w:spacing w:val="-2"/>
          <w:sz w:val="28"/>
        </w:rPr>
        <w:t xml:space="preserve">TECHNOLOGY </w:t>
      </w:r>
    </w:p>
    <w:p w14:paraId="4D076FB4" w14:textId="77777777" w:rsidR="004641E5" w:rsidRPr="004641E5" w:rsidRDefault="004641E5" w:rsidP="004641E5">
      <w:pPr>
        <w:spacing w:after="0"/>
        <w:ind w:left="2303" w:right="2387"/>
        <w:jc w:val="center"/>
        <w:rPr>
          <w:rFonts w:cs="Times New Roman"/>
          <w:b/>
          <w:sz w:val="20"/>
        </w:rPr>
      </w:pPr>
      <w:r w:rsidRPr="004641E5">
        <w:rPr>
          <w:rFonts w:cs="Times New Roman"/>
          <w:b/>
          <w:sz w:val="20"/>
        </w:rPr>
        <w:t>An</w:t>
      </w:r>
      <w:r w:rsidRPr="004641E5">
        <w:rPr>
          <w:rFonts w:cs="Times New Roman"/>
          <w:b/>
          <w:spacing w:val="-13"/>
          <w:sz w:val="20"/>
        </w:rPr>
        <w:t xml:space="preserve"> </w:t>
      </w:r>
      <w:r w:rsidRPr="004641E5">
        <w:rPr>
          <w:rFonts w:cs="Times New Roman"/>
          <w:b/>
          <w:sz w:val="20"/>
        </w:rPr>
        <w:t>Autonomous</w:t>
      </w:r>
      <w:r w:rsidRPr="004641E5">
        <w:rPr>
          <w:rFonts w:cs="Times New Roman"/>
          <w:b/>
          <w:spacing w:val="-12"/>
          <w:sz w:val="20"/>
        </w:rPr>
        <w:t xml:space="preserve"> </w:t>
      </w:r>
      <w:r w:rsidRPr="004641E5">
        <w:rPr>
          <w:rFonts w:cs="Times New Roman"/>
          <w:b/>
          <w:sz w:val="20"/>
        </w:rPr>
        <w:t>Institution</w:t>
      </w:r>
      <w:r w:rsidRPr="004641E5">
        <w:rPr>
          <w:rFonts w:cs="Times New Roman"/>
          <w:b/>
          <w:spacing w:val="-12"/>
          <w:sz w:val="20"/>
        </w:rPr>
        <w:t xml:space="preserve"> </w:t>
      </w:r>
      <w:r w:rsidRPr="004641E5">
        <w:rPr>
          <w:rFonts w:cs="Times New Roman"/>
          <w:b/>
          <w:sz w:val="20"/>
        </w:rPr>
        <w:t>|</w:t>
      </w:r>
      <w:r w:rsidRPr="004641E5">
        <w:rPr>
          <w:rFonts w:cs="Times New Roman"/>
          <w:b/>
          <w:spacing w:val="-5"/>
          <w:sz w:val="20"/>
        </w:rPr>
        <w:t xml:space="preserve"> </w:t>
      </w:r>
      <w:r w:rsidRPr="004641E5">
        <w:rPr>
          <w:rFonts w:cs="Times New Roman"/>
          <w:b/>
          <w:sz w:val="20"/>
        </w:rPr>
        <w:t>Accredited</w:t>
      </w:r>
      <w:r w:rsidRPr="004641E5">
        <w:rPr>
          <w:rFonts w:cs="Times New Roman"/>
          <w:b/>
          <w:spacing w:val="-13"/>
          <w:sz w:val="20"/>
        </w:rPr>
        <w:t xml:space="preserve"> </w:t>
      </w:r>
      <w:r w:rsidRPr="004641E5">
        <w:rPr>
          <w:rFonts w:cs="Times New Roman"/>
          <w:b/>
          <w:sz w:val="20"/>
        </w:rPr>
        <w:t>by</w:t>
      </w:r>
      <w:r w:rsidRPr="004641E5">
        <w:rPr>
          <w:rFonts w:cs="Times New Roman"/>
          <w:b/>
          <w:spacing w:val="-8"/>
          <w:sz w:val="20"/>
        </w:rPr>
        <w:t xml:space="preserve"> </w:t>
      </w:r>
      <w:r w:rsidRPr="004641E5">
        <w:rPr>
          <w:rFonts w:cs="Times New Roman"/>
          <w:b/>
          <w:sz w:val="20"/>
        </w:rPr>
        <w:t>NAAC</w:t>
      </w:r>
      <w:r w:rsidRPr="004641E5">
        <w:rPr>
          <w:rFonts w:cs="Times New Roman"/>
          <w:b/>
          <w:spacing w:val="-8"/>
          <w:sz w:val="20"/>
        </w:rPr>
        <w:t xml:space="preserve"> </w:t>
      </w:r>
      <w:r w:rsidRPr="004641E5">
        <w:rPr>
          <w:rFonts w:cs="Times New Roman"/>
          <w:b/>
          <w:sz w:val="20"/>
        </w:rPr>
        <w:t>with</w:t>
      </w:r>
      <w:r w:rsidRPr="004641E5">
        <w:rPr>
          <w:rFonts w:cs="Times New Roman"/>
          <w:b/>
          <w:spacing w:val="-12"/>
          <w:sz w:val="20"/>
        </w:rPr>
        <w:t xml:space="preserve"> </w:t>
      </w:r>
      <w:r w:rsidRPr="004641E5">
        <w:rPr>
          <w:rFonts w:cs="Times New Roman"/>
          <w:b/>
          <w:sz w:val="20"/>
        </w:rPr>
        <w:t>'A'</w:t>
      </w:r>
      <w:r w:rsidRPr="004641E5">
        <w:rPr>
          <w:rFonts w:cs="Times New Roman"/>
          <w:b/>
          <w:spacing w:val="-10"/>
          <w:sz w:val="20"/>
        </w:rPr>
        <w:t xml:space="preserve"> </w:t>
      </w:r>
      <w:r w:rsidRPr="004641E5">
        <w:rPr>
          <w:rFonts w:cs="Times New Roman"/>
          <w:b/>
          <w:sz w:val="20"/>
        </w:rPr>
        <w:t>Grade Affiliated to Anna University | Approved by AICTE</w:t>
      </w:r>
    </w:p>
    <w:p w14:paraId="31552602" w14:textId="63353ABF" w:rsidR="004641E5" w:rsidRPr="004641E5" w:rsidRDefault="004641E5" w:rsidP="004641E5">
      <w:pPr>
        <w:pStyle w:val="Heading3"/>
        <w:spacing w:before="1"/>
        <w:ind w:right="74"/>
        <w:rPr>
          <w:rFonts w:ascii="Times New Roman" w:hAnsi="Times New Roman" w:cs="Times New Roman"/>
          <w:color w:val="000000" w:themeColor="text1"/>
          <w:sz w:val="20"/>
          <w:szCs w:val="20"/>
        </w:rPr>
      </w:pPr>
      <w:r w:rsidRPr="004641E5">
        <w:rPr>
          <w:rFonts w:ascii="Times New Roman" w:hAnsi="Times New Roman" w:cs="Times New Roman"/>
          <w:color w:val="000000" w:themeColor="text1"/>
        </w:rPr>
        <w:t xml:space="preserve">                                                         </w:t>
      </w:r>
      <w:r w:rsidRPr="004641E5">
        <w:rPr>
          <w:rFonts w:ascii="Times New Roman" w:hAnsi="Times New Roman" w:cs="Times New Roman"/>
          <w:color w:val="000000" w:themeColor="text1"/>
          <w:sz w:val="20"/>
          <w:szCs w:val="20"/>
        </w:rPr>
        <w:t>KOVAIPUDUR,</w:t>
      </w:r>
      <w:r w:rsidRPr="004641E5">
        <w:rPr>
          <w:rFonts w:ascii="Times New Roman" w:hAnsi="Times New Roman" w:cs="Times New Roman"/>
          <w:color w:val="000000" w:themeColor="text1"/>
          <w:spacing w:val="-18"/>
          <w:sz w:val="20"/>
          <w:szCs w:val="20"/>
        </w:rPr>
        <w:t xml:space="preserve"> </w:t>
      </w:r>
      <w:r w:rsidRPr="004641E5">
        <w:rPr>
          <w:rFonts w:ascii="Times New Roman" w:hAnsi="Times New Roman" w:cs="Times New Roman"/>
          <w:color w:val="000000" w:themeColor="text1"/>
          <w:sz w:val="20"/>
          <w:szCs w:val="20"/>
        </w:rPr>
        <w:t>COIMBATORE</w:t>
      </w:r>
      <w:r w:rsidRPr="004641E5">
        <w:rPr>
          <w:rFonts w:ascii="Times New Roman" w:hAnsi="Times New Roman" w:cs="Times New Roman"/>
          <w:color w:val="000000" w:themeColor="text1"/>
          <w:spacing w:val="-15"/>
          <w:sz w:val="20"/>
          <w:szCs w:val="20"/>
        </w:rPr>
        <w:t xml:space="preserve"> </w:t>
      </w:r>
      <w:r w:rsidRPr="004641E5">
        <w:rPr>
          <w:rFonts w:ascii="Times New Roman" w:hAnsi="Times New Roman" w:cs="Times New Roman"/>
          <w:color w:val="000000" w:themeColor="text1"/>
          <w:spacing w:val="-2"/>
          <w:sz w:val="20"/>
          <w:szCs w:val="20"/>
        </w:rPr>
        <w:t>641042</w:t>
      </w:r>
    </w:p>
    <w:p w14:paraId="511AE286" w14:textId="77777777" w:rsidR="004641E5" w:rsidRPr="004641E5" w:rsidRDefault="004641E5" w:rsidP="004641E5">
      <w:pPr>
        <w:pStyle w:val="BodyText"/>
        <w:spacing w:before="272"/>
        <w:rPr>
          <w:rFonts w:cs="Times New Roman"/>
          <w:b/>
          <w:sz w:val="28"/>
        </w:rPr>
      </w:pPr>
    </w:p>
    <w:p w14:paraId="0F712226" w14:textId="77777777" w:rsidR="004641E5" w:rsidRPr="004641E5" w:rsidRDefault="004641E5" w:rsidP="004641E5">
      <w:pPr>
        <w:ind w:left="3270" w:right="3439"/>
        <w:jc w:val="center"/>
        <w:rPr>
          <w:rFonts w:cs="Times New Roman"/>
          <w:b/>
          <w:sz w:val="28"/>
        </w:rPr>
        <w:sectPr w:rsidR="004641E5" w:rsidRPr="004641E5" w:rsidSect="004641E5">
          <w:pgSz w:w="12240" w:h="15840"/>
          <w:pgMar w:top="1320" w:right="720" w:bottom="280" w:left="1080" w:header="720" w:footer="720" w:gutter="0"/>
          <w:cols w:space="720"/>
        </w:sectPr>
      </w:pPr>
      <w:r w:rsidRPr="004641E5">
        <w:rPr>
          <w:rFonts w:cs="Times New Roman"/>
          <w:b/>
          <w:sz w:val="28"/>
        </w:rPr>
        <w:t>NOVEMBER</w:t>
      </w:r>
      <w:r w:rsidRPr="004641E5">
        <w:rPr>
          <w:rFonts w:cs="Times New Roman"/>
          <w:b/>
          <w:spacing w:val="-12"/>
          <w:sz w:val="28"/>
        </w:rPr>
        <w:t xml:space="preserve"> </w:t>
      </w:r>
      <w:r w:rsidRPr="004641E5">
        <w:rPr>
          <w:rFonts w:cs="Times New Roman"/>
          <w:b/>
          <w:spacing w:val="-4"/>
          <w:sz w:val="28"/>
        </w:rPr>
        <w:t>2026</w:t>
      </w:r>
    </w:p>
    <w:p w14:paraId="69E27392" w14:textId="77777777" w:rsidR="0038796F" w:rsidRPr="004641E5" w:rsidRDefault="0038796F" w:rsidP="0038796F">
      <w:pPr>
        <w:spacing w:after="0"/>
        <w:ind w:right="81"/>
        <w:jc w:val="center"/>
        <w:rPr>
          <w:rFonts w:cs="Times New Roman"/>
          <w:b/>
          <w:sz w:val="28"/>
        </w:rPr>
      </w:pPr>
      <w:r w:rsidRPr="004641E5">
        <w:rPr>
          <w:rFonts w:cs="Times New Roman"/>
          <w:b/>
          <w:noProof/>
          <w:sz w:val="28"/>
        </w:rPr>
        <w:lastRenderedPageBreak/>
        <w:drawing>
          <wp:anchor distT="0" distB="0" distL="0" distR="0" simplePos="0" relativeHeight="251664384" behindDoc="0" locked="0" layoutInCell="1" allowOverlap="1" wp14:anchorId="5EB82F1B" wp14:editId="5AF401B6">
            <wp:simplePos x="0" y="0"/>
            <wp:positionH relativeFrom="page">
              <wp:posOffset>1183322</wp:posOffset>
            </wp:positionH>
            <wp:positionV relativeFrom="paragraph">
              <wp:posOffset>7302</wp:posOffset>
            </wp:positionV>
            <wp:extent cx="737616" cy="752855"/>
            <wp:effectExtent l="0" t="0" r="0" b="0"/>
            <wp:wrapNone/>
            <wp:docPr id="195976768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7616" cy="752855"/>
                    </a:xfrm>
                    <a:prstGeom prst="rect">
                      <a:avLst/>
                    </a:prstGeom>
                  </pic:spPr>
                </pic:pic>
              </a:graphicData>
            </a:graphic>
          </wp:anchor>
        </w:drawing>
      </w:r>
      <w:r w:rsidRPr="004641E5">
        <w:rPr>
          <w:rFonts w:cs="Times New Roman"/>
          <w:b/>
          <w:sz w:val="28"/>
        </w:rPr>
        <w:t>SRI</w:t>
      </w:r>
      <w:r w:rsidRPr="004641E5">
        <w:rPr>
          <w:rFonts w:cs="Times New Roman"/>
          <w:b/>
          <w:spacing w:val="-14"/>
          <w:sz w:val="28"/>
        </w:rPr>
        <w:t xml:space="preserve"> </w:t>
      </w:r>
      <w:r w:rsidRPr="004641E5">
        <w:rPr>
          <w:rFonts w:cs="Times New Roman"/>
          <w:b/>
          <w:sz w:val="28"/>
        </w:rPr>
        <w:t>KRISHNA</w:t>
      </w:r>
      <w:r w:rsidRPr="004641E5">
        <w:rPr>
          <w:rFonts w:cs="Times New Roman"/>
          <w:b/>
          <w:spacing w:val="-6"/>
          <w:sz w:val="28"/>
        </w:rPr>
        <w:t xml:space="preserve"> </w:t>
      </w:r>
      <w:r w:rsidRPr="004641E5">
        <w:rPr>
          <w:rFonts w:cs="Times New Roman"/>
          <w:b/>
          <w:sz w:val="28"/>
        </w:rPr>
        <w:t>COLLEGE</w:t>
      </w:r>
      <w:r w:rsidRPr="004641E5">
        <w:rPr>
          <w:rFonts w:cs="Times New Roman"/>
          <w:b/>
          <w:spacing w:val="-9"/>
          <w:sz w:val="28"/>
        </w:rPr>
        <w:t xml:space="preserve"> </w:t>
      </w:r>
      <w:r w:rsidRPr="004641E5">
        <w:rPr>
          <w:rFonts w:cs="Times New Roman"/>
          <w:b/>
          <w:sz w:val="28"/>
        </w:rPr>
        <w:t>OF</w:t>
      </w:r>
      <w:r w:rsidRPr="004641E5">
        <w:rPr>
          <w:rFonts w:cs="Times New Roman"/>
          <w:b/>
          <w:spacing w:val="-4"/>
          <w:sz w:val="28"/>
        </w:rPr>
        <w:t xml:space="preserve"> </w:t>
      </w:r>
      <w:r w:rsidRPr="004641E5">
        <w:rPr>
          <w:rFonts w:cs="Times New Roman"/>
          <w:b/>
          <w:spacing w:val="-2"/>
          <w:sz w:val="28"/>
        </w:rPr>
        <w:t xml:space="preserve">TECHNOLOGY </w:t>
      </w:r>
    </w:p>
    <w:p w14:paraId="2F78955C" w14:textId="77777777" w:rsidR="0038796F" w:rsidRPr="004641E5" w:rsidRDefault="0038796F" w:rsidP="0038796F">
      <w:pPr>
        <w:spacing w:after="0"/>
        <w:ind w:left="2303" w:right="2387"/>
        <w:jc w:val="center"/>
        <w:rPr>
          <w:rFonts w:cs="Times New Roman"/>
          <w:b/>
          <w:sz w:val="20"/>
        </w:rPr>
      </w:pPr>
      <w:r w:rsidRPr="004641E5">
        <w:rPr>
          <w:rFonts w:cs="Times New Roman"/>
          <w:b/>
          <w:sz w:val="20"/>
        </w:rPr>
        <w:t>An</w:t>
      </w:r>
      <w:r w:rsidRPr="004641E5">
        <w:rPr>
          <w:rFonts w:cs="Times New Roman"/>
          <w:b/>
          <w:spacing w:val="-13"/>
          <w:sz w:val="20"/>
        </w:rPr>
        <w:t xml:space="preserve"> </w:t>
      </w:r>
      <w:r w:rsidRPr="004641E5">
        <w:rPr>
          <w:rFonts w:cs="Times New Roman"/>
          <w:b/>
          <w:sz w:val="20"/>
        </w:rPr>
        <w:t>Autonomous</w:t>
      </w:r>
      <w:r w:rsidRPr="004641E5">
        <w:rPr>
          <w:rFonts w:cs="Times New Roman"/>
          <w:b/>
          <w:spacing w:val="-12"/>
          <w:sz w:val="20"/>
        </w:rPr>
        <w:t xml:space="preserve"> </w:t>
      </w:r>
      <w:r w:rsidRPr="004641E5">
        <w:rPr>
          <w:rFonts w:cs="Times New Roman"/>
          <w:b/>
          <w:sz w:val="20"/>
        </w:rPr>
        <w:t>Institution</w:t>
      </w:r>
      <w:r w:rsidRPr="004641E5">
        <w:rPr>
          <w:rFonts w:cs="Times New Roman"/>
          <w:b/>
          <w:spacing w:val="-12"/>
          <w:sz w:val="20"/>
        </w:rPr>
        <w:t xml:space="preserve"> </w:t>
      </w:r>
      <w:r w:rsidRPr="004641E5">
        <w:rPr>
          <w:rFonts w:cs="Times New Roman"/>
          <w:b/>
          <w:sz w:val="20"/>
        </w:rPr>
        <w:t>|</w:t>
      </w:r>
      <w:r w:rsidRPr="004641E5">
        <w:rPr>
          <w:rFonts w:cs="Times New Roman"/>
          <w:b/>
          <w:spacing w:val="-5"/>
          <w:sz w:val="20"/>
        </w:rPr>
        <w:t xml:space="preserve"> </w:t>
      </w:r>
      <w:r w:rsidRPr="004641E5">
        <w:rPr>
          <w:rFonts w:cs="Times New Roman"/>
          <w:b/>
          <w:sz w:val="20"/>
        </w:rPr>
        <w:t>Accredited</w:t>
      </w:r>
      <w:r w:rsidRPr="004641E5">
        <w:rPr>
          <w:rFonts w:cs="Times New Roman"/>
          <w:b/>
          <w:spacing w:val="-13"/>
          <w:sz w:val="20"/>
        </w:rPr>
        <w:t xml:space="preserve"> </w:t>
      </w:r>
      <w:r w:rsidRPr="004641E5">
        <w:rPr>
          <w:rFonts w:cs="Times New Roman"/>
          <w:b/>
          <w:sz w:val="20"/>
        </w:rPr>
        <w:t>by</w:t>
      </w:r>
      <w:r w:rsidRPr="004641E5">
        <w:rPr>
          <w:rFonts w:cs="Times New Roman"/>
          <w:b/>
          <w:spacing w:val="-8"/>
          <w:sz w:val="20"/>
        </w:rPr>
        <w:t xml:space="preserve"> </w:t>
      </w:r>
      <w:r w:rsidRPr="004641E5">
        <w:rPr>
          <w:rFonts w:cs="Times New Roman"/>
          <w:b/>
          <w:sz w:val="20"/>
        </w:rPr>
        <w:t>NAAC</w:t>
      </w:r>
      <w:r w:rsidRPr="004641E5">
        <w:rPr>
          <w:rFonts w:cs="Times New Roman"/>
          <w:b/>
          <w:spacing w:val="-8"/>
          <w:sz w:val="20"/>
        </w:rPr>
        <w:t xml:space="preserve"> </w:t>
      </w:r>
      <w:r w:rsidRPr="004641E5">
        <w:rPr>
          <w:rFonts w:cs="Times New Roman"/>
          <w:b/>
          <w:sz w:val="20"/>
        </w:rPr>
        <w:t>with</w:t>
      </w:r>
      <w:r w:rsidRPr="004641E5">
        <w:rPr>
          <w:rFonts w:cs="Times New Roman"/>
          <w:b/>
          <w:spacing w:val="-12"/>
          <w:sz w:val="20"/>
        </w:rPr>
        <w:t xml:space="preserve"> </w:t>
      </w:r>
      <w:r w:rsidRPr="004641E5">
        <w:rPr>
          <w:rFonts w:cs="Times New Roman"/>
          <w:b/>
          <w:sz w:val="20"/>
        </w:rPr>
        <w:t>'A'</w:t>
      </w:r>
      <w:r w:rsidRPr="004641E5">
        <w:rPr>
          <w:rFonts w:cs="Times New Roman"/>
          <w:b/>
          <w:spacing w:val="-10"/>
          <w:sz w:val="20"/>
        </w:rPr>
        <w:t xml:space="preserve"> </w:t>
      </w:r>
      <w:r w:rsidRPr="004641E5">
        <w:rPr>
          <w:rFonts w:cs="Times New Roman"/>
          <w:b/>
          <w:sz w:val="20"/>
        </w:rPr>
        <w:t>Grade Affiliated to Anna University | Approved by AICTE</w:t>
      </w:r>
    </w:p>
    <w:p w14:paraId="4006C4C9" w14:textId="68FF0217" w:rsidR="0038796F" w:rsidRPr="004641E5" w:rsidRDefault="0038796F" w:rsidP="0038796F">
      <w:pPr>
        <w:pStyle w:val="Heading3"/>
        <w:spacing w:before="1"/>
        <w:ind w:right="74"/>
        <w:rPr>
          <w:rFonts w:ascii="Times New Roman" w:hAnsi="Times New Roman" w:cs="Times New Roman"/>
          <w:color w:val="000000" w:themeColor="text1"/>
          <w:sz w:val="20"/>
          <w:szCs w:val="20"/>
        </w:rPr>
      </w:pPr>
      <w:r w:rsidRPr="004641E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Pr="004641E5">
        <w:rPr>
          <w:rFonts w:ascii="Times New Roman" w:hAnsi="Times New Roman" w:cs="Times New Roman"/>
          <w:color w:val="000000" w:themeColor="text1"/>
        </w:rPr>
        <w:t xml:space="preserve"> </w:t>
      </w:r>
      <w:r w:rsidRPr="004641E5">
        <w:rPr>
          <w:rFonts w:ascii="Times New Roman" w:hAnsi="Times New Roman" w:cs="Times New Roman"/>
          <w:color w:val="000000" w:themeColor="text1"/>
          <w:sz w:val="20"/>
          <w:szCs w:val="20"/>
        </w:rPr>
        <w:t>KOVAIPUDUR,</w:t>
      </w:r>
      <w:r w:rsidRPr="004641E5">
        <w:rPr>
          <w:rFonts w:ascii="Times New Roman" w:hAnsi="Times New Roman" w:cs="Times New Roman"/>
          <w:color w:val="000000" w:themeColor="text1"/>
          <w:spacing w:val="-18"/>
          <w:sz w:val="20"/>
          <w:szCs w:val="20"/>
        </w:rPr>
        <w:t xml:space="preserve"> </w:t>
      </w:r>
      <w:r w:rsidRPr="004641E5">
        <w:rPr>
          <w:rFonts w:ascii="Times New Roman" w:hAnsi="Times New Roman" w:cs="Times New Roman"/>
          <w:color w:val="000000" w:themeColor="text1"/>
          <w:sz w:val="20"/>
          <w:szCs w:val="20"/>
        </w:rPr>
        <w:t>COIMBATORE</w:t>
      </w:r>
      <w:r w:rsidRPr="004641E5">
        <w:rPr>
          <w:rFonts w:ascii="Times New Roman" w:hAnsi="Times New Roman" w:cs="Times New Roman"/>
          <w:color w:val="000000" w:themeColor="text1"/>
          <w:spacing w:val="-15"/>
          <w:sz w:val="20"/>
          <w:szCs w:val="20"/>
        </w:rPr>
        <w:t xml:space="preserve"> </w:t>
      </w:r>
      <w:r w:rsidRPr="004641E5">
        <w:rPr>
          <w:rFonts w:ascii="Times New Roman" w:hAnsi="Times New Roman" w:cs="Times New Roman"/>
          <w:color w:val="000000" w:themeColor="text1"/>
          <w:spacing w:val="-2"/>
          <w:sz w:val="20"/>
          <w:szCs w:val="20"/>
        </w:rPr>
        <w:t>641042</w:t>
      </w:r>
    </w:p>
    <w:p w14:paraId="4A3BB70A" w14:textId="77777777" w:rsidR="004641E5" w:rsidRPr="009A54CD" w:rsidRDefault="004641E5" w:rsidP="0038796F">
      <w:pPr>
        <w:pStyle w:val="BodyText"/>
        <w:spacing w:before="180" w:line="240" w:lineRule="auto"/>
        <w:rPr>
          <w:b/>
          <w:sz w:val="26"/>
        </w:rPr>
      </w:pPr>
    </w:p>
    <w:p w14:paraId="78ED9319" w14:textId="6259AF91" w:rsidR="004641E5" w:rsidRPr="009A54CD" w:rsidRDefault="004641E5" w:rsidP="0038796F">
      <w:pPr>
        <w:spacing w:after="240" w:line="240" w:lineRule="auto"/>
        <w:ind w:left="1304" w:right="1418"/>
        <w:jc w:val="center"/>
        <w:rPr>
          <w:b/>
          <w:sz w:val="26"/>
        </w:rPr>
      </w:pPr>
      <w:r w:rsidRPr="009A54CD">
        <w:rPr>
          <w:b/>
          <w:sz w:val="26"/>
        </w:rPr>
        <w:t>BONAFIDE</w:t>
      </w:r>
      <w:r w:rsidR="0038796F">
        <w:rPr>
          <w:b/>
          <w:spacing w:val="4"/>
          <w:sz w:val="26"/>
        </w:rPr>
        <w:t xml:space="preserve"> </w:t>
      </w:r>
      <w:r w:rsidRPr="009A54CD">
        <w:rPr>
          <w:b/>
          <w:spacing w:val="-2"/>
          <w:sz w:val="26"/>
        </w:rPr>
        <w:t>CERTIFICATE</w:t>
      </w:r>
    </w:p>
    <w:p w14:paraId="72E9C101" w14:textId="01301DD9" w:rsidR="004641E5" w:rsidRPr="00EB237E" w:rsidRDefault="004641E5" w:rsidP="00EB237E">
      <w:pPr>
        <w:pStyle w:val="Heading3"/>
        <w:spacing w:before="72" w:line="360" w:lineRule="auto"/>
        <w:ind w:left="170" w:right="57" w:hanging="6"/>
        <w:rPr>
          <w:rFonts w:ascii="Times New Roman" w:hAnsi="Times New Roman" w:cs="Times New Roman"/>
          <w:b w:val="0"/>
          <w:bCs w:val="0"/>
          <w:color w:val="000000" w:themeColor="text1"/>
          <w:sz w:val="26"/>
        </w:rPr>
      </w:pPr>
      <w:r w:rsidRPr="0038796F">
        <w:rPr>
          <w:rFonts w:ascii="Times New Roman" w:hAnsi="Times New Roman" w:cs="Times New Roman"/>
          <w:b w:val="0"/>
          <w:bCs w:val="0"/>
          <w:color w:val="000000" w:themeColor="text1"/>
          <w:sz w:val="26"/>
        </w:rPr>
        <w:t>Certified that this project report</w:t>
      </w:r>
      <w:r w:rsidRPr="0038796F">
        <w:rPr>
          <w:rFonts w:ascii="Times New Roman" w:hAnsi="Times New Roman" w:cs="Times New Roman"/>
          <w:color w:val="000000" w:themeColor="text1"/>
          <w:sz w:val="26"/>
        </w:rPr>
        <w:t xml:space="preserve"> “</w:t>
      </w:r>
      <w:r w:rsidR="0038796F" w:rsidRPr="0038796F">
        <w:rPr>
          <w:rFonts w:ascii="Times New Roman" w:hAnsi="Times New Roman" w:cs="Times New Roman"/>
          <w:bCs w:val="0"/>
          <w:color w:val="000000" w:themeColor="text1"/>
          <w:sz w:val="28"/>
          <w:szCs w:val="28"/>
        </w:rPr>
        <w:t>A SMART CAMPUS MANAGEMENT ECOSYSTEM WITH AI-POWERED ASSISTANCE, WEARABLE NOTIFICATIONS, AND ADAPTIVE LEARNING ANALYTICS  (SCME-AWN)</w:t>
      </w:r>
      <w:r w:rsidRPr="0038796F">
        <w:rPr>
          <w:rFonts w:ascii="Times New Roman" w:hAnsi="Times New Roman" w:cs="Times New Roman"/>
          <w:color w:val="000000" w:themeColor="text1"/>
          <w:sz w:val="26"/>
        </w:rPr>
        <w:t xml:space="preserve">” </w:t>
      </w:r>
      <w:r w:rsidRPr="0038796F">
        <w:rPr>
          <w:rFonts w:ascii="Times New Roman" w:hAnsi="Times New Roman" w:cs="Times New Roman"/>
          <w:b w:val="0"/>
          <w:bCs w:val="0"/>
          <w:color w:val="000000" w:themeColor="text1"/>
          <w:sz w:val="26"/>
        </w:rPr>
        <w:t>is the bonafide work of</w:t>
      </w:r>
      <w:r w:rsidRPr="0038796F">
        <w:rPr>
          <w:rFonts w:ascii="Times New Roman" w:hAnsi="Times New Roman" w:cs="Times New Roman"/>
          <w:color w:val="000000" w:themeColor="text1"/>
          <w:sz w:val="26"/>
        </w:rPr>
        <w:t xml:space="preserve"> “</w:t>
      </w:r>
      <w:r w:rsidR="00EB237E">
        <w:rPr>
          <w:rFonts w:ascii="Times New Roman" w:hAnsi="Times New Roman" w:cs="Times New Roman"/>
          <w:color w:val="000000" w:themeColor="text1"/>
          <w:sz w:val="26"/>
        </w:rPr>
        <w:t>ASHWATH S</w:t>
      </w:r>
      <w:r w:rsidRPr="0038796F">
        <w:rPr>
          <w:rFonts w:ascii="Times New Roman" w:hAnsi="Times New Roman" w:cs="Times New Roman"/>
          <w:color w:val="000000" w:themeColor="text1"/>
          <w:sz w:val="26"/>
        </w:rPr>
        <w:t xml:space="preserve">., </w:t>
      </w:r>
      <w:r w:rsidR="00EB237E">
        <w:rPr>
          <w:rFonts w:ascii="Times New Roman" w:hAnsi="Times New Roman" w:cs="Times New Roman"/>
          <w:color w:val="000000" w:themeColor="text1"/>
          <w:sz w:val="26"/>
        </w:rPr>
        <w:t>BALAMANIKANDAN R</w:t>
      </w:r>
      <w:r w:rsidRPr="0038796F">
        <w:rPr>
          <w:rFonts w:ascii="Times New Roman" w:hAnsi="Times New Roman" w:cs="Times New Roman"/>
          <w:color w:val="000000" w:themeColor="text1"/>
          <w:sz w:val="26"/>
        </w:rPr>
        <w:t xml:space="preserve">., </w:t>
      </w:r>
      <w:r w:rsidR="00EB237E">
        <w:rPr>
          <w:rFonts w:ascii="Times New Roman" w:hAnsi="Times New Roman" w:cs="Times New Roman"/>
          <w:color w:val="000000" w:themeColor="text1"/>
          <w:sz w:val="26"/>
        </w:rPr>
        <w:t>CATHRIN R</w:t>
      </w:r>
      <w:r w:rsidRPr="0038796F">
        <w:rPr>
          <w:rFonts w:ascii="Times New Roman" w:hAnsi="Times New Roman" w:cs="Times New Roman"/>
          <w:color w:val="000000" w:themeColor="text1"/>
          <w:sz w:val="26"/>
        </w:rPr>
        <w:t xml:space="preserve">.” </w:t>
      </w:r>
      <w:r w:rsidRPr="0038796F">
        <w:rPr>
          <w:rFonts w:ascii="Times New Roman" w:hAnsi="Times New Roman" w:cs="Times New Roman"/>
          <w:b w:val="0"/>
          <w:bCs w:val="0"/>
          <w:color w:val="000000" w:themeColor="text1"/>
          <w:sz w:val="26"/>
        </w:rPr>
        <w:t>who carried out the project work phase I under my supervision.</w:t>
      </w:r>
    </w:p>
    <w:p w14:paraId="0C9E302A" w14:textId="77777777" w:rsidR="004641E5" w:rsidRPr="009A54CD" w:rsidRDefault="004641E5" w:rsidP="0038796F">
      <w:pPr>
        <w:pStyle w:val="BodyText"/>
        <w:spacing w:before="224" w:line="240" w:lineRule="auto"/>
        <w:rPr>
          <w:sz w:val="26"/>
        </w:rPr>
      </w:pPr>
    </w:p>
    <w:p w14:paraId="2BAA64D8" w14:textId="0D283E66" w:rsidR="004641E5" w:rsidRPr="009A54CD" w:rsidRDefault="004641E5" w:rsidP="00EB237E">
      <w:pPr>
        <w:tabs>
          <w:tab w:val="left" w:pos="6202"/>
        </w:tabs>
        <w:spacing w:before="1" w:line="240" w:lineRule="auto"/>
        <w:ind w:left="454"/>
        <w:jc w:val="both"/>
        <w:rPr>
          <w:b/>
        </w:rPr>
      </w:pPr>
      <w:r w:rsidRPr="009A54CD">
        <w:rPr>
          <w:b/>
          <w:spacing w:val="-2"/>
        </w:rPr>
        <w:t>SIGNATURE</w:t>
      </w:r>
      <w:r w:rsidR="00EB237E">
        <w:rPr>
          <w:b/>
        </w:rPr>
        <w:t xml:space="preserve">                                                </w:t>
      </w:r>
      <w:r w:rsidRPr="009A54CD">
        <w:rPr>
          <w:b/>
          <w:spacing w:val="-2"/>
        </w:rPr>
        <w:t>SIGNATURE</w:t>
      </w:r>
    </w:p>
    <w:p w14:paraId="42EB850A" w14:textId="73416FD6" w:rsidR="004641E5" w:rsidRPr="009A54CD" w:rsidRDefault="004641E5" w:rsidP="00EB237E">
      <w:pPr>
        <w:tabs>
          <w:tab w:val="left" w:pos="6201"/>
        </w:tabs>
        <w:spacing w:before="194" w:line="240" w:lineRule="auto"/>
        <w:ind w:left="454"/>
        <w:jc w:val="both"/>
        <w:rPr>
          <w:b/>
        </w:rPr>
      </w:pPr>
      <w:r w:rsidRPr="009A54CD">
        <w:rPr>
          <w:b/>
        </w:rPr>
        <w:t>Ms.</w:t>
      </w:r>
      <w:r w:rsidRPr="009A54CD">
        <w:rPr>
          <w:b/>
          <w:spacing w:val="-5"/>
        </w:rPr>
        <w:t xml:space="preserve"> </w:t>
      </w:r>
      <w:r w:rsidR="00EB237E">
        <w:rPr>
          <w:b/>
        </w:rPr>
        <w:t xml:space="preserve">S.VIDHIYA                      </w:t>
      </w:r>
      <w:r w:rsidR="00F42F50">
        <w:rPr>
          <w:b/>
        </w:rPr>
        <w:t xml:space="preserve">                     </w:t>
      </w:r>
      <w:r w:rsidRPr="009A54CD">
        <w:rPr>
          <w:b/>
        </w:rPr>
        <w:t>Dr.</w:t>
      </w:r>
      <w:r w:rsidRPr="009A54CD">
        <w:rPr>
          <w:b/>
          <w:spacing w:val="-2"/>
        </w:rPr>
        <w:t xml:space="preserve"> </w:t>
      </w:r>
      <w:r>
        <w:rPr>
          <w:b/>
        </w:rPr>
        <w:t>C</w:t>
      </w:r>
      <w:r w:rsidRPr="009A54CD">
        <w:rPr>
          <w:b/>
        </w:rPr>
        <w:t>.</w:t>
      </w:r>
      <w:r>
        <w:rPr>
          <w:b/>
        </w:rPr>
        <w:t xml:space="preserve"> P. MAHESWARAN</w:t>
      </w:r>
    </w:p>
    <w:p w14:paraId="605BB0EA" w14:textId="496F2967" w:rsidR="004641E5" w:rsidRPr="009A54CD" w:rsidRDefault="004641E5" w:rsidP="00EB237E">
      <w:pPr>
        <w:tabs>
          <w:tab w:val="left" w:pos="6203"/>
        </w:tabs>
        <w:spacing w:before="192" w:line="240" w:lineRule="auto"/>
        <w:ind w:left="454"/>
        <w:jc w:val="both"/>
        <w:rPr>
          <w:b/>
        </w:rPr>
      </w:pPr>
      <w:r w:rsidRPr="009A54CD">
        <w:rPr>
          <w:b/>
          <w:spacing w:val="-2"/>
        </w:rPr>
        <w:t>SUPERVISOR</w:t>
      </w:r>
      <w:r w:rsidR="00EB237E">
        <w:rPr>
          <w:b/>
        </w:rPr>
        <w:t xml:space="preserve">                                             </w:t>
      </w:r>
      <w:r w:rsidR="00F42F50">
        <w:rPr>
          <w:b/>
        </w:rPr>
        <w:t xml:space="preserve"> </w:t>
      </w:r>
      <w:r w:rsidRPr="009A54CD">
        <w:rPr>
          <w:b/>
        </w:rPr>
        <w:t>HEAD</w:t>
      </w:r>
      <w:r w:rsidRPr="009A54CD">
        <w:rPr>
          <w:b/>
          <w:spacing w:val="2"/>
        </w:rPr>
        <w:t xml:space="preserve"> </w:t>
      </w:r>
      <w:r w:rsidRPr="009A54CD">
        <w:rPr>
          <w:b/>
        </w:rPr>
        <w:t>OF THE</w:t>
      </w:r>
      <w:r w:rsidRPr="009A54CD">
        <w:rPr>
          <w:b/>
          <w:spacing w:val="4"/>
        </w:rPr>
        <w:t xml:space="preserve"> </w:t>
      </w:r>
      <w:r w:rsidRPr="009A54CD">
        <w:rPr>
          <w:b/>
          <w:spacing w:val="-2"/>
        </w:rPr>
        <w:t>DEPARTMENT</w:t>
      </w:r>
    </w:p>
    <w:p w14:paraId="389EEA82" w14:textId="1B4D9E2E" w:rsidR="004641E5" w:rsidRPr="009A54CD" w:rsidRDefault="004641E5" w:rsidP="00EB237E">
      <w:pPr>
        <w:pStyle w:val="BodyText"/>
        <w:tabs>
          <w:tab w:val="left" w:pos="6203"/>
        </w:tabs>
        <w:spacing w:before="192" w:line="240" w:lineRule="auto"/>
        <w:ind w:left="454"/>
        <w:jc w:val="both"/>
      </w:pPr>
      <w:r w:rsidRPr="009A54CD">
        <w:t>Assistant</w:t>
      </w:r>
      <w:r w:rsidRPr="009A54CD">
        <w:rPr>
          <w:spacing w:val="1"/>
        </w:rPr>
        <w:t xml:space="preserve"> </w:t>
      </w:r>
      <w:r w:rsidRPr="009A54CD">
        <w:rPr>
          <w:spacing w:val="-2"/>
        </w:rPr>
        <w:t>Professor,</w:t>
      </w:r>
      <w:r w:rsidR="00EB237E">
        <w:t xml:space="preserve">                                       </w:t>
      </w:r>
      <w:r w:rsidR="00F42F50">
        <w:t xml:space="preserve"> </w:t>
      </w:r>
      <w:r w:rsidRPr="009A54CD">
        <w:t>Associate</w:t>
      </w:r>
      <w:r w:rsidRPr="009A54CD">
        <w:rPr>
          <w:spacing w:val="-1"/>
        </w:rPr>
        <w:t xml:space="preserve"> </w:t>
      </w:r>
      <w:r w:rsidRPr="009A54CD">
        <w:rPr>
          <w:spacing w:val="-2"/>
        </w:rPr>
        <w:t>Professor,</w:t>
      </w:r>
    </w:p>
    <w:p w14:paraId="43974D7A" w14:textId="0BBA09A7" w:rsidR="004641E5" w:rsidRPr="009A54CD" w:rsidRDefault="004641E5" w:rsidP="00EB237E">
      <w:pPr>
        <w:pStyle w:val="BodyText"/>
        <w:tabs>
          <w:tab w:val="left" w:pos="6201"/>
        </w:tabs>
        <w:spacing w:before="24" w:line="240" w:lineRule="auto"/>
        <w:ind w:left="454"/>
        <w:jc w:val="both"/>
      </w:pPr>
      <w:r w:rsidRPr="009A54CD">
        <w:t>Department</w:t>
      </w:r>
      <w:r w:rsidRPr="009A54CD">
        <w:rPr>
          <w:spacing w:val="6"/>
        </w:rPr>
        <w:t xml:space="preserve"> </w:t>
      </w:r>
      <w:r w:rsidRPr="009A54CD">
        <w:t>of</w:t>
      </w:r>
      <w:r w:rsidRPr="009A54CD">
        <w:rPr>
          <w:spacing w:val="-1"/>
        </w:rPr>
        <w:t xml:space="preserve"> </w:t>
      </w:r>
      <w:r w:rsidRPr="009A54CD">
        <w:t>Computer</w:t>
      </w:r>
      <w:r w:rsidRPr="009A54CD">
        <w:rPr>
          <w:spacing w:val="2"/>
        </w:rPr>
        <w:t xml:space="preserve"> </w:t>
      </w:r>
      <w:r w:rsidRPr="009A54CD">
        <w:rPr>
          <w:spacing w:val="-2"/>
        </w:rPr>
        <w:t>Science</w:t>
      </w:r>
      <w:r w:rsidR="00EB237E">
        <w:t xml:space="preserve">                 </w:t>
      </w:r>
      <w:r w:rsidR="00F42F50">
        <w:t xml:space="preserve"> </w:t>
      </w:r>
      <w:r w:rsidRPr="009A54CD">
        <w:t>Department</w:t>
      </w:r>
      <w:r w:rsidRPr="009A54CD">
        <w:rPr>
          <w:spacing w:val="4"/>
        </w:rPr>
        <w:t xml:space="preserve"> </w:t>
      </w:r>
      <w:r w:rsidRPr="009A54CD">
        <w:t>of</w:t>
      </w:r>
      <w:r w:rsidRPr="009A54CD">
        <w:rPr>
          <w:spacing w:val="-1"/>
        </w:rPr>
        <w:t xml:space="preserve"> </w:t>
      </w:r>
      <w:r w:rsidRPr="009A54CD">
        <w:t>Computer</w:t>
      </w:r>
      <w:r w:rsidRPr="009A54CD">
        <w:rPr>
          <w:spacing w:val="4"/>
        </w:rPr>
        <w:t xml:space="preserve"> </w:t>
      </w:r>
      <w:r w:rsidRPr="009A54CD">
        <w:rPr>
          <w:spacing w:val="-2"/>
        </w:rPr>
        <w:t>Science</w:t>
      </w:r>
    </w:p>
    <w:p w14:paraId="1E840967" w14:textId="658257E8" w:rsidR="004641E5" w:rsidRPr="009A54CD" w:rsidRDefault="004641E5" w:rsidP="00EB237E">
      <w:pPr>
        <w:pStyle w:val="BodyText"/>
        <w:tabs>
          <w:tab w:val="left" w:pos="6201"/>
        </w:tabs>
        <w:spacing w:before="24" w:line="240" w:lineRule="auto"/>
        <w:ind w:left="454"/>
        <w:jc w:val="both"/>
      </w:pPr>
      <w:r w:rsidRPr="009A54CD">
        <w:t>and</w:t>
      </w:r>
      <w:r w:rsidRPr="009A54CD">
        <w:rPr>
          <w:spacing w:val="-2"/>
        </w:rPr>
        <w:t xml:space="preserve"> Engineering</w:t>
      </w:r>
      <w:r w:rsidR="00F42F50">
        <w:rPr>
          <w:spacing w:val="-2"/>
        </w:rPr>
        <w:t>.</w:t>
      </w:r>
      <w:r w:rsidR="00EB237E">
        <w:t xml:space="preserve">                                            </w:t>
      </w:r>
      <w:r w:rsidR="00F42F50">
        <w:t xml:space="preserve"> </w:t>
      </w:r>
      <w:r w:rsidRPr="009A54CD">
        <w:t>and</w:t>
      </w:r>
      <w:r w:rsidRPr="009A54CD">
        <w:rPr>
          <w:spacing w:val="-1"/>
        </w:rPr>
        <w:t xml:space="preserve"> </w:t>
      </w:r>
      <w:r w:rsidRPr="009A54CD">
        <w:rPr>
          <w:spacing w:val="-2"/>
        </w:rPr>
        <w:t>Engineering</w:t>
      </w:r>
      <w:r w:rsidR="00F42F50">
        <w:rPr>
          <w:spacing w:val="-2"/>
        </w:rPr>
        <w:t>.</w:t>
      </w:r>
    </w:p>
    <w:p w14:paraId="79CD4522" w14:textId="77777777" w:rsidR="004641E5" w:rsidRDefault="004641E5" w:rsidP="0038796F">
      <w:pPr>
        <w:pStyle w:val="BodyText"/>
        <w:spacing w:before="97" w:line="240" w:lineRule="auto"/>
      </w:pPr>
    </w:p>
    <w:p w14:paraId="31D65362" w14:textId="77777777" w:rsidR="00F42F50" w:rsidRPr="009A54CD" w:rsidRDefault="00F42F50" w:rsidP="0038796F">
      <w:pPr>
        <w:pStyle w:val="BodyText"/>
        <w:spacing w:before="97" w:line="240" w:lineRule="auto"/>
      </w:pPr>
    </w:p>
    <w:p w14:paraId="52E21AA4" w14:textId="2865163B" w:rsidR="004641E5" w:rsidRPr="009A54CD" w:rsidRDefault="004641E5" w:rsidP="00480F93">
      <w:pPr>
        <w:tabs>
          <w:tab w:val="left" w:pos="4851"/>
        </w:tabs>
        <w:spacing w:line="240" w:lineRule="auto"/>
        <w:ind w:left="284" w:right="794"/>
        <w:jc w:val="both"/>
        <w:rPr>
          <w:sz w:val="26"/>
        </w:rPr>
      </w:pPr>
      <w:r w:rsidRPr="009A54CD">
        <w:rPr>
          <w:sz w:val="26"/>
        </w:rPr>
        <w:t>Certified</w:t>
      </w:r>
      <w:r w:rsidRPr="009A54CD">
        <w:rPr>
          <w:spacing w:val="-5"/>
          <w:sz w:val="26"/>
        </w:rPr>
        <w:t xml:space="preserve"> </w:t>
      </w:r>
      <w:r w:rsidRPr="009A54CD">
        <w:rPr>
          <w:sz w:val="26"/>
        </w:rPr>
        <w:t>that</w:t>
      </w:r>
      <w:r w:rsidRPr="009A54CD">
        <w:rPr>
          <w:spacing w:val="-5"/>
          <w:sz w:val="26"/>
        </w:rPr>
        <w:t xml:space="preserve"> </w:t>
      </w:r>
      <w:r w:rsidRPr="009A54CD">
        <w:rPr>
          <w:sz w:val="26"/>
        </w:rPr>
        <w:t>the</w:t>
      </w:r>
      <w:r w:rsidRPr="009A54CD">
        <w:rPr>
          <w:spacing w:val="-3"/>
          <w:sz w:val="26"/>
        </w:rPr>
        <w:t xml:space="preserve"> </w:t>
      </w:r>
      <w:r w:rsidRPr="009A54CD">
        <w:rPr>
          <w:sz w:val="26"/>
        </w:rPr>
        <w:t>candidates</w:t>
      </w:r>
      <w:r w:rsidRPr="009A54CD">
        <w:rPr>
          <w:spacing w:val="-5"/>
          <w:sz w:val="26"/>
        </w:rPr>
        <w:t xml:space="preserve"> </w:t>
      </w:r>
      <w:r w:rsidRPr="009A54CD">
        <w:rPr>
          <w:sz w:val="26"/>
        </w:rPr>
        <w:t>were</w:t>
      </w:r>
      <w:r w:rsidRPr="009A54CD">
        <w:rPr>
          <w:spacing w:val="-4"/>
          <w:sz w:val="26"/>
        </w:rPr>
        <w:t xml:space="preserve"> </w:t>
      </w:r>
      <w:r w:rsidRPr="009A54CD">
        <w:rPr>
          <w:sz w:val="26"/>
        </w:rPr>
        <w:t>examined</w:t>
      </w:r>
      <w:r w:rsidRPr="009A54CD">
        <w:rPr>
          <w:spacing w:val="-5"/>
          <w:sz w:val="26"/>
        </w:rPr>
        <w:t xml:space="preserve"> </w:t>
      </w:r>
      <w:r w:rsidRPr="009A54CD">
        <w:rPr>
          <w:sz w:val="26"/>
        </w:rPr>
        <w:t>by</w:t>
      </w:r>
      <w:r w:rsidRPr="009A54CD">
        <w:rPr>
          <w:spacing w:val="-5"/>
          <w:sz w:val="26"/>
        </w:rPr>
        <w:t xml:space="preserve"> </w:t>
      </w:r>
      <w:r w:rsidRPr="009A54CD">
        <w:rPr>
          <w:sz w:val="26"/>
        </w:rPr>
        <w:t>us</w:t>
      </w:r>
      <w:r w:rsidRPr="009A54CD">
        <w:rPr>
          <w:spacing w:val="-2"/>
          <w:sz w:val="26"/>
        </w:rPr>
        <w:t xml:space="preserve"> </w:t>
      </w:r>
      <w:r w:rsidRPr="009A54CD">
        <w:rPr>
          <w:sz w:val="26"/>
        </w:rPr>
        <w:t>in</w:t>
      </w:r>
      <w:r w:rsidRPr="009A54CD">
        <w:rPr>
          <w:spacing w:val="-3"/>
          <w:sz w:val="26"/>
        </w:rPr>
        <w:t xml:space="preserve"> </w:t>
      </w:r>
      <w:r w:rsidRPr="009A54CD">
        <w:rPr>
          <w:sz w:val="26"/>
        </w:rPr>
        <w:t>the</w:t>
      </w:r>
      <w:r w:rsidRPr="009A54CD">
        <w:rPr>
          <w:spacing w:val="-4"/>
          <w:sz w:val="26"/>
        </w:rPr>
        <w:t xml:space="preserve"> </w:t>
      </w:r>
      <w:r w:rsidRPr="009A54CD">
        <w:rPr>
          <w:sz w:val="26"/>
        </w:rPr>
        <w:t>Project</w:t>
      </w:r>
      <w:r w:rsidRPr="009A54CD">
        <w:rPr>
          <w:spacing w:val="-11"/>
          <w:sz w:val="26"/>
        </w:rPr>
        <w:t xml:space="preserve"> </w:t>
      </w:r>
      <w:r w:rsidRPr="009A54CD">
        <w:rPr>
          <w:sz w:val="26"/>
        </w:rPr>
        <w:t>Phase</w:t>
      </w:r>
      <w:r w:rsidRPr="009A54CD">
        <w:rPr>
          <w:spacing w:val="-5"/>
          <w:sz w:val="26"/>
        </w:rPr>
        <w:t xml:space="preserve"> </w:t>
      </w:r>
      <w:r w:rsidRPr="009A54CD">
        <w:rPr>
          <w:sz w:val="26"/>
        </w:rPr>
        <w:t>I</w:t>
      </w:r>
      <w:r w:rsidRPr="009A54CD">
        <w:rPr>
          <w:spacing w:val="-5"/>
          <w:sz w:val="26"/>
        </w:rPr>
        <w:t xml:space="preserve"> </w:t>
      </w:r>
      <w:r w:rsidRPr="009A54CD">
        <w:rPr>
          <w:sz w:val="26"/>
        </w:rPr>
        <w:t>Viva</w:t>
      </w:r>
      <w:r w:rsidRPr="009A54CD">
        <w:rPr>
          <w:spacing w:val="-7"/>
          <w:sz w:val="26"/>
        </w:rPr>
        <w:t xml:space="preserve"> </w:t>
      </w:r>
      <w:r w:rsidRPr="009A54CD">
        <w:rPr>
          <w:sz w:val="26"/>
        </w:rPr>
        <w:t>Voce examination</w:t>
      </w:r>
      <w:r w:rsidRPr="009A54CD">
        <w:rPr>
          <w:spacing w:val="80"/>
          <w:sz w:val="26"/>
        </w:rPr>
        <w:t xml:space="preserve"> </w:t>
      </w:r>
      <w:r w:rsidRPr="009A54CD">
        <w:rPr>
          <w:sz w:val="26"/>
        </w:rPr>
        <w:t>held</w:t>
      </w:r>
      <w:r w:rsidRPr="009A54CD">
        <w:rPr>
          <w:spacing w:val="80"/>
          <w:sz w:val="26"/>
        </w:rPr>
        <w:t xml:space="preserve"> </w:t>
      </w:r>
      <w:r w:rsidRPr="009A54CD">
        <w:rPr>
          <w:sz w:val="26"/>
        </w:rPr>
        <w:t>on</w:t>
      </w:r>
      <w:r w:rsidRPr="009A54CD">
        <w:rPr>
          <w:sz w:val="26"/>
          <w:u w:val="single"/>
        </w:rPr>
        <w:tab/>
      </w:r>
      <w:r w:rsidRPr="009A54CD">
        <w:rPr>
          <w:sz w:val="26"/>
        </w:rPr>
        <w:t>at Sri Krishna College of Technology, Kovaipudur, Coimbatore -641042</w:t>
      </w:r>
      <w:r w:rsidR="00480F93">
        <w:rPr>
          <w:sz w:val="26"/>
        </w:rPr>
        <w:t>.</w:t>
      </w:r>
    </w:p>
    <w:p w14:paraId="4724F7FE" w14:textId="77777777" w:rsidR="004641E5" w:rsidRDefault="004641E5" w:rsidP="0038796F">
      <w:pPr>
        <w:pStyle w:val="BodyText"/>
        <w:spacing w:line="240" w:lineRule="auto"/>
        <w:rPr>
          <w:sz w:val="26"/>
        </w:rPr>
      </w:pPr>
    </w:p>
    <w:p w14:paraId="53FA111C" w14:textId="77777777" w:rsidR="00F42F50" w:rsidRPr="009A54CD" w:rsidRDefault="00F42F50" w:rsidP="0038796F">
      <w:pPr>
        <w:pStyle w:val="BodyText"/>
        <w:spacing w:line="240" w:lineRule="auto"/>
        <w:rPr>
          <w:sz w:val="26"/>
        </w:rPr>
      </w:pPr>
    </w:p>
    <w:p w14:paraId="704AB31F" w14:textId="77777777" w:rsidR="004641E5" w:rsidRDefault="004641E5" w:rsidP="0038796F">
      <w:pPr>
        <w:pStyle w:val="BodyText"/>
        <w:spacing w:line="240" w:lineRule="auto"/>
        <w:rPr>
          <w:sz w:val="26"/>
        </w:rPr>
      </w:pPr>
    </w:p>
    <w:p w14:paraId="5EF8A06D" w14:textId="77777777" w:rsidR="00EB237E" w:rsidRPr="009A54CD" w:rsidRDefault="00EB237E" w:rsidP="0038796F">
      <w:pPr>
        <w:pStyle w:val="BodyText"/>
        <w:spacing w:line="240" w:lineRule="auto"/>
        <w:rPr>
          <w:sz w:val="26"/>
        </w:rPr>
      </w:pPr>
    </w:p>
    <w:p w14:paraId="6B68F345" w14:textId="0207D1CE" w:rsidR="004641E5" w:rsidRPr="009A54CD" w:rsidRDefault="004641E5" w:rsidP="00EB237E">
      <w:pPr>
        <w:tabs>
          <w:tab w:val="left" w:pos="6480"/>
        </w:tabs>
        <w:spacing w:line="240" w:lineRule="auto"/>
        <w:ind w:left="397"/>
        <w:rPr>
          <w:b/>
          <w:sz w:val="26"/>
        </w:rPr>
      </w:pPr>
      <w:r w:rsidRPr="009A54CD">
        <w:rPr>
          <w:b/>
          <w:sz w:val="26"/>
        </w:rPr>
        <w:t>INTERNAL</w:t>
      </w:r>
      <w:r w:rsidRPr="009A54CD">
        <w:rPr>
          <w:b/>
          <w:spacing w:val="3"/>
          <w:sz w:val="26"/>
        </w:rPr>
        <w:t xml:space="preserve"> </w:t>
      </w:r>
      <w:r w:rsidRPr="009A54CD">
        <w:rPr>
          <w:b/>
          <w:spacing w:val="-2"/>
          <w:sz w:val="26"/>
        </w:rPr>
        <w:t>EXAMINER</w:t>
      </w:r>
      <w:r w:rsidR="00EB237E">
        <w:rPr>
          <w:b/>
          <w:sz w:val="26"/>
        </w:rPr>
        <w:t xml:space="preserve">                                       </w:t>
      </w:r>
      <w:r w:rsidRPr="009A54CD">
        <w:rPr>
          <w:b/>
          <w:sz w:val="26"/>
        </w:rPr>
        <w:t>EXTERNAL</w:t>
      </w:r>
      <w:r w:rsidRPr="009A54CD">
        <w:rPr>
          <w:b/>
          <w:spacing w:val="2"/>
          <w:sz w:val="26"/>
        </w:rPr>
        <w:t xml:space="preserve"> </w:t>
      </w:r>
      <w:r w:rsidRPr="009A54CD">
        <w:rPr>
          <w:b/>
          <w:spacing w:val="-2"/>
          <w:sz w:val="26"/>
        </w:rPr>
        <w:t>EXAMINER</w:t>
      </w:r>
    </w:p>
    <w:p w14:paraId="035EF628" w14:textId="77777777" w:rsidR="007F2F9F" w:rsidRDefault="007F2F9F">
      <w:pPr>
        <w:sectPr w:rsidR="007F2F9F">
          <w:pgSz w:w="12240" w:h="15840"/>
          <w:pgMar w:top="1440" w:right="1440" w:bottom="1440" w:left="1800" w:header="720" w:footer="720" w:gutter="0"/>
          <w:cols w:space="720"/>
          <w:docGrid w:linePitch="360"/>
        </w:sectPr>
      </w:pPr>
    </w:p>
    <w:p w14:paraId="6D15FE65" w14:textId="77777777" w:rsidR="007F2F9F" w:rsidRDefault="0035164C">
      <w:pPr>
        <w:spacing w:before="280"/>
        <w:jc w:val="center"/>
      </w:pPr>
      <w:r>
        <w:rPr>
          <w:b/>
          <w:sz w:val="28"/>
        </w:rPr>
        <w:lastRenderedPageBreak/>
        <w:t>ABSTRACT</w:t>
      </w:r>
    </w:p>
    <w:p w14:paraId="7FCD6CC9" w14:textId="77777777" w:rsidR="007F2F9F" w:rsidRDefault="0035164C" w:rsidP="00480F93">
      <w:pPr>
        <w:spacing w:after="70"/>
        <w:jc w:val="both"/>
      </w:pPr>
      <w:r>
        <w:t>Modern higher education institutions rely extensively on Enterprise Resource Planning (ERP) platforms and Learning Management Systems (LMS) to administer academic records, course registrations, timetables, attendance tracking, and campus communication. However, traditional campus ERP platforms act primarily as passive, siloed relational repositories characterized by rigid, menu-driven User Interfaces. Consequently, students and faculty spend an estimated 40% of their digital navigation time traversing fragm</w:t>
      </w:r>
      <w:r>
        <w:t>ented menus to locate routine context-aware information. Furthermore, these platforms lack personalized, predictive learning analytics, treating all students uniformly without factoring in cognitive learning styles, memory retention decay, or real-time academic risk. Simultaneously, off-the-shelf generative Artificial Intelligence (AI) solutions fail in institutional deployments because public Large Language Models (LLMs) lack access to private, real-time relational states, leading to severe hallucination r</w:t>
      </w:r>
      <w:r>
        <w:t>isks or requiring precarious Text-to-SQL query executions.</w:t>
      </w:r>
    </w:p>
    <w:p w14:paraId="06D36438" w14:textId="77777777" w:rsidR="007F2F9F" w:rsidRDefault="0035164C" w:rsidP="00480F93">
      <w:pPr>
        <w:spacing w:after="70"/>
        <w:jc w:val="both"/>
      </w:pPr>
      <w:r>
        <w:t>To overcome these systemic limitations, this project presents the design, architectural formulation, implementation, and empirical evaluation of the Smart Campus Management Ecosystem with AI-Powered Assistance, Wearable Notifications, and Adaptive Learning Analytics (SCME-AWN). Engineered on an asynchronous microservice framework utilizing React 18, FastAPI, and SQLAlchemy 2.0 Async, SCME-AWN introduces the Generative AI Context Binding (GACB) architecture. GACB dynamically intercepts natural language queri</w:t>
      </w:r>
      <w:r>
        <w:t>es, resolves user security context, compiles real-time relational database states (active timetable slots, attendance percentages, faculty leave records, course syllabi, and official announcements) into structured, role-scoped JSON system prompts, and interfaces with Google Gemini 2.5 Flash with zero vector database re-indexing latency.</w:t>
      </w:r>
    </w:p>
    <w:p w14:paraId="76B85BEF" w14:textId="77777777" w:rsidR="007F2F9F" w:rsidRDefault="0035164C" w:rsidP="00480F93">
      <w:pPr>
        <w:spacing w:after="70"/>
        <w:jc w:val="both"/>
      </w:pPr>
      <w:r>
        <w:t>Complementing context-bound conversational assistance, SCME-AWN deploys ten proprietary algorithms: CLPA for telemetry learning archetype classification; KDPA for predictive Ebbinghaus forgetting curve modeling; ALRA for balanced exam preparation roadmaps; DCRA+ for 10-factor classroom reallocation; DSEA for career skill-gap evaluation; ICQEA for diagnostic quiz generation; deterministic O(1) hardware-free faculty status resolution; CSP backtracking timetable scheduler; fuzzy bigram skill matcher; and a pri</w:t>
      </w:r>
      <w:r>
        <w:t>ority push notification dispatcher. Empirical benchmarks across 22 verification test suites demonstrate sub-50ms database latency, sub-25ms context compilation, and a 75% reduction in API token costs relative to vector-RAG architectures.</w:t>
      </w:r>
    </w:p>
    <w:p w14:paraId="19ABC461" w14:textId="77777777" w:rsidR="007F2F9F" w:rsidRDefault="0035164C">
      <w:r>
        <w:br w:type="page"/>
      </w:r>
    </w:p>
    <w:p w14:paraId="6D998E15" w14:textId="77777777" w:rsidR="007F2F9F" w:rsidRDefault="0035164C">
      <w:pPr>
        <w:spacing w:before="280"/>
        <w:jc w:val="center"/>
        <w:rPr>
          <w:b/>
          <w:sz w:val="28"/>
        </w:rPr>
      </w:pPr>
      <w:r>
        <w:rPr>
          <w:b/>
          <w:sz w:val="28"/>
        </w:rPr>
        <w:lastRenderedPageBreak/>
        <w:t>ACKNOWLEDGEMENT</w:t>
      </w:r>
    </w:p>
    <w:p w14:paraId="6CC2C073" w14:textId="77777777" w:rsidR="00F42F50" w:rsidRPr="009A54CD" w:rsidRDefault="00F42F50" w:rsidP="00F42F50">
      <w:pPr>
        <w:pStyle w:val="BodyText"/>
        <w:spacing w:before="239"/>
        <w:rPr>
          <w:b/>
          <w:sz w:val="28"/>
        </w:rPr>
      </w:pPr>
    </w:p>
    <w:p w14:paraId="065DF29E" w14:textId="77777777" w:rsidR="00F42F50" w:rsidRPr="009A54CD" w:rsidRDefault="00F42F50" w:rsidP="00F42F50">
      <w:pPr>
        <w:spacing w:line="367" w:lineRule="auto"/>
        <w:ind w:left="57" w:right="284" w:firstLine="676"/>
        <w:jc w:val="both"/>
        <w:rPr>
          <w:sz w:val="26"/>
        </w:rPr>
      </w:pPr>
      <w:r w:rsidRPr="009A54CD">
        <w:rPr>
          <w:sz w:val="26"/>
        </w:rPr>
        <w:t xml:space="preserve">First and foremost we thank the </w:t>
      </w:r>
      <w:r w:rsidRPr="009A54CD">
        <w:rPr>
          <w:b/>
          <w:sz w:val="26"/>
        </w:rPr>
        <w:t xml:space="preserve">Almighty </w:t>
      </w:r>
      <w:r w:rsidRPr="009A54CD">
        <w:rPr>
          <w:sz w:val="26"/>
        </w:rPr>
        <w:t>for being our light and for showering his gracious blessings throughout the course of this project.</w:t>
      </w:r>
    </w:p>
    <w:p w14:paraId="5D314E2B" w14:textId="77777777" w:rsidR="00F42F50" w:rsidRPr="009A54CD" w:rsidRDefault="00F42F50" w:rsidP="00F42F50">
      <w:pPr>
        <w:spacing w:line="289" w:lineRule="exact"/>
        <w:ind w:left="57" w:right="284" w:firstLine="663"/>
        <w:jc w:val="both"/>
        <w:rPr>
          <w:b/>
          <w:sz w:val="26"/>
        </w:rPr>
      </w:pPr>
      <w:r w:rsidRPr="009A54CD">
        <w:rPr>
          <w:sz w:val="26"/>
        </w:rPr>
        <w:t>We</w:t>
      </w:r>
      <w:r w:rsidRPr="009A54CD">
        <w:rPr>
          <w:spacing w:val="18"/>
          <w:sz w:val="26"/>
        </w:rPr>
        <w:t xml:space="preserve"> </w:t>
      </w:r>
      <w:r w:rsidRPr="009A54CD">
        <w:rPr>
          <w:sz w:val="26"/>
        </w:rPr>
        <w:t>express</w:t>
      </w:r>
      <w:r w:rsidRPr="009A54CD">
        <w:rPr>
          <w:spacing w:val="20"/>
          <w:sz w:val="26"/>
        </w:rPr>
        <w:t xml:space="preserve"> </w:t>
      </w:r>
      <w:r w:rsidRPr="009A54CD">
        <w:rPr>
          <w:sz w:val="26"/>
        </w:rPr>
        <w:t>our</w:t>
      </w:r>
      <w:r w:rsidRPr="009A54CD">
        <w:rPr>
          <w:spacing w:val="21"/>
          <w:sz w:val="26"/>
        </w:rPr>
        <w:t xml:space="preserve"> </w:t>
      </w:r>
      <w:r w:rsidRPr="009A54CD">
        <w:rPr>
          <w:sz w:val="26"/>
        </w:rPr>
        <w:t>gratitude</w:t>
      </w:r>
      <w:r w:rsidRPr="009A54CD">
        <w:rPr>
          <w:spacing w:val="19"/>
          <w:sz w:val="26"/>
        </w:rPr>
        <w:t xml:space="preserve"> </w:t>
      </w:r>
      <w:r w:rsidRPr="009A54CD">
        <w:rPr>
          <w:sz w:val="26"/>
        </w:rPr>
        <w:t>to</w:t>
      </w:r>
      <w:r w:rsidRPr="009A54CD">
        <w:rPr>
          <w:spacing w:val="24"/>
          <w:sz w:val="26"/>
        </w:rPr>
        <w:t xml:space="preserve"> </w:t>
      </w:r>
      <w:r w:rsidRPr="009A54CD">
        <w:rPr>
          <w:sz w:val="26"/>
        </w:rPr>
        <w:t>our</w:t>
      </w:r>
      <w:r w:rsidRPr="009A54CD">
        <w:rPr>
          <w:spacing w:val="15"/>
          <w:sz w:val="26"/>
        </w:rPr>
        <w:t xml:space="preserve"> </w:t>
      </w:r>
      <w:r w:rsidRPr="009A54CD">
        <w:rPr>
          <w:sz w:val="26"/>
        </w:rPr>
        <w:t>beloved</w:t>
      </w:r>
      <w:r w:rsidRPr="009A54CD">
        <w:rPr>
          <w:spacing w:val="18"/>
          <w:sz w:val="26"/>
        </w:rPr>
        <w:t xml:space="preserve"> </w:t>
      </w:r>
      <w:r w:rsidRPr="009A54CD">
        <w:rPr>
          <w:sz w:val="26"/>
        </w:rPr>
        <w:t>Principal,</w:t>
      </w:r>
      <w:r w:rsidRPr="009A54CD">
        <w:rPr>
          <w:spacing w:val="29"/>
          <w:sz w:val="26"/>
        </w:rPr>
        <w:t xml:space="preserve"> </w:t>
      </w:r>
      <w:r w:rsidRPr="009A54CD">
        <w:rPr>
          <w:b/>
          <w:sz w:val="26"/>
        </w:rPr>
        <w:t>Dr.</w:t>
      </w:r>
      <w:r w:rsidRPr="009A54CD">
        <w:rPr>
          <w:b/>
          <w:spacing w:val="23"/>
          <w:sz w:val="26"/>
        </w:rPr>
        <w:t xml:space="preserve"> </w:t>
      </w:r>
      <w:r w:rsidRPr="009A54CD">
        <w:rPr>
          <w:b/>
          <w:sz w:val="26"/>
        </w:rPr>
        <w:t>M.G.</w:t>
      </w:r>
      <w:r w:rsidRPr="009A54CD">
        <w:rPr>
          <w:b/>
          <w:spacing w:val="21"/>
          <w:sz w:val="26"/>
        </w:rPr>
        <w:t xml:space="preserve"> </w:t>
      </w:r>
      <w:r w:rsidRPr="009A54CD">
        <w:rPr>
          <w:b/>
          <w:spacing w:val="-2"/>
          <w:sz w:val="26"/>
        </w:rPr>
        <w:t>Sumithra,</w:t>
      </w:r>
    </w:p>
    <w:p w14:paraId="1709E9F1" w14:textId="10BCFDC9" w:rsidR="00F42F50" w:rsidRDefault="00F42F50" w:rsidP="00F42F50">
      <w:pPr>
        <w:spacing w:before="157"/>
        <w:ind w:left="57" w:right="284"/>
        <w:jc w:val="both"/>
        <w:rPr>
          <w:spacing w:val="-2"/>
          <w:sz w:val="26"/>
        </w:rPr>
      </w:pPr>
      <w:r w:rsidRPr="009A54CD">
        <w:rPr>
          <w:sz w:val="26"/>
        </w:rPr>
        <w:t>for</w:t>
      </w:r>
      <w:r w:rsidRPr="009A54CD">
        <w:rPr>
          <w:spacing w:val="-1"/>
          <w:sz w:val="26"/>
        </w:rPr>
        <w:t xml:space="preserve"> </w:t>
      </w:r>
      <w:r w:rsidRPr="009A54CD">
        <w:rPr>
          <w:sz w:val="26"/>
        </w:rPr>
        <w:t>providing</w:t>
      </w:r>
      <w:r w:rsidRPr="009A54CD">
        <w:rPr>
          <w:spacing w:val="-1"/>
          <w:sz w:val="26"/>
        </w:rPr>
        <w:t xml:space="preserve"> </w:t>
      </w:r>
      <w:r w:rsidRPr="009A54CD">
        <w:rPr>
          <w:sz w:val="26"/>
        </w:rPr>
        <w:t>all</w:t>
      </w:r>
      <w:r w:rsidRPr="009A54CD">
        <w:rPr>
          <w:spacing w:val="4"/>
          <w:sz w:val="26"/>
        </w:rPr>
        <w:t xml:space="preserve"> </w:t>
      </w:r>
      <w:r w:rsidRPr="009A54CD">
        <w:rPr>
          <w:spacing w:val="-2"/>
          <w:sz w:val="26"/>
        </w:rPr>
        <w:t>facilities.</w:t>
      </w:r>
    </w:p>
    <w:p w14:paraId="41E375DF" w14:textId="77777777" w:rsidR="00F42F50" w:rsidRPr="009A54CD" w:rsidRDefault="00F42F50" w:rsidP="00F42F50">
      <w:pPr>
        <w:spacing w:before="157"/>
        <w:ind w:left="57" w:right="284"/>
        <w:jc w:val="both"/>
        <w:rPr>
          <w:sz w:val="26"/>
        </w:rPr>
      </w:pPr>
    </w:p>
    <w:p w14:paraId="72607AE5" w14:textId="77777777" w:rsidR="00F42F50" w:rsidRPr="009A54CD" w:rsidRDefault="00F42F50" w:rsidP="00F42F50">
      <w:pPr>
        <w:spacing w:line="364" w:lineRule="auto"/>
        <w:ind w:left="57" w:right="284" w:firstLine="676"/>
        <w:jc w:val="both"/>
        <w:rPr>
          <w:sz w:val="26"/>
        </w:rPr>
      </w:pPr>
      <w:r w:rsidRPr="009A54CD">
        <w:rPr>
          <w:sz w:val="26"/>
        </w:rPr>
        <w:t xml:space="preserve">With the grateful heart, our sincere thanks to our Head of the Department </w:t>
      </w:r>
    </w:p>
    <w:p w14:paraId="7A5793CE" w14:textId="77777777" w:rsidR="00F42F50" w:rsidRPr="009A54CD" w:rsidRDefault="00F42F50" w:rsidP="00F42F50">
      <w:pPr>
        <w:spacing w:line="364" w:lineRule="auto"/>
        <w:ind w:left="57" w:right="284"/>
        <w:jc w:val="both"/>
        <w:rPr>
          <w:sz w:val="26"/>
        </w:rPr>
      </w:pPr>
      <w:r w:rsidRPr="009A54CD">
        <w:rPr>
          <w:b/>
          <w:sz w:val="26"/>
        </w:rPr>
        <w:t>Dr.</w:t>
      </w:r>
      <w:r>
        <w:rPr>
          <w:b/>
          <w:sz w:val="26"/>
        </w:rPr>
        <w:t xml:space="preserve"> C</w:t>
      </w:r>
      <w:r w:rsidRPr="009A54CD">
        <w:rPr>
          <w:b/>
          <w:sz w:val="26"/>
        </w:rPr>
        <w:t>.</w:t>
      </w:r>
      <w:r>
        <w:rPr>
          <w:b/>
          <w:sz w:val="26"/>
        </w:rPr>
        <w:t xml:space="preserve"> P. Maheswaran</w:t>
      </w:r>
      <w:r w:rsidRPr="009A54CD">
        <w:rPr>
          <w:sz w:val="26"/>
        </w:rPr>
        <w:t>, Department of Computer Science and Engineering for the motivation and all support to complete the project work.</w:t>
      </w:r>
    </w:p>
    <w:p w14:paraId="0CCE4657" w14:textId="77777777" w:rsidR="00F42F50" w:rsidRPr="009A54CD" w:rsidRDefault="00F42F50" w:rsidP="00F42F50">
      <w:pPr>
        <w:spacing w:line="367" w:lineRule="auto"/>
        <w:ind w:left="57" w:right="284" w:firstLine="676"/>
        <w:jc w:val="both"/>
        <w:rPr>
          <w:sz w:val="26"/>
        </w:rPr>
      </w:pPr>
      <w:r w:rsidRPr="009A54CD">
        <w:rPr>
          <w:sz w:val="26"/>
        </w:rPr>
        <w:t>We</w:t>
      </w:r>
      <w:r w:rsidRPr="009A54CD">
        <w:rPr>
          <w:spacing w:val="-8"/>
          <w:sz w:val="26"/>
        </w:rPr>
        <w:t xml:space="preserve"> </w:t>
      </w:r>
      <w:r w:rsidRPr="009A54CD">
        <w:rPr>
          <w:sz w:val="26"/>
        </w:rPr>
        <w:t>thank</w:t>
      </w:r>
      <w:r w:rsidRPr="009A54CD">
        <w:rPr>
          <w:spacing w:val="-9"/>
          <w:sz w:val="26"/>
        </w:rPr>
        <w:t xml:space="preserve"> </w:t>
      </w:r>
      <w:r w:rsidRPr="009A54CD">
        <w:rPr>
          <w:b/>
          <w:sz w:val="26"/>
        </w:rPr>
        <w:t>Dr.</w:t>
      </w:r>
      <w:r>
        <w:rPr>
          <w:b/>
          <w:spacing w:val="-10"/>
          <w:sz w:val="26"/>
        </w:rPr>
        <w:t xml:space="preserve"> K. </w:t>
      </w:r>
      <w:r>
        <w:rPr>
          <w:b/>
          <w:sz w:val="26"/>
        </w:rPr>
        <w:t>A</w:t>
      </w:r>
      <w:r w:rsidRPr="009A54CD">
        <w:rPr>
          <w:b/>
          <w:sz w:val="26"/>
        </w:rPr>
        <w:t>.</w:t>
      </w:r>
      <w:r>
        <w:rPr>
          <w:b/>
          <w:sz w:val="26"/>
        </w:rPr>
        <w:t xml:space="preserve"> Jayabalaji</w:t>
      </w:r>
      <w:r w:rsidRPr="009A54CD">
        <w:rPr>
          <w:sz w:val="26"/>
        </w:rPr>
        <w:t>,</w:t>
      </w:r>
      <w:r w:rsidRPr="009A54CD">
        <w:rPr>
          <w:spacing w:val="22"/>
          <w:sz w:val="26"/>
        </w:rPr>
        <w:t xml:space="preserve"> </w:t>
      </w:r>
      <w:r w:rsidRPr="009A54CD">
        <w:rPr>
          <w:sz w:val="26"/>
        </w:rPr>
        <w:t>Department</w:t>
      </w:r>
      <w:r w:rsidRPr="009A54CD">
        <w:rPr>
          <w:spacing w:val="-8"/>
          <w:sz w:val="26"/>
        </w:rPr>
        <w:t xml:space="preserve"> </w:t>
      </w:r>
      <w:r w:rsidRPr="009A54CD">
        <w:rPr>
          <w:sz w:val="26"/>
        </w:rPr>
        <w:t>of</w:t>
      </w:r>
      <w:r w:rsidRPr="009A54CD">
        <w:rPr>
          <w:spacing w:val="-10"/>
          <w:sz w:val="26"/>
        </w:rPr>
        <w:t xml:space="preserve"> </w:t>
      </w:r>
      <w:r w:rsidRPr="009A54CD">
        <w:rPr>
          <w:sz w:val="26"/>
        </w:rPr>
        <w:t>Computer</w:t>
      </w:r>
      <w:r w:rsidRPr="009A54CD">
        <w:rPr>
          <w:spacing w:val="-10"/>
          <w:sz w:val="26"/>
        </w:rPr>
        <w:t xml:space="preserve"> </w:t>
      </w:r>
      <w:r w:rsidRPr="009A54CD">
        <w:rPr>
          <w:sz w:val="26"/>
        </w:rPr>
        <w:t>Science</w:t>
      </w:r>
      <w:r w:rsidRPr="009A54CD">
        <w:rPr>
          <w:spacing w:val="-13"/>
          <w:sz w:val="26"/>
        </w:rPr>
        <w:t xml:space="preserve"> </w:t>
      </w:r>
      <w:r w:rsidRPr="009A54CD">
        <w:rPr>
          <w:sz w:val="26"/>
        </w:rPr>
        <w:t>and Engineering, Project Coordinator for her motivation and support</w:t>
      </w:r>
      <w:r>
        <w:rPr>
          <w:sz w:val="26"/>
        </w:rPr>
        <w:t>.</w:t>
      </w:r>
    </w:p>
    <w:p w14:paraId="606D3EDC" w14:textId="6B6DFF0B" w:rsidR="00F42F50" w:rsidRPr="009A54CD" w:rsidRDefault="00F42F50" w:rsidP="00F42F50">
      <w:pPr>
        <w:spacing w:line="364" w:lineRule="auto"/>
        <w:ind w:left="57" w:right="284" w:firstLine="676"/>
        <w:jc w:val="both"/>
        <w:rPr>
          <w:sz w:val="26"/>
        </w:rPr>
      </w:pPr>
      <w:r w:rsidRPr="009A54CD">
        <w:rPr>
          <w:sz w:val="26"/>
        </w:rPr>
        <w:t xml:space="preserve">We extend our sincere thanks to our project supervisor </w:t>
      </w:r>
      <w:r w:rsidRPr="009A54CD">
        <w:rPr>
          <w:b/>
          <w:sz w:val="26"/>
        </w:rPr>
        <w:t xml:space="preserve">Ms. </w:t>
      </w:r>
      <w:r w:rsidR="00480F93">
        <w:rPr>
          <w:b/>
          <w:sz w:val="26"/>
        </w:rPr>
        <w:t>S.Vidhiya</w:t>
      </w:r>
      <w:r w:rsidRPr="009A54CD">
        <w:rPr>
          <w:b/>
          <w:sz w:val="26"/>
        </w:rPr>
        <w:t xml:space="preserve">, </w:t>
      </w:r>
      <w:r w:rsidRPr="009A54CD">
        <w:rPr>
          <w:sz w:val="26"/>
        </w:rPr>
        <w:t>Department of</w:t>
      </w:r>
      <w:r w:rsidRPr="009A54CD">
        <w:rPr>
          <w:spacing w:val="-3"/>
          <w:sz w:val="26"/>
        </w:rPr>
        <w:t xml:space="preserve"> </w:t>
      </w:r>
      <w:r w:rsidRPr="009A54CD">
        <w:rPr>
          <w:sz w:val="26"/>
        </w:rPr>
        <w:t>Computer</w:t>
      </w:r>
      <w:r w:rsidRPr="009A54CD">
        <w:rPr>
          <w:spacing w:val="-1"/>
          <w:sz w:val="26"/>
        </w:rPr>
        <w:t xml:space="preserve"> </w:t>
      </w:r>
      <w:r w:rsidRPr="009A54CD">
        <w:rPr>
          <w:sz w:val="26"/>
        </w:rPr>
        <w:t>Science</w:t>
      </w:r>
      <w:r w:rsidRPr="009A54CD">
        <w:rPr>
          <w:spacing w:val="-4"/>
          <w:sz w:val="26"/>
        </w:rPr>
        <w:t xml:space="preserve"> </w:t>
      </w:r>
      <w:r w:rsidRPr="009A54CD">
        <w:rPr>
          <w:sz w:val="26"/>
        </w:rPr>
        <w:t>and</w:t>
      </w:r>
      <w:r w:rsidRPr="009A54CD">
        <w:rPr>
          <w:spacing w:val="-1"/>
          <w:sz w:val="26"/>
        </w:rPr>
        <w:t xml:space="preserve"> </w:t>
      </w:r>
      <w:r w:rsidRPr="009A54CD">
        <w:rPr>
          <w:sz w:val="26"/>
        </w:rPr>
        <w:t>Engineering,</w:t>
      </w:r>
      <w:r w:rsidRPr="009A54CD">
        <w:rPr>
          <w:spacing w:val="-1"/>
          <w:sz w:val="26"/>
        </w:rPr>
        <w:t xml:space="preserve"> </w:t>
      </w:r>
      <w:r w:rsidRPr="009A54CD">
        <w:rPr>
          <w:sz w:val="26"/>
        </w:rPr>
        <w:t>for</w:t>
      </w:r>
      <w:r w:rsidRPr="009A54CD">
        <w:rPr>
          <w:spacing w:val="-1"/>
          <w:sz w:val="26"/>
        </w:rPr>
        <w:t xml:space="preserve"> </w:t>
      </w:r>
      <w:r w:rsidRPr="009A54CD">
        <w:rPr>
          <w:sz w:val="26"/>
        </w:rPr>
        <w:t>the</w:t>
      </w:r>
      <w:r w:rsidRPr="009A54CD">
        <w:rPr>
          <w:spacing w:val="-4"/>
          <w:sz w:val="26"/>
        </w:rPr>
        <w:t xml:space="preserve"> </w:t>
      </w:r>
      <w:r w:rsidRPr="009A54CD">
        <w:rPr>
          <w:sz w:val="26"/>
        </w:rPr>
        <w:t>valuable</w:t>
      </w:r>
      <w:r w:rsidRPr="009A54CD">
        <w:rPr>
          <w:spacing w:val="-3"/>
          <w:sz w:val="26"/>
        </w:rPr>
        <w:t xml:space="preserve"> </w:t>
      </w:r>
      <w:r w:rsidRPr="009A54CD">
        <w:rPr>
          <w:sz w:val="26"/>
        </w:rPr>
        <w:t>guidance</w:t>
      </w:r>
      <w:r w:rsidRPr="009A54CD">
        <w:rPr>
          <w:spacing w:val="-2"/>
          <w:sz w:val="26"/>
        </w:rPr>
        <w:t xml:space="preserve"> </w:t>
      </w:r>
      <w:r w:rsidRPr="009A54CD">
        <w:rPr>
          <w:sz w:val="26"/>
        </w:rPr>
        <w:t>and suggestions in all aspects that aided us to ameliorate our skills.</w:t>
      </w:r>
    </w:p>
    <w:p w14:paraId="5A117428" w14:textId="77777777" w:rsidR="00F42F50" w:rsidRPr="009A54CD" w:rsidRDefault="00F42F50" w:rsidP="00F42F50">
      <w:pPr>
        <w:spacing w:line="364" w:lineRule="auto"/>
        <w:ind w:left="57" w:right="284" w:firstLine="676"/>
        <w:jc w:val="both"/>
        <w:rPr>
          <w:sz w:val="26"/>
        </w:rPr>
      </w:pPr>
      <w:r w:rsidRPr="009A54CD">
        <w:rPr>
          <w:sz w:val="26"/>
        </w:rPr>
        <w:t xml:space="preserve">We are thankful to all the </w:t>
      </w:r>
      <w:r w:rsidRPr="009A54CD">
        <w:rPr>
          <w:b/>
          <w:sz w:val="26"/>
        </w:rPr>
        <w:t xml:space="preserve">Teaching and Non-Teaching Staff </w:t>
      </w:r>
      <w:r w:rsidRPr="009A54CD">
        <w:rPr>
          <w:sz w:val="26"/>
        </w:rPr>
        <w:t xml:space="preserve">of Department of Computer Science and Engineering and to all those who have directly and indirectly extended their help to us in completing this project work </w:t>
      </w:r>
      <w:r w:rsidRPr="009A54CD">
        <w:rPr>
          <w:spacing w:val="-2"/>
          <w:sz w:val="26"/>
        </w:rPr>
        <w:t>successfully.</w:t>
      </w:r>
    </w:p>
    <w:p w14:paraId="6AA2147F" w14:textId="77777777" w:rsidR="00F42F50" w:rsidRPr="009A54CD" w:rsidRDefault="00F42F50" w:rsidP="00F42F50">
      <w:pPr>
        <w:spacing w:line="298" w:lineRule="exact"/>
        <w:ind w:left="57" w:right="284" w:firstLine="663"/>
        <w:jc w:val="both"/>
        <w:rPr>
          <w:sz w:val="26"/>
        </w:rPr>
      </w:pPr>
      <w:r w:rsidRPr="009A54CD">
        <w:rPr>
          <w:sz w:val="26"/>
        </w:rPr>
        <w:t>We</w:t>
      </w:r>
      <w:r w:rsidRPr="009A54CD">
        <w:rPr>
          <w:spacing w:val="31"/>
          <w:sz w:val="26"/>
        </w:rPr>
        <w:t xml:space="preserve"> </w:t>
      </w:r>
      <w:r w:rsidRPr="009A54CD">
        <w:rPr>
          <w:sz w:val="26"/>
        </w:rPr>
        <w:t>extend</w:t>
      </w:r>
      <w:r w:rsidRPr="009A54CD">
        <w:rPr>
          <w:spacing w:val="30"/>
          <w:sz w:val="26"/>
        </w:rPr>
        <w:t xml:space="preserve"> </w:t>
      </w:r>
      <w:r w:rsidRPr="009A54CD">
        <w:rPr>
          <w:sz w:val="26"/>
        </w:rPr>
        <w:t>our</w:t>
      </w:r>
      <w:r w:rsidRPr="009A54CD">
        <w:rPr>
          <w:spacing w:val="30"/>
          <w:sz w:val="26"/>
        </w:rPr>
        <w:t xml:space="preserve"> </w:t>
      </w:r>
      <w:r w:rsidRPr="009A54CD">
        <w:rPr>
          <w:sz w:val="26"/>
        </w:rPr>
        <w:t>sincere</w:t>
      </w:r>
      <w:r w:rsidRPr="009A54CD">
        <w:rPr>
          <w:spacing w:val="37"/>
          <w:sz w:val="26"/>
        </w:rPr>
        <w:t xml:space="preserve"> </w:t>
      </w:r>
      <w:r w:rsidRPr="009A54CD">
        <w:rPr>
          <w:sz w:val="26"/>
        </w:rPr>
        <w:t>thanks</w:t>
      </w:r>
      <w:r w:rsidRPr="009A54CD">
        <w:rPr>
          <w:spacing w:val="30"/>
          <w:sz w:val="26"/>
        </w:rPr>
        <w:t xml:space="preserve"> </w:t>
      </w:r>
      <w:r w:rsidRPr="009A54CD">
        <w:rPr>
          <w:sz w:val="26"/>
        </w:rPr>
        <w:t>to</w:t>
      </w:r>
      <w:r w:rsidRPr="009A54CD">
        <w:rPr>
          <w:spacing w:val="29"/>
          <w:sz w:val="26"/>
        </w:rPr>
        <w:t xml:space="preserve"> </w:t>
      </w:r>
      <w:r w:rsidRPr="009A54CD">
        <w:rPr>
          <w:sz w:val="26"/>
        </w:rPr>
        <w:t>our</w:t>
      </w:r>
      <w:r w:rsidRPr="009A54CD">
        <w:rPr>
          <w:spacing w:val="37"/>
          <w:sz w:val="26"/>
        </w:rPr>
        <w:t xml:space="preserve"> </w:t>
      </w:r>
      <w:r w:rsidRPr="009A54CD">
        <w:rPr>
          <w:b/>
          <w:sz w:val="26"/>
        </w:rPr>
        <w:t>family</w:t>
      </w:r>
      <w:r w:rsidRPr="009A54CD">
        <w:rPr>
          <w:b/>
          <w:spacing w:val="32"/>
          <w:sz w:val="26"/>
        </w:rPr>
        <w:t xml:space="preserve"> </w:t>
      </w:r>
      <w:r w:rsidRPr="009A54CD">
        <w:rPr>
          <w:b/>
          <w:sz w:val="26"/>
        </w:rPr>
        <w:t>members</w:t>
      </w:r>
      <w:r w:rsidRPr="009A54CD">
        <w:rPr>
          <w:b/>
          <w:spacing w:val="37"/>
          <w:sz w:val="26"/>
        </w:rPr>
        <w:t xml:space="preserve"> </w:t>
      </w:r>
      <w:r w:rsidRPr="009A54CD">
        <w:rPr>
          <w:sz w:val="26"/>
        </w:rPr>
        <w:t>and</w:t>
      </w:r>
      <w:r w:rsidRPr="009A54CD">
        <w:rPr>
          <w:spacing w:val="32"/>
          <w:sz w:val="26"/>
        </w:rPr>
        <w:t xml:space="preserve"> </w:t>
      </w:r>
      <w:r w:rsidRPr="009A54CD">
        <w:rPr>
          <w:sz w:val="26"/>
        </w:rPr>
        <w:t>our</w:t>
      </w:r>
      <w:r w:rsidRPr="009A54CD">
        <w:rPr>
          <w:spacing w:val="32"/>
          <w:sz w:val="26"/>
        </w:rPr>
        <w:t xml:space="preserve"> </w:t>
      </w:r>
      <w:r w:rsidRPr="009A54CD">
        <w:rPr>
          <w:spacing w:val="-2"/>
          <w:sz w:val="26"/>
        </w:rPr>
        <w:t>beloved</w:t>
      </w:r>
    </w:p>
    <w:p w14:paraId="66F9308A" w14:textId="77777777" w:rsidR="00F42F50" w:rsidRDefault="00F42F50" w:rsidP="00F42F50">
      <w:pPr>
        <w:spacing w:before="139"/>
        <w:ind w:left="57" w:right="284"/>
        <w:jc w:val="both"/>
        <w:rPr>
          <w:spacing w:val="-2"/>
          <w:sz w:val="26"/>
        </w:rPr>
      </w:pPr>
      <w:r w:rsidRPr="009A54CD">
        <w:rPr>
          <w:b/>
          <w:sz w:val="26"/>
        </w:rPr>
        <w:t>friends</w:t>
      </w:r>
      <w:r w:rsidRPr="009A54CD">
        <w:rPr>
          <w:sz w:val="26"/>
        </w:rPr>
        <w:t>,</w:t>
      </w:r>
      <w:r w:rsidRPr="009A54CD">
        <w:rPr>
          <w:spacing w:val="-2"/>
          <w:sz w:val="26"/>
        </w:rPr>
        <w:t xml:space="preserve"> </w:t>
      </w:r>
      <w:r w:rsidRPr="009A54CD">
        <w:rPr>
          <w:sz w:val="26"/>
        </w:rPr>
        <w:t>who</w:t>
      </w:r>
      <w:r w:rsidRPr="009A54CD">
        <w:rPr>
          <w:spacing w:val="2"/>
          <w:sz w:val="26"/>
        </w:rPr>
        <w:t xml:space="preserve"> </w:t>
      </w:r>
      <w:r w:rsidRPr="009A54CD">
        <w:rPr>
          <w:sz w:val="26"/>
        </w:rPr>
        <w:t>had</w:t>
      </w:r>
      <w:r w:rsidRPr="009A54CD">
        <w:rPr>
          <w:spacing w:val="-2"/>
          <w:sz w:val="26"/>
        </w:rPr>
        <w:t xml:space="preserve"> </w:t>
      </w:r>
      <w:r w:rsidRPr="009A54CD">
        <w:rPr>
          <w:sz w:val="26"/>
        </w:rPr>
        <w:t>been</w:t>
      </w:r>
      <w:r w:rsidRPr="009A54CD">
        <w:rPr>
          <w:spacing w:val="4"/>
          <w:sz w:val="26"/>
        </w:rPr>
        <w:t xml:space="preserve"> </w:t>
      </w:r>
      <w:r w:rsidRPr="009A54CD">
        <w:rPr>
          <w:sz w:val="26"/>
        </w:rPr>
        <w:t>strongly</w:t>
      </w:r>
      <w:r w:rsidRPr="009A54CD">
        <w:rPr>
          <w:spacing w:val="-1"/>
          <w:sz w:val="26"/>
        </w:rPr>
        <w:t xml:space="preserve"> </w:t>
      </w:r>
      <w:r w:rsidRPr="009A54CD">
        <w:rPr>
          <w:sz w:val="26"/>
        </w:rPr>
        <w:t>supporting</w:t>
      </w:r>
      <w:r w:rsidRPr="009A54CD">
        <w:rPr>
          <w:spacing w:val="-1"/>
          <w:sz w:val="26"/>
        </w:rPr>
        <w:t xml:space="preserve"> </w:t>
      </w:r>
      <w:r w:rsidRPr="009A54CD">
        <w:rPr>
          <w:sz w:val="26"/>
        </w:rPr>
        <w:t>us</w:t>
      </w:r>
      <w:r w:rsidRPr="009A54CD">
        <w:rPr>
          <w:spacing w:val="-5"/>
          <w:sz w:val="26"/>
        </w:rPr>
        <w:t xml:space="preserve"> </w:t>
      </w:r>
      <w:r w:rsidRPr="009A54CD">
        <w:rPr>
          <w:sz w:val="26"/>
        </w:rPr>
        <w:t>in</w:t>
      </w:r>
      <w:r w:rsidRPr="009A54CD">
        <w:rPr>
          <w:spacing w:val="4"/>
          <w:sz w:val="26"/>
        </w:rPr>
        <w:t xml:space="preserve"> </w:t>
      </w:r>
      <w:r w:rsidRPr="009A54CD">
        <w:rPr>
          <w:sz w:val="26"/>
        </w:rPr>
        <w:t>all</w:t>
      </w:r>
      <w:r w:rsidRPr="009A54CD">
        <w:rPr>
          <w:spacing w:val="-2"/>
          <w:sz w:val="26"/>
        </w:rPr>
        <w:t xml:space="preserve"> </w:t>
      </w:r>
      <w:r w:rsidRPr="009A54CD">
        <w:rPr>
          <w:sz w:val="26"/>
        </w:rPr>
        <w:t>our</w:t>
      </w:r>
      <w:r w:rsidRPr="009A54CD">
        <w:rPr>
          <w:spacing w:val="1"/>
          <w:sz w:val="26"/>
        </w:rPr>
        <w:t xml:space="preserve"> </w:t>
      </w:r>
      <w:r w:rsidRPr="009A54CD">
        <w:rPr>
          <w:spacing w:val="-2"/>
          <w:sz w:val="26"/>
        </w:rPr>
        <w:t>endeavours.</w:t>
      </w:r>
    </w:p>
    <w:p w14:paraId="03B9FA1E" w14:textId="77777777" w:rsidR="00F42F50" w:rsidRPr="009A54CD" w:rsidRDefault="00F42F50" w:rsidP="00F42F50">
      <w:pPr>
        <w:spacing w:before="139"/>
        <w:ind w:left="57" w:right="284"/>
        <w:jc w:val="both"/>
        <w:rPr>
          <w:sz w:val="26"/>
        </w:rPr>
      </w:pPr>
    </w:p>
    <w:p w14:paraId="5A0DC400" w14:textId="77777777" w:rsidR="007F2F9F" w:rsidRDefault="0035164C">
      <w:pPr>
        <w:keepNext/>
        <w:spacing w:before="320" w:after="240"/>
        <w:jc w:val="center"/>
      </w:pPr>
      <w:r>
        <w:rPr>
          <w:b/>
          <w:sz w:val="28"/>
        </w:rPr>
        <w:lastRenderedPageBreak/>
        <w:t>LIST OF FIGURES</w:t>
      </w:r>
    </w:p>
    <w:tbl>
      <w:tblPr>
        <w:tblW w:w="0" w:type="auto"/>
        <w:jc w:val="center"/>
        <w:tblLook w:val="04A0" w:firstRow="1" w:lastRow="0" w:firstColumn="1" w:lastColumn="0" w:noHBand="0" w:noVBand="1"/>
      </w:tblPr>
      <w:tblGrid>
        <w:gridCol w:w="1942"/>
        <w:gridCol w:w="5864"/>
        <w:gridCol w:w="1254"/>
      </w:tblGrid>
      <w:tr w:rsidR="007F2F9F" w14:paraId="20303194" w14:textId="77777777">
        <w:trPr>
          <w:jc w:val="center"/>
        </w:trPr>
        <w:tc>
          <w:tcPr>
            <w:tcW w:w="2016" w:type="dxa"/>
            <w:tcMar>
              <w:top w:w="20" w:type="dxa"/>
              <w:left w:w="30" w:type="dxa"/>
              <w:bottom w:w="40" w:type="dxa"/>
              <w:right w:w="30" w:type="dxa"/>
            </w:tcMar>
          </w:tcPr>
          <w:p w14:paraId="5D250B24" w14:textId="77777777" w:rsidR="007F2F9F" w:rsidRDefault="0035164C" w:rsidP="00F42F50">
            <w:pPr>
              <w:keepNext/>
              <w:spacing w:after="20" w:line="480" w:lineRule="auto"/>
            </w:pPr>
            <w:r>
              <w:rPr>
                <w:b/>
                <w:sz w:val="22"/>
              </w:rPr>
              <w:t>FIGURE NO.</w:t>
            </w:r>
          </w:p>
        </w:tc>
        <w:tc>
          <w:tcPr>
            <w:tcW w:w="6192" w:type="dxa"/>
            <w:tcMar>
              <w:top w:w="20" w:type="dxa"/>
              <w:left w:w="30" w:type="dxa"/>
              <w:bottom w:w="40" w:type="dxa"/>
              <w:right w:w="30" w:type="dxa"/>
            </w:tcMar>
          </w:tcPr>
          <w:p w14:paraId="7129476E" w14:textId="77777777" w:rsidR="007F2F9F" w:rsidRDefault="0035164C" w:rsidP="00F42F50">
            <w:pPr>
              <w:keepNext/>
              <w:spacing w:after="20" w:line="480" w:lineRule="auto"/>
            </w:pPr>
            <w:r>
              <w:rPr>
                <w:b/>
                <w:sz w:val="22"/>
              </w:rPr>
              <w:t>TITLE</w:t>
            </w:r>
          </w:p>
        </w:tc>
        <w:tc>
          <w:tcPr>
            <w:tcW w:w="1296" w:type="dxa"/>
            <w:tcMar>
              <w:top w:w="20" w:type="dxa"/>
              <w:left w:w="30" w:type="dxa"/>
              <w:bottom w:w="40" w:type="dxa"/>
              <w:right w:w="30" w:type="dxa"/>
            </w:tcMar>
          </w:tcPr>
          <w:p w14:paraId="57A6419E" w14:textId="77777777" w:rsidR="007F2F9F" w:rsidRDefault="0035164C" w:rsidP="00F42F50">
            <w:pPr>
              <w:keepNext/>
              <w:spacing w:after="20" w:line="480" w:lineRule="auto"/>
              <w:jc w:val="right"/>
            </w:pPr>
            <w:r>
              <w:rPr>
                <w:b/>
                <w:sz w:val="22"/>
              </w:rPr>
              <w:t>PAGE NO.</w:t>
            </w:r>
          </w:p>
        </w:tc>
      </w:tr>
      <w:tr w:rsidR="007F2F9F" w14:paraId="402F0F0D" w14:textId="77777777">
        <w:trPr>
          <w:jc w:val="center"/>
        </w:trPr>
        <w:tc>
          <w:tcPr>
            <w:tcW w:w="2016" w:type="dxa"/>
            <w:tcMar>
              <w:top w:w="15" w:type="dxa"/>
              <w:left w:w="30" w:type="dxa"/>
              <w:bottom w:w="15" w:type="dxa"/>
              <w:right w:w="30" w:type="dxa"/>
            </w:tcMar>
          </w:tcPr>
          <w:p w14:paraId="73EAB2CF" w14:textId="77777777" w:rsidR="007F2F9F" w:rsidRDefault="0035164C" w:rsidP="00F42F50">
            <w:pPr>
              <w:spacing w:after="20" w:line="480" w:lineRule="auto"/>
            </w:pPr>
            <w:r>
              <w:rPr>
                <w:sz w:val="21"/>
              </w:rPr>
              <w:t>4.1</w:t>
            </w:r>
          </w:p>
        </w:tc>
        <w:tc>
          <w:tcPr>
            <w:tcW w:w="6192" w:type="dxa"/>
            <w:tcMar>
              <w:top w:w="15" w:type="dxa"/>
              <w:left w:w="30" w:type="dxa"/>
              <w:bottom w:w="15" w:type="dxa"/>
              <w:right w:w="30" w:type="dxa"/>
            </w:tcMar>
          </w:tcPr>
          <w:p w14:paraId="0DDAAA4F" w14:textId="77777777" w:rsidR="007F2F9F" w:rsidRDefault="0035164C" w:rsidP="00F42F50">
            <w:pPr>
              <w:spacing w:after="20" w:line="480" w:lineRule="auto"/>
            </w:pPr>
            <w:r>
              <w:rPr>
                <w:sz w:val="21"/>
              </w:rPr>
              <w:t>Block Diagram of Smart Campus AI Management Ecosystem</w:t>
            </w:r>
          </w:p>
        </w:tc>
        <w:tc>
          <w:tcPr>
            <w:tcW w:w="1296" w:type="dxa"/>
            <w:tcMar>
              <w:top w:w="15" w:type="dxa"/>
              <w:left w:w="30" w:type="dxa"/>
              <w:bottom w:w="15" w:type="dxa"/>
              <w:right w:w="30" w:type="dxa"/>
            </w:tcMar>
          </w:tcPr>
          <w:p w14:paraId="18C45CF6" w14:textId="77777777" w:rsidR="007F2F9F" w:rsidRDefault="0035164C" w:rsidP="00F42F50">
            <w:pPr>
              <w:spacing w:after="20" w:line="480" w:lineRule="auto"/>
              <w:jc w:val="right"/>
            </w:pPr>
            <w:r>
              <w:rPr>
                <w:sz w:val="21"/>
              </w:rPr>
              <w:t>21</w:t>
            </w:r>
          </w:p>
        </w:tc>
      </w:tr>
      <w:tr w:rsidR="007F2F9F" w14:paraId="001811C9" w14:textId="77777777">
        <w:trPr>
          <w:jc w:val="center"/>
        </w:trPr>
        <w:tc>
          <w:tcPr>
            <w:tcW w:w="2016" w:type="dxa"/>
            <w:tcMar>
              <w:top w:w="15" w:type="dxa"/>
              <w:left w:w="30" w:type="dxa"/>
              <w:bottom w:w="15" w:type="dxa"/>
              <w:right w:w="30" w:type="dxa"/>
            </w:tcMar>
          </w:tcPr>
          <w:p w14:paraId="68613CB6" w14:textId="77777777" w:rsidR="007F2F9F" w:rsidRDefault="0035164C" w:rsidP="00F42F50">
            <w:pPr>
              <w:spacing w:after="20" w:line="480" w:lineRule="auto"/>
            </w:pPr>
            <w:r>
              <w:rPr>
                <w:sz w:val="21"/>
              </w:rPr>
              <w:t>4.2</w:t>
            </w:r>
          </w:p>
        </w:tc>
        <w:tc>
          <w:tcPr>
            <w:tcW w:w="6192" w:type="dxa"/>
            <w:tcMar>
              <w:top w:w="15" w:type="dxa"/>
              <w:left w:w="30" w:type="dxa"/>
              <w:bottom w:w="15" w:type="dxa"/>
              <w:right w:w="30" w:type="dxa"/>
            </w:tcMar>
          </w:tcPr>
          <w:p w14:paraId="75630DE5" w14:textId="77777777" w:rsidR="007F2F9F" w:rsidRDefault="0035164C" w:rsidP="00F42F50">
            <w:pPr>
              <w:spacing w:after="20" w:line="480" w:lineRule="auto"/>
            </w:pPr>
            <w:r>
              <w:rPr>
                <w:sz w:val="21"/>
              </w:rPr>
              <w:t>High-Level System Flow Diagram of Campus Operations</w:t>
            </w:r>
          </w:p>
        </w:tc>
        <w:tc>
          <w:tcPr>
            <w:tcW w:w="1296" w:type="dxa"/>
            <w:tcMar>
              <w:top w:w="15" w:type="dxa"/>
              <w:left w:w="30" w:type="dxa"/>
              <w:bottom w:w="15" w:type="dxa"/>
              <w:right w:w="30" w:type="dxa"/>
            </w:tcMar>
          </w:tcPr>
          <w:p w14:paraId="74190D17" w14:textId="77777777" w:rsidR="007F2F9F" w:rsidRDefault="0035164C" w:rsidP="00F42F50">
            <w:pPr>
              <w:spacing w:after="20" w:line="480" w:lineRule="auto"/>
              <w:jc w:val="right"/>
            </w:pPr>
            <w:r>
              <w:rPr>
                <w:sz w:val="21"/>
              </w:rPr>
              <w:t>21</w:t>
            </w:r>
          </w:p>
        </w:tc>
      </w:tr>
      <w:tr w:rsidR="007F2F9F" w14:paraId="2C2C792D" w14:textId="77777777">
        <w:trPr>
          <w:jc w:val="center"/>
        </w:trPr>
        <w:tc>
          <w:tcPr>
            <w:tcW w:w="2016" w:type="dxa"/>
            <w:tcMar>
              <w:top w:w="15" w:type="dxa"/>
              <w:left w:w="30" w:type="dxa"/>
              <w:bottom w:w="15" w:type="dxa"/>
              <w:right w:w="30" w:type="dxa"/>
            </w:tcMar>
          </w:tcPr>
          <w:p w14:paraId="366F0B2F" w14:textId="77777777" w:rsidR="007F2F9F" w:rsidRDefault="0035164C" w:rsidP="00F42F50">
            <w:pPr>
              <w:spacing w:after="20" w:line="480" w:lineRule="auto"/>
            </w:pPr>
            <w:r>
              <w:rPr>
                <w:sz w:val="21"/>
              </w:rPr>
              <w:t>5.1</w:t>
            </w:r>
          </w:p>
        </w:tc>
        <w:tc>
          <w:tcPr>
            <w:tcW w:w="6192" w:type="dxa"/>
            <w:tcMar>
              <w:top w:w="15" w:type="dxa"/>
              <w:left w:w="30" w:type="dxa"/>
              <w:bottom w:w="15" w:type="dxa"/>
              <w:right w:w="30" w:type="dxa"/>
            </w:tcMar>
          </w:tcPr>
          <w:p w14:paraId="5D0CE8A2" w14:textId="77777777" w:rsidR="007F2F9F" w:rsidRDefault="0035164C" w:rsidP="00F42F50">
            <w:pPr>
              <w:spacing w:after="20" w:line="480" w:lineRule="auto"/>
            </w:pPr>
            <w:r>
              <w:rPr>
                <w:sz w:val="21"/>
              </w:rPr>
              <w:t>Unified Student &amp; Faculty Intelligence Dashboard (Desktop View)</w:t>
            </w:r>
          </w:p>
        </w:tc>
        <w:tc>
          <w:tcPr>
            <w:tcW w:w="1296" w:type="dxa"/>
            <w:tcMar>
              <w:top w:w="15" w:type="dxa"/>
              <w:left w:w="30" w:type="dxa"/>
              <w:bottom w:w="15" w:type="dxa"/>
              <w:right w:w="30" w:type="dxa"/>
            </w:tcMar>
          </w:tcPr>
          <w:p w14:paraId="53457F2B" w14:textId="77777777" w:rsidR="007F2F9F" w:rsidRDefault="0035164C" w:rsidP="00F42F50">
            <w:pPr>
              <w:spacing w:after="20" w:line="480" w:lineRule="auto"/>
              <w:jc w:val="right"/>
            </w:pPr>
            <w:r>
              <w:rPr>
                <w:sz w:val="21"/>
              </w:rPr>
              <w:t>48</w:t>
            </w:r>
          </w:p>
        </w:tc>
      </w:tr>
      <w:tr w:rsidR="007F2F9F" w14:paraId="5EA444CC" w14:textId="77777777">
        <w:trPr>
          <w:jc w:val="center"/>
        </w:trPr>
        <w:tc>
          <w:tcPr>
            <w:tcW w:w="2016" w:type="dxa"/>
            <w:tcMar>
              <w:top w:w="15" w:type="dxa"/>
              <w:left w:w="30" w:type="dxa"/>
              <w:bottom w:w="15" w:type="dxa"/>
              <w:right w:w="30" w:type="dxa"/>
            </w:tcMar>
          </w:tcPr>
          <w:p w14:paraId="4131840C" w14:textId="77777777" w:rsidR="007F2F9F" w:rsidRDefault="0035164C" w:rsidP="00F42F50">
            <w:pPr>
              <w:spacing w:after="20" w:line="480" w:lineRule="auto"/>
            </w:pPr>
            <w:r>
              <w:rPr>
                <w:sz w:val="21"/>
              </w:rPr>
              <w:t>5.2</w:t>
            </w:r>
          </w:p>
        </w:tc>
        <w:tc>
          <w:tcPr>
            <w:tcW w:w="6192" w:type="dxa"/>
            <w:tcMar>
              <w:top w:w="15" w:type="dxa"/>
              <w:left w:w="30" w:type="dxa"/>
              <w:bottom w:w="15" w:type="dxa"/>
              <w:right w:w="30" w:type="dxa"/>
            </w:tcMar>
          </w:tcPr>
          <w:p w14:paraId="23A38BE4" w14:textId="77777777" w:rsidR="007F2F9F" w:rsidRDefault="0035164C" w:rsidP="00F42F50">
            <w:pPr>
              <w:spacing w:after="20" w:line="480" w:lineRule="auto"/>
            </w:pPr>
            <w:r>
              <w:rPr>
                <w:sz w:val="21"/>
              </w:rPr>
              <w:t>Timetable Management Module with Dynamic Conflict Detection</w:t>
            </w:r>
          </w:p>
        </w:tc>
        <w:tc>
          <w:tcPr>
            <w:tcW w:w="1296" w:type="dxa"/>
            <w:tcMar>
              <w:top w:w="15" w:type="dxa"/>
              <w:left w:w="30" w:type="dxa"/>
              <w:bottom w:w="15" w:type="dxa"/>
              <w:right w:w="30" w:type="dxa"/>
            </w:tcMar>
          </w:tcPr>
          <w:p w14:paraId="543A60E6" w14:textId="77777777" w:rsidR="007F2F9F" w:rsidRDefault="0035164C" w:rsidP="00F42F50">
            <w:pPr>
              <w:spacing w:after="20" w:line="480" w:lineRule="auto"/>
              <w:jc w:val="right"/>
            </w:pPr>
            <w:r>
              <w:rPr>
                <w:sz w:val="21"/>
              </w:rPr>
              <w:t>49</w:t>
            </w:r>
          </w:p>
        </w:tc>
      </w:tr>
      <w:tr w:rsidR="007F2F9F" w14:paraId="001A29BB" w14:textId="77777777">
        <w:trPr>
          <w:jc w:val="center"/>
        </w:trPr>
        <w:tc>
          <w:tcPr>
            <w:tcW w:w="2016" w:type="dxa"/>
            <w:tcMar>
              <w:top w:w="15" w:type="dxa"/>
              <w:left w:w="30" w:type="dxa"/>
              <w:bottom w:w="15" w:type="dxa"/>
              <w:right w:w="30" w:type="dxa"/>
            </w:tcMar>
          </w:tcPr>
          <w:p w14:paraId="5EF03FDE" w14:textId="77777777" w:rsidR="007F2F9F" w:rsidRDefault="0035164C" w:rsidP="00F42F50">
            <w:pPr>
              <w:spacing w:after="20" w:line="480" w:lineRule="auto"/>
            </w:pPr>
            <w:r>
              <w:rPr>
                <w:sz w:val="21"/>
              </w:rPr>
              <w:t>5.3</w:t>
            </w:r>
          </w:p>
        </w:tc>
        <w:tc>
          <w:tcPr>
            <w:tcW w:w="6192" w:type="dxa"/>
            <w:tcMar>
              <w:top w:w="15" w:type="dxa"/>
              <w:left w:w="30" w:type="dxa"/>
              <w:bottom w:w="15" w:type="dxa"/>
              <w:right w:w="30" w:type="dxa"/>
            </w:tcMar>
          </w:tcPr>
          <w:p w14:paraId="41CF07DB" w14:textId="77777777" w:rsidR="007F2F9F" w:rsidRDefault="0035164C" w:rsidP="00F42F50">
            <w:pPr>
              <w:spacing w:after="20" w:line="480" w:lineRule="auto"/>
            </w:pPr>
            <w:r>
              <w:rPr>
                <w:sz w:val="21"/>
              </w:rPr>
              <w:t>AI Study Materials &amp; Cognitive Question Generation Module</w:t>
            </w:r>
          </w:p>
        </w:tc>
        <w:tc>
          <w:tcPr>
            <w:tcW w:w="1296" w:type="dxa"/>
            <w:tcMar>
              <w:top w:w="15" w:type="dxa"/>
              <w:left w:w="30" w:type="dxa"/>
              <w:bottom w:w="15" w:type="dxa"/>
              <w:right w:w="30" w:type="dxa"/>
            </w:tcMar>
          </w:tcPr>
          <w:p w14:paraId="3E6D3F17" w14:textId="77777777" w:rsidR="007F2F9F" w:rsidRDefault="0035164C" w:rsidP="00F42F50">
            <w:pPr>
              <w:spacing w:after="20" w:line="480" w:lineRule="auto"/>
              <w:jc w:val="right"/>
            </w:pPr>
            <w:r>
              <w:rPr>
                <w:sz w:val="21"/>
              </w:rPr>
              <w:t>49</w:t>
            </w:r>
          </w:p>
        </w:tc>
      </w:tr>
      <w:tr w:rsidR="007F2F9F" w14:paraId="0C3C15D1" w14:textId="77777777">
        <w:trPr>
          <w:jc w:val="center"/>
        </w:trPr>
        <w:tc>
          <w:tcPr>
            <w:tcW w:w="2016" w:type="dxa"/>
            <w:tcMar>
              <w:top w:w="15" w:type="dxa"/>
              <w:left w:w="30" w:type="dxa"/>
              <w:bottom w:w="15" w:type="dxa"/>
              <w:right w:w="30" w:type="dxa"/>
            </w:tcMar>
          </w:tcPr>
          <w:p w14:paraId="06BF8C48" w14:textId="77777777" w:rsidR="007F2F9F" w:rsidRDefault="0035164C" w:rsidP="00F42F50">
            <w:pPr>
              <w:spacing w:after="20" w:line="480" w:lineRule="auto"/>
            </w:pPr>
            <w:r>
              <w:rPr>
                <w:sz w:val="21"/>
              </w:rPr>
              <w:t>5.4</w:t>
            </w:r>
          </w:p>
        </w:tc>
        <w:tc>
          <w:tcPr>
            <w:tcW w:w="6192" w:type="dxa"/>
            <w:tcMar>
              <w:top w:w="15" w:type="dxa"/>
              <w:left w:w="30" w:type="dxa"/>
              <w:bottom w:w="15" w:type="dxa"/>
              <w:right w:w="30" w:type="dxa"/>
            </w:tcMar>
          </w:tcPr>
          <w:p w14:paraId="7D75531C" w14:textId="77777777" w:rsidR="007F2F9F" w:rsidRDefault="0035164C" w:rsidP="00F42F50">
            <w:pPr>
              <w:spacing w:after="20" w:line="480" w:lineRule="auto"/>
            </w:pPr>
            <w:r>
              <w:rPr>
                <w:sz w:val="21"/>
              </w:rPr>
              <w:t>Digital Gate Pass &amp; Guardian Approval Interface</w:t>
            </w:r>
          </w:p>
        </w:tc>
        <w:tc>
          <w:tcPr>
            <w:tcW w:w="1296" w:type="dxa"/>
            <w:tcMar>
              <w:top w:w="15" w:type="dxa"/>
              <w:left w:w="30" w:type="dxa"/>
              <w:bottom w:w="15" w:type="dxa"/>
              <w:right w:w="30" w:type="dxa"/>
            </w:tcMar>
          </w:tcPr>
          <w:p w14:paraId="19026728" w14:textId="77777777" w:rsidR="007F2F9F" w:rsidRDefault="0035164C" w:rsidP="00F42F50">
            <w:pPr>
              <w:spacing w:after="20" w:line="480" w:lineRule="auto"/>
              <w:jc w:val="right"/>
            </w:pPr>
            <w:r>
              <w:rPr>
                <w:sz w:val="21"/>
              </w:rPr>
              <w:t>50</w:t>
            </w:r>
          </w:p>
        </w:tc>
      </w:tr>
      <w:tr w:rsidR="007F2F9F" w14:paraId="2205E7C8" w14:textId="77777777">
        <w:trPr>
          <w:jc w:val="center"/>
        </w:trPr>
        <w:tc>
          <w:tcPr>
            <w:tcW w:w="2016" w:type="dxa"/>
            <w:tcMar>
              <w:top w:w="15" w:type="dxa"/>
              <w:left w:w="30" w:type="dxa"/>
              <w:bottom w:w="15" w:type="dxa"/>
              <w:right w:w="30" w:type="dxa"/>
            </w:tcMar>
          </w:tcPr>
          <w:p w14:paraId="781DB3D0" w14:textId="77777777" w:rsidR="007F2F9F" w:rsidRDefault="0035164C" w:rsidP="00F42F50">
            <w:pPr>
              <w:spacing w:after="20" w:line="480" w:lineRule="auto"/>
            </w:pPr>
            <w:r>
              <w:rPr>
                <w:sz w:val="21"/>
              </w:rPr>
              <w:t>5.5</w:t>
            </w:r>
          </w:p>
        </w:tc>
        <w:tc>
          <w:tcPr>
            <w:tcW w:w="6192" w:type="dxa"/>
            <w:tcMar>
              <w:top w:w="15" w:type="dxa"/>
              <w:left w:w="30" w:type="dxa"/>
              <w:bottom w:w="15" w:type="dxa"/>
              <w:right w:w="30" w:type="dxa"/>
            </w:tcMar>
          </w:tcPr>
          <w:p w14:paraId="268817F1" w14:textId="77777777" w:rsidR="007F2F9F" w:rsidRDefault="0035164C" w:rsidP="00F42F50">
            <w:pPr>
              <w:spacing w:after="20" w:line="480" w:lineRule="auto"/>
            </w:pPr>
            <w:r>
              <w:rPr>
                <w:sz w:val="21"/>
              </w:rPr>
              <w:t>Secure Authentication &amp; Role-Based Access Control Portal</w:t>
            </w:r>
          </w:p>
        </w:tc>
        <w:tc>
          <w:tcPr>
            <w:tcW w:w="1296" w:type="dxa"/>
            <w:tcMar>
              <w:top w:w="15" w:type="dxa"/>
              <w:left w:w="30" w:type="dxa"/>
              <w:bottom w:w="15" w:type="dxa"/>
              <w:right w:w="30" w:type="dxa"/>
            </w:tcMar>
          </w:tcPr>
          <w:p w14:paraId="4E0B493F" w14:textId="77777777" w:rsidR="007F2F9F" w:rsidRDefault="0035164C" w:rsidP="00F42F50">
            <w:pPr>
              <w:spacing w:after="20" w:line="480" w:lineRule="auto"/>
              <w:jc w:val="right"/>
            </w:pPr>
            <w:r>
              <w:rPr>
                <w:sz w:val="21"/>
              </w:rPr>
              <w:t>50</w:t>
            </w:r>
          </w:p>
        </w:tc>
      </w:tr>
      <w:tr w:rsidR="007F2F9F" w14:paraId="5194C8FF" w14:textId="77777777">
        <w:trPr>
          <w:jc w:val="center"/>
        </w:trPr>
        <w:tc>
          <w:tcPr>
            <w:tcW w:w="2016" w:type="dxa"/>
            <w:tcMar>
              <w:top w:w="15" w:type="dxa"/>
              <w:left w:w="30" w:type="dxa"/>
              <w:bottom w:w="15" w:type="dxa"/>
              <w:right w:w="30" w:type="dxa"/>
            </w:tcMar>
          </w:tcPr>
          <w:p w14:paraId="57999ABA" w14:textId="77777777" w:rsidR="007F2F9F" w:rsidRDefault="0035164C" w:rsidP="00F42F50">
            <w:pPr>
              <w:spacing w:after="20" w:line="480" w:lineRule="auto"/>
            </w:pPr>
            <w:r>
              <w:rPr>
                <w:sz w:val="21"/>
              </w:rPr>
              <w:t>5.6</w:t>
            </w:r>
          </w:p>
        </w:tc>
        <w:tc>
          <w:tcPr>
            <w:tcW w:w="6192" w:type="dxa"/>
            <w:tcMar>
              <w:top w:w="15" w:type="dxa"/>
              <w:left w:w="30" w:type="dxa"/>
              <w:bottom w:w="15" w:type="dxa"/>
              <w:right w:w="30" w:type="dxa"/>
            </w:tcMar>
          </w:tcPr>
          <w:p w14:paraId="3AD1BED1" w14:textId="77777777" w:rsidR="007F2F9F" w:rsidRDefault="0035164C" w:rsidP="00F42F50">
            <w:pPr>
              <w:spacing w:after="20" w:line="480" w:lineRule="auto"/>
            </w:pPr>
            <w:r>
              <w:rPr>
                <w:sz w:val="21"/>
              </w:rPr>
              <w:t>Responsive Mobile View &amp; Wearable Sync Dashboard</w:t>
            </w:r>
          </w:p>
        </w:tc>
        <w:tc>
          <w:tcPr>
            <w:tcW w:w="1296" w:type="dxa"/>
            <w:tcMar>
              <w:top w:w="15" w:type="dxa"/>
              <w:left w:w="30" w:type="dxa"/>
              <w:bottom w:w="15" w:type="dxa"/>
              <w:right w:w="30" w:type="dxa"/>
            </w:tcMar>
          </w:tcPr>
          <w:p w14:paraId="1B922B53" w14:textId="77777777" w:rsidR="007F2F9F" w:rsidRDefault="0035164C" w:rsidP="00F42F50">
            <w:pPr>
              <w:spacing w:after="20" w:line="480" w:lineRule="auto"/>
              <w:jc w:val="right"/>
            </w:pPr>
            <w:r>
              <w:rPr>
                <w:sz w:val="21"/>
              </w:rPr>
              <w:t>51</w:t>
            </w:r>
          </w:p>
        </w:tc>
      </w:tr>
    </w:tbl>
    <w:p w14:paraId="53EFC12B" w14:textId="77777777" w:rsidR="007F2F9F" w:rsidRDefault="0035164C">
      <w:r>
        <w:br w:type="page"/>
      </w:r>
    </w:p>
    <w:p w14:paraId="2FD262FE" w14:textId="77777777" w:rsidR="007F2F9F" w:rsidRDefault="0035164C">
      <w:pPr>
        <w:keepNext/>
        <w:spacing w:before="320" w:after="240"/>
        <w:jc w:val="center"/>
      </w:pPr>
      <w:r>
        <w:rPr>
          <w:b/>
          <w:sz w:val="28"/>
        </w:rPr>
        <w:lastRenderedPageBreak/>
        <w:t>LIST OF TABLES</w:t>
      </w:r>
    </w:p>
    <w:tbl>
      <w:tblPr>
        <w:tblW w:w="0" w:type="auto"/>
        <w:jc w:val="center"/>
        <w:tblLook w:val="04A0" w:firstRow="1" w:lastRow="0" w:firstColumn="1" w:lastColumn="0" w:noHBand="0" w:noVBand="1"/>
      </w:tblPr>
      <w:tblGrid>
        <w:gridCol w:w="1935"/>
        <w:gridCol w:w="5871"/>
        <w:gridCol w:w="1254"/>
      </w:tblGrid>
      <w:tr w:rsidR="007F2F9F" w14:paraId="4905A719" w14:textId="77777777">
        <w:trPr>
          <w:jc w:val="center"/>
        </w:trPr>
        <w:tc>
          <w:tcPr>
            <w:tcW w:w="2016" w:type="dxa"/>
            <w:tcMar>
              <w:top w:w="20" w:type="dxa"/>
              <w:left w:w="30" w:type="dxa"/>
              <w:bottom w:w="40" w:type="dxa"/>
              <w:right w:w="30" w:type="dxa"/>
            </w:tcMar>
          </w:tcPr>
          <w:p w14:paraId="352C71FB" w14:textId="77777777" w:rsidR="007F2F9F" w:rsidRDefault="0035164C" w:rsidP="00F42F50">
            <w:pPr>
              <w:keepNext/>
              <w:spacing w:after="20" w:line="480" w:lineRule="auto"/>
            </w:pPr>
            <w:r>
              <w:rPr>
                <w:b/>
                <w:sz w:val="22"/>
              </w:rPr>
              <w:t>TABLE NO.</w:t>
            </w:r>
          </w:p>
        </w:tc>
        <w:tc>
          <w:tcPr>
            <w:tcW w:w="6192" w:type="dxa"/>
            <w:tcMar>
              <w:top w:w="20" w:type="dxa"/>
              <w:left w:w="30" w:type="dxa"/>
              <w:bottom w:w="40" w:type="dxa"/>
              <w:right w:w="30" w:type="dxa"/>
            </w:tcMar>
          </w:tcPr>
          <w:p w14:paraId="051D7D82" w14:textId="77777777" w:rsidR="007F2F9F" w:rsidRDefault="0035164C" w:rsidP="00F42F50">
            <w:pPr>
              <w:keepNext/>
              <w:spacing w:after="20" w:line="480" w:lineRule="auto"/>
            </w:pPr>
            <w:r>
              <w:rPr>
                <w:b/>
                <w:sz w:val="22"/>
              </w:rPr>
              <w:t>TITLE</w:t>
            </w:r>
          </w:p>
        </w:tc>
        <w:tc>
          <w:tcPr>
            <w:tcW w:w="1296" w:type="dxa"/>
            <w:tcMar>
              <w:top w:w="20" w:type="dxa"/>
              <w:left w:w="30" w:type="dxa"/>
              <w:bottom w:w="40" w:type="dxa"/>
              <w:right w:w="30" w:type="dxa"/>
            </w:tcMar>
          </w:tcPr>
          <w:p w14:paraId="5764971A" w14:textId="77777777" w:rsidR="007F2F9F" w:rsidRDefault="0035164C" w:rsidP="00F42F50">
            <w:pPr>
              <w:keepNext/>
              <w:spacing w:after="20" w:line="480" w:lineRule="auto"/>
              <w:jc w:val="right"/>
            </w:pPr>
            <w:r>
              <w:rPr>
                <w:b/>
                <w:sz w:val="22"/>
              </w:rPr>
              <w:t>PAGE NO.</w:t>
            </w:r>
          </w:p>
        </w:tc>
      </w:tr>
      <w:tr w:rsidR="007F2F9F" w14:paraId="320A7F65" w14:textId="77777777">
        <w:trPr>
          <w:jc w:val="center"/>
        </w:trPr>
        <w:tc>
          <w:tcPr>
            <w:tcW w:w="2016" w:type="dxa"/>
            <w:tcMar>
              <w:top w:w="15" w:type="dxa"/>
              <w:left w:w="30" w:type="dxa"/>
              <w:bottom w:w="15" w:type="dxa"/>
              <w:right w:w="30" w:type="dxa"/>
            </w:tcMar>
          </w:tcPr>
          <w:p w14:paraId="78E83E13" w14:textId="77777777" w:rsidR="007F2F9F" w:rsidRDefault="0035164C" w:rsidP="00F42F50">
            <w:pPr>
              <w:spacing w:after="20" w:line="480" w:lineRule="auto"/>
            </w:pPr>
            <w:r>
              <w:rPr>
                <w:sz w:val="21"/>
              </w:rPr>
              <w:t>2.1</w:t>
            </w:r>
          </w:p>
        </w:tc>
        <w:tc>
          <w:tcPr>
            <w:tcW w:w="6192" w:type="dxa"/>
            <w:tcMar>
              <w:top w:w="15" w:type="dxa"/>
              <w:left w:w="30" w:type="dxa"/>
              <w:bottom w:w="15" w:type="dxa"/>
              <w:right w:w="30" w:type="dxa"/>
            </w:tcMar>
          </w:tcPr>
          <w:p w14:paraId="00A2507F" w14:textId="77777777" w:rsidR="007F2F9F" w:rsidRDefault="0035164C" w:rsidP="00F42F50">
            <w:pPr>
              <w:spacing w:after="20" w:line="480" w:lineRule="auto"/>
            </w:pPr>
            <w:r>
              <w:rPr>
                <w:sz w:val="21"/>
              </w:rPr>
              <w:t>Comprehensive Literature Review Matrix (10 Research Papers)</w:t>
            </w:r>
          </w:p>
        </w:tc>
        <w:tc>
          <w:tcPr>
            <w:tcW w:w="1296" w:type="dxa"/>
            <w:tcMar>
              <w:top w:w="15" w:type="dxa"/>
              <w:left w:w="30" w:type="dxa"/>
              <w:bottom w:w="15" w:type="dxa"/>
              <w:right w:w="30" w:type="dxa"/>
            </w:tcMar>
          </w:tcPr>
          <w:p w14:paraId="6DF6D9B2" w14:textId="77777777" w:rsidR="007F2F9F" w:rsidRDefault="0035164C" w:rsidP="00F42F50">
            <w:pPr>
              <w:spacing w:after="20" w:line="480" w:lineRule="auto"/>
              <w:jc w:val="right"/>
            </w:pPr>
            <w:r>
              <w:rPr>
                <w:sz w:val="21"/>
              </w:rPr>
              <w:t>12</w:t>
            </w:r>
          </w:p>
        </w:tc>
      </w:tr>
      <w:tr w:rsidR="007F2F9F" w14:paraId="511522FD" w14:textId="77777777">
        <w:trPr>
          <w:jc w:val="center"/>
        </w:trPr>
        <w:tc>
          <w:tcPr>
            <w:tcW w:w="2016" w:type="dxa"/>
            <w:tcMar>
              <w:top w:w="15" w:type="dxa"/>
              <w:left w:w="30" w:type="dxa"/>
              <w:bottom w:w="15" w:type="dxa"/>
              <w:right w:w="30" w:type="dxa"/>
            </w:tcMar>
          </w:tcPr>
          <w:p w14:paraId="57C62320" w14:textId="77777777" w:rsidR="007F2F9F" w:rsidRDefault="0035164C" w:rsidP="00F42F50">
            <w:pPr>
              <w:spacing w:after="20" w:line="480" w:lineRule="auto"/>
            </w:pPr>
            <w:r>
              <w:rPr>
                <w:sz w:val="21"/>
              </w:rPr>
              <w:t>3.1</w:t>
            </w:r>
          </w:p>
        </w:tc>
        <w:tc>
          <w:tcPr>
            <w:tcW w:w="6192" w:type="dxa"/>
            <w:tcMar>
              <w:top w:w="15" w:type="dxa"/>
              <w:left w:w="30" w:type="dxa"/>
              <w:bottom w:w="15" w:type="dxa"/>
              <w:right w:w="30" w:type="dxa"/>
            </w:tcMar>
          </w:tcPr>
          <w:p w14:paraId="673E6FDE" w14:textId="77777777" w:rsidR="007F2F9F" w:rsidRDefault="0035164C" w:rsidP="00F42F50">
            <w:pPr>
              <w:spacing w:after="20" w:line="480" w:lineRule="auto"/>
            </w:pPr>
            <w:r>
              <w:rPr>
                <w:sz w:val="21"/>
              </w:rPr>
              <w:t>Hardware Requirements Specification</w:t>
            </w:r>
          </w:p>
        </w:tc>
        <w:tc>
          <w:tcPr>
            <w:tcW w:w="1296" w:type="dxa"/>
            <w:tcMar>
              <w:top w:w="15" w:type="dxa"/>
              <w:left w:w="30" w:type="dxa"/>
              <w:bottom w:w="15" w:type="dxa"/>
              <w:right w:w="30" w:type="dxa"/>
            </w:tcMar>
          </w:tcPr>
          <w:p w14:paraId="61569168" w14:textId="77777777" w:rsidR="007F2F9F" w:rsidRDefault="0035164C" w:rsidP="00F42F50">
            <w:pPr>
              <w:spacing w:after="20" w:line="480" w:lineRule="auto"/>
              <w:jc w:val="right"/>
            </w:pPr>
            <w:r>
              <w:rPr>
                <w:sz w:val="21"/>
              </w:rPr>
              <w:t>17</w:t>
            </w:r>
          </w:p>
        </w:tc>
      </w:tr>
      <w:tr w:rsidR="007F2F9F" w14:paraId="4FDC27DF" w14:textId="77777777">
        <w:trPr>
          <w:jc w:val="center"/>
        </w:trPr>
        <w:tc>
          <w:tcPr>
            <w:tcW w:w="2016" w:type="dxa"/>
            <w:tcMar>
              <w:top w:w="15" w:type="dxa"/>
              <w:left w:w="30" w:type="dxa"/>
              <w:bottom w:w="15" w:type="dxa"/>
              <w:right w:w="30" w:type="dxa"/>
            </w:tcMar>
          </w:tcPr>
          <w:p w14:paraId="32EC2671" w14:textId="77777777" w:rsidR="007F2F9F" w:rsidRDefault="0035164C" w:rsidP="00F42F50">
            <w:pPr>
              <w:spacing w:after="20" w:line="480" w:lineRule="auto"/>
            </w:pPr>
            <w:r>
              <w:rPr>
                <w:sz w:val="21"/>
              </w:rPr>
              <w:t>3.2</w:t>
            </w:r>
          </w:p>
        </w:tc>
        <w:tc>
          <w:tcPr>
            <w:tcW w:w="6192" w:type="dxa"/>
            <w:tcMar>
              <w:top w:w="15" w:type="dxa"/>
              <w:left w:w="30" w:type="dxa"/>
              <w:bottom w:w="15" w:type="dxa"/>
              <w:right w:w="30" w:type="dxa"/>
            </w:tcMar>
          </w:tcPr>
          <w:p w14:paraId="288B916C" w14:textId="77777777" w:rsidR="007F2F9F" w:rsidRDefault="0035164C" w:rsidP="00F42F50">
            <w:pPr>
              <w:spacing w:after="20" w:line="480" w:lineRule="auto"/>
            </w:pPr>
            <w:r>
              <w:rPr>
                <w:sz w:val="21"/>
              </w:rPr>
              <w:t>Software Requirements Specification</w:t>
            </w:r>
          </w:p>
        </w:tc>
        <w:tc>
          <w:tcPr>
            <w:tcW w:w="1296" w:type="dxa"/>
            <w:tcMar>
              <w:top w:w="15" w:type="dxa"/>
              <w:left w:w="30" w:type="dxa"/>
              <w:bottom w:w="15" w:type="dxa"/>
              <w:right w:w="30" w:type="dxa"/>
            </w:tcMar>
          </w:tcPr>
          <w:p w14:paraId="0D56A3F2" w14:textId="77777777" w:rsidR="007F2F9F" w:rsidRDefault="0035164C" w:rsidP="00F42F50">
            <w:pPr>
              <w:spacing w:after="20" w:line="480" w:lineRule="auto"/>
              <w:jc w:val="right"/>
            </w:pPr>
            <w:r>
              <w:rPr>
                <w:sz w:val="21"/>
              </w:rPr>
              <w:t>17</w:t>
            </w:r>
          </w:p>
        </w:tc>
      </w:tr>
      <w:tr w:rsidR="007F2F9F" w14:paraId="0797393D" w14:textId="77777777">
        <w:trPr>
          <w:jc w:val="center"/>
        </w:trPr>
        <w:tc>
          <w:tcPr>
            <w:tcW w:w="2016" w:type="dxa"/>
            <w:tcMar>
              <w:top w:w="15" w:type="dxa"/>
              <w:left w:w="30" w:type="dxa"/>
              <w:bottom w:w="15" w:type="dxa"/>
              <w:right w:w="30" w:type="dxa"/>
            </w:tcMar>
          </w:tcPr>
          <w:p w14:paraId="4BF26F40" w14:textId="77777777" w:rsidR="007F2F9F" w:rsidRDefault="0035164C" w:rsidP="00F42F50">
            <w:pPr>
              <w:spacing w:after="20" w:line="480" w:lineRule="auto"/>
            </w:pPr>
            <w:r>
              <w:rPr>
                <w:sz w:val="21"/>
              </w:rPr>
              <w:t>3.3</w:t>
            </w:r>
          </w:p>
        </w:tc>
        <w:tc>
          <w:tcPr>
            <w:tcW w:w="6192" w:type="dxa"/>
            <w:tcMar>
              <w:top w:w="15" w:type="dxa"/>
              <w:left w:w="30" w:type="dxa"/>
              <w:bottom w:w="15" w:type="dxa"/>
              <w:right w:w="30" w:type="dxa"/>
            </w:tcMar>
          </w:tcPr>
          <w:p w14:paraId="2EA2D0E7" w14:textId="77777777" w:rsidR="007F2F9F" w:rsidRDefault="0035164C" w:rsidP="00F42F50">
            <w:pPr>
              <w:spacing w:after="20" w:line="480" w:lineRule="auto"/>
            </w:pPr>
            <w:r>
              <w:rPr>
                <w:sz w:val="21"/>
              </w:rPr>
              <w:t>System Feasibility Analysis Matrix</w:t>
            </w:r>
          </w:p>
        </w:tc>
        <w:tc>
          <w:tcPr>
            <w:tcW w:w="1296" w:type="dxa"/>
            <w:tcMar>
              <w:top w:w="15" w:type="dxa"/>
              <w:left w:w="30" w:type="dxa"/>
              <w:bottom w:w="15" w:type="dxa"/>
              <w:right w:w="30" w:type="dxa"/>
            </w:tcMar>
          </w:tcPr>
          <w:p w14:paraId="373501EA" w14:textId="77777777" w:rsidR="007F2F9F" w:rsidRDefault="0035164C" w:rsidP="00F42F50">
            <w:pPr>
              <w:spacing w:after="20" w:line="480" w:lineRule="auto"/>
              <w:jc w:val="right"/>
            </w:pPr>
            <w:r>
              <w:rPr>
                <w:sz w:val="21"/>
              </w:rPr>
              <w:t>18</w:t>
            </w:r>
          </w:p>
        </w:tc>
      </w:tr>
      <w:tr w:rsidR="007F2F9F" w14:paraId="63DA38E7" w14:textId="77777777">
        <w:trPr>
          <w:jc w:val="center"/>
        </w:trPr>
        <w:tc>
          <w:tcPr>
            <w:tcW w:w="2016" w:type="dxa"/>
            <w:tcMar>
              <w:top w:w="15" w:type="dxa"/>
              <w:left w:w="30" w:type="dxa"/>
              <w:bottom w:w="15" w:type="dxa"/>
              <w:right w:w="30" w:type="dxa"/>
            </w:tcMar>
          </w:tcPr>
          <w:p w14:paraId="4F7B9AB9" w14:textId="77777777" w:rsidR="007F2F9F" w:rsidRDefault="0035164C" w:rsidP="00F42F50">
            <w:pPr>
              <w:spacing w:after="20" w:line="480" w:lineRule="auto"/>
            </w:pPr>
            <w:r>
              <w:rPr>
                <w:sz w:val="21"/>
              </w:rPr>
              <w:t>4.1</w:t>
            </w:r>
          </w:p>
        </w:tc>
        <w:tc>
          <w:tcPr>
            <w:tcW w:w="6192" w:type="dxa"/>
            <w:tcMar>
              <w:top w:w="15" w:type="dxa"/>
              <w:left w:w="30" w:type="dxa"/>
              <w:bottom w:w="15" w:type="dxa"/>
              <w:right w:w="30" w:type="dxa"/>
            </w:tcMar>
          </w:tcPr>
          <w:p w14:paraId="53EB8293" w14:textId="77777777" w:rsidR="007F2F9F" w:rsidRDefault="0035164C" w:rsidP="00F42F50">
            <w:pPr>
              <w:spacing w:after="20" w:line="480" w:lineRule="auto"/>
            </w:pPr>
            <w:r>
              <w:rPr>
                <w:sz w:val="21"/>
              </w:rPr>
              <w:t>Relational Database Schema &amp; Entity Summary</w:t>
            </w:r>
          </w:p>
        </w:tc>
        <w:tc>
          <w:tcPr>
            <w:tcW w:w="1296" w:type="dxa"/>
            <w:tcMar>
              <w:top w:w="15" w:type="dxa"/>
              <w:left w:w="30" w:type="dxa"/>
              <w:bottom w:w="15" w:type="dxa"/>
              <w:right w:w="30" w:type="dxa"/>
            </w:tcMar>
          </w:tcPr>
          <w:p w14:paraId="0CFD134D" w14:textId="77777777" w:rsidR="007F2F9F" w:rsidRDefault="0035164C" w:rsidP="00F42F50">
            <w:pPr>
              <w:spacing w:after="20" w:line="480" w:lineRule="auto"/>
              <w:jc w:val="right"/>
            </w:pPr>
            <w:r>
              <w:rPr>
                <w:sz w:val="21"/>
              </w:rPr>
              <w:t>22</w:t>
            </w:r>
          </w:p>
        </w:tc>
      </w:tr>
      <w:tr w:rsidR="007F2F9F" w14:paraId="0B7C0153" w14:textId="77777777">
        <w:trPr>
          <w:jc w:val="center"/>
        </w:trPr>
        <w:tc>
          <w:tcPr>
            <w:tcW w:w="2016" w:type="dxa"/>
            <w:tcMar>
              <w:top w:w="15" w:type="dxa"/>
              <w:left w:w="30" w:type="dxa"/>
              <w:bottom w:w="15" w:type="dxa"/>
              <w:right w:w="30" w:type="dxa"/>
            </w:tcMar>
          </w:tcPr>
          <w:p w14:paraId="45C5DE25" w14:textId="77777777" w:rsidR="007F2F9F" w:rsidRDefault="0035164C" w:rsidP="00F42F50">
            <w:pPr>
              <w:spacing w:after="20" w:line="480" w:lineRule="auto"/>
            </w:pPr>
            <w:r>
              <w:rPr>
                <w:sz w:val="21"/>
              </w:rPr>
              <w:t>4.2</w:t>
            </w:r>
          </w:p>
        </w:tc>
        <w:tc>
          <w:tcPr>
            <w:tcW w:w="6192" w:type="dxa"/>
            <w:tcMar>
              <w:top w:w="15" w:type="dxa"/>
              <w:left w:w="30" w:type="dxa"/>
              <w:bottom w:w="15" w:type="dxa"/>
              <w:right w:w="30" w:type="dxa"/>
            </w:tcMar>
          </w:tcPr>
          <w:p w14:paraId="52E7FE51" w14:textId="77777777" w:rsidR="007F2F9F" w:rsidRDefault="0035164C" w:rsidP="00F42F50">
            <w:pPr>
              <w:spacing w:after="20" w:line="480" w:lineRule="auto"/>
            </w:pPr>
            <w:r>
              <w:rPr>
                <w:sz w:val="21"/>
              </w:rPr>
              <w:t>CLPA Learning Style Scoring Coefficients &amp; Telemetry Factors</w:t>
            </w:r>
          </w:p>
        </w:tc>
        <w:tc>
          <w:tcPr>
            <w:tcW w:w="1296" w:type="dxa"/>
            <w:tcMar>
              <w:top w:w="15" w:type="dxa"/>
              <w:left w:w="30" w:type="dxa"/>
              <w:bottom w:w="15" w:type="dxa"/>
              <w:right w:w="30" w:type="dxa"/>
            </w:tcMar>
          </w:tcPr>
          <w:p w14:paraId="29145134" w14:textId="77777777" w:rsidR="007F2F9F" w:rsidRDefault="0035164C" w:rsidP="00F42F50">
            <w:pPr>
              <w:spacing w:after="20" w:line="480" w:lineRule="auto"/>
              <w:jc w:val="right"/>
            </w:pPr>
            <w:r>
              <w:rPr>
                <w:sz w:val="21"/>
              </w:rPr>
              <w:t>34</w:t>
            </w:r>
          </w:p>
        </w:tc>
      </w:tr>
      <w:tr w:rsidR="007F2F9F" w14:paraId="5D08C7A1" w14:textId="77777777">
        <w:trPr>
          <w:jc w:val="center"/>
        </w:trPr>
        <w:tc>
          <w:tcPr>
            <w:tcW w:w="2016" w:type="dxa"/>
            <w:tcMar>
              <w:top w:w="15" w:type="dxa"/>
              <w:left w:w="30" w:type="dxa"/>
              <w:bottom w:w="15" w:type="dxa"/>
              <w:right w:w="30" w:type="dxa"/>
            </w:tcMar>
          </w:tcPr>
          <w:p w14:paraId="2F4B80EE" w14:textId="77777777" w:rsidR="007F2F9F" w:rsidRDefault="0035164C" w:rsidP="00F42F50">
            <w:pPr>
              <w:spacing w:after="20" w:line="480" w:lineRule="auto"/>
            </w:pPr>
            <w:r>
              <w:rPr>
                <w:sz w:val="21"/>
              </w:rPr>
              <w:t>4.3</w:t>
            </w:r>
          </w:p>
        </w:tc>
        <w:tc>
          <w:tcPr>
            <w:tcW w:w="6192" w:type="dxa"/>
            <w:tcMar>
              <w:top w:w="15" w:type="dxa"/>
              <w:left w:w="30" w:type="dxa"/>
              <w:bottom w:w="15" w:type="dxa"/>
              <w:right w:w="30" w:type="dxa"/>
            </w:tcMar>
          </w:tcPr>
          <w:p w14:paraId="7E9DF1A4" w14:textId="77777777" w:rsidR="007F2F9F" w:rsidRDefault="0035164C" w:rsidP="00F42F50">
            <w:pPr>
              <w:spacing w:after="20" w:line="480" w:lineRule="auto"/>
            </w:pPr>
            <w:r>
              <w:rPr>
                <w:sz w:val="21"/>
              </w:rPr>
              <w:t>DCRA+ 10-Factor Suitability Weights Matrix</w:t>
            </w:r>
          </w:p>
        </w:tc>
        <w:tc>
          <w:tcPr>
            <w:tcW w:w="1296" w:type="dxa"/>
            <w:tcMar>
              <w:top w:w="15" w:type="dxa"/>
              <w:left w:w="30" w:type="dxa"/>
              <w:bottom w:w="15" w:type="dxa"/>
              <w:right w:w="30" w:type="dxa"/>
            </w:tcMar>
          </w:tcPr>
          <w:p w14:paraId="0C4C0FDA" w14:textId="77777777" w:rsidR="007F2F9F" w:rsidRDefault="0035164C" w:rsidP="00F42F50">
            <w:pPr>
              <w:spacing w:after="20" w:line="480" w:lineRule="auto"/>
              <w:jc w:val="right"/>
            </w:pPr>
            <w:r>
              <w:rPr>
                <w:sz w:val="21"/>
              </w:rPr>
              <w:t>34</w:t>
            </w:r>
          </w:p>
        </w:tc>
      </w:tr>
      <w:tr w:rsidR="007F2F9F" w14:paraId="5432F4D3" w14:textId="77777777">
        <w:trPr>
          <w:jc w:val="center"/>
        </w:trPr>
        <w:tc>
          <w:tcPr>
            <w:tcW w:w="2016" w:type="dxa"/>
            <w:tcMar>
              <w:top w:w="15" w:type="dxa"/>
              <w:left w:w="30" w:type="dxa"/>
              <w:bottom w:w="15" w:type="dxa"/>
              <w:right w:w="30" w:type="dxa"/>
            </w:tcMar>
          </w:tcPr>
          <w:p w14:paraId="34DF567D" w14:textId="77777777" w:rsidR="007F2F9F" w:rsidRDefault="0035164C" w:rsidP="00F42F50">
            <w:pPr>
              <w:spacing w:after="20" w:line="480" w:lineRule="auto"/>
            </w:pPr>
            <w:r>
              <w:rPr>
                <w:sz w:val="21"/>
              </w:rPr>
              <w:t>5.1</w:t>
            </w:r>
          </w:p>
        </w:tc>
        <w:tc>
          <w:tcPr>
            <w:tcW w:w="6192" w:type="dxa"/>
            <w:tcMar>
              <w:top w:w="15" w:type="dxa"/>
              <w:left w:w="30" w:type="dxa"/>
              <w:bottom w:w="15" w:type="dxa"/>
              <w:right w:w="30" w:type="dxa"/>
            </w:tcMar>
          </w:tcPr>
          <w:p w14:paraId="7705BB92" w14:textId="77777777" w:rsidR="007F2F9F" w:rsidRDefault="0035164C" w:rsidP="00F42F50">
            <w:pPr>
              <w:spacing w:after="20" w:line="480" w:lineRule="auto"/>
            </w:pPr>
            <w:r>
              <w:rPr>
                <w:sz w:val="21"/>
              </w:rPr>
              <w:t>Software Verification and Validation Test Suite (22 Test Cases)</w:t>
            </w:r>
          </w:p>
        </w:tc>
        <w:tc>
          <w:tcPr>
            <w:tcW w:w="1296" w:type="dxa"/>
            <w:tcMar>
              <w:top w:w="15" w:type="dxa"/>
              <w:left w:w="30" w:type="dxa"/>
              <w:bottom w:w="15" w:type="dxa"/>
              <w:right w:w="30" w:type="dxa"/>
            </w:tcMar>
          </w:tcPr>
          <w:p w14:paraId="31F9B8CA" w14:textId="77777777" w:rsidR="007F2F9F" w:rsidRDefault="0035164C" w:rsidP="00F42F50">
            <w:pPr>
              <w:spacing w:after="20" w:line="480" w:lineRule="auto"/>
              <w:jc w:val="right"/>
            </w:pPr>
            <w:r>
              <w:rPr>
                <w:sz w:val="21"/>
              </w:rPr>
              <w:t>38</w:t>
            </w:r>
          </w:p>
        </w:tc>
      </w:tr>
      <w:tr w:rsidR="007F2F9F" w14:paraId="66ED276C" w14:textId="77777777">
        <w:trPr>
          <w:jc w:val="center"/>
        </w:trPr>
        <w:tc>
          <w:tcPr>
            <w:tcW w:w="2016" w:type="dxa"/>
            <w:tcMar>
              <w:top w:w="15" w:type="dxa"/>
              <w:left w:w="30" w:type="dxa"/>
              <w:bottom w:w="15" w:type="dxa"/>
              <w:right w:w="30" w:type="dxa"/>
            </w:tcMar>
          </w:tcPr>
          <w:p w14:paraId="41E71B84" w14:textId="77777777" w:rsidR="007F2F9F" w:rsidRDefault="0035164C" w:rsidP="00F42F50">
            <w:pPr>
              <w:spacing w:after="20" w:line="480" w:lineRule="auto"/>
            </w:pPr>
            <w:r>
              <w:rPr>
                <w:sz w:val="21"/>
              </w:rPr>
              <w:t>5.2</w:t>
            </w:r>
          </w:p>
        </w:tc>
        <w:tc>
          <w:tcPr>
            <w:tcW w:w="6192" w:type="dxa"/>
            <w:tcMar>
              <w:top w:w="15" w:type="dxa"/>
              <w:left w:w="30" w:type="dxa"/>
              <w:bottom w:w="15" w:type="dxa"/>
              <w:right w:w="30" w:type="dxa"/>
            </w:tcMar>
          </w:tcPr>
          <w:p w14:paraId="5A178120" w14:textId="77777777" w:rsidR="007F2F9F" w:rsidRDefault="0035164C" w:rsidP="00F42F50">
            <w:pPr>
              <w:spacing w:after="20" w:line="480" w:lineRule="auto"/>
            </w:pPr>
            <w:r>
              <w:rPr>
                <w:sz w:val="21"/>
              </w:rPr>
              <w:t>System Performance Benchmarking &amp; Quantitative Latency Metrics</w:t>
            </w:r>
          </w:p>
        </w:tc>
        <w:tc>
          <w:tcPr>
            <w:tcW w:w="1296" w:type="dxa"/>
            <w:tcMar>
              <w:top w:w="15" w:type="dxa"/>
              <w:left w:w="30" w:type="dxa"/>
              <w:bottom w:w="15" w:type="dxa"/>
              <w:right w:w="30" w:type="dxa"/>
            </w:tcMar>
          </w:tcPr>
          <w:p w14:paraId="52C19139" w14:textId="77777777" w:rsidR="007F2F9F" w:rsidRDefault="0035164C" w:rsidP="00F42F50">
            <w:pPr>
              <w:spacing w:after="20" w:line="480" w:lineRule="auto"/>
              <w:jc w:val="right"/>
            </w:pPr>
            <w:r>
              <w:rPr>
                <w:sz w:val="21"/>
              </w:rPr>
              <w:t>47</w:t>
            </w:r>
          </w:p>
        </w:tc>
      </w:tr>
      <w:tr w:rsidR="007F2F9F" w14:paraId="30E49DBE" w14:textId="77777777">
        <w:trPr>
          <w:jc w:val="center"/>
        </w:trPr>
        <w:tc>
          <w:tcPr>
            <w:tcW w:w="2016" w:type="dxa"/>
            <w:tcMar>
              <w:top w:w="15" w:type="dxa"/>
              <w:left w:w="30" w:type="dxa"/>
              <w:bottom w:w="15" w:type="dxa"/>
              <w:right w:w="30" w:type="dxa"/>
            </w:tcMar>
          </w:tcPr>
          <w:p w14:paraId="330E53C5" w14:textId="77777777" w:rsidR="007F2F9F" w:rsidRDefault="0035164C" w:rsidP="00F42F50">
            <w:pPr>
              <w:spacing w:after="20" w:line="480" w:lineRule="auto"/>
            </w:pPr>
            <w:r>
              <w:rPr>
                <w:sz w:val="21"/>
              </w:rPr>
              <w:t>5.3</w:t>
            </w:r>
          </w:p>
        </w:tc>
        <w:tc>
          <w:tcPr>
            <w:tcW w:w="6192" w:type="dxa"/>
            <w:tcMar>
              <w:top w:w="15" w:type="dxa"/>
              <w:left w:w="30" w:type="dxa"/>
              <w:bottom w:w="15" w:type="dxa"/>
              <w:right w:w="30" w:type="dxa"/>
            </w:tcMar>
          </w:tcPr>
          <w:p w14:paraId="47B077DF" w14:textId="77777777" w:rsidR="007F2F9F" w:rsidRDefault="0035164C" w:rsidP="00F42F50">
            <w:pPr>
              <w:spacing w:after="20" w:line="480" w:lineRule="auto"/>
            </w:pPr>
            <w:r>
              <w:rPr>
                <w:sz w:val="21"/>
              </w:rPr>
              <w:t>Comparative Token Cost and Context Efficiency Analysis</w:t>
            </w:r>
          </w:p>
        </w:tc>
        <w:tc>
          <w:tcPr>
            <w:tcW w:w="1296" w:type="dxa"/>
            <w:tcMar>
              <w:top w:w="15" w:type="dxa"/>
              <w:left w:w="30" w:type="dxa"/>
              <w:bottom w:w="15" w:type="dxa"/>
              <w:right w:w="30" w:type="dxa"/>
            </w:tcMar>
          </w:tcPr>
          <w:p w14:paraId="57F36E8B" w14:textId="77777777" w:rsidR="007F2F9F" w:rsidRDefault="0035164C" w:rsidP="00F42F50">
            <w:pPr>
              <w:spacing w:after="20" w:line="480" w:lineRule="auto"/>
              <w:jc w:val="right"/>
            </w:pPr>
            <w:r>
              <w:rPr>
                <w:sz w:val="21"/>
              </w:rPr>
              <w:t>48</w:t>
            </w:r>
          </w:p>
        </w:tc>
      </w:tr>
    </w:tbl>
    <w:p w14:paraId="4D84544B" w14:textId="77777777" w:rsidR="007F2F9F" w:rsidRDefault="0035164C">
      <w:r>
        <w:br w:type="page"/>
      </w:r>
    </w:p>
    <w:p w14:paraId="68A2AC04" w14:textId="77777777" w:rsidR="007F2F9F" w:rsidRDefault="0035164C">
      <w:pPr>
        <w:keepNext/>
        <w:spacing w:before="320" w:after="240"/>
        <w:jc w:val="center"/>
      </w:pPr>
      <w:r>
        <w:rPr>
          <w:b/>
          <w:sz w:val="28"/>
        </w:rPr>
        <w:lastRenderedPageBreak/>
        <w:t>LIST OF ABBREVIATIONS</w:t>
      </w:r>
    </w:p>
    <w:tbl>
      <w:tblPr>
        <w:tblW w:w="0" w:type="auto"/>
        <w:jc w:val="center"/>
        <w:tblLook w:val="04A0" w:firstRow="1" w:lastRow="0" w:firstColumn="1" w:lastColumn="0" w:noHBand="0" w:noVBand="1"/>
      </w:tblPr>
      <w:tblGrid>
        <w:gridCol w:w="2535"/>
        <w:gridCol w:w="6525"/>
      </w:tblGrid>
      <w:tr w:rsidR="007F2F9F" w14:paraId="2F0440DB" w14:textId="77777777">
        <w:trPr>
          <w:jc w:val="center"/>
        </w:trPr>
        <w:tc>
          <w:tcPr>
            <w:tcW w:w="2592" w:type="dxa"/>
            <w:tcMar>
              <w:top w:w="20" w:type="dxa"/>
              <w:left w:w="30" w:type="dxa"/>
              <w:bottom w:w="40" w:type="dxa"/>
              <w:right w:w="30" w:type="dxa"/>
            </w:tcMar>
          </w:tcPr>
          <w:p w14:paraId="43AE0F70" w14:textId="77777777" w:rsidR="007F2F9F" w:rsidRDefault="0035164C" w:rsidP="00480F93">
            <w:pPr>
              <w:keepNext/>
              <w:spacing w:after="20" w:line="360" w:lineRule="auto"/>
            </w:pPr>
            <w:r>
              <w:rPr>
                <w:b/>
                <w:sz w:val="22"/>
              </w:rPr>
              <w:t>ABBREVIATION</w:t>
            </w:r>
          </w:p>
        </w:tc>
        <w:tc>
          <w:tcPr>
            <w:tcW w:w="6912" w:type="dxa"/>
            <w:tcMar>
              <w:top w:w="20" w:type="dxa"/>
              <w:left w:w="30" w:type="dxa"/>
              <w:bottom w:w="40" w:type="dxa"/>
              <w:right w:w="30" w:type="dxa"/>
            </w:tcMar>
          </w:tcPr>
          <w:p w14:paraId="07930A71" w14:textId="77777777" w:rsidR="007F2F9F" w:rsidRDefault="0035164C" w:rsidP="00480F93">
            <w:pPr>
              <w:keepNext/>
              <w:spacing w:after="20" w:line="360" w:lineRule="auto"/>
            </w:pPr>
            <w:r>
              <w:rPr>
                <w:b/>
                <w:sz w:val="22"/>
              </w:rPr>
              <w:t>EXPANSION</w:t>
            </w:r>
          </w:p>
        </w:tc>
      </w:tr>
      <w:tr w:rsidR="007F2F9F" w14:paraId="4475B04D" w14:textId="77777777">
        <w:trPr>
          <w:jc w:val="center"/>
        </w:trPr>
        <w:tc>
          <w:tcPr>
            <w:tcW w:w="2592" w:type="dxa"/>
            <w:tcMar>
              <w:top w:w="15" w:type="dxa"/>
              <w:left w:w="30" w:type="dxa"/>
              <w:bottom w:w="15" w:type="dxa"/>
              <w:right w:w="30" w:type="dxa"/>
            </w:tcMar>
          </w:tcPr>
          <w:p w14:paraId="5138E70D" w14:textId="77777777" w:rsidR="007F2F9F" w:rsidRDefault="0035164C" w:rsidP="00480F93">
            <w:pPr>
              <w:spacing w:after="20" w:line="360" w:lineRule="auto"/>
            </w:pPr>
            <w:r>
              <w:rPr>
                <w:sz w:val="21"/>
              </w:rPr>
              <w:t>SCME-AWN</w:t>
            </w:r>
          </w:p>
        </w:tc>
        <w:tc>
          <w:tcPr>
            <w:tcW w:w="6912" w:type="dxa"/>
            <w:tcMar>
              <w:top w:w="15" w:type="dxa"/>
              <w:left w:w="30" w:type="dxa"/>
              <w:bottom w:w="15" w:type="dxa"/>
              <w:right w:w="30" w:type="dxa"/>
            </w:tcMar>
          </w:tcPr>
          <w:p w14:paraId="0F04C13B" w14:textId="77777777" w:rsidR="007F2F9F" w:rsidRDefault="0035164C" w:rsidP="00480F93">
            <w:pPr>
              <w:spacing w:after="20" w:line="360" w:lineRule="auto"/>
            </w:pPr>
            <w:r>
              <w:rPr>
                <w:sz w:val="21"/>
              </w:rPr>
              <w:t>Smart Campus Management Ecosystem with AI-Powered Assistance, Wearable Notifications, and Adaptive Learning Analytics</w:t>
            </w:r>
          </w:p>
        </w:tc>
      </w:tr>
      <w:tr w:rsidR="007F2F9F" w14:paraId="5A15A1EF" w14:textId="77777777">
        <w:trPr>
          <w:jc w:val="center"/>
        </w:trPr>
        <w:tc>
          <w:tcPr>
            <w:tcW w:w="2592" w:type="dxa"/>
            <w:tcMar>
              <w:top w:w="15" w:type="dxa"/>
              <w:left w:w="30" w:type="dxa"/>
              <w:bottom w:w="15" w:type="dxa"/>
              <w:right w:w="30" w:type="dxa"/>
            </w:tcMar>
          </w:tcPr>
          <w:p w14:paraId="71F958D4" w14:textId="77777777" w:rsidR="007F2F9F" w:rsidRDefault="0035164C" w:rsidP="00480F93">
            <w:pPr>
              <w:spacing w:after="20" w:line="360" w:lineRule="auto"/>
            </w:pPr>
            <w:r>
              <w:rPr>
                <w:sz w:val="21"/>
              </w:rPr>
              <w:t>GACB</w:t>
            </w:r>
          </w:p>
        </w:tc>
        <w:tc>
          <w:tcPr>
            <w:tcW w:w="6912" w:type="dxa"/>
            <w:tcMar>
              <w:top w:w="15" w:type="dxa"/>
              <w:left w:w="30" w:type="dxa"/>
              <w:bottom w:w="15" w:type="dxa"/>
              <w:right w:w="30" w:type="dxa"/>
            </w:tcMar>
          </w:tcPr>
          <w:p w14:paraId="05D1BB93" w14:textId="77777777" w:rsidR="007F2F9F" w:rsidRDefault="0035164C" w:rsidP="00480F93">
            <w:pPr>
              <w:spacing w:after="20" w:line="360" w:lineRule="auto"/>
            </w:pPr>
            <w:r>
              <w:rPr>
                <w:sz w:val="21"/>
              </w:rPr>
              <w:t>Generative AI Context Binding</w:t>
            </w:r>
          </w:p>
        </w:tc>
      </w:tr>
      <w:tr w:rsidR="007F2F9F" w14:paraId="382B1F81" w14:textId="77777777">
        <w:trPr>
          <w:jc w:val="center"/>
        </w:trPr>
        <w:tc>
          <w:tcPr>
            <w:tcW w:w="2592" w:type="dxa"/>
            <w:tcMar>
              <w:top w:w="15" w:type="dxa"/>
              <w:left w:w="30" w:type="dxa"/>
              <w:bottom w:w="15" w:type="dxa"/>
              <w:right w:w="30" w:type="dxa"/>
            </w:tcMar>
          </w:tcPr>
          <w:p w14:paraId="0AF23C1F" w14:textId="77777777" w:rsidR="007F2F9F" w:rsidRDefault="0035164C" w:rsidP="00480F93">
            <w:pPr>
              <w:spacing w:after="20" w:line="360" w:lineRule="auto"/>
            </w:pPr>
            <w:r>
              <w:rPr>
                <w:sz w:val="21"/>
              </w:rPr>
              <w:t>CLPA</w:t>
            </w:r>
          </w:p>
        </w:tc>
        <w:tc>
          <w:tcPr>
            <w:tcW w:w="6912" w:type="dxa"/>
            <w:tcMar>
              <w:top w:w="15" w:type="dxa"/>
              <w:left w:w="30" w:type="dxa"/>
              <w:bottom w:w="15" w:type="dxa"/>
              <w:right w:w="30" w:type="dxa"/>
            </w:tcMar>
          </w:tcPr>
          <w:p w14:paraId="09F93321" w14:textId="77777777" w:rsidR="007F2F9F" w:rsidRDefault="0035164C" w:rsidP="00480F93">
            <w:pPr>
              <w:spacing w:after="20" w:line="360" w:lineRule="auto"/>
            </w:pPr>
            <w:r>
              <w:rPr>
                <w:sz w:val="21"/>
              </w:rPr>
              <w:t>Cognitive Learning Pattern Algorithm</w:t>
            </w:r>
          </w:p>
        </w:tc>
      </w:tr>
      <w:tr w:rsidR="007F2F9F" w14:paraId="2944DED9" w14:textId="77777777">
        <w:trPr>
          <w:jc w:val="center"/>
        </w:trPr>
        <w:tc>
          <w:tcPr>
            <w:tcW w:w="2592" w:type="dxa"/>
            <w:tcMar>
              <w:top w:w="15" w:type="dxa"/>
              <w:left w:w="30" w:type="dxa"/>
              <w:bottom w:w="15" w:type="dxa"/>
              <w:right w:w="30" w:type="dxa"/>
            </w:tcMar>
          </w:tcPr>
          <w:p w14:paraId="69645946" w14:textId="77777777" w:rsidR="007F2F9F" w:rsidRDefault="0035164C" w:rsidP="00480F93">
            <w:pPr>
              <w:spacing w:after="20" w:line="360" w:lineRule="auto"/>
            </w:pPr>
            <w:r>
              <w:rPr>
                <w:sz w:val="21"/>
              </w:rPr>
              <w:t>KDPA</w:t>
            </w:r>
          </w:p>
        </w:tc>
        <w:tc>
          <w:tcPr>
            <w:tcW w:w="6912" w:type="dxa"/>
            <w:tcMar>
              <w:top w:w="15" w:type="dxa"/>
              <w:left w:w="30" w:type="dxa"/>
              <w:bottom w:w="15" w:type="dxa"/>
              <w:right w:w="30" w:type="dxa"/>
            </w:tcMar>
          </w:tcPr>
          <w:p w14:paraId="49C1C239" w14:textId="77777777" w:rsidR="007F2F9F" w:rsidRDefault="0035164C" w:rsidP="00480F93">
            <w:pPr>
              <w:spacing w:after="20" w:line="360" w:lineRule="auto"/>
            </w:pPr>
            <w:r>
              <w:rPr>
                <w:sz w:val="21"/>
              </w:rPr>
              <w:t>Knowledge Decay Prediction Algorithm</w:t>
            </w:r>
          </w:p>
        </w:tc>
      </w:tr>
      <w:tr w:rsidR="007F2F9F" w14:paraId="7CF83524" w14:textId="77777777">
        <w:trPr>
          <w:jc w:val="center"/>
        </w:trPr>
        <w:tc>
          <w:tcPr>
            <w:tcW w:w="2592" w:type="dxa"/>
            <w:tcMar>
              <w:top w:w="15" w:type="dxa"/>
              <w:left w:w="30" w:type="dxa"/>
              <w:bottom w:w="15" w:type="dxa"/>
              <w:right w:w="30" w:type="dxa"/>
            </w:tcMar>
          </w:tcPr>
          <w:p w14:paraId="5225F203" w14:textId="77777777" w:rsidR="007F2F9F" w:rsidRDefault="0035164C" w:rsidP="00480F93">
            <w:pPr>
              <w:spacing w:after="20" w:line="360" w:lineRule="auto"/>
            </w:pPr>
            <w:r>
              <w:rPr>
                <w:sz w:val="21"/>
              </w:rPr>
              <w:t>ALRA</w:t>
            </w:r>
          </w:p>
        </w:tc>
        <w:tc>
          <w:tcPr>
            <w:tcW w:w="6912" w:type="dxa"/>
            <w:tcMar>
              <w:top w:w="15" w:type="dxa"/>
              <w:left w:w="30" w:type="dxa"/>
              <w:bottom w:w="15" w:type="dxa"/>
              <w:right w:w="30" w:type="dxa"/>
            </w:tcMar>
          </w:tcPr>
          <w:p w14:paraId="14C24C5C" w14:textId="77777777" w:rsidR="007F2F9F" w:rsidRDefault="0035164C" w:rsidP="00480F93">
            <w:pPr>
              <w:spacing w:after="20" w:line="360" w:lineRule="auto"/>
            </w:pPr>
            <w:r>
              <w:rPr>
                <w:sz w:val="21"/>
              </w:rPr>
              <w:t>Adaptive Learning Roadmap Algorithm</w:t>
            </w:r>
          </w:p>
        </w:tc>
      </w:tr>
      <w:tr w:rsidR="007F2F9F" w14:paraId="43706468" w14:textId="77777777">
        <w:trPr>
          <w:jc w:val="center"/>
        </w:trPr>
        <w:tc>
          <w:tcPr>
            <w:tcW w:w="2592" w:type="dxa"/>
            <w:tcMar>
              <w:top w:w="15" w:type="dxa"/>
              <w:left w:w="30" w:type="dxa"/>
              <w:bottom w:w="15" w:type="dxa"/>
              <w:right w:w="30" w:type="dxa"/>
            </w:tcMar>
          </w:tcPr>
          <w:p w14:paraId="591BB078" w14:textId="77777777" w:rsidR="007F2F9F" w:rsidRDefault="0035164C" w:rsidP="00480F93">
            <w:pPr>
              <w:spacing w:after="20" w:line="360" w:lineRule="auto"/>
            </w:pPr>
            <w:r>
              <w:rPr>
                <w:sz w:val="21"/>
              </w:rPr>
              <w:t>DCRA+</w:t>
            </w:r>
          </w:p>
        </w:tc>
        <w:tc>
          <w:tcPr>
            <w:tcW w:w="6912" w:type="dxa"/>
            <w:tcMar>
              <w:top w:w="15" w:type="dxa"/>
              <w:left w:w="30" w:type="dxa"/>
              <w:bottom w:w="15" w:type="dxa"/>
              <w:right w:w="30" w:type="dxa"/>
            </w:tcMar>
          </w:tcPr>
          <w:p w14:paraId="164DD851" w14:textId="77777777" w:rsidR="007F2F9F" w:rsidRDefault="0035164C" w:rsidP="00480F93">
            <w:pPr>
              <w:spacing w:after="20" w:line="360" w:lineRule="auto"/>
            </w:pPr>
            <w:r>
              <w:rPr>
                <w:sz w:val="21"/>
              </w:rPr>
              <w:t>Dynamic Classroom Reallocation Algorithm (Enhanced)</w:t>
            </w:r>
          </w:p>
        </w:tc>
      </w:tr>
      <w:tr w:rsidR="007F2F9F" w14:paraId="73F6284E" w14:textId="77777777">
        <w:trPr>
          <w:jc w:val="center"/>
        </w:trPr>
        <w:tc>
          <w:tcPr>
            <w:tcW w:w="2592" w:type="dxa"/>
            <w:tcMar>
              <w:top w:w="15" w:type="dxa"/>
              <w:left w:w="30" w:type="dxa"/>
              <w:bottom w:w="15" w:type="dxa"/>
              <w:right w:w="30" w:type="dxa"/>
            </w:tcMar>
          </w:tcPr>
          <w:p w14:paraId="49C8C079" w14:textId="77777777" w:rsidR="007F2F9F" w:rsidRDefault="0035164C" w:rsidP="00480F93">
            <w:pPr>
              <w:spacing w:after="20" w:line="360" w:lineRule="auto"/>
            </w:pPr>
            <w:r>
              <w:rPr>
                <w:sz w:val="21"/>
              </w:rPr>
              <w:t>DSEA</w:t>
            </w:r>
          </w:p>
        </w:tc>
        <w:tc>
          <w:tcPr>
            <w:tcW w:w="6912" w:type="dxa"/>
            <w:tcMar>
              <w:top w:w="15" w:type="dxa"/>
              <w:left w:w="30" w:type="dxa"/>
              <w:bottom w:w="15" w:type="dxa"/>
              <w:right w:w="30" w:type="dxa"/>
            </w:tcMar>
          </w:tcPr>
          <w:p w14:paraId="358CC1DE" w14:textId="77777777" w:rsidR="007F2F9F" w:rsidRDefault="0035164C" w:rsidP="00480F93">
            <w:pPr>
              <w:spacing w:after="20" w:line="360" w:lineRule="auto"/>
            </w:pPr>
            <w:r>
              <w:rPr>
                <w:sz w:val="21"/>
              </w:rPr>
              <w:t>Dynamic Skill Evolution Algorithm</w:t>
            </w:r>
          </w:p>
        </w:tc>
      </w:tr>
      <w:tr w:rsidR="007F2F9F" w14:paraId="103298E1" w14:textId="77777777">
        <w:trPr>
          <w:jc w:val="center"/>
        </w:trPr>
        <w:tc>
          <w:tcPr>
            <w:tcW w:w="2592" w:type="dxa"/>
            <w:tcMar>
              <w:top w:w="15" w:type="dxa"/>
              <w:left w:w="30" w:type="dxa"/>
              <w:bottom w:w="15" w:type="dxa"/>
              <w:right w:w="30" w:type="dxa"/>
            </w:tcMar>
          </w:tcPr>
          <w:p w14:paraId="45751D30" w14:textId="77777777" w:rsidR="007F2F9F" w:rsidRDefault="0035164C" w:rsidP="00480F93">
            <w:pPr>
              <w:spacing w:after="20" w:line="360" w:lineRule="auto"/>
            </w:pPr>
            <w:r>
              <w:rPr>
                <w:sz w:val="21"/>
              </w:rPr>
              <w:t>ICQEA</w:t>
            </w:r>
          </w:p>
        </w:tc>
        <w:tc>
          <w:tcPr>
            <w:tcW w:w="6912" w:type="dxa"/>
            <w:tcMar>
              <w:top w:w="15" w:type="dxa"/>
              <w:left w:w="30" w:type="dxa"/>
              <w:bottom w:w="15" w:type="dxa"/>
              <w:right w:w="30" w:type="dxa"/>
            </w:tcMar>
          </w:tcPr>
          <w:p w14:paraId="38EDA729" w14:textId="77777777" w:rsidR="007F2F9F" w:rsidRDefault="0035164C" w:rsidP="00480F93">
            <w:pPr>
              <w:spacing w:after="20" w:line="360" w:lineRule="auto"/>
            </w:pPr>
            <w:r>
              <w:rPr>
                <w:sz w:val="21"/>
              </w:rPr>
              <w:t>Intelligent Context-Aware Question Evolution Algorithm</w:t>
            </w:r>
          </w:p>
        </w:tc>
      </w:tr>
      <w:tr w:rsidR="007F2F9F" w14:paraId="0BA6EEA8" w14:textId="77777777">
        <w:trPr>
          <w:jc w:val="center"/>
        </w:trPr>
        <w:tc>
          <w:tcPr>
            <w:tcW w:w="2592" w:type="dxa"/>
            <w:tcMar>
              <w:top w:w="15" w:type="dxa"/>
              <w:left w:w="30" w:type="dxa"/>
              <w:bottom w:w="15" w:type="dxa"/>
              <w:right w:w="30" w:type="dxa"/>
            </w:tcMar>
          </w:tcPr>
          <w:p w14:paraId="001FA012" w14:textId="77777777" w:rsidR="007F2F9F" w:rsidRDefault="0035164C" w:rsidP="00480F93">
            <w:pPr>
              <w:spacing w:after="20" w:line="360" w:lineRule="auto"/>
            </w:pPr>
            <w:r>
              <w:rPr>
                <w:sz w:val="21"/>
              </w:rPr>
              <w:t>CSP</w:t>
            </w:r>
          </w:p>
        </w:tc>
        <w:tc>
          <w:tcPr>
            <w:tcW w:w="6912" w:type="dxa"/>
            <w:tcMar>
              <w:top w:w="15" w:type="dxa"/>
              <w:left w:w="30" w:type="dxa"/>
              <w:bottom w:w="15" w:type="dxa"/>
              <w:right w:w="30" w:type="dxa"/>
            </w:tcMar>
          </w:tcPr>
          <w:p w14:paraId="584C8C15" w14:textId="77777777" w:rsidR="007F2F9F" w:rsidRDefault="0035164C" w:rsidP="00480F93">
            <w:pPr>
              <w:spacing w:after="20" w:line="360" w:lineRule="auto"/>
            </w:pPr>
            <w:r>
              <w:rPr>
                <w:sz w:val="21"/>
              </w:rPr>
              <w:t>Constraint Satisfaction Problem</w:t>
            </w:r>
          </w:p>
        </w:tc>
      </w:tr>
      <w:tr w:rsidR="007F2F9F" w14:paraId="70ECE3DB" w14:textId="77777777">
        <w:trPr>
          <w:jc w:val="center"/>
        </w:trPr>
        <w:tc>
          <w:tcPr>
            <w:tcW w:w="2592" w:type="dxa"/>
            <w:tcMar>
              <w:top w:w="15" w:type="dxa"/>
              <w:left w:w="30" w:type="dxa"/>
              <w:bottom w:w="15" w:type="dxa"/>
              <w:right w:w="30" w:type="dxa"/>
            </w:tcMar>
          </w:tcPr>
          <w:p w14:paraId="1E1E498C" w14:textId="77777777" w:rsidR="007F2F9F" w:rsidRDefault="0035164C" w:rsidP="00480F93">
            <w:pPr>
              <w:spacing w:after="20" w:line="360" w:lineRule="auto"/>
            </w:pPr>
            <w:r>
              <w:rPr>
                <w:sz w:val="21"/>
              </w:rPr>
              <w:t>LLM</w:t>
            </w:r>
          </w:p>
        </w:tc>
        <w:tc>
          <w:tcPr>
            <w:tcW w:w="6912" w:type="dxa"/>
            <w:tcMar>
              <w:top w:w="15" w:type="dxa"/>
              <w:left w:w="30" w:type="dxa"/>
              <w:bottom w:w="15" w:type="dxa"/>
              <w:right w:w="30" w:type="dxa"/>
            </w:tcMar>
          </w:tcPr>
          <w:p w14:paraId="0AF84146" w14:textId="77777777" w:rsidR="007F2F9F" w:rsidRDefault="0035164C" w:rsidP="00480F93">
            <w:pPr>
              <w:spacing w:after="20" w:line="360" w:lineRule="auto"/>
            </w:pPr>
            <w:r>
              <w:rPr>
                <w:sz w:val="21"/>
              </w:rPr>
              <w:t>Large Language Model</w:t>
            </w:r>
          </w:p>
        </w:tc>
      </w:tr>
      <w:tr w:rsidR="007F2F9F" w14:paraId="683D2C69" w14:textId="77777777">
        <w:trPr>
          <w:jc w:val="center"/>
        </w:trPr>
        <w:tc>
          <w:tcPr>
            <w:tcW w:w="2592" w:type="dxa"/>
            <w:tcMar>
              <w:top w:w="15" w:type="dxa"/>
              <w:left w:w="30" w:type="dxa"/>
              <w:bottom w:w="15" w:type="dxa"/>
              <w:right w:w="30" w:type="dxa"/>
            </w:tcMar>
          </w:tcPr>
          <w:p w14:paraId="4AEE490F" w14:textId="77777777" w:rsidR="007F2F9F" w:rsidRDefault="0035164C" w:rsidP="00480F93">
            <w:pPr>
              <w:spacing w:after="20" w:line="360" w:lineRule="auto"/>
            </w:pPr>
            <w:r>
              <w:rPr>
                <w:sz w:val="21"/>
              </w:rPr>
              <w:t>RAG</w:t>
            </w:r>
          </w:p>
        </w:tc>
        <w:tc>
          <w:tcPr>
            <w:tcW w:w="6912" w:type="dxa"/>
            <w:tcMar>
              <w:top w:w="15" w:type="dxa"/>
              <w:left w:w="30" w:type="dxa"/>
              <w:bottom w:w="15" w:type="dxa"/>
              <w:right w:w="30" w:type="dxa"/>
            </w:tcMar>
          </w:tcPr>
          <w:p w14:paraId="3275B212" w14:textId="77777777" w:rsidR="007F2F9F" w:rsidRDefault="0035164C" w:rsidP="00480F93">
            <w:pPr>
              <w:spacing w:after="20" w:line="360" w:lineRule="auto"/>
            </w:pPr>
            <w:r>
              <w:rPr>
                <w:sz w:val="21"/>
              </w:rPr>
              <w:t>Retrieval-Augmented Generation</w:t>
            </w:r>
          </w:p>
        </w:tc>
      </w:tr>
      <w:tr w:rsidR="007F2F9F" w14:paraId="59286887" w14:textId="77777777">
        <w:trPr>
          <w:jc w:val="center"/>
        </w:trPr>
        <w:tc>
          <w:tcPr>
            <w:tcW w:w="2592" w:type="dxa"/>
            <w:tcMar>
              <w:top w:w="15" w:type="dxa"/>
              <w:left w:w="30" w:type="dxa"/>
              <w:bottom w:w="15" w:type="dxa"/>
              <w:right w:w="30" w:type="dxa"/>
            </w:tcMar>
          </w:tcPr>
          <w:p w14:paraId="0DDDAA1D" w14:textId="77777777" w:rsidR="007F2F9F" w:rsidRDefault="0035164C" w:rsidP="00480F93">
            <w:pPr>
              <w:spacing w:after="20" w:line="360" w:lineRule="auto"/>
            </w:pPr>
            <w:r>
              <w:rPr>
                <w:sz w:val="21"/>
              </w:rPr>
              <w:t>ERP</w:t>
            </w:r>
          </w:p>
        </w:tc>
        <w:tc>
          <w:tcPr>
            <w:tcW w:w="6912" w:type="dxa"/>
            <w:tcMar>
              <w:top w:w="15" w:type="dxa"/>
              <w:left w:w="30" w:type="dxa"/>
              <w:bottom w:w="15" w:type="dxa"/>
              <w:right w:w="30" w:type="dxa"/>
            </w:tcMar>
          </w:tcPr>
          <w:p w14:paraId="0BD3D894" w14:textId="77777777" w:rsidR="007F2F9F" w:rsidRDefault="0035164C" w:rsidP="00480F93">
            <w:pPr>
              <w:spacing w:after="20" w:line="360" w:lineRule="auto"/>
            </w:pPr>
            <w:r>
              <w:rPr>
                <w:sz w:val="21"/>
              </w:rPr>
              <w:t>Enterprise Resource Planning</w:t>
            </w:r>
          </w:p>
        </w:tc>
      </w:tr>
      <w:tr w:rsidR="007F2F9F" w14:paraId="30995340" w14:textId="77777777">
        <w:trPr>
          <w:jc w:val="center"/>
        </w:trPr>
        <w:tc>
          <w:tcPr>
            <w:tcW w:w="2592" w:type="dxa"/>
            <w:tcMar>
              <w:top w:w="15" w:type="dxa"/>
              <w:left w:w="30" w:type="dxa"/>
              <w:bottom w:w="15" w:type="dxa"/>
              <w:right w:w="30" w:type="dxa"/>
            </w:tcMar>
          </w:tcPr>
          <w:p w14:paraId="7E3ED6CF" w14:textId="77777777" w:rsidR="007F2F9F" w:rsidRDefault="0035164C" w:rsidP="00480F93">
            <w:pPr>
              <w:spacing w:after="20" w:line="360" w:lineRule="auto"/>
            </w:pPr>
            <w:r>
              <w:rPr>
                <w:sz w:val="21"/>
              </w:rPr>
              <w:t>LMS</w:t>
            </w:r>
          </w:p>
        </w:tc>
        <w:tc>
          <w:tcPr>
            <w:tcW w:w="6912" w:type="dxa"/>
            <w:tcMar>
              <w:top w:w="15" w:type="dxa"/>
              <w:left w:w="30" w:type="dxa"/>
              <w:bottom w:w="15" w:type="dxa"/>
              <w:right w:w="30" w:type="dxa"/>
            </w:tcMar>
          </w:tcPr>
          <w:p w14:paraId="4BC3C640" w14:textId="77777777" w:rsidR="007F2F9F" w:rsidRDefault="0035164C" w:rsidP="00480F93">
            <w:pPr>
              <w:spacing w:after="20" w:line="360" w:lineRule="auto"/>
            </w:pPr>
            <w:r>
              <w:rPr>
                <w:sz w:val="21"/>
              </w:rPr>
              <w:t>Learning Management System</w:t>
            </w:r>
          </w:p>
        </w:tc>
      </w:tr>
      <w:tr w:rsidR="007F2F9F" w14:paraId="06518F04" w14:textId="77777777">
        <w:trPr>
          <w:jc w:val="center"/>
        </w:trPr>
        <w:tc>
          <w:tcPr>
            <w:tcW w:w="2592" w:type="dxa"/>
            <w:tcMar>
              <w:top w:w="15" w:type="dxa"/>
              <w:left w:w="30" w:type="dxa"/>
              <w:bottom w:w="15" w:type="dxa"/>
              <w:right w:w="30" w:type="dxa"/>
            </w:tcMar>
          </w:tcPr>
          <w:p w14:paraId="051B9B77" w14:textId="77777777" w:rsidR="007F2F9F" w:rsidRDefault="0035164C" w:rsidP="00480F93">
            <w:pPr>
              <w:spacing w:after="20" w:line="360" w:lineRule="auto"/>
            </w:pPr>
            <w:r>
              <w:rPr>
                <w:sz w:val="21"/>
              </w:rPr>
              <w:t>SRS</w:t>
            </w:r>
          </w:p>
        </w:tc>
        <w:tc>
          <w:tcPr>
            <w:tcW w:w="6912" w:type="dxa"/>
            <w:tcMar>
              <w:top w:w="15" w:type="dxa"/>
              <w:left w:w="30" w:type="dxa"/>
              <w:bottom w:w="15" w:type="dxa"/>
              <w:right w:w="30" w:type="dxa"/>
            </w:tcMar>
          </w:tcPr>
          <w:p w14:paraId="0F27D636" w14:textId="77777777" w:rsidR="007F2F9F" w:rsidRDefault="0035164C" w:rsidP="00480F93">
            <w:pPr>
              <w:spacing w:after="20" w:line="360" w:lineRule="auto"/>
            </w:pPr>
            <w:r>
              <w:rPr>
                <w:sz w:val="21"/>
              </w:rPr>
              <w:t>Software Requirements Specification</w:t>
            </w:r>
          </w:p>
        </w:tc>
      </w:tr>
      <w:tr w:rsidR="007F2F9F" w14:paraId="4C346917" w14:textId="77777777">
        <w:trPr>
          <w:jc w:val="center"/>
        </w:trPr>
        <w:tc>
          <w:tcPr>
            <w:tcW w:w="2592" w:type="dxa"/>
            <w:tcMar>
              <w:top w:w="15" w:type="dxa"/>
              <w:left w:w="30" w:type="dxa"/>
              <w:bottom w:w="15" w:type="dxa"/>
              <w:right w:w="30" w:type="dxa"/>
            </w:tcMar>
          </w:tcPr>
          <w:p w14:paraId="01E8452E" w14:textId="77777777" w:rsidR="007F2F9F" w:rsidRDefault="0035164C" w:rsidP="00480F93">
            <w:pPr>
              <w:spacing w:after="20" w:line="360" w:lineRule="auto"/>
            </w:pPr>
            <w:r>
              <w:rPr>
                <w:sz w:val="21"/>
              </w:rPr>
              <w:t>DFD</w:t>
            </w:r>
          </w:p>
        </w:tc>
        <w:tc>
          <w:tcPr>
            <w:tcW w:w="6912" w:type="dxa"/>
            <w:tcMar>
              <w:top w:w="15" w:type="dxa"/>
              <w:left w:w="30" w:type="dxa"/>
              <w:bottom w:w="15" w:type="dxa"/>
              <w:right w:w="30" w:type="dxa"/>
            </w:tcMar>
          </w:tcPr>
          <w:p w14:paraId="46B29614" w14:textId="77777777" w:rsidR="007F2F9F" w:rsidRDefault="0035164C" w:rsidP="00480F93">
            <w:pPr>
              <w:spacing w:after="20" w:line="360" w:lineRule="auto"/>
            </w:pPr>
            <w:r>
              <w:rPr>
                <w:sz w:val="21"/>
              </w:rPr>
              <w:t>Data Flow Diagram</w:t>
            </w:r>
          </w:p>
        </w:tc>
      </w:tr>
      <w:tr w:rsidR="007F2F9F" w14:paraId="1C7D343A" w14:textId="77777777">
        <w:trPr>
          <w:jc w:val="center"/>
        </w:trPr>
        <w:tc>
          <w:tcPr>
            <w:tcW w:w="2592" w:type="dxa"/>
            <w:tcMar>
              <w:top w:w="15" w:type="dxa"/>
              <w:left w:w="30" w:type="dxa"/>
              <w:bottom w:w="15" w:type="dxa"/>
              <w:right w:w="30" w:type="dxa"/>
            </w:tcMar>
          </w:tcPr>
          <w:p w14:paraId="11B07073" w14:textId="77777777" w:rsidR="007F2F9F" w:rsidRDefault="0035164C" w:rsidP="00480F93">
            <w:pPr>
              <w:spacing w:after="20" w:line="360" w:lineRule="auto"/>
            </w:pPr>
            <w:r>
              <w:rPr>
                <w:sz w:val="21"/>
              </w:rPr>
              <w:t>ERD</w:t>
            </w:r>
          </w:p>
        </w:tc>
        <w:tc>
          <w:tcPr>
            <w:tcW w:w="6912" w:type="dxa"/>
            <w:tcMar>
              <w:top w:w="15" w:type="dxa"/>
              <w:left w:w="30" w:type="dxa"/>
              <w:bottom w:w="15" w:type="dxa"/>
              <w:right w:w="30" w:type="dxa"/>
            </w:tcMar>
          </w:tcPr>
          <w:p w14:paraId="38D69E21" w14:textId="77777777" w:rsidR="007F2F9F" w:rsidRDefault="0035164C" w:rsidP="00480F93">
            <w:pPr>
              <w:spacing w:after="20" w:line="360" w:lineRule="auto"/>
            </w:pPr>
            <w:r>
              <w:rPr>
                <w:sz w:val="21"/>
              </w:rPr>
              <w:t>Entity-Relationship Diagram</w:t>
            </w:r>
          </w:p>
        </w:tc>
      </w:tr>
      <w:tr w:rsidR="007F2F9F" w14:paraId="1ED2DB3B" w14:textId="77777777">
        <w:trPr>
          <w:jc w:val="center"/>
        </w:trPr>
        <w:tc>
          <w:tcPr>
            <w:tcW w:w="2592" w:type="dxa"/>
            <w:tcMar>
              <w:top w:w="15" w:type="dxa"/>
              <w:left w:w="30" w:type="dxa"/>
              <w:bottom w:w="15" w:type="dxa"/>
              <w:right w:w="30" w:type="dxa"/>
            </w:tcMar>
          </w:tcPr>
          <w:p w14:paraId="0A495F8D" w14:textId="77777777" w:rsidR="007F2F9F" w:rsidRDefault="0035164C" w:rsidP="00480F93">
            <w:pPr>
              <w:spacing w:after="20" w:line="360" w:lineRule="auto"/>
            </w:pPr>
            <w:r>
              <w:rPr>
                <w:sz w:val="21"/>
              </w:rPr>
              <w:t>API</w:t>
            </w:r>
          </w:p>
        </w:tc>
        <w:tc>
          <w:tcPr>
            <w:tcW w:w="6912" w:type="dxa"/>
            <w:tcMar>
              <w:top w:w="15" w:type="dxa"/>
              <w:left w:w="30" w:type="dxa"/>
              <w:bottom w:w="15" w:type="dxa"/>
              <w:right w:w="30" w:type="dxa"/>
            </w:tcMar>
          </w:tcPr>
          <w:p w14:paraId="3BE36CD4" w14:textId="77777777" w:rsidR="007F2F9F" w:rsidRDefault="0035164C" w:rsidP="00480F93">
            <w:pPr>
              <w:spacing w:after="20" w:line="360" w:lineRule="auto"/>
            </w:pPr>
            <w:r>
              <w:rPr>
                <w:sz w:val="21"/>
              </w:rPr>
              <w:t>Application Programming Interface</w:t>
            </w:r>
          </w:p>
        </w:tc>
      </w:tr>
      <w:tr w:rsidR="007F2F9F" w14:paraId="62452AE4" w14:textId="77777777">
        <w:trPr>
          <w:jc w:val="center"/>
        </w:trPr>
        <w:tc>
          <w:tcPr>
            <w:tcW w:w="2592" w:type="dxa"/>
            <w:tcMar>
              <w:top w:w="15" w:type="dxa"/>
              <w:left w:w="30" w:type="dxa"/>
              <w:bottom w:w="15" w:type="dxa"/>
              <w:right w:w="30" w:type="dxa"/>
            </w:tcMar>
          </w:tcPr>
          <w:p w14:paraId="1A313496" w14:textId="77777777" w:rsidR="007F2F9F" w:rsidRDefault="0035164C" w:rsidP="00480F93">
            <w:pPr>
              <w:spacing w:after="20" w:line="360" w:lineRule="auto"/>
            </w:pPr>
            <w:r>
              <w:rPr>
                <w:sz w:val="21"/>
              </w:rPr>
              <w:t>REST</w:t>
            </w:r>
          </w:p>
        </w:tc>
        <w:tc>
          <w:tcPr>
            <w:tcW w:w="6912" w:type="dxa"/>
            <w:tcMar>
              <w:top w:w="15" w:type="dxa"/>
              <w:left w:w="30" w:type="dxa"/>
              <w:bottom w:w="15" w:type="dxa"/>
              <w:right w:w="30" w:type="dxa"/>
            </w:tcMar>
          </w:tcPr>
          <w:p w14:paraId="6CBB2346" w14:textId="77777777" w:rsidR="007F2F9F" w:rsidRDefault="0035164C" w:rsidP="00480F93">
            <w:pPr>
              <w:spacing w:after="20" w:line="360" w:lineRule="auto"/>
            </w:pPr>
            <w:r>
              <w:rPr>
                <w:sz w:val="21"/>
              </w:rPr>
              <w:t>Representational State Transfer</w:t>
            </w:r>
          </w:p>
        </w:tc>
      </w:tr>
      <w:tr w:rsidR="007F2F9F" w14:paraId="0DB1824C" w14:textId="77777777">
        <w:trPr>
          <w:jc w:val="center"/>
        </w:trPr>
        <w:tc>
          <w:tcPr>
            <w:tcW w:w="2592" w:type="dxa"/>
            <w:tcMar>
              <w:top w:w="15" w:type="dxa"/>
              <w:left w:w="30" w:type="dxa"/>
              <w:bottom w:w="15" w:type="dxa"/>
              <w:right w:w="30" w:type="dxa"/>
            </w:tcMar>
          </w:tcPr>
          <w:p w14:paraId="128B4D6A" w14:textId="77777777" w:rsidR="007F2F9F" w:rsidRDefault="0035164C" w:rsidP="00480F93">
            <w:pPr>
              <w:spacing w:after="20" w:line="360" w:lineRule="auto"/>
            </w:pPr>
            <w:r>
              <w:rPr>
                <w:sz w:val="21"/>
              </w:rPr>
              <w:t>JWT</w:t>
            </w:r>
          </w:p>
        </w:tc>
        <w:tc>
          <w:tcPr>
            <w:tcW w:w="6912" w:type="dxa"/>
            <w:tcMar>
              <w:top w:w="15" w:type="dxa"/>
              <w:left w:w="30" w:type="dxa"/>
              <w:bottom w:w="15" w:type="dxa"/>
              <w:right w:w="30" w:type="dxa"/>
            </w:tcMar>
          </w:tcPr>
          <w:p w14:paraId="05259428" w14:textId="77777777" w:rsidR="007F2F9F" w:rsidRDefault="0035164C" w:rsidP="00480F93">
            <w:pPr>
              <w:spacing w:after="20" w:line="360" w:lineRule="auto"/>
            </w:pPr>
            <w:r>
              <w:rPr>
                <w:sz w:val="21"/>
              </w:rPr>
              <w:t>JSON Web Token</w:t>
            </w:r>
          </w:p>
        </w:tc>
      </w:tr>
      <w:tr w:rsidR="007F2F9F" w14:paraId="375F7AF8" w14:textId="77777777">
        <w:trPr>
          <w:jc w:val="center"/>
        </w:trPr>
        <w:tc>
          <w:tcPr>
            <w:tcW w:w="2592" w:type="dxa"/>
            <w:tcMar>
              <w:top w:w="15" w:type="dxa"/>
              <w:left w:w="30" w:type="dxa"/>
              <w:bottom w:w="15" w:type="dxa"/>
              <w:right w:w="30" w:type="dxa"/>
            </w:tcMar>
          </w:tcPr>
          <w:p w14:paraId="6DE06730" w14:textId="77777777" w:rsidR="007F2F9F" w:rsidRDefault="0035164C" w:rsidP="00480F93">
            <w:pPr>
              <w:spacing w:after="20" w:line="360" w:lineRule="auto"/>
            </w:pPr>
            <w:r>
              <w:rPr>
                <w:sz w:val="21"/>
              </w:rPr>
              <w:t>ORM</w:t>
            </w:r>
          </w:p>
        </w:tc>
        <w:tc>
          <w:tcPr>
            <w:tcW w:w="6912" w:type="dxa"/>
            <w:tcMar>
              <w:top w:w="15" w:type="dxa"/>
              <w:left w:w="30" w:type="dxa"/>
              <w:bottom w:w="15" w:type="dxa"/>
              <w:right w:w="30" w:type="dxa"/>
            </w:tcMar>
          </w:tcPr>
          <w:p w14:paraId="54E38483" w14:textId="77777777" w:rsidR="007F2F9F" w:rsidRDefault="0035164C" w:rsidP="00480F93">
            <w:pPr>
              <w:spacing w:after="20" w:line="360" w:lineRule="auto"/>
            </w:pPr>
            <w:r>
              <w:rPr>
                <w:sz w:val="21"/>
              </w:rPr>
              <w:t>Object-Relational Mapping</w:t>
            </w:r>
          </w:p>
        </w:tc>
      </w:tr>
      <w:tr w:rsidR="007F2F9F" w14:paraId="75AA97F9" w14:textId="77777777">
        <w:trPr>
          <w:jc w:val="center"/>
        </w:trPr>
        <w:tc>
          <w:tcPr>
            <w:tcW w:w="2592" w:type="dxa"/>
            <w:tcMar>
              <w:top w:w="15" w:type="dxa"/>
              <w:left w:w="30" w:type="dxa"/>
              <w:bottom w:w="15" w:type="dxa"/>
              <w:right w:w="30" w:type="dxa"/>
            </w:tcMar>
          </w:tcPr>
          <w:p w14:paraId="64FD4CB7" w14:textId="77777777" w:rsidR="007F2F9F" w:rsidRDefault="0035164C" w:rsidP="00480F93">
            <w:pPr>
              <w:spacing w:after="20" w:line="360" w:lineRule="auto"/>
            </w:pPr>
            <w:r>
              <w:rPr>
                <w:sz w:val="21"/>
              </w:rPr>
              <w:t>SPA</w:t>
            </w:r>
          </w:p>
        </w:tc>
        <w:tc>
          <w:tcPr>
            <w:tcW w:w="6912" w:type="dxa"/>
            <w:tcMar>
              <w:top w:w="15" w:type="dxa"/>
              <w:left w:w="30" w:type="dxa"/>
              <w:bottom w:w="15" w:type="dxa"/>
              <w:right w:w="30" w:type="dxa"/>
            </w:tcMar>
          </w:tcPr>
          <w:p w14:paraId="6474F367" w14:textId="77777777" w:rsidR="007F2F9F" w:rsidRDefault="0035164C" w:rsidP="00480F93">
            <w:pPr>
              <w:spacing w:after="20" w:line="360" w:lineRule="auto"/>
            </w:pPr>
            <w:r>
              <w:rPr>
                <w:sz w:val="21"/>
              </w:rPr>
              <w:t>Single Page Application</w:t>
            </w:r>
          </w:p>
        </w:tc>
      </w:tr>
      <w:tr w:rsidR="007F2F9F" w14:paraId="3552C1A5" w14:textId="77777777">
        <w:trPr>
          <w:jc w:val="center"/>
        </w:trPr>
        <w:tc>
          <w:tcPr>
            <w:tcW w:w="2592" w:type="dxa"/>
            <w:tcMar>
              <w:top w:w="15" w:type="dxa"/>
              <w:left w:w="30" w:type="dxa"/>
              <w:bottom w:w="15" w:type="dxa"/>
              <w:right w:w="30" w:type="dxa"/>
            </w:tcMar>
          </w:tcPr>
          <w:p w14:paraId="2C951854" w14:textId="77777777" w:rsidR="007F2F9F" w:rsidRDefault="0035164C" w:rsidP="00480F93">
            <w:pPr>
              <w:spacing w:after="20" w:line="360" w:lineRule="auto"/>
            </w:pPr>
            <w:r>
              <w:rPr>
                <w:sz w:val="21"/>
              </w:rPr>
              <w:t>RBAC</w:t>
            </w:r>
          </w:p>
        </w:tc>
        <w:tc>
          <w:tcPr>
            <w:tcW w:w="6912" w:type="dxa"/>
            <w:tcMar>
              <w:top w:w="15" w:type="dxa"/>
              <w:left w:w="30" w:type="dxa"/>
              <w:bottom w:w="15" w:type="dxa"/>
              <w:right w:w="30" w:type="dxa"/>
            </w:tcMar>
          </w:tcPr>
          <w:p w14:paraId="6ED32581" w14:textId="77777777" w:rsidR="007F2F9F" w:rsidRDefault="0035164C" w:rsidP="00480F93">
            <w:pPr>
              <w:spacing w:after="20" w:line="360" w:lineRule="auto"/>
            </w:pPr>
            <w:r>
              <w:rPr>
                <w:sz w:val="21"/>
              </w:rPr>
              <w:t>Role-Based Access Control</w:t>
            </w:r>
          </w:p>
        </w:tc>
      </w:tr>
      <w:tr w:rsidR="007F2F9F" w14:paraId="54F4E5F8" w14:textId="77777777">
        <w:trPr>
          <w:jc w:val="center"/>
        </w:trPr>
        <w:tc>
          <w:tcPr>
            <w:tcW w:w="2592" w:type="dxa"/>
            <w:tcMar>
              <w:top w:w="15" w:type="dxa"/>
              <w:left w:w="30" w:type="dxa"/>
              <w:bottom w:w="15" w:type="dxa"/>
              <w:right w:w="30" w:type="dxa"/>
            </w:tcMar>
          </w:tcPr>
          <w:p w14:paraId="42DBB37A" w14:textId="77777777" w:rsidR="007F2F9F" w:rsidRDefault="0035164C" w:rsidP="00480F93">
            <w:pPr>
              <w:spacing w:after="20" w:line="360" w:lineRule="auto"/>
            </w:pPr>
            <w:r>
              <w:rPr>
                <w:sz w:val="21"/>
              </w:rPr>
              <w:t>JSON</w:t>
            </w:r>
          </w:p>
        </w:tc>
        <w:tc>
          <w:tcPr>
            <w:tcW w:w="6912" w:type="dxa"/>
            <w:tcMar>
              <w:top w:w="15" w:type="dxa"/>
              <w:left w:w="30" w:type="dxa"/>
              <w:bottom w:w="15" w:type="dxa"/>
              <w:right w:w="30" w:type="dxa"/>
            </w:tcMar>
          </w:tcPr>
          <w:p w14:paraId="018135AD" w14:textId="77777777" w:rsidR="007F2F9F" w:rsidRDefault="0035164C" w:rsidP="00480F93">
            <w:pPr>
              <w:spacing w:after="20" w:line="360" w:lineRule="auto"/>
            </w:pPr>
            <w:r>
              <w:rPr>
                <w:sz w:val="21"/>
              </w:rPr>
              <w:t>JavaScript Object Notation</w:t>
            </w:r>
          </w:p>
        </w:tc>
      </w:tr>
      <w:tr w:rsidR="007F2F9F" w14:paraId="389AB302" w14:textId="77777777">
        <w:trPr>
          <w:jc w:val="center"/>
        </w:trPr>
        <w:tc>
          <w:tcPr>
            <w:tcW w:w="2592" w:type="dxa"/>
            <w:tcMar>
              <w:top w:w="15" w:type="dxa"/>
              <w:left w:w="30" w:type="dxa"/>
              <w:bottom w:w="15" w:type="dxa"/>
              <w:right w:w="30" w:type="dxa"/>
            </w:tcMar>
          </w:tcPr>
          <w:p w14:paraId="522736CE" w14:textId="77777777" w:rsidR="007F2F9F" w:rsidRDefault="0035164C" w:rsidP="00480F93">
            <w:pPr>
              <w:spacing w:after="20" w:line="360" w:lineRule="auto"/>
            </w:pPr>
            <w:r>
              <w:rPr>
                <w:sz w:val="21"/>
              </w:rPr>
              <w:t>FCM</w:t>
            </w:r>
          </w:p>
        </w:tc>
        <w:tc>
          <w:tcPr>
            <w:tcW w:w="6912" w:type="dxa"/>
            <w:tcMar>
              <w:top w:w="15" w:type="dxa"/>
              <w:left w:w="30" w:type="dxa"/>
              <w:bottom w:w="15" w:type="dxa"/>
              <w:right w:w="30" w:type="dxa"/>
            </w:tcMar>
          </w:tcPr>
          <w:p w14:paraId="456E6EBA" w14:textId="77777777" w:rsidR="007F2F9F" w:rsidRDefault="0035164C" w:rsidP="00480F93">
            <w:pPr>
              <w:spacing w:after="20" w:line="360" w:lineRule="auto"/>
            </w:pPr>
            <w:r>
              <w:rPr>
                <w:sz w:val="21"/>
              </w:rPr>
              <w:t>Firebase Cloud Messaging</w:t>
            </w:r>
          </w:p>
        </w:tc>
      </w:tr>
      <w:tr w:rsidR="007F2F9F" w14:paraId="6816BA62" w14:textId="77777777">
        <w:trPr>
          <w:jc w:val="center"/>
        </w:trPr>
        <w:tc>
          <w:tcPr>
            <w:tcW w:w="2592" w:type="dxa"/>
            <w:tcMar>
              <w:top w:w="15" w:type="dxa"/>
              <w:left w:w="30" w:type="dxa"/>
              <w:bottom w:w="15" w:type="dxa"/>
              <w:right w:w="30" w:type="dxa"/>
            </w:tcMar>
          </w:tcPr>
          <w:p w14:paraId="21D21A9C" w14:textId="77777777" w:rsidR="007F2F9F" w:rsidRDefault="0035164C" w:rsidP="00480F93">
            <w:pPr>
              <w:spacing w:after="20" w:line="360" w:lineRule="auto"/>
            </w:pPr>
            <w:r>
              <w:rPr>
                <w:sz w:val="21"/>
              </w:rPr>
              <w:t>DND</w:t>
            </w:r>
          </w:p>
        </w:tc>
        <w:tc>
          <w:tcPr>
            <w:tcW w:w="6912" w:type="dxa"/>
            <w:tcMar>
              <w:top w:w="15" w:type="dxa"/>
              <w:left w:w="30" w:type="dxa"/>
              <w:bottom w:w="15" w:type="dxa"/>
              <w:right w:w="30" w:type="dxa"/>
            </w:tcMar>
          </w:tcPr>
          <w:p w14:paraId="1453A612" w14:textId="77777777" w:rsidR="007F2F9F" w:rsidRDefault="0035164C" w:rsidP="00480F93">
            <w:pPr>
              <w:spacing w:after="20" w:line="360" w:lineRule="auto"/>
            </w:pPr>
            <w:r>
              <w:rPr>
                <w:sz w:val="21"/>
              </w:rPr>
              <w:t>Do Not Disturb</w:t>
            </w:r>
          </w:p>
        </w:tc>
      </w:tr>
      <w:tr w:rsidR="007F2F9F" w14:paraId="42E480EA" w14:textId="77777777">
        <w:trPr>
          <w:jc w:val="center"/>
        </w:trPr>
        <w:tc>
          <w:tcPr>
            <w:tcW w:w="2592" w:type="dxa"/>
            <w:tcMar>
              <w:top w:w="15" w:type="dxa"/>
              <w:left w:w="30" w:type="dxa"/>
              <w:bottom w:w="15" w:type="dxa"/>
              <w:right w:w="30" w:type="dxa"/>
            </w:tcMar>
          </w:tcPr>
          <w:p w14:paraId="4AF92422" w14:textId="77777777" w:rsidR="007F2F9F" w:rsidRDefault="0035164C" w:rsidP="00480F93">
            <w:pPr>
              <w:spacing w:after="20" w:line="360" w:lineRule="auto"/>
            </w:pPr>
            <w:r>
              <w:rPr>
                <w:sz w:val="21"/>
              </w:rPr>
              <w:t>SQL</w:t>
            </w:r>
          </w:p>
        </w:tc>
        <w:tc>
          <w:tcPr>
            <w:tcW w:w="6912" w:type="dxa"/>
            <w:tcMar>
              <w:top w:w="15" w:type="dxa"/>
              <w:left w:w="30" w:type="dxa"/>
              <w:bottom w:w="15" w:type="dxa"/>
              <w:right w:w="30" w:type="dxa"/>
            </w:tcMar>
          </w:tcPr>
          <w:p w14:paraId="52EC00B8" w14:textId="77777777" w:rsidR="007F2F9F" w:rsidRDefault="0035164C" w:rsidP="00480F93">
            <w:pPr>
              <w:spacing w:after="20" w:line="360" w:lineRule="auto"/>
            </w:pPr>
            <w:r>
              <w:rPr>
                <w:sz w:val="21"/>
              </w:rPr>
              <w:t>Structured Query Language</w:t>
            </w:r>
          </w:p>
        </w:tc>
      </w:tr>
      <w:tr w:rsidR="007F2F9F" w14:paraId="5C45A9C3" w14:textId="77777777">
        <w:trPr>
          <w:jc w:val="center"/>
        </w:trPr>
        <w:tc>
          <w:tcPr>
            <w:tcW w:w="2592" w:type="dxa"/>
            <w:tcMar>
              <w:top w:w="15" w:type="dxa"/>
              <w:left w:w="30" w:type="dxa"/>
              <w:bottom w:w="15" w:type="dxa"/>
              <w:right w:w="30" w:type="dxa"/>
            </w:tcMar>
          </w:tcPr>
          <w:p w14:paraId="53326454" w14:textId="77777777" w:rsidR="007F2F9F" w:rsidRDefault="0035164C" w:rsidP="00480F93">
            <w:pPr>
              <w:spacing w:after="20" w:line="360" w:lineRule="auto"/>
            </w:pPr>
            <w:r>
              <w:rPr>
                <w:sz w:val="21"/>
              </w:rPr>
              <w:t>UAT</w:t>
            </w:r>
          </w:p>
        </w:tc>
        <w:tc>
          <w:tcPr>
            <w:tcW w:w="6912" w:type="dxa"/>
            <w:tcMar>
              <w:top w:w="15" w:type="dxa"/>
              <w:left w:w="30" w:type="dxa"/>
              <w:bottom w:w="15" w:type="dxa"/>
              <w:right w:w="30" w:type="dxa"/>
            </w:tcMar>
          </w:tcPr>
          <w:p w14:paraId="4F3FC3C1" w14:textId="77777777" w:rsidR="007F2F9F" w:rsidRDefault="0035164C" w:rsidP="00480F93">
            <w:pPr>
              <w:spacing w:after="20" w:line="360" w:lineRule="auto"/>
            </w:pPr>
            <w:r>
              <w:rPr>
                <w:sz w:val="21"/>
              </w:rPr>
              <w:t>User Acceptance Testing</w:t>
            </w:r>
          </w:p>
        </w:tc>
      </w:tr>
    </w:tbl>
    <w:p w14:paraId="778E9832" w14:textId="77777777" w:rsidR="007F2F9F" w:rsidRDefault="0035164C" w:rsidP="00480F93">
      <w:pPr>
        <w:spacing w:line="360" w:lineRule="auto"/>
      </w:pPr>
      <w:r>
        <w:br w:type="page"/>
      </w:r>
    </w:p>
    <w:p w14:paraId="3471A7C2" w14:textId="77777777" w:rsidR="007F2F9F" w:rsidRDefault="0035164C">
      <w:pPr>
        <w:keepNext/>
        <w:spacing w:before="240" w:after="160"/>
        <w:jc w:val="center"/>
      </w:pPr>
      <w:r>
        <w:rPr>
          <w:b/>
          <w:sz w:val="28"/>
        </w:rPr>
        <w:lastRenderedPageBreak/>
        <w:t>TABLE OF CONTENTS</w:t>
      </w:r>
    </w:p>
    <w:tbl>
      <w:tblPr>
        <w:tblW w:w="0" w:type="auto"/>
        <w:jc w:val="center"/>
        <w:tblLook w:val="04A0" w:firstRow="1" w:lastRow="0" w:firstColumn="1" w:lastColumn="0" w:noHBand="0" w:noVBand="1"/>
      </w:tblPr>
      <w:tblGrid>
        <w:gridCol w:w="1943"/>
        <w:gridCol w:w="5871"/>
        <w:gridCol w:w="1246"/>
      </w:tblGrid>
      <w:tr w:rsidR="007F2F9F" w14:paraId="6FC5F67C" w14:textId="77777777">
        <w:trPr>
          <w:jc w:val="center"/>
        </w:trPr>
        <w:tc>
          <w:tcPr>
            <w:tcW w:w="2016" w:type="dxa"/>
            <w:tcMar>
              <w:top w:w="10" w:type="dxa"/>
              <w:left w:w="30" w:type="dxa"/>
              <w:bottom w:w="20" w:type="dxa"/>
              <w:right w:w="30" w:type="dxa"/>
            </w:tcMar>
          </w:tcPr>
          <w:p w14:paraId="073D7F0B" w14:textId="77777777" w:rsidR="007F2F9F" w:rsidRDefault="0035164C" w:rsidP="00480F93">
            <w:pPr>
              <w:keepNext/>
              <w:spacing w:after="0" w:line="360" w:lineRule="auto"/>
            </w:pPr>
            <w:r>
              <w:rPr>
                <w:b/>
                <w:sz w:val="20"/>
              </w:rPr>
              <w:t>CHAPTER NO.</w:t>
            </w:r>
          </w:p>
        </w:tc>
        <w:tc>
          <w:tcPr>
            <w:tcW w:w="6192" w:type="dxa"/>
            <w:tcMar>
              <w:top w:w="10" w:type="dxa"/>
              <w:left w:w="30" w:type="dxa"/>
              <w:bottom w:w="20" w:type="dxa"/>
              <w:right w:w="30" w:type="dxa"/>
            </w:tcMar>
          </w:tcPr>
          <w:p w14:paraId="5D3F79FF" w14:textId="77777777" w:rsidR="007F2F9F" w:rsidRDefault="0035164C" w:rsidP="00480F93">
            <w:pPr>
              <w:keepNext/>
              <w:spacing w:after="0" w:line="360" w:lineRule="auto"/>
            </w:pPr>
            <w:r>
              <w:rPr>
                <w:b/>
                <w:sz w:val="20"/>
              </w:rPr>
              <w:t>TITLE</w:t>
            </w:r>
          </w:p>
        </w:tc>
        <w:tc>
          <w:tcPr>
            <w:tcW w:w="1296" w:type="dxa"/>
            <w:tcMar>
              <w:top w:w="10" w:type="dxa"/>
              <w:left w:w="30" w:type="dxa"/>
              <w:bottom w:w="20" w:type="dxa"/>
              <w:right w:w="30" w:type="dxa"/>
            </w:tcMar>
          </w:tcPr>
          <w:p w14:paraId="673823E5" w14:textId="77777777" w:rsidR="007F2F9F" w:rsidRDefault="0035164C" w:rsidP="00480F93">
            <w:pPr>
              <w:keepNext/>
              <w:spacing w:after="0" w:line="360" w:lineRule="auto"/>
              <w:jc w:val="right"/>
            </w:pPr>
            <w:r>
              <w:rPr>
                <w:b/>
                <w:sz w:val="20"/>
              </w:rPr>
              <w:t>PAGE NO.</w:t>
            </w:r>
          </w:p>
        </w:tc>
      </w:tr>
      <w:tr w:rsidR="007F2F9F" w14:paraId="039F24DC" w14:textId="77777777">
        <w:trPr>
          <w:jc w:val="center"/>
        </w:trPr>
        <w:tc>
          <w:tcPr>
            <w:tcW w:w="2016" w:type="dxa"/>
            <w:tcMar>
              <w:top w:w="6" w:type="dxa"/>
              <w:left w:w="30" w:type="dxa"/>
              <w:bottom w:w="6" w:type="dxa"/>
              <w:right w:w="30" w:type="dxa"/>
            </w:tcMar>
          </w:tcPr>
          <w:p w14:paraId="188DDB46" w14:textId="77777777" w:rsidR="007F2F9F" w:rsidRDefault="007F2F9F" w:rsidP="00480F93">
            <w:pPr>
              <w:spacing w:after="0" w:line="360" w:lineRule="auto"/>
            </w:pPr>
          </w:p>
        </w:tc>
        <w:tc>
          <w:tcPr>
            <w:tcW w:w="6192" w:type="dxa"/>
            <w:tcMar>
              <w:top w:w="6" w:type="dxa"/>
              <w:left w:w="30" w:type="dxa"/>
              <w:bottom w:w="6" w:type="dxa"/>
              <w:right w:w="30" w:type="dxa"/>
            </w:tcMar>
          </w:tcPr>
          <w:p w14:paraId="1521D962" w14:textId="77777777" w:rsidR="007F2F9F" w:rsidRDefault="0035164C" w:rsidP="00480F93">
            <w:pPr>
              <w:spacing w:after="0" w:line="360" w:lineRule="auto"/>
            </w:pPr>
            <w:r>
              <w:rPr>
                <w:sz w:val="17"/>
              </w:rPr>
              <w:t>ABSTRACT</w:t>
            </w:r>
          </w:p>
        </w:tc>
        <w:tc>
          <w:tcPr>
            <w:tcW w:w="1296" w:type="dxa"/>
            <w:tcMar>
              <w:top w:w="6" w:type="dxa"/>
              <w:left w:w="30" w:type="dxa"/>
              <w:bottom w:w="6" w:type="dxa"/>
              <w:right w:w="30" w:type="dxa"/>
            </w:tcMar>
          </w:tcPr>
          <w:p w14:paraId="4E9D4CFB" w14:textId="77777777" w:rsidR="007F2F9F" w:rsidRDefault="0035164C" w:rsidP="00480F93">
            <w:pPr>
              <w:spacing w:after="0" w:line="360" w:lineRule="auto"/>
              <w:jc w:val="right"/>
            </w:pPr>
            <w:r>
              <w:rPr>
                <w:sz w:val="17"/>
              </w:rPr>
              <w:t>i</w:t>
            </w:r>
          </w:p>
        </w:tc>
      </w:tr>
      <w:tr w:rsidR="007F2F9F" w14:paraId="33227A91" w14:textId="77777777">
        <w:trPr>
          <w:jc w:val="center"/>
        </w:trPr>
        <w:tc>
          <w:tcPr>
            <w:tcW w:w="2016" w:type="dxa"/>
            <w:tcMar>
              <w:top w:w="6" w:type="dxa"/>
              <w:left w:w="30" w:type="dxa"/>
              <w:bottom w:w="6" w:type="dxa"/>
              <w:right w:w="30" w:type="dxa"/>
            </w:tcMar>
          </w:tcPr>
          <w:p w14:paraId="0B55C013" w14:textId="77777777" w:rsidR="007F2F9F" w:rsidRDefault="007F2F9F" w:rsidP="00480F93">
            <w:pPr>
              <w:spacing w:after="0" w:line="360" w:lineRule="auto"/>
            </w:pPr>
          </w:p>
        </w:tc>
        <w:tc>
          <w:tcPr>
            <w:tcW w:w="6192" w:type="dxa"/>
            <w:tcMar>
              <w:top w:w="6" w:type="dxa"/>
              <w:left w:w="30" w:type="dxa"/>
              <w:bottom w:w="6" w:type="dxa"/>
              <w:right w:w="30" w:type="dxa"/>
            </w:tcMar>
          </w:tcPr>
          <w:p w14:paraId="73B65C8F" w14:textId="77777777" w:rsidR="007F2F9F" w:rsidRDefault="0035164C" w:rsidP="00480F93">
            <w:pPr>
              <w:spacing w:after="0" w:line="360" w:lineRule="auto"/>
            </w:pPr>
            <w:r>
              <w:rPr>
                <w:sz w:val="17"/>
              </w:rPr>
              <w:t>ACKNOWLEDGEMENT</w:t>
            </w:r>
          </w:p>
        </w:tc>
        <w:tc>
          <w:tcPr>
            <w:tcW w:w="1296" w:type="dxa"/>
            <w:tcMar>
              <w:top w:w="6" w:type="dxa"/>
              <w:left w:w="30" w:type="dxa"/>
              <w:bottom w:w="6" w:type="dxa"/>
              <w:right w:w="30" w:type="dxa"/>
            </w:tcMar>
          </w:tcPr>
          <w:p w14:paraId="3609DAFA" w14:textId="77777777" w:rsidR="007F2F9F" w:rsidRDefault="0035164C" w:rsidP="00480F93">
            <w:pPr>
              <w:spacing w:after="0" w:line="360" w:lineRule="auto"/>
              <w:jc w:val="right"/>
            </w:pPr>
            <w:r>
              <w:rPr>
                <w:sz w:val="17"/>
              </w:rPr>
              <w:t>ii</w:t>
            </w:r>
          </w:p>
        </w:tc>
      </w:tr>
      <w:tr w:rsidR="007F2F9F" w14:paraId="77D81DD1" w14:textId="77777777">
        <w:trPr>
          <w:jc w:val="center"/>
        </w:trPr>
        <w:tc>
          <w:tcPr>
            <w:tcW w:w="2016" w:type="dxa"/>
            <w:tcMar>
              <w:top w:w="6" w:type="dxa"/>
              <w:left w:w="30" w:type="dxa"/>
              <w:bottom w:w="6" w:type="dxa"/>
              <w:right w:w="30" w:type="dxa"/>
            </w:tcMar>
          </w:tcPr>
          <w:p w14:paraId="4CC4ED08" w14:textId="77777777" w:rsidR="007F2F9F" w:rsidRDefault="007F2F9F" w:rsidP="00480F93">
            <w:pPr>
              <w:spacing w:after="0" w:line="360" w:lineRule="auto"/>
            </w:pPr>
          </w:p>
        </w:tc>
        <w:tc>
          <w:tcPr>
            <w:tcW w:w="6192" w:type="dxa"/>
            <w:tcMar>
              <w:top w:w="6" w:type="dxa"/>
              <w:left w:w="30" w:type="dxa"/>
              <w:bottom w:w="6" w:type="dxa"/>
              <w:right w:w="30" w:type="dxa"/>
            </w:tcMar>
          </w:tcPr>
          <w:p w14:paraId="39C63C60" w14:textId="77777777" w:rsidR="007F2F9F" w:rsidRDefault="0035164C" w:rsidP="00480F93">
            <w:pPr>
              <w:spacing w:after="0" w:line="360" w:lineRule="auto"/>
            </w:pPr>
            <w:r>
              <w:rPr>
                <w:sz w:val="17"/>
              </w:rPr>
              <w:t>LIST OF FIGURES</w:t>
            </w:r>
          </w:p>
        </w:tc>
        <w:tc>
          <w:tcPr>
            <w:tcW w:w="1296" w:type="dxa"/>
            <w:tcMar>
              <w:top w:w="6" w:type="dxa"/>
              <w:left w:w="30" w:type="dxa"/>
              <w:bottom w:w="6" w:type="dxa"/>
              <w:right w:w="30" w:type="dxa"/>
            </w:tcMar>
          </w:tcPr>
          <w:p w14:paraId="0506FB02" w14:textId="77777777" w:rsidR="007F2F9F" w:rsidRDefault="0035164C" w:rsidP="00480F93">
            <w:pPr>
              <w:spacing w:after="0" w:line="360" w:lineRule="auto"/>
              <w:jc w:val="right"/>
            </w:pPr>
            <w:r>
              <w:rPr>
                <w:sz w:val="17"/>
              </w:rPr>
              <w:t>iii</w:t>
            </w:r>
          </w:p>
        </w:tc>
      </w:tr>
      <w:tr w:rsidR="007F2F9F" w14:paraId="2E1A6A54" w14:textId="77777777">
        <w:trPr>
          <w:jc w:val="center"/>
        </w:trPr>
        <w:tc>
          <w:tcPr>
            <w:tcW w:w="2016" w:type="dxa"/>
            <w:tcMar>
              <w:top w:w="6" w:type="dxa"/>
              <w:left w:w="30" w:type="dxa"/>
              <w:bottom w:w="6" w:type="dxa"/>
              <w:right w:w="30" w:type="dxa"/>
            </w:tcMar>
          </w:tcPr>
          <w:p w14:paraId="38FCCD91" w14:textId="77777777" w:rsidR="007F2F9F" w:rsidRDefault="007F2F9F" w:rsidP="00480F93">
            <w:pPr>
              <w:spacing w:after="0" w:line="360" w:lineRule="auto"/>
            </w:pPr>
          </w:p>
        </w:tc>
        <w:tc>
          <w:tcPr>
            <w:tcW w:w="6192" w:type="dxa"/>
            <w:tcMar>
              <w:top w:w="6" w:type="dxa"/>
              <w:left w:w="30" w:type="dxa"/>
              <w:bottom w:w="6" w:type="dxa"/>
              <w:right w:w="30" w:type="dxa"/>
            </w:tcMar>
          </w:tcPr>
          <w:p w14:paraId="55670A38" w14:textId="77777777" w:rsidR="007F2F9F" w:rsidRDefault="0035164C" w:rsidP="00480F93">
            <w:pPr>
              <w:spacing w:after="0" w:line="360" w:lineRule="auto"/>
            </w:pPr>
            <w:r>
              <w:rPr>
                <w:sz w:val="17"/>
              </w:rPr>
              <w:t>LIST OF TABLES</w:t>
            </w:r>
          </w:p>
        </w:tc>
        <w:tc>
          <w:tcPr>
            <w:tcW w:w="1296" w:type="dxa"/>
            <w:tcMar>
              <w:top w:w="6" w:type="dxa"/>
              <w:left w:w="30" w:type="dxa"/>
              <w:bottom w:w="6" w:type="dxa"/>
              <w:right w:w="30" w:type="dxa"/>
            </w:tcMar>
          </w:tcPr>
          <w:p w14:paraId="6CFFD850" w14:textId="77777777" w:rsidR="007F2F9F" w:rsidRDefault="0035164C" w:rsidP="00480F93">
            <w:pPr>
              <w:spacing w:after="0" w:line="360" w:lineRule="auto"/>
              <w:jc w:val="right"/>
            </w:pPr>
            <w:r>
              <w:rPr>
                <w:sz w:val="17"/>
              </w:rPr>
              <w:t>iv</w:t>
            </w:r>
          </w:p>
        </w:tc>
      </w:tr>
      <w:tr w:rsidR="007F2F9F" w14:paraId="4F2DE39E" w14:textId="77777777">
        <w:trPr>
          <w:jc w:val="center"/>
        </w:trPr>
        <w:tc>
          <w:tcPr>
            <w:tcW w:w="2016" w:type="dxa"/>
            <w:tcMar>
              <w:top w:w="6" w:type="dxa"/>
              <w:left w:w="30" w:type="dxa"/>
              <w:bottom w:w="6" w:type="dxa"/>
              <w:right w:w="30" w:type="dxa"/>
            </w:tcMar>
          </w:tcPr>
          <w:p w14:paraId="466DD655" w14:textId="77777777" w:rsidR="007F2F9F" w:rsidRDefault="007F2F9F" w:rsidP="00480F93">
            <w:pPr>
              <w:spacing w:after="0" w:line="360" w:lineRule="auto"/>
            </w:pPr>
          </w:p>
        </w:tc>
        <w:tc>
          <w:tcPr>
            <w:tcW w:w="6192" w:type="dxa"/>
            <w:tcMar>
              <w:top w:w="6" w:type="dxa"/>
              <w:left w:w="30" w:type="dxa"/>
              <w:bottom w:w="6" w:type="dxa"/>
              <w:right w:w="30" w:type="dxa"/>
            </w:tcMar>
          </w:tcPr>
          <w:p w14:paraId="7EC44F18" w14:textId="77777777" w:rsidR="007F2F9F" w:rsidRDefault="0035164C" w:rsidP="00480F93">
            <w:pPr>
              <w:spacing w:after="0" w:line="360" w:lineRule="auto"/>
            </w:pPr>
            <w:r>
              <w:rPr>
                <w:sz w:val="17"/>
              </w:rPr>
              <w:t>LIST OF ABBREVIATIONS</w:t>
            </w:r>
          </w:p>
        </w:tc>
        <w:tc>
          <w:tcPr>
            <w:tcW w:w="1296" w:type="dxa"/>
            <w:tcMar>
              <w:top w:w="6" w:type="dxa"/>
              <w:left w:w="30" w:type="dxa"/>
              <w:bottom w:w="6" w:type="dxa"/>
              <w:right w:w="30" w:type="dxa"/>
            </w:tcMar>
          </w:tcPr>
          <w:p w14:paraId="4C1B5237" w14:textId="77777777" w:rsidR="007F2F9F" w:rsidRDefault="0035164C" w:rsidP="00480F93">
            <w:pPr>
              <w:spacing w:after="0" w:line="360" w:lineRule="auto"/>
              <w:jc w:val="right"/>
            </w:pPr>
            <w:r>
              <w:rPr>
                <w:sz w:val="17"/>
              </w:rPr>
              <w:t>v</w:t>
            </w:r>
          </w:p>
        </w:tc>
      </w:tr>
      <w:tr w:rsidR="007F2F9F" w14:paraId="2CF95A00" w14:textId="77777777">
        <w:trPr>
          <w:jc w:val="center"/>
        </w:trPr>
        <w:tc>
          <w:tcPr>
            <w:tcW w:w="2016" w:type="dxa"/>
            <w:tcMar>
              <w:top w:w="6" w:type="dxa"/>
              <w:left w:w="30" w:type="dxa"/>
              <w:bottom w:w="6" w:type="dxa"/>
              <w:right w:w="30" w:type="dxa"/>
            </w:tcMar>
          </w:tcPr>
          <w:p w14:paraId="2E8203DC" w14:textId="77777777" w:rsidR="007F2F9F" w:rsidRDefault="0035164C" w:rsidP="00480F93">
            <w:pPr>
              <w:spacing w:after="0" w:line="360" w:lineRule="auto"/>
            </w:pPr>
            <w:r>
              <w:rPr>
                <w:b/>
                <w:sz w:val="18"/>
              </w:rPr>
              <w:t>1</w:t>
            </w:r>
          </w:p>
        </w:tc>
        <w:tc>
          <w:tcPr>
            <w:tcW w:w="6192" w:type="dxa"/>
            <w:tcMar>
              <w:top w:w="6" w:type="dxa"/>
              <w:left w:w="30" w:type="dxa"/>
              <w:bottom w:w="6" w:type="dxa"/>
              <w:right w:w="30" w:type="dxa"/>
            </w:tcMar>
          </w:tcPr>
          <w:p w14:paraId="4CDAD222" w14:textId="77777777" w:rsidR="007F2F9F" w:rsidRDefault="0035164C" w:rsidP="00480F93">
            <w:pPr>
              <w:spacing w:after="0" w:line="360" w:lineRule="auto"/>
            </w:pPr>
            <w:r>
              <w:rPr>
                <w:b/>
                <w:sz w:val="18"/>
              </w:rPr>
              <w:t>INTRODUCTION</w:t>
            </w:r>
          </w:p>
        </w:tc>
        <w:tc>
          <w:tcPr>
            <w:tcW w:w="1296" w:type="dxa"/>
            <w:tcMar>
              <w:top w:w="6" w:type="dxa"/>
              <w:left w:w="30" w:type="dxa"/>
              <w:bottom w:w="6" w:type="dxa"/>
              <w:right w:w="30" w:type="dxa"/>
            </w:tcMar>
          </w:tcPr>
          <w:p w14:paraId="01BC3992" w14:textId="77777777" w:rsidR="007F2F9F" w:rsidRDefault="0035164C" w:rsidP="00480F93">
            <w:pPr>
              <w:spacing w:after="0" w:line="360" w:lineRule="auto"/>
              <w:jc w:val="right"/>
            </w:pPr>
            <w:r>
              <w:rPr>
                <w:b/>
                <w:sz w:val="18"/>
              </w:rPr>
              <w:t>1</w:t>
            </w:r>
          </w:p>
        </w:tc>
      </w:tr>
      <w:tr w:rsidR="007F2F9F" w14:paraId="67978113" w14:textId="77777777">
        <w:trPr>
          <w:jc w:val="center"/>
        </w:trPr>
        <w:tc>
          <w:tcPr>
            <w:tcW w:w="2016" w:type="dxa"/>
            <w:tcMar>
              <w:top w:w="6" w:type="dxa"/>
              <w:left w:w="30" w:type="dxa"/>
              <w:bottom w:w="6" w:type="dxa"/>
              <w:right w:w="30" w:type="dxa"/>
            </w:tcMar>
          </w:tcPr>
          <w:p w14:paraId="74FE822C" w14:textId="77777777" w:rsidR="007F2F9F" w:rsidRDefault="007F2F9F" w:rsidP="00480F93">
            <w:pPr>
              <w:spacing w:after="0" w:line="360" w:lineRule="auto"/>
            </w:pPr>
          </w:p>
        </w:tc>
        <w:tc>
          <w:tcPr>
            <w:tcW w:w="6192" w:type="dxa"/>
            <w:tcMar>
              <w:top w:w="6" w:type="dxa"/>
              <w:left w:w="30" w:type="dxa"/>
              <w:bottom w:w="6" w:type="dxa"/>
              <w:right w:w="30" w:type="dxa"/>
            </w:tcMar>
          </w:tcPr>
          <w:p w14:paraId="62D4D076" w14:textId="77777777" w:rsidR="007F2F9F" w:rsidRDefault="0035164C" w:rsidP="00480F93">
            <w:pPr>
              <w:spacing w:after="0" w:line="360" w:lineRule="auto"/>
            </w:pPr>
            <w:r>
              <w:rPr>
                <w:sz w:val="17"/>
              </w:rPr>
              <w:t>1.1 Domain Background &amp; Campus ERP Systems</w:t>
            </w:r>
          </w:p>
        </w:tc>
        <w:tc>
          <w:tcPr>
            <w:tcW w:w="1296" w:type="dxa"/>
            <w:tcMar>
              <w:top w:w="6" w:type="dxa"/>
              <w:left w:w="30" w:type="dxa"/>
              <w:bottom w:w="6" w:type="dxa"/>
              <w:right w:w="30" w:type="dxa"/>
            </w:tcMar>
          </w:tcPr>
          <w:p w14:paraId="194E3016" w14:textId="77777777" w:rsidR="007F2F9F" w:rsidRDefault="0035164C" w:rsidP="00480F93">
            <w:pPr>
              <w:spacing w:after="0" w:line="360" w:lineRule="auto"/>
              <w:jc w:val="right"/>
            </w:pPr>
            <w:r>
              <w:rPr>
                <w:sz w:val="17"/>
              </w:rPr>
              <w:t>1</w:t>
            </w:r>
          </w:p>
        </w:tc>
      </w:tr>
      <w:tr w:rsidR="007F2F9F" w14:paraId="21754B62" w14:textId="77777777">
        <w:trPr>
          <w:jc w:val="center"/>
        </w:trPr>
        <w:tc>
          <w:tcPr>
            <w:tcW w:w="2016" w:type="dxa"/>
            <w:tcMar>
              <w:top w:w="6" w:type="dxa"/>
              <w:left w:w="30" w:type="dxa"/>
              <w:bottom w:w="6" w:type="dxa"/>
              <w:right w:w="30" w:type="dxa"/>
            </w:tcMar>
          </w:tcPr>
          <w:p w14:paraId="3A3FA1E0" w14:textId="77777777" w:rsidR="007F2F9F" w:rsidRDefault="007F2F9F" w:rsidP="00480F93">
            <w:pPr>
              <w:spacing w:after="0" w:line="360" w:lineRule="auto"/>
            </w:pPr>
          </w:p>
        </w:tc>
        <w:tc>
          <w:tcPr>
            <w:tcW w:w="6192" w:type="dxa"/>
            <w:tcMar>
              <w:top w:w="6" w:type="dxa"/>
              <w:left w:w="30" w:type="dxa"/>
              <w:bottom w:w="6" w:type="dxa"/>
              <w:right w:w="30" w:type="dxa"/>
            </w:tcMar>
          </w:tcPr>
          <w:p w14:paraId="3631DE66" w14:textId="77777777" w:rsidR="007F2F9F" w:rsidRDefault="0035164C" w:rsidP="00480F93">
            <w:pPr>
              <w:spacing w:after="0" w:line="360" w:lineRule="auto"/>
            </w:pPr>
            <w:r>
              <w:rPr>
                <w:sz w:val="17"/>
              </w:rPr>
              <w:t>1.2 Problem Formulation &amp; Systemic Bottlenecks</w:t>
            </w:r>
          </w:p>
        </w:tc>
        <w:tc>
          <w:tcPr>
            <w:tcW w:w="1296" w:type="dxa"/>
            <w:tcMar>
              <w:top w:w="6" w:type="dxa"/>
              <w:left w:w="30" w:type="dxa"/>
              <w:bottom w:w="6" w:type="dxa"/>
              <w:right w:w="30" w:type="dxa"/>
            </w:tcMar>
          </w:tcPr>
          <w:p w14:paraId="322DC898" w14:textId="77777777" w:rsidR="007F2F9F" w:rsidRDefault="0035164C" w:rsidP="00480F93">
            <w:pPr>
              <w:spacing w:after="0" w:line="360" w:lineRule="auto"/>
              <w:jc w:val="right"/>
            </w:pPr>
            <w:r>
              <w:rPr>
                <w:sz w:val="17"/>
              </w:rPr>
              <w:t>1</w:t>
            </w:r>
          </w:p>
        </w:tc>
      </w:tr>
      <w:tr w:rsidR="007F2F9F" w14:paraId="00541163" w14:textId="77777777">
        <w:trPr>
          <w:jc w:val="center"/>
        </w:trPr>
        <w:tc>
          <w:tcPr>
            <w:tcW w:w="2016" w:type="dxa"/>
            <w:tcMar>
              <w:top w:w="6" w:type="dxa"/>
              <w:left w:w="30" w:type="dxa"/>
              <w:bottom w:w="6" w:type="dxa"/>
              <w:right w:w="30" w:type="dxa"/>
            </w:tcMar>
          </w:tcPr>
          <w:p w14:paraId="2BD9B21D" w14:textId="77777777" w:rsidR="007F2F9F" w:rsidRDefault="007F2F9F" w:rsidP="00480F93">
            <w:pPr>
              <w:spacing w:after="0" w:line="360" w:lineRule="auto"/>
            </w:pPr>
          </w:p>
        </w:tc>
        <w:tc>
          <w:tcPr>
            <w:tcW w:w="6192" w:type="dxa"/>
            <w:tcMar>
              <w:top w:w="6" w:type="dxa"/>
              <w:left w:w="30" w:type="dxa"/>
              <w:bottom w:w="6" w:type="dxa"/>
              <w:right w:w="30" w:type="dxa"/>
            </w:tcMar>
          </w:tcPr>
          <w:p w14:paraId="5992CF43" w14:textId="77777777" w:rsidR="007F2F9F" w:rsidRDefault="0035164C" w:rsidP="00480F93">
            <w:pPr>
              <w:spacing w:after="0" w:line="360" w:lineRule="auto"/>
            </w:pPr>
            <w:r>
              <w:rPr>
                <w:sz w:val="17"/>
              </w:rPr>
              <w:t>1.3 Project Objectives</w:t>
            </w:r>
          </w:p>
        </w:tc>
        <w:tc>
          <w:tcPr>
            <w:tcW w:w="1296" w:type="dxa"/>
            <w:tcMar>
              <w:top w:w="6" w:type="dxa"/>
              <w:left w:w="30" w:type="dxa"/>
              <w:bottom w:w="6" w:type="dxa"/>
              <w:right w:w="30" w:type="dxa"/>
            </w:tcMar>
          </w:tcPr>
          <w:p w14:paraId="7026172D" w14:textId="77777777" w:rsidR="007F2F9F" w:rsidRDefault="0035164C" w:rsidP="00480F93">
            <w:pPr>
              <w:spacing w:after="0" w:line="360" w:lineRule="auto"/>
              <w:jc w:val="right"/>
            </w:pPr>
            <w:r>
              <w:rPr>
                <w:sz w:val="17"/>
              </w:rPr>
              <w:t>2</w:t>
            </w:r>
          </w:p>
        </w:tc>
      </w:tr>
      <w:tr w:rsidR="007F2F9F" w14:paraId="21A9BA2B" w14:textId="77777777">
        <w:trPr>
          <w:jc w:val="center"/>
        </w:trPr>
        <w:tc>
          <w:tcPr>
            <w:tcW w:w="2016" w:type="dxa"/>
            <w:tcMar>
              <w:top w:w="6" w:type="dxa"/>
              <w:left w:w="30" w:type="dxa"/>
              <w:bottom w:w="6" w:type="dxa"/>
              <w:right w:w="30" w:type="dxa"/>
            </w:tcMar>
          </w:tcPr>
          <w:p w14:paraId="342BB624" w14:textId="77777777" w:rsidR="007F2F9F" w:rsidRDefault="007F2F9F" w:rsidP="00480F93">
            <w:pPr>
              <w:spacing w:after="0" w:line="360" w:lineRule="auto"/>
            </w:pPr>
          </w:p>
        </w:tc>
        <w:tc>
          <w:tcPr>
            <w:tcW w:w="6192" w:type="dxa"/>
            <w:tcMar>
              <w:top w:w="6" w:type="dxa"/>
              <w:left w:w="30" w:type="dxa"/>
              <w:bottom w:w="6" w:type="dxa"/>
              <w:right w:w="30" w:type="dxa"/>
            </w:tcMar>
          </w:tcPr>
          <w:p w14:paraId="0BF75F3F" w14:textId="77777777" w:rsidR="007F2F9F" w:rsidRDefault="0035164C" w:rsidP="00480F93">
            <w:pPr>
              <w:spacing w:after="0" w:line="360" w:lineRule="auto"/>
            </w:pPr>
            <w:r>
              <w:rPr>
                <w:sz w:val="17"/>
              </w:rPr>
              <w:t>1.4 Scope of the Project (Phase-I vs Phase-II)</w:t>
            </w:r>
          </w:p>
        </w:tc>
        <w:tc>
          <w:tcPr>
            <w:tcW w:w="1296" w:type="dxa"/>
            <w:tcMar>
              <w:top w:w="6" w:type="dxa"/>
              <w:left w:w="30" w:type="dxa"/>
              <w:bottom w:w="6" w:type="dxa"/>
              <w:right w:w="30" w:type="dxa"/>
            </w:tcMar>
          </w:tcPr>
          <w:p w14:paraId="2C0D9F6C" w14:textId="77777777" w:rsidR="007F2F9F" w:rsidRDefault="0035164C" w:rsidP="00480F93">
            <w:pPr>
              <w:spacing w:after="0" w:line="360" w:lineRule="auto"/>
              <w:jc w:val="right"/>
            </w:pPr>
            <w:r>
              <w:rPr>
                <w:sz w:val="17"/>
              </w:rPr>
              <w:t>3</w:t>
            </w:r>
          </w:p>
        </w:tc>
      </w:tr>
      <w:tr w:rsidR="007F2F9F" w14:paraId="10C67E06" w14:textId="77777777">
        <w:trPr>
          <w:jc w:val="center"/>
        </w:trPr>
        <w:tc>
          <w:tcPr>
            <w:tcW w:w="2016" w:type="dxa"/>
            <w:tcMar>
              <w:top w:w="6" w:type="dxa"/>
              <w:left w:w="30" w:type="dxa"/>
              <w:bottom w:w="6" w:type="dxa"/>
              <w:right w:w="30" w:type="dxa"/>
            </w:tcMar>
          </w:tcPr>
          <w:p w14:paraId="0757C57D" w14:textId="77777777" w:rsidR="007F2F9F" w:rsidRDefault="007F2F9F" w:rsidP="00480F93">
            <w:pPr>
              <w:spacing w:after="0" w:line="360" w:lineRule="auto"/>
            </w:pPr>
          </w:p>
        </w:tc>
        <w:tc>
          <w:tcPr>
            <w:tcW w:w="6192" w:type="dxa"/>
            <w:tcMar>
              <w:top w:w="6" w:type="dxa"/>
              <w:left w:w="30" w:type="dxa"/>
              <w:bottom w:w="6" w:type="dxa"/>
              <w:right w:w="30" w:type="dxa"/>
            </w:tcMar>
          </w:tcPr>
          <w:p w14:paraId="4D3FF2EC" w14:textId="77777777" w:rsidR="007F2F9F" w:rsidRDefault="0035164C" w:rsidP="00480F93">
            <w:pPr>
              <w:spacing w:after="0" w:line="360" w:lineRule="auto"/>
            </w:pPr>
            <w:r>
              <w:rPr>
                <w:sz w:val="17"/>
              </w:rPr>
              <w:t>1.5 Organization of the Report</w:t>
            </w:r>
          </w:p>
        </w:tc>
        <w:tc>
          <w:tcPr>
            <w:tcW w:w="1296" w:type="dxa"/>
            <w:tcMar>
              <w:top w:w="6" w:type="dxa"/>
              <w:left w:w="30" w:type="dxa"/>
              <w:bottom w:w="6" w:type="dxa"/>
              <w:right w:w="30" w:type="dxa"/>
            </w:tcMar>
          </w:tcPr>
          <w:p w14:paraId="29572F83" w14:textId="77777777" w:rsidR="007F2F9F" w:rsidRDefault="0035164C" w:rsidP="00480F93">
            <w:pPr>
              <w:spacing w:after="0" w:line="360" w:lineRule="auto"/>
              <w:jc w:val="right"/>
            </w:pPr>
            <w:r>
              <w:rPr>
                <w:sz w:val="17"/>
              </w:rPr>
              <w:t>4</w:t>
            </w:r>
          </w:p>
        </w:tc>
      </w:tr>
      <w:tr w:rsidR="007F2F9F" w14:paraId="5EE49AB1" w14:textId="77777777">
        <w:trPr>
          <w:jc w:val="center"/>
        </w:trPr>
        <w:tc>
          <w:tcPr>
            <w:tcW w:w="2016" w:type="dxa"/>
            <w:tcMar>
              <w:top w:w="6" w:type="dxa"/>
              <w:left w:w="30" w:type="dxa"/>
              <w:bottom w:w="6" w:type="dxa"/>
              <w:right w:w="30" w:type="dxa"/>
            </w:tcMar>
          </w:tcPr>
          <w:p w14:paraId="29DD5FF5" w14:textId="77777777" w:rsidR="007F2F9F" w:rsidRDefault="0035164C" w:rsidP="00480F93">
            <w:pPr>
              <w:spacing w:after="0" w:line="360" w:lineRule="auto"/>
            </w:pPr>
            <w:r>
              <w:rPr>
                <w:b/>
                <w:sz w:val="18"/>
              </w:rPr>
              <w:t>2</w:t>
            </w:r>
          </w:p>
        </w:tc>
        <w:tc>
          <w:tcPr>
            <w:tcW w:w="6192" w:type="dxa"/>
            <w:tcMar>
              <w:top w:w="6" w:type="dxa"/>
              <w:left w:w="30" w:type="dxa"/>
              <w:bottom w:w="6" w:type="dxa"/>
              <w:right w:w="30" w:type="dxa"/>
            </w:tcMar>
          </w:tcPr>
          <w:p w14:paraId="2CB70130" w14:textId="77777777" w:rsidR="007F2F9F" w:rsidRDefault="0035164C" w:rsidP="00480F93">
            <w:pPr>
              <w:spacing w:after="0" w:line="360" w:lineRule="auto"/>
            </w:pPr>
            <w:r>
              <w:rPr>
                <w:b/>
                <w:sz w:val="18"/>
              </w:rPr>
              <w:t>LITERATURE SURVEY</w:t>
            </w:r>
          </w:p>
        </w:tc>
        <w:tc>
          <w:tcPr>
            <w:tcW w:w="1296" w:type="dxa"/>
            <w:tcMar>
              <w:top w:w="6" w:type="dxa"/>
              <w:left w:w="30" w:type="dxa"/>
              <w:bottom w:w="6" w:type="dxa"/>
              <w:right w:w="30" w:type="dxa"/>
            </w:tcMar>
          </w:tcPr>
          <w:p w14:paraId="03B55759" w14:textId="77777777" w:rsidR="007F2F9F" w:rsidRDefault="0035164C" w:rsidP="00480F93">
            <w:pPr>
              <w:spacing w:after="0" w:line="360" w:lineRule="auto"/>
              <w:jc w:val="right"/>
            </w:pPr>
            <w:r>
              <w:rPr>
                <w:b/>
                <w:sz w:val="18"/>
              </w:rPr>
              <w:t>5</w:t>
            </w:r>
          </w:p>
        </w:tc>
      </w:tr>
      <w:tr w:rsidR="007F2F9F" w14:paraId="01DCA8E3" w14:textId="77777777">
        <w:trPr>
          <w:jc w:val="center"/>
        </w:trPr>
        <w:tc>
          <w:tcPr>
            <w:tcW w:w="2016" w:type="dxa"/>
            <w:tcMar>
              <w:top w:w="6" w:type="dxa"/>
              <w:left w:w="30" w:type="dxa"/>
              <w:bottom w:w="6" w:type="dxa"/>
              <w:right w:w="30" w:type="dxa"/>
            </w:tcMar>
          </w:tcPr>
          <w:p w14:paraId="030F5C56" w14:textId="77777777" w:rsidR="007F2F9F" w:rsidRDefault="007F2F9F" w:rsidP="00480F93">
            <w:pPr>
              <w:spacing w:after="0" w:line="360" w:lineRule="auto"/>
            </w:pPr>
          </w:p>
        </w:tc>
        <w:tc>
          <w:tcPr>
            <w:tcW w:w="6192" w:type="dxa"/>
            <w:tcMar>
              <w:top w:w="6" w:type="dxa"/>
              <w:left w:w="30" w:type="dxa"/>
              <w:bottom w:w="6" w:type="dxa"/>
              <w:right w:w="30" w:type="dxa"/>
            </w:tcMar>
          </w:tcPr>
          <w:p w14:paraId="7F55EF28" w14:textId="77777777" w:rsidR="007F2F9F" w:rsidRDefault="0035164C" w:rsidP="00480F93">
            <w:pPr>
              <w:spacing w:after="0" w:line="360" w:lineRule="auto"/>
            </w:pPr>
            <w:r>
              <w:rPr>
                <w:sz w:val="17"/>
              </w:rPr>
              <w:t>2.1 Evolution of Campus Management Platforms</w:t>
            </w:r>
          </w:p>
        </w:tc>
        <w:tc>
          <w:tcPr>
            <w:tcW w:w="1296" w:type="dxa"/>
            <w:tcMar>
              <w:top w:w="6" w:type="dxa"/>
              <w:left w:w="30" w:type="dxa"/>
              <w:bottom w:w="6" w:type="dxa"/>
              <w:right w:w="30" w:type="dxa"/>
            </w:tcMar>
          </w:tcPr>
          <w:p w14:paraId="1EC4E046" w14:textId="77777777" w:rsidR="007F2F9F" w:rsidRDefault="0035164C" w:rsidP="00480F93">
            <w:pPr>
              <w:spacing w:after="0" w:line="360" w:lineRule="auto"/>
              <w:jc w:val="right"/>
            </w:pPr>
            <w:r>
              <w:rPr>
                <w:sz w:val="17"/>
              </w:rPr>
              <w:t>5</w:t>
            </w:r>
          </w:p>
        </w:tc>
      </w:tr>
      <w:tr w:rsidR="007F2F9F" w14:paraId="01334682" w14:textId="77777777">
        <w:trPr>
          <w:jc w:val="center"/>
        </w:trPr>
        <w:tc>
          <w:tcPr>
            <w:tcW w:w="2016" w:type="dxa"/>
            <w:tcMar>
              <w:top w:w="6" w:type="dxa"/>
              <w:left w:w="30" w:type="dxa"/>
              <w:bottom w:w="6" w:type="dxa"/>
              <w:right w:w="30" w:type="dxa"/>
            </w:tcMar>
          </w:tcPr>
          <w:p w14:paraId="0947BC93" w14:textId="77777777" w:rsidR="007F2F9F" w:rsidRDefault="007F2F9F" w:rsidP="00480F93">
            <w:pPr>
              <w:spacing w:after="0" w:line="360" w:lineRule="auto"/>
            </w:pPr>
          </w:p>
        </w:tc>
        <w:tc>
          <w:tcPr>
            <w:tcW w:w="6192" w:type="dxa"/>
            <w:tcMar>
              <w:top w:w="6" w:type="dxa"/>
              <w:left w:w="30" w:type="dxa"/>
              <w:bottom w:w="6" w:type="dxa"/>
              <w:right w:w="30" w:type="dxa"/>
            </w:tcMar>
          </w:tcPr>
          <w:p w14:paraId="2019F80C" w14:textId="77777777" w:rsidR="007F2F9F" w:rsidRDefault="0035164C" w:rsidP="00480F93">
            <w:pPr>
              <w:spacing w:after="0" w:line="360" w:lineRule="auto"/>
            </w:pPr>
            <w:r>
              <w:rPr>
                <w:sz w:val="17"/>
              </w:rPr>
              <w:t>2.2 Generative AI &amp; Large Language Models in Education</w:t>
            </w:r>
          </w:p>
        </w:tc>
        <w:tc>
          <w:tcPr>
            <w:tcW w:w="1296" w:type="dxa"/>
            <w:tcMar>
              <w:top w:w="6" w:type="dxa"/>
              <w:left w:w="30" w:type="dxa"/>
              <w:bottom w:w="6" w:type="dxa"/>
              <w:right w:w="30" w:type="dxa"/>
            </w:tcMar>
          </w:tcPr>
          <w:p w14:paraId="1F4DA803" w14:textId="77777777" w:rsidR="007F2F9F" w:rsidRDefault="0035164C" w:rsidP="00480F93">
            <w:pPr>
              <w:spacing w:after="0" w:line="360" w:lineRule="auto"/>
              <w:jc w:val="right"/>
            </w:pPr>
            <w:r>
              <w:rPr>
                <w:sz w:val="17"/>
              </w:rPr>
              <w:t>5</w:t>
            </w:r>
          </w:p>
        </w:tc>
      </w:tr>
      <w:tr w:rsidR="007F2F9F" w14:paraId="2CEFB09F" w14:textId="77777777">
        <w:trPr>
          <w:jc w:val="center"/>
        </w:trPr>
        <w:tc>
          <w:tcPr>
            <w:tcW w:w="2016" w:type="dxa"/>
            <w:tcMar>
              <w:top w:w="6" w:type="dxa"/>
              <w:left w:w="30" w:type="dxa"/>
              <w:bottom w:w="6" w:type="dxa"/>
              <w:right w:w="30" w:type="dxa"/>
            </w:tcMar>
          </w:tcPr>
          <w:p w14:paraId="2724A908" w14:textId="77777777" w:rsidR="007F2F9F" w:rsidRDefault="007F2F9F" w:rsidP="00480F93">
            <w:pPr>
              <w:spacing w:after="0" w:line="360" w:lineRule="auto"/>
            </w:pPr>
          </w:p>
        </w:tc>
        <w:tc>
          <w:tcPr>
            <w:tcW w:w="6192" w:type="dxa"/>
            <w:tcMar>
              <w:top w:w="6" w:type="dxa"/>
              <w:left w:w="30" w:type="dxa"/>
              <w:bottom w:w="6" w:type="dxa"/>
              <w:right w:w="30" w:type="dxa"/>
            </w:tcMar>
          </w:tcPr>
          <w:p w14:paraId="447551CA" w14:textId="77777777" w:rsidR="007F2F9F" w:rsidRDefault="0035164C" w:rsidP="00480F93">
            <w:pPr>
              <w:spacing w:after="0" w:line="360" w:lineRule="auto"/>
            </w:pPr>
            <w:r>
              <w:rPr>
                <w:sz w:val="17"/>
              </w:rPr>
              <w:t>2.3 Context Binding vs Retrieval-Augmented Generation</w:t>
            </w:r>
          </w:p>
        </w:tc>
        <w:tc>
          <w:tcPr>
            <w:tcW w:w="1296" w:type="dxa"/>
            <w:tcMar>
              <w:top w:w="6" w:type="dxa"/>
              <w:left w:w="30" w:type="dxa"/>
              <w:bottom w:w="6" w:type="dxa"/>
              <w:right w:w="30" w:type="dxa"/>
            </w:tcMar>
          </w:tcPr>
          <w:p w14:paraId="63CF90B7" w14:textId="77777777" w:rsidR="007F2F9F" w:rsidRDefault="0035164C" w:rsidP="00480F93">
            <w:pPr>
              <w:spacing w:after="0" w:line="360" w:lineRule="auto"/>
              <w:jc w:val="right"/>
            </w:pPr>
            <w:r>
              <w:rPr>
                <w:sz w:val="17"/>
              </w:rPr>
              <w:t>6</w:t>
            </w:r>
          </w:p>
        </w:tc>
      </w:tr>
      <w:tr w:rsidR="007F2F9F" w14:paraId="6F306729" w14:textId="77777777">
        <w:trPr>
          <w:jc w:val="center"/>
        </w:trPr>
        <w:tc>
          <w:tcPr>
            <w:tcW w:w="2016" w:type="dxa"/>
            <w:tcMar>
              <w:top w:w="6" w:type="dxa"/>
              <w:left w:w="30" w:type="dxa"/>
              <w:bottom w:w="6" w:type="dxa"/>
              <w:right w:w="30" w:type="dxa"/>
            </w:tcMar>
          </w:tcPr>
          <w:p w14:paraId="02578C12" w14:textId="77777777" w:rsidR="007F2F9F" w:rsidRDefault="007F2F9F" w:rsidP="00480F93">
            <w:pPr>
              <w:spacing w:after="0" w:line="360" w:lineRule="auto"/>
            </w:pPr>
          </w:p>
        </w:tc>
        <w:tc>
          <w:tcPr>
            <w:tcW w:w="6192" w:type="dxa"/>
            <w:tcMar>
              <w:top w:w="6" w:type="dxa"/>
              <w:left w:w="30" w:type="dxa"/>
              <w:bottom w:w="6" w:type="dxa"/>
              <w:right w:w="30" w:type="dxa"/>
            </w:tcMar>
          </w:tcPr>
          <w:p w14:paraId="73A54CE0" w14:textId="77777777" w:rsidR="007F2F9F" w:rsidRDefault="0035164C" w:rsidP="00480F93">
            <w:pPr>
              <w:spacing w:after="0" w:line="360" w:lineRule="auto"/>
            </w:pPr>
            <w:r>
              <w:rPr>
                <w:sz w:val="17"/>
              </w:rPr>
              <w:t>2.4 Cognitive Student Modeling &amp; Ebbinghaus Forgetting Dynamics</w:t>
            </w:r>
          </w:p>
        </w:tc>
        <w:tc>
          <w:tcPr>
            <w:tcW w:w="1296" w:type="dxa"/>
            <w:tcMar>
              <w:top w:w="6" w:type="dxa"/>
              <w:left w:w="30" w:type="dxa"/>
              <w:bottom w:w="6" w:type="dxa"/>
              <w:right w:w="30" w:type="dxa"/>
            </w:tcMar>
          </w:tcPr>
          <w:p w14:paraId="27833260" w14:textId="77777777" w:rsidR="007F2F9F" w:rsidRDefault="0035164C" w:rsidP="00480F93">
            <w:pPr>
              <w:spacing w:after="0" w:line="360" w:lineRule="auto"/>
              <w:jc w:val="right"/>
            </w:pPr>
            <w:r>
              <w:rPr>
                <w:sz w:val="17"/>
              </w:rPr>
              <w:t>6</w:t>
            </w:r>
          </w:p>
        </w:tc>
      </w:tr>
      <w:tr w:rsidR="007F2F9F" w14:paraId="6250D750" w14:textId="77777777">
        <w:trPr>
          <w:jc w:val="center"/>
        </w:trPr>
        <w:tc>
          <w:tcPr>
            <w:tcW w:w="2016" w:type="dxa"/>
            <w:tcMar>
              <w:top w:w="6" w:type="dxa"/>
              <w:left w:w="30" w:type="dxa"/>
              <w:bottom w:w="6" w:type="dxa"/>
              <w:right w:w="30" w:type="dxa"/>
            </w:tcMar>
          </w:tcPr>
          <w:p w14:paraId="2EF28B61" w14:textId="77777777" w:rsidR="007F2F9F" w:rsidRDefault="007F2F9F" w:rsidP="00480F93">
            <w:pPr>
              <w:spacing w:after="0" w:line="360" w:lineRule="auto"/>
            </w:pPr>
          </w:p>
        </w:tc>
        <w:tc>
          <w:tcPr>
            <w:tcW w:w="6192" w:type="dxa"/>
            <w:tcMar>
              <w:top w:w="6" w:type="dxa"/>
              <w:left w:w="30" w:type="dxa"/>
              <w:bottom w:w="6" w:type="dxa"/>
              <w:right w:w="30" w:type="dxa"/>
            </w:tcMar>
          </w:tcPr>
          <w:p w14:paraId="29D9C8E7" w14:textId="77777777" w:rsidR="007F2F9F" w:rsidRDefault="0035164C" w:rsidP="00480F93">
            <w:pPr>
              <w:spacing w:after="0" w:line="360" w:lineRule="auto"/>
            </w:pPr>
            <w:r>
              <w:rPr>
                <w:sz w:val="17"/>
              </w:rPr>
              <w:t>2.5 Wearable Notification Systems in Academic Operations</w:t>
            </w:r>
          </w:p>
        </w:tc>
        <w:tc>
          <w:tcPr>
            <w:tcW w:w="1296" w:type="dxa"/>
            <w:tcMar>
              <w:top w:w="6" w:type="dxa"/>
              <w:left w:w="30" w:type="dxa"/>
              <w:bottom w:w="6" w:type="dxa"/>
              <w:right w:w="30" w:type="dxa"/>
            </w:tcMar>
          </w:tcPr>
          <w:p w14:paraId="22FD1665" w14:textId="77777777" w:rsidR="007F2F9F" w:rsidRDefault="0035164C" w:rsidP="00480F93">
            <w:pPr>
              <w:spacing w:after="0" w:line="360" w:lineRule="auto"/>
              <w:jc w:val="right"/>
            </w:pPr>
            <w:r>
              <w:rPr>
                <w:sz w:val="17"/>
              </w:rPr>
              <w:t>7</w:t>
            </w:r>
          </w:p>
        </w:tc>
      </w:tr>
      <w:tr w:rsidR="007F2F9F" w14:paraId="22F22874" w14:textId="77777777">
        <w:trPr>
          <w:jc w:val="center"/>
        </w:trPr>
        <w:tc>
          <w:tcPr>
            <w:tcW w:w="2016" w:type="dxa"/>
            <w:tcMar>
              <w:top w:w="6" w:type="dxa"/>
              <w:left w:w="30" w:type="dxa"/>
              <w:bottom w:w="6" w:type="dxa"/>
              <w:right w:w="30" w:type="dxa"/>
            </w:tcMar>
          </w:tcPr>
          <w:p w14:paraId="526101DC" w14:textId="77777777" w:rsidR="007F2F9F" w:rsidRDefault="007F2F9F" w:rsidP="00480F93">
            <w:pPr>
              <w:spacing w:after="0" w:line="360" w:lineRule="auto"/>
            </w:pPr>
          </w:p>
        </w:tc>
        <w:tc>
          <w:tcPr>
            <w:tcW w:w="6192" w:type="dxa"/>
            <w:tcMar>
              <w:top w:w="6" w:type="dxa"/>
              <w:left w:w="30" w:type="dxa"/>
              <w:bottom w:w="6" w:type="dxa"/>
              <w:right w:w="30" w:type="dxa"/>
            </w:tcMar>
          </w:tcPr>
          <w:p w14:paraId="6E91410A" w14:textId="77777777" w:rsidR="007F2F9F" w:rsidRDefault="0035164C" w:rsidP="00480F93">
            <w:pPr>
              <w:spacing w:after="0" w:line="360" w:lineRule="auto"/>
            </w:pPr>
            <w:r>
              <w:rPr>
                <w:sz w:val="17"/>
              </w:rPr>
              <w:t>2.6 Comprehensive Literature Review Matrix (10 Papers)</w:t>
            </w:r>
          </w:p>
        </w:tc>
        <w:tc>
          <w:tcPr>
            <w:tcW w:w="1296" w:type="dxa"/>
            <w:tcMar>
              <w:top w:w="6" w:type="dxa"/>
              <w:left w:w="30" w:type="dxa"/>
              <w:bottom w:w="6" w:type="dxa"/>
              <w:right w:w="30" w:type="dxa"/>
            </w:tcMar>
          </w:tcPr>
          <w:p w14:paraId="557920F5" w14:textId="77777777" w:rsidR="007F2F9F" w:rsidRDefault="0035164C" w:rsidP="00480F93">
            <w:pPr>
              <w:spacing w:after="0" w:line="360" w:lineRule="auto"/>
              <w:jc w:val="right"/>
            </w:pPr>
            <w:r>
              <w:rPr>
                <w:sz w:val="17"/>
              </w:rPr>
              <w:t>7</w:t>
            </w:r>
          </w:p>
        </w:tc>
      </w:tr>
      <w:tr w:rsidR="007F2F9F" w14:paraId="7A56DDB6" w14:textId="77777777">
        <w:trPr>
          <w:jc w:val="center"/>
        </w:trPr>
        <w:tc>
          <w:tcPr>
            <w:tcW w:w="2016" w:type="dxa"/>
            <w:tcMar>
              <w:top w:w="6" w:type="dxa"/>
              <w:left w:w="30" w:type="dxa"/>
              <w:bottom w:w="6" w:type="dxa"/>
              <w:right w:w="30" w:type="dxa"/>
            </w:tcMar>
          </w:tcPr>
          <w:p w14:paraId="3F06AEA0" w14:textId="77777777" w:rsidR="007F2F9F" w:rsidRDefault="007F2F9F" w:rsidP="00480F93">
            <w:pPr>
              <w:spacing w:after="0" w:line="360" w:lineRule="auto"/>
            </w:pPr>
          </w:p>
        </w:tc>
        <w:tc>
          <w:tcPr>
            <w:tcW w:w="6192" w:type="dxa"/>
            <w:tcMar>
              <w:top w:w="6" w:type="dxa"/>
              <w:left w:w="30" w:type="dxa"/>
              <w:bottom w:w="6" w:type="dxa"/>
              <w:right w:w="30" w:type="dxa"/>
            </w:tcMar>
          </w:tcPr>
          <w:p w14:paraId="7E660AB6" w14:textId="77777777" w:rsidR="007F2F9F" w:rsidRDefault="0035164C" w:rsidP="00480F93">
            <w:pPr>
              <w:spacing w:after="0" w:line="360" w:lineRule="auto"/>
            </w:pPr>
            <w:r>
              <w:rPr>
                <w:sz w:val="17"/>
              </w:rPr>
              <w:t>2.7 Research Gap Analysis and Motivation</w:t>
            </w:r>
          </w:p>
        </w:tc>
        <w:tc>
          <w:tcPr>
            <w:tcW w:w="1296" w:type="dxa"/>
            <w:tcMar>
              <w:top w:w="6" w:type="dxa"/>
              <w:left w:w="30" w:type="dxa"/>
              <w:bottom w:w="6" w:type="dxa"/>
              <w:right w:w="30" w:type="dxa"/>
            </w:tcMar>
          </w:tcPr>
          <w:p w14:paraId="2BB5D91C" w14:textId="77777777" w:rsidR="007F2F9F" w:rsidRDefault="0035164C" w:rsidP="00480F93">
            <w:pPr>
              <w:spacing w:after="0" w:line="360" w:lineRule="auto"/>
              <w:jc w:val="right"/>
            </w:pPr>
            <w:r>
              <w:rPr>
                <w:sz w:val="17"/>
              </w:rPr>
              <w:t>14</w:t>
            </w:r>
          </w:p>
        </w:tc>
      </w:tr>
      <w:tr w:rsidR="007F2F9F" w14:paraId="1894E691" w14:textId="77777777">
        <w:trPr>
          <w:jc w:val="center"/>
        </w:trPr>
        <w:tc>
          <w:tcPr>
            <w:tcW w:w="2016" w:type="dxa"/>
            <w:tcMar>
              <w:top w:w="6" w:type="dxa"/>
              <w:left w:w="30" w:type="dxa"/>
              <w:bottom w:w="6" w:type="dxa"/>
              <w:right w:w="30" w:type="dxa"/>
            </w:tcMar>
          </w:tcPr>
          <w:p w14:paraId="71848773" w14:textId="77777777" w:rsidR="007F2F9F" w:rsidRDefault="0035164C" w:rsidP="00480F93">
            <w:pPr>
              <w:spacing w:after="0" w:line="360" w:lineRule="auto"/>
            </w:pPr>
            <w:r>
              <w:rPr>
                <w:b/>
                <w:sz w:val="18"/>
              </w:rPr>
              <w:t>3</w:t>
            </w:r>
          </w:p>
        </w:tc>
        <w:tc>
          <w:tcPr>
            <w:tcW w:w="6192" w:type="dxa"/>
            <w:tcMar>
              <w:top w:w="6" w:type="dxa"/>
              <w:left w:w="30" w:type="dxa"/>
              <w:bottom w:w="6" w:type="dxa"/>
              <w:right w:w="30" w:type="dxa"/>
            </w:tcMar>
          </w:tcPr>
          <w:p w14:paraId="044D3C32" w14:textId="77777777" w:rsidR="007F2F9F" w:rsidRDefault="0035164C" w:rsidP="00480F93">
            <w:pPr>
              <w:spacing w:after="0" w:line="360" w:lineRule="auto"/>
            </w:pPr>
            <w:r>
              <w:rPr>
                <w:b/>
                <w:sz w:val="18"/>
              </w:rPr>
              <w:t>SYSTEM ANALYSIS</w:t>
            </w:r>
          </w:p>
        </w:tc>
        <w:tc>
          <w:tcPr>
            <w:tcW w:w="1296" w:type="dxa"/>
            <w:tcMar>
              <w:top w:w="6" w:type="dxa"/>
              <w:left w:w="30" w:type="dxa"/>
              <w:bottom w:w="6" w:type="dxa"/>
              <w:right w:w="30" w:type="dxa"/>
            </w:tcMar>
          </w:tcPr>
          <w:p w14:paraId="220AEF8E" w14:textId="77777777" w:rsidR="007F2F9F" w:rsidRDefault="0035164C" w:rsidP="00480F93">
            <w:pPr>
              <w:spacing w:after="0" w:line="360" w:lineRule="auto"/>
              <w:jc w:val="right"/>
            </w:pPr>
            <w:r>
              <w:rPr>
                <w:b/>
                <w:sz w:val="18"/>
              </w:rPr>
              <w:t>15</w:t>
            </w:r>
          </w:p>
        </w:tc>
      </w:tr>
      <w:tr w:rsidR="007F2F9F" w14:paraId="522C136C" w14:textId="77777777">
        <w:trPr>
          <w:jc w:val="center"/>
        </w:trPr>
        <w:tc>
          <w:tcPr>
            <w:tcW w:w="2016" w:type="dxa"/>
            <w:tcMar>
              <w:top w:w="6" w:type="dxa"/>
              <w:left w:w="30" w:type="dxa"/>
              <w:bottom w:w="6" w:type="dxa"/>
              <w:right w:w="30" w:type="dxa"/>
            </w:tcMar>
          </w:tcPr>
          <w:p w14:paraId="235E0332" w14:textId="77777777" w:rsidR="007F2F9F" w:rsidRDefault="007F2F9F" w:rsidP="00480F93">
            <w:pPr>
              <w:spacing w:after="0" w:line="360" w:lineRule="auto"/>
            </w:pPr>
          </w:p>
        </w:tc>
        <w:tc>
          <w:tcPr>
            <w:tcW w:w="6192" w:type="dxa"/>
            <w:tcMar>
              <w:top w:w="6" w:type="dxa"/>
              <w:left w:w="30" w:type="dxa"/>
              <w:bottom w:w="6" w:type="dxa"/>
              <w:right w:w="30" w:type="dxa"/>
            </w:tcMar>
          </w:tcPr>
          <w:p w14:paraId="68AD69AE" w14:textId="77777777" w:rsidR="007F2F9F" w:rsidRDefault="0035164C" w:rsidP="00480F93">
            <w:pPr>
              <w:spacing w:after="0" w:line="360" w:lineRule="auto"/>
            </w:pPr>
            <w:r>
              <w:rPr>
                <w:sz w:val="17"/>
              </w:rPr>
              <w:t>3.1 Existing System Analysis &amp; Inherent Bottlenecks</w:t>
            </w:r>
          </w:p>
        </w:tc>
        <w:tc>
          <w:tcPr>
            <w:tcW w:w="1296" w:type="dxa"/>
            <w:tcMar>
              <w:top w:w="6" w:type="dxa"/>
              <w:left w:w="30" w:type="dxa"/>
              <w:bottom w:w="6" w:type="dxa"/>
              <w:right w:w="30" w:type="dxa"/>
            </w:tcMar>
          </w:tcPr>
          <w:p w14:paraId="5FBC3437" w14:textId="77777777" w:rsidR="007F2F9F" w:rsidRDefault="0035164C" w:rsidP="00480F93">
            <w:pPr>
              <w:spacing w:after="0" w:line="360" w:lineRule="auto"/>
              <w:jc w:val="right"/>
            </w:pPr>
            <w:r>
              <w:rPr>
                <w:sz w:val="17"/>
              </w:rPr>
              <w:t>15</w:t>
            </w:r>
          </w:p>
        </w:tc>
      </w:tr>
      <w:tr w:rsidR="007F2F9F" w14:paraId="23B76474" w14:textId="77777777">
        <w:trPr>
          <w:jc w:val="center"/>
        </w:trPr>
        <w:tc>
          <w:tcPr>
            <w:tcW w:w="2016" w:type="dxa"/>
            <w:tcMar>
              <w:top w:w="6" w:type="dxa"/>
              <w:left w:w="30" w:type="dxa"/>
              <w:bottom w:w="6" w:type="dxa"/>
              <w:right w:w="30" w:type="dxa"/>
            </w:tcMar>
          </w:tcPr>
          <w:p w14:paraId="7FF1F038" w14:textId="77777777" w:rsidR="007F2F9F" w:rsidRDefault="007F2F9F" w:rsidP="00480F93">
            <w:pPr>
              <w:spacing w:after="0" w:line="360" w:lineRule="auto"/>
            </w:pPr>
          </w:p>
        </w:tc>
        <w:tc>
          <w:tcPr>
            <w:tcW w:w="6192" w:type="dxa"/>
            <w:tcMar>
              <w:top w:w="6" w:type="dxa"/>
              <w:left w:w="30" w:type="dxa"/>
              <w:bottom w:w="6" w:type="dxa"/>
              <w:right w:w="30" w:type="dxa"/>
            </w:tcMar>
          </w:tcPr>
          <w:p w14:paraId="7F999A50" w14:textId="77777777" w:rsidR="007F2F9F" w:rsidRDefault="0035164C" w:rsidP="00480F93">
            <w:pPr>
              <w:spacing w:after="0" w:line="360" w:lineRule="auto"/>
            </w:pPr>
            <w:r>
              <w:rPr>
                <w:sz w:val="17"/>
              </w:rPr>
              <w:t>3.2 Proposed System Architecture &amp; Core Innovations</w:t>
            </w:r>
          </w:p>
        </w:tc>
        <w:tc>
          <w:tcPr>
            <w:tcW w:w="1296" w:type="dxa"/>
            <w:tcMar>
              <w:top w:w="6" w:type="dxa"/>
              <w:left w:w="30" w:type="dxa"/>
              <w:bottom w:w="6" w:type="dxa"/>
              <w:right w:w="30" w:type="dxa"/>
            </w:tcMar>
          </w:tcPr>
          <w:p w14:paraId="42C1E693" w14:textId="77777777" w:rsidR="007F2F9F" w:rsidRDefault="0035164C" w:rsidP="00480F93">
            <w:pPr>
              <w:spacing w:after="0" w:line="360" w:lineRule="auto"/>
              <w:jc w:val="right"/>
            </w:pPr>
            <w:r>
              <w:rPr>
                <w:sz w:val="17"/>
              </w:rPr>
              <w:t>15</w:t>
            </w:r>
          </w:p>
        </w:tc>
      </w:tr>
      <w:tr w:rsidR="007F2F9F" w14:paraId="331EED2E" w14:textId="77777777">
        <w:trPr>
          <w:jc w:val="center"/>
        </w:trPr>
        <w:tc>
          <w:tcPr>
            <w:tcW w:w="2016" w:type="dxa"/>
            <w:tcMar>
              <w:top w:w="6" w:type="dxa"/>
              <w:left w:w="30" w:type="dxa"/>
              <w:bottom w:w="6" w:type="dxa"/>
              <w:right w:w="30" w:type="dxa"/>
            </w:tcMar>
          </w:tcPr>
          <w:p w14:paraId="4D9581D1" w14:textId="77777777" w:rsidR="007F2F9F" w:rsidRDefault="007F2F9F" w:rsidP="00480F93">
            <w:pPr>
              <w:spacing w:after="0" w:line="360" w:lineRule="auto"/>
            </w:pPr>
          </w:p>
        </w:tc>
        <w:tc>
          <w:tcPr>
            <w:tcW w:w="6192" w:type="dxa"/>
            <w:tcMar>
              <w:top w:w="6" w:type="dxa"/>
              <w:left w:w="30" w:type="dxa"/>
              <w:bottom w:w="6" w:type="dxa"/>
              <w:right w:w="30" w:type="dxa"/>
            </w:tcMar>
          </w:tcPr>
          <w:p w14:paraId="7BA21A4B" w14:textId="77777777" w:rsidR="007F2F9F" w:rsidRDefault="0035164C" w:rsidP="00480F93">
            <w:pPr>
              <w:spacing w:after="0" w:line="360" w:lineRule="auto"/>
            </w:pPr>
            <w:r>
              <w:rPr>
                <w:sz w:val="17"/>
              </w:rPr>
              <w:t>3.3 Software Requirements Specification (SRS)</w:t>
            </w:r>
          </w:p>
        </w:tc>
        <w:tc>
          <w:tcPr>
            <w:tcW w:w="1296" w:type="dxa"/>
            <w:tcMar>
              <w:top w:w="6" w:type="dxa"/>
              <w:left w:w="30" w:type="dxa"/>
              <w:bottom w:w="6" w:type="dxa"/>
              <w:right w:w="30" w:type="dxa"/>
            </w:tcMar>
          </w:tcPr>
          <w:p w14:paraId="14D7BA9E" w14:textId="77777777" w:rsidR="007F2F9F" w:rsidRDefault="0035164C" w:rsidP="00480F93">
            <w:pPr>
              <w:spacing w:after="0" w:line="360" w:lineRule="auto"/>
              <w:jc w:val="right"/>
            </w:pPr>
            <w:r>
              <w:rPr>
                <w:sz w:val="17"/>
              </w:rPr>
              <w:t>16</w:t>
            </w:r>
          </w:p>
        </w:tc>
      </w:tr>
      <w:tr w:rsidR="007F2F9F" w14:paraId="2490C788" w14:textId="77777777">
        <w:trPr>
          <w:jc w:val="center"/>
        </w:trPr>
        <w:tc>
          <w:tcPr>
            <w:tcW w:w="2016" w:type="dxa"/>
            <w:tcMar>
              <w:top w:w="6" w:type="dxa"/>
              <w:left w:w="30" w:type="dxa"/>
              <w:bottom w:w="6" w:type="dxa"/>
              <w:right w:w="30" w:type="dxa"/>
            </w:tcMar>
          </w:tcPr>
          <w:p w14:paraId="447DD6E0" w14:textId="77777777" w:rsidR="007F2F9F" w:rsidRDefault="007F2F9F" w:rsidP="00480F93">
            <w:pPr>
              <w:spacing w:after="0" w:line="360" w:lineRule="auto"/>
            </w:pPr>
          </w:p>
        </w:tc>
        <w:tc>
          <w:tcPr>
            <w:tcW w:w="6192" w:type="dxa"/>
            <w:tcMar>
              <w:top w:w="6" w:type="dxa"/>
              <w:left w:w="30" w:type="dxa"/>
              <w:bottom w:w="6" w:type="dxa"/>
              <w:right w:w="30" w:type="dxa"/>
            </w:tcMar>
          </w:tcPr>
          <w:p w14:paraId="2AA92F0F" w14:textId="77777777" w:rsidR="007F2F9F" w:rsidRDefault="0035164C" w:rsidP="00480F93">
            <w:pPr>
              <w:spacing w:after="0" w:line="360" w:lineRule="auto"/>
            </w:pPr>
            <w:r>
              <w:rPr>
                <w:sz w:val="17"/>
              </w:rPr>
              <w:t>3.4 Feasibility Study (Technical, Operational, Economic, Legal)</w:t>
            </w:r>
          </w:p>
        </w:tc>
        <w:tc>
          <w:tcPr>
            <w:tcW w:w="1296" w:type="dxa"/>
            <w:tcMar>
              <w:top w:w="6" w:type="dxa"/>
              <w:left w:w="30" w:type="dxa"/>
              <w:bottom w:w="6" w:type="dxa"/>
              <w:right w:w="30" w:type="dxa"/>
            </w:tcMar>
          </w:tcPr>
          <w:p w14:paraId="377F2A91" w14:textId="77777777" w:rsidR="007F2F9F" w:rsidRDefault="0035164C" w:rsidP="00480F93">
            <w:pPr>
              <w:spacing w:after="0" w:line="360" w:lineRule="auto"/>
              <w:jc w:val="right"/>
            </w:pPr>
            <w:r>
              <w:rPr>
                <w:sz w:val="17"/>
              </w:rPr>
              <w:t>18</w:t>
            </w:r>
          </w:p>
        </w:tc>
      </w:tr>
      <w:tr w:rsidR="007F2F9F" w14:paraId="05BA4AAB" w14:textId="77777777">
        <w:trPr>
          <w:jc w:val="center"/>
        </w:trPr>
        <w:tc>
          <w:tcPr>
            <w:tcW w:w="2016" w:type="dxa"/>
            <w:tcMar>
              <w:top w:w="6" w:type="dxa"/>
              <w:left w:w="30" w:type="dxa"/>
              <w:bottom w:w="6" w:type="dxa"/>
              <w:right w:w="30" w:type="dxa"/>
            </w:tcMar>
          </w:tcPr>
          <w:p w14:paraId="6143717D" w14:textId="77777777" w:rsidR="007F2F9F" w:rsidRDefault="0035164C" w:rsidP="00480F93">
            <w:pPr>
              <w:spacing w:after="0" w:line="360" w:lineRule="auto"/>
            </w:pPr>
            <w:r>
              <w:rPr>
                <w:b/>
                <w:sz w:val="18"/>
              </w:rPr>
              <w:t>4</w:t>
            </w:r>
          </w:p>
        </w:tc>
        <w:tc>
          <w:tcPr>
            <w:tcW w:w="6192" w:type="dxa"/>
            <w:tcMar>
              <w:top w:w="6" w:type="dxa"/>
              <w:left w:w="30" w:type="dxa"/>
              <w:bottom w:w="6" w:type="dxa"/>
              <w:right w:w="30" w:type="dxa"/>
            </w:tcMar>
          </w:tcPr>
          <w:p w14:paraId="7365B461" w14:textId="77777777" w:rsidR="007F2F9F" w:rsidRDefault="0035164C" w:rsidP="00480F93">
            <w:pPr>
              <w:spacing w:after="0" w:line="360" w:lineRule="auto"/>
            </w:pPr>
            <w:r>
              <w:rPr>
                <w:b/>
                <w:sz w:val="18"/>
              </w:rPr>
              <w:t>SYSTEM ARCHITECTURE AND DESIGN</w:t>
            </w:r>
          </w:p>
        </w:tc>
        <w:tc>
          <w:tcPr>
            <w:tcW w:w="1296" w:type="dxa"/>
            <w:tcMar>
              <w:top w:w="6" w:type="dxa"/>
              <w:left w:w="30" w:type="dxa"/>
              <w:bottom w:w="6" w:type="dxa"/>
              <w:right w:w="30" w:type="dxa"/>
            </w:tcMar>
          </w:tcPr>
          <w:p w14:paraId="1FC5E3A1" w14:textId="77777777" w:rsidR="007F2F9F" w:rsidRDefault="0035164C" w:rsidP="00480F93">
            <w:pPr>
              <w:spacing w:after="0" w:line="360" w:lineRule="auto"/>
              <w:jc w:val="right"/>
            </w:pPr>
            <w:r>
              <w:rPr>
                <w:b/>
                <w:sz w:val="18"/>
              </w:rPr>
              <w:t>20</w:t>
            </w:r>
          </w:p>
        </w:tc>
      </w:tr>
      <w:tr w:rsidR="007F2F9F" w14:paraId="297185E0" w14:textId="77777777">
        <w:trPr>
          <w:jc w:val="center"/>
        </w:trPr>
        <w:tc>
          <w:tcPr>
            <w:tcW w:w="2016" w:type="dxa"/>
            <w:tcMar>
              <w:top w:w="6" w:type="dxa"/>
              <w:left w:w="30" w:type="dxa"/>
              <w:bottom w:w="6" w:type="dxa"/>
              <w:right w:w="30" w:type="dxa"/>
            </w:tcMar>
          </w:tcPr>
          <w:p w14:paraId="56CF37EB" w14:textId="77777777" w:rsidR="007F2F9F" w:rsidRDefault="007F2F9F" w:rsidP="00480F93">
            <w:pPr>
              <w:spacing w:after="0" w:line="360" w:lineRule="auto"/>
            </w:pPr>
          </w:p>
        </w:tc>
        <w:tc>
          <w:tcPr>
            <w:tcW w:w="6192" w:type="dxa"/>
            <w:tcMar>
              <w:top w:w="6" w:type="dxa"/>
              <w:left w:w="30" w:type="dxa"/>
              <w:bottom w:w="6" w:type="dxa"/>
              <w:right w:w="30" w:type="dxa"/>
            </w:tcMar>
          </w:tcPr>
          <w:p w14:paraId="66A11C3E" w14:textId="77777777" w:rsidR="007F2F9F" w:rsidRDefault="0035164C" w:rsidP="00480F93">
            <w:pPr>
              <w:spacing w:after="0" w:line="360" w:lineRule="auto"/>
            </w:pPr>
            <w:r>
              <w:rPr>
                <w:sz w:val="17"/>
              </w:rPr>
              <w:t>4.1 High-Level Architectural Topology (GACB Framework)</w:t>
            </w:r>
          </w:p>
        </w:tc>
        <w:tc>
          <w:tcPr>
            <w:tcW w:w="1296" w:type="dxa"/>
            <w:tcMar>
              <w:top w:w="6" w:type="dxa"/>
              <w:left w:w="30" w:type="dxa"/>
              <w:bottom w:w="6" w:type="dxa"/>
              <w:right w:w="30" w:type="dxa"/>
            </w:tcMar>
          </w:tcPr>
          <w:p w14:paraId="4DC5699D" w14:textId="77777777" w:rsidR="007F2F9F" w:rsidRDefault="0035164C" w:rsidP="00480F93">
            <w:pPr>
              <w:spacing w:after="0" w:line="360" w:lineRule="auto"/>
              <w:jc w:val="right"/>
            </w:pPr>
            <w:r>
              <w:rPr>
                <w:sz w:val="17"/>
              </w:rPr>
              <w:t>20</w:t>
            </w:r>
          </w:p>
        </w:tc>
      </w:tr>
      <w:tr w:rsidR="007F2F9F" w14:paraId="4EDFD1A6" w14:textId="77777777">
        <w:trPr>
          <w:jc w:val="center"/>
        </w:trPr>
        <w:tc>
          <w:tcPr>
            <w:tcW w:w="2016" w:type="dxa"/>
            <w:tcMar>
              <w:top w:w="6" w:type="dxa"/>
              <w:left w:w="30" w:type="dxa"/>
              <w:bottom w:w="6" w:type="dxa"/>
              <w:right w:w="30" w:type="dxa"/>
            </w:tcMar>
          </w:tcPr>
          <w:p w14:paraId="0329B40D" w14:textId="77777777" w:rsidR="007F2F9F" w:rsidRDefault="007F2F9F" w:rsidP="00480F93">
            <w:pPr>
              <w:spacing w:after="0" w:line="360" w:lineRule="auto"/>
            </w:pPr>
          </w:p>
        </w:tc>
        <w:tc>
          <w:tcPr>
            <w:tcW w:w="6192" w:type="dxa"/>
            <w:tcMar>
              <w:top w:w="6" w:type="dxa"/>
              <w:left w:w="30" w:type="dxa"/>
              <w:bottom w:w="6" w:type="dxa"/>
              <w:right w:w="30" w:type="dxa"/>
            </w:tcMar>
          </w:tcPr>
          <w:p w14:paraId="71ED09BF" w14:textId="77777777" w:rsidR="007F2F9F" w:rsidRDefault="0035164C" w:rsidP="00480F93">
            <w:pPr>
              <w:spacing w:after="0" w:line="360" w:lineRule="auto"/>
            </w:pPr>
            <w:r>
              <w:rPr>
                <w:sz w:val="17"/>
              </w:rPr>
              <w:t>4.2 Data Flow Diagrams (Level 0, Level 1, Level 2)</w:t>
            </w:r>
          </w:p>
        </w:tc>
        <w:tc>
          <w:tcPr>
            <w:tcW w:w="1296" w:type="dxa"/>
            <w:tcMar>
              <w:top w:w="6" w:type="dxa"/>
              <w:left w:w="30" w:type="dxa"/>
              <w:bottom w:w="6" w:type="dxa"/>
              <w:right w:w="30" w:type="dxa"/>
            </w:tcMar>
          </w:tcPr>
          <w:p w14:paraId="2D9BD8FB" w14:textId="77777777" w:rsidR="007F2F9F" w:rsidRDefault="0035164C" w:rsidP="00480F93">
            <w:pPr>
              <w:spacing w:after="0" w:line="360" w:lineRule="auto"/>
              <w:jc w:val="right"/>
            </w:pPr>
            <w:r>
              <w:rPr>
                <w:sz w:val="17"/>
              </w:rPr>
              <w:t>21</w:t>
            </w:r>
          </w:p>
        </w:tc>
      </w:tr>
      <w:tr w:rsidR="007F2F9F" w14:paraId="6BCAF3D1" w14:textId="77777777">
        <w:trPr>
          <w:jc w:val="center"/>
        </w:trPr>
        <w:tc>
          <w:tcPr>
            <w:tcW w:w="2016" w:type="dxa"/>
            <w:tcMar>
              <w:top w:w="6" w:type="dxa"/>
              <w:left w:w="30" w:type="dxa"/>
              <w:bottom w:w="6" w:type="dxa"/>
              <w:right w:w="30" w:type="dxa"/>
            </w:tcMar>
          </w:tcPr>
          <w:p w14:paraId="7B7ABD8B" w14:textId="77777777" w:rsidR="007F2F9F" w:rsidRDefault="007F2F9F" w:rsidP="00480F93">
            <w:pPr>
              <w:spacing w:after="0" w:line="360" w:lineRule="auto"/>
            </w:pPr>
          </w:p>
        </w:tc>
        <w:tc>
          <w:tcPr>
            <w:tcW w:w="6192" w:type="dxa"/>
            <w:tcMar>
              <w:top w:w="6" w:type="dxa"/>
              <w:left w:w="30" w:type="dxa"/>
              <w:bottom w:w="6" w:type="dxa"/>
              <w:right w:w="30" w:type="dxa"/>
            </w:tcMar>
          </w:tcPr>
          <w:p w14:paraId="2EC68172" w14:textId="77777777" w:rsidR="007F2F9F" w:rsidRDefault="0035164C" w:rsidP="00480F93">
            <w:pPr>
              <w:spacing w:after="0" w:line="360" w:lineRule="auto"/>
            </w:pPr>
            <w:r>
              <w:rPr>
                <w:sz w:val="17"/>
              </w:rPr>
              <w:t>4.3 Relational Database Schema &amp; Entity Summary</w:t>
            </w:r>
          </w:p>
        </w:tc>
        <w:tc>
          <w:tcPr>
            <w:tcW w:w="1296" w:type="dxa"/>
            <w:tcMar>
              <w:top w:w="6" w:type="dxa"/>
              <w:left w:w="30" w:type="dxa"/>
              <w:bottom w:w="6" w:type="dxa"/>
              <w:right w:w="30" w:type="dxa"/>
            </w:tcMar>
          </w:tcPr>
          <w:p w14:paraId="1060C750" w14:textId="77777777" w:rsidR="007F2F9F" w:rsidRDefault="0035164C" w:rsidP="00480F93">
            <w:pPr>
              <w:spacing w:after="0" w:line="360" w:lineRule="auto"/>
              <w:jc w:val="right"/>
            </w:pPr>
            <w:r>
              <w:rPr>
                <w:sz w:val="17"/>
              </w:rPr>
              <w:t>22</w:t>
            </w:r>
          </w:p>
        </w:tc>
      </w:tr>
      <w:tr w:rsidR="007F2F9F" w14:paraId="360FF33F" w14:textId="77777777">
        <w:trPr>
          <w:jc w:val="center"/>
        </w:trPr>
        <w:tc>
          <w:tcPr>
            <w:tcW w:w="2016" w:type="dxa"/>
            <w:tcMar>
              <w:top w:w="6" w:type="dxa"/>
              <w:left w:w="30" w:type="dxa"/>
              <w:bottom w:w="6" w:type="dxa"/>
              <w:right w:w="30" w:type="dxa"/>
            </w:tcMar>
          </w:tcPr>
          <w:p w14:paraId="63F89C20" w14:textId="77777777" w:rsidR="007F2F9F" w:rsidRDefault="007F2F9F" w:rsidP="00480F93">
            <w:pPr>
              <w:spacing w:after="0" w:line="360" w:lineRule="auto"/>
            </w:pPr>
          </w:p>
        </w:tc>
        <w:tc>
          <w:tcPr>
            <w:tcW w:w="6192" w:type="dxa"/>
            <w:tcMar>
              <w:top w:w="6" w:type="dxa"/>
              <w:left w:w="30" w:type="dxa"/>
              <w:bottom w:w="6" w:type="dxa"/>
              <w:right w:w="30" w:type="dxa"/>
            </w:tcMar>
          </w:tcPr>
          <w:p w14:paraId="538A5390" w14:textId="77777777" w:rsidR="007F2F9F" w:rsidRDefault="0035164C" w:rsidP="00480F93">
            <w:pPr>
              <w:spacing w:after="0" w:line="360" w:lineRule="auto"/>
            </w:pPr>
            <w:r>
              <w:rPr>
                <w:sz w:val="17"/>
              </w:rPr>
              <w:t>4.4 System Algorithms &amp; Mathematical Formulation</w:t>
            </w:r>
          </w:p>
        </w:tc>
        <w:tc>
          <w:tcPr>
            <w:tcW w:w="1296" w:type="dxa"/>
            <w:tcMar>
              <w:top w:w="6" w:type="dxa"/>
              <w:left w:w="30" w:type="dxa"/>
              <w:bottom w:w="6" w:type="dxa"/>
              <w:right w:w="30" w:type="dxa"/>
            </w:tcMar>
          </w:tcPr>
          <w:p w14:paraId="7CB49047" w14:textId="77777777" w:rsidR="007F2F9F" w:rsidRDefault="0035164C" w:rsidP="00480F93">
            <w:pPr>
              <w:spacing w:after="0" w:line="360" w:lineRule="auto"/>
              <w:jc w:val="right"/>
            </w:pPr>
            <w:r>
              <w:rPr>
                <w:sz w:val="17"/>
              </w:rPr>
              <w:t>23</w:t>
            </w:r>
          </w:p>
        </w:tc>
      </w:tr>
      <w:tr w:rsidR="007F2F9F" w14:paraId="56EA0165" w14:textId="77777777">
        <w:trPr>
          <w:jc w:val="center"/>
        </w:trPr>
        <w:tc>
          <w:tcPr>
            <w:tcW w:w="2016" w:type="dxa"/>
            <w:tcMar>
              <w:top w:w="6" w:type="dxa"/>
              <w:left w:w="30" w:type="dxa"/>
              <w:bottom w:w="6" w:type="dxa"/>
              <w:right w:w="30" w:type="dxa"/>
            </w:tcMar>
          </w:tcPr>
          <w:p w14:paraId="1CF390AE" w14:textId="77777777" w:rsidR="007F2F9F" w:rsidRDefault="007F2F9F" w:rsidP="00480F93">
            <w:pPr>
              <w:spacing w:after="0" w:line="360" w:lineRule="auto"/>
            </w:pPr>
          </w:p>
        </w:tc>
        <w:tc>
          <w:tcPr>
            <w:tcW w:w="6192" w:type="dxa"/>
            <w:tcMar>
              <w:top w:w="6" w:type="dxa"/>
              <w:left w:w="30" w:type="dxa"/>
              <w:bottom w:w="6" w:type="dxa"/>
              <w:right w:w="30" w:type="dxa"/>
            </w:tcMar>
          </w:tcPr>
          <w:p w14:paraId="4702200D" w14:textId="77777777" w:rsidR="007F2F9F" w:rsidRDefault="0035164C" w:rsidP="00480F93">
            <w:pPr>
              <w:spacing w:after="0" w:line="360" w:lineRule="auto"/>
            </w:pPr>
            <w:r>
              <w:rPr>
                <w:sz w:val="17"/>
              </w:rPr>
              <w:t>4.5 Security Architecture &amp; Role-Based Access Control</w:t>
            </w:r>
          </w:p>
        </w:tc>
        <w:tc>
          <w:tcPr>
            <w:tcW w:w="1296" w:type="dxa"/>
            <w:tcMar>
              <w:top w:w="6" w:type="dxa"/>
              <w:left w:w="30" w:type="dxa"/>
              <w:bottom w:w="6" w:type="dxa"/>
              <w:right w:w="30" w:type="dxa"/>
            </w:tcMar>
          </w:tcPr>
          <w:p w14:paraId="37947F72" w14:textId="77777777" w:rsidR="007F2F9F" w:rsidRDefault="0035164C" w:rsidP="00480F93">
            <w:pPr>
              <w:spacing w:after="0" w:line="360" w:lineRule="auto"/>
              <w:jc w:val="right"/>
            </w:pPr>
            <w:r>
              <w:rPr>
                <w:sz w:val="17"/>
              </w:rPr>
              <w:t>36</w:t>
            </w:r>
          </w:p>
        </w:tc>
      </w:tr>
      <w:tr w:rsidR="007F2F9F" w14:paraId="700812BD" w14:textId="77777777">
        <w:trPr>
          <w:jc w:val="center"/>
        </w:trPr>
        <w:tc>
          <w:tcPr>
            <w:tcW w:w="2016" w:type="dxa"/>
            <w:tcMar>
              <w:top w:w="6" w:type="dxa"/>
              <w:left w:w="30" w:type="dxa"/>
              <w:bottom w:w="6" w:type="dxa"/>
              <w:right w:w="30" w:type="dxa"/>
            </w:tcMar>
          </w:tcPr>
          <w:p w14:paraId="6A445662" w14:textId="77777777" w:rsidR="007F2F9F" w:rsidRDefault="0035164C" w:rsidP="00480F93">
            <w:pPr>
              <w:spacing w:after="0" w:line="360" w:lineRule="auto"/>
            </w:pPr>
            <w:r>
              <w:rPr>
                <w:b/>
                <w:sz w:val="18"/>
              </w:rPr>
              <w:t>5</w:t>
            </w:r>
          </w:p>
        </w:tc>
        <w:tc>
          <w:tcPr>
            <w:tcW w:w="6192" w:type="dxa"/>
            <w:tcMar>
              <w:top w:w="6" w:type="dxa"/>
              <w:left w:w="30" w:type="dxa"/>
              <w:bottom w:w="6" w:type="dxa"/>
              <w:right w:w="30" w:type="dxa"/>
            </w:tcMar>
          </w:tcPr>
          <w:p w14:paraId="5AB2CD82" w14:textId="77777777" w:rsidR="007F2F9F" w:rsidRDefault="0035164C" w:rsidP="00480F93">
            <w:pPr>
              <w:spacing w:after="0" w:line="360" w:lineRule="auto"/>
            </w:pPr>
            <w:r>
              <w:rPr>
                <w:b/>
                <w:sz w:val="18"/>
              </w:rPr>
              <w:t>IMPLEMENTATION AND RESULTS</w:t>
            </w:r>
          </w:p>
        </w:tc>
        <w:tc>
          <w:tcPr>
            <w:tcW w:w="1296" w:type="dxa"/>
            <w:tcMar>
              <w:top w:w="6" w:type="dxa"/>
              <w:left w:w="30" w:type="dxa"/>
              <w:bottom w:w="6" w:type="dxa"/>
              <w:right w:w="30" w:type="dxa"/>
            </w:tcMar>
          </w:tcPr>
          <w:p w14:paraId="1882E140" w14:textId="77777777" w:rsidR="007F2F9F" w:rsidRDefault="0035164C" w:rsidP="00480F93">
            <w:pPr>
              <w:spacing w:after="0" w:line="360" w:lineRule="auto"/>
              <w:jc w:val="right"/>
            </w:pPr>
            <w:r>
              <w:rPr>
                <w:b/>
                <w:sz w:val="18"/>
              </w:rPr>
              <w:t>37</w:t>
            </w:r>
          </w:p>
        </w:tc>
      </w:tr>
      <w:tr w:rsidR="007F2F9F" w14:paraId="52E09438" w14:textId="77777777">
        <w:trPr>
          <w:jc w:val="center"/>
        </w:trPr>
        <w:tc>
          <w:tcPr>
            <w:tcW w:w="2016" w:type="dxa"/>
            <w:tcMar>
              <w:top w:w="6" w:type="dxa"/>
              <w:left w:w="30" w:type="dxa"/>
              <w:bottom w:w="6" w:type="dxa"/>
              <w:right w:w="30" w:type="dxa"/>
            </w:tcMar>
          </w:tcPr>
          <w:p w14:paraId="00C3C93C" w14:textId="77777777" w:rsidR="007F2F9F" w:rsidRDefault="007F2F9F" w:rsidP="00480F93">
            <w:pPr>
              <w:spacing w:after="0" w:line="360" w:lineRule="auto"/>
            </w:pPr>
          </w:p>
        </w:tc>
        <w:tc>
          <w:tcPr>
            <w:tcW w:w="6192" w:type="dxa"/>
            <w:tcMar>
              <w:top w:w="6" w:type="dxa"/>
              <w:left w:w="30" w:type="dxa"/>
              <w:bottom w:w="6" w:type="dxa"/>
              <w:right w:w="30" w:type="dxa"/>
            </w:tcMar>
          </w:tcPr>
          <w:p w14:paraId="720BBDEA" w14:textId="77777777" w:rsidR="007F2F9F" w:rsidRDefault="0035164C" w:rsidP="00480F93">
            <w:pPr>
              <w:spacing w:after="0" w:line="360" w:lineRule="auto"/>
            </w:pPr>
            <w:r>
              <w:rPr>
                <w:sz w:val="17"/>
              </w:rPr>
              <w:t>5.1 Development Environment &amp; Technology Stack</w:t>
            </w:r>
          </w:p>
        </w:tc>
        <w:tc>
          <w:tcPr>
            <w:tcW w:w="1296" w:type="dxa"/>
            <w:tcMar>
              <w:top w:w="6" w:type="dxa"/>
              <w:left w:w="30" w:type="dxa"/>
              <w:bottom w:w="6" w:type="dxa"/>
              <w:right w:w="30" w:type="dxa"/>
            </w:tcMar>
          </w:tcPr>
          <w:p w14:paraId="47819FE9" w14:textId="77777777" w:rsidR="007F2F9F" w:rsidRDefault="0035164C" w:rsidP="00480F93">
            <w:pPr>
              <w:spacing w:after="0" w:line="360" w:lineRule="auto"/>
              <w:jc w:val="right"/>
            </w:pPr>
            <w:r>
              <w:rPr>
                <w:sz w:val="17"/>
              </w:rPr>
              <w:t>37</w:t>
            </w:r>
          </w:p>
        </w:tc>
      </w:tr>
      <w:tr w:rsidR="007F2F9F" w14:paraId="5474D3A9" w14:textId="77777777">
        <w:trPr>
          <w:jc w:val="center"/>
        </w:trPr>
        <w:tc>
          <w:tcPr>
            <w:tcW w:w="2016" w:type="dxa"/>
            <w:tcMar>
              <w:top w:w="6" w:type="dxa"/>
              <w:left w:w="30" w:type="dxa"/>
              <w:bottom w:w="6" w:type="dxa"/>
              <w:right w:w="30" w:type="dxa"/>
            </w:tcMar>
          </w:tcPr>
          <w:p w14:paraId="0CA31BBD" w14:textId="77777777" w:rsidR="007F2F9F" w:rsidRDefault="007F2F9F" w:rsidP="00480F93">
            <w:pPr>
              <w:spacing w:after="0" w:line="360" w:lineRule="auto"/>
            </w:pPr>
          </w:p>
        </w:tc>
        <w:tc>
          <w:tcPr>
            <w:tcW w:w="6192" w:type="dxa"/>
            <w:tcMar>
              <w:top w:w="6" w:type="dxa"/>
              <w:left w:w="30" w:type="dxa"/>
              <w:bottom w:w="6" w:type="dxa"/>
              <w:right w:w="30" w:type="dxa"/>
            </w:tcMar>
          </w:tcPr>
          <w:p w14:paraId="686BCAA5" w14:textId="77777777" w:rsidR="007F2F9F" w:rsidRDefault="0035164C" w:rsidP="00480F93">
            <w:pPr>
              <w:spacing w:after="0" w:line="360" w:lineRule="auto"/>
            </w:pPr>
            <w:r>
              <w:rPr>
                <w:sz w:val="17"/>
              </w:rPr>
              <w:t>5.2 System Modules Implementation</w:t>
            </w:r>
          </w:p>
        </w:tc>
        <w:tc>
          <w:tcPr>
            <w:tcW w:w="1296" w:type="dxa"/>
            <w:tcMar>
              <w:top w:w="6" w:type="dxa"/>
              <w:left w:w="30" w:type="dxa"/>
              <w:bottom w:w="6" w:type="dxa"/>
              <w:right w:w="30" w:type="dxa"/>
            </w:tcMar>
          </w:tcPr>
          <w:p w14:paraId="0A4A037F" w14:textId="77777777" w:rsidR="007F2F9F" w:rsidRDefault="0035164C" w:rsidP="00480F93">
            <w:pPr>
              <w:spacing w:after="0" w:line="360" w:lineRule="auto"/>
              <w:jc w:val="right"/>
            </w:pPr>
            <w:r>
              <w:rPr>
                <w:sz w:val="17"/>
              </w:rPr>
              <w:t>37</w:t>
            </w:r>
          </w:p>
        </w:tc>
      </w:tr>
      <w:tr w:rsidR="007F2F9F" w14:paraId="4B5D330A" w14:textId="77777777">
        <w:trPr>
          <w:jc w:val="center"/>
        </w:trPr>
        <w:tc>
          <w:tcPr>
            <w:tcW w:w="2016" w:type="dxa"/>
            <w:tcMar>
              <w:top w:w="6" w:type="dxa"/>
              <w:left w:w="30" w:type="dxa"/>
              <w:bottom w:w="6" w:type="dxa"/>
              <w:right w:w="30" w:type="dxa"/>
            </w:tcMar>
          </w:tcPr>
          <w:p w14:paraId="20E8E0E6" w14:textId="77777777" w:rsidR="007F2F9F" w:rsidRDefault="007F2F9F" w:rsidP="00480F93">
            <w:pPr>
              <w:spacing w:after="0" w:line="360" w:lineRule="auto"/>
            </w:pPr>
          </w:p>
        </w:tc>
        <w:tc>
          <w:tcPr>
            <w:tcW w:w="6192" w:type="dxa"/>
            <w:tcMar>
              <w:top w:w="6" w:type="dxa"/>
              <w:left w:w="30" w:type="dxa"/>
              <w:bottom w:w="6" w:type="dxa"/>
              <w:right w:w="30" w:type="dxa"/>
            </w:tcMar>
          </w:tcPr>
          <w:p w14:paraId="21089D9D" w14:textId="77777777" w:rsidR="007F2F9F" w:rsidRDefault="0035164C" w:rsidP="00480F93">
            <w:pPr>
              <w:spacing w:after="0" w:line="360" w:lineRule="auto"/>
            </w:pPr>
            <w:r>
              <w:rPr>
                <w:sz w:val="17"/>
              </w:rPr>
              <w:t>5.3 Software Verification &amp; Test Case Suite (22 Full Test Cases)</w:t>
            </w:r>
          </w:p>
        </w:tc>
        <w:tc>
          <w:tcPr>
            <w:tcW w:w="1296" w:type="dxa"/>
            <w:tcMar>
              <w:top w:w="6" w:type="dxa"/>
              <w:left w:w="30" w:type="dxa"/>
              <w:bottom w:w="6" w:type="dxa"/>
              <w:right w:w="30" w:type="dxa"/>
            </w:tcMar>
          </w:tcPr>
          <w:p w14:paraId="62936381" w14:textId="77777777" w:rsidR="007F2F9F" w:rsidRDefault="0035164C" w:rsidP="00480F93">
            <w:pPr>
              <w:spacing w:after="0" w:line="360" w:lineRule="auto"/>
              <w:jc w:val="right"/>
            </w:pPr>
            <w:r>
              <w:rPr>
                <w:sz w:val="17"/>
              </w:rPr>
              <w:t>38</w:t>
            </w:r>
          </w:p>
        </w:tc>
      </w:tr>
      <w:tr w:rsidR="007F2F9F" w14:paraId="2DE14255" w14:textId="77777777">
        <w:trPr>
          <w:jc w:val="center"/>
        </w:trPr>
        <w:tc>
          <w:tcPr>
            <w:tcW w:w="2016" w:type="dxa"/>
            <w:tcMar>
              <w:top w:w="6" w:type="dxa"/>
              <w:left w:w="30" w:type="dxa"/>
              <w:bottom w:w="6" w:type="dxa"/>
              <w:right w:w="30" w:type="dxa"/>
            </w:tcMar>
          </w:tcPr>
          <w:p w14:paraId="517BE50B" w14:textId="77777777" w:rsidR="007F2F9F" w:rsidRDefault="007F2F9F" w:rsidP="00480F93">
            <w:pPr>
              <w:spacing w:after="0" w:line="360" w:lineRule="auto"/>
            </w:pPr>
          </w:p>
        </w:tc>
        <w:tc>
          <w:tcPr>
            <w:tcW w:w="6192" w:type="dxa"/>
            <w:tcMar>
              <w:top w:w="6" w:type="dxa"/>
              <w:left w:w="30" w:type="dxa"/>
              <w:bottom w:w="6" w:type="dxa"/>
              <w:right w:w="30" w:type="dxa"/>
            </w:tcMar>
          </w:tcPr>
          <w:p w14:paraId="190EABBE" w14:textId="77777777" w:rsidR="007F2F9F" w:rsidRDefault="0035164C" w:rsidP="00480F93">
            <w:pPr>
              <w:spacing w:after="0" w:line="360" w:lineRule="auto"/>
            </w:pPr>
            <w:r>
              <w:rPr>
                <w:sz w:val="17"/>
              </w:rPr>
              <w:t>5.4 Performance Benchmarking &amp; Quantitative Evaluation</w:t>
            </w:r>
          </w:p>
        </w:tc>
        <w:tc>
          <w:tcPr>
            <w:tcW w:w="1296" w:type="dxa"/>
            <w:tcMar>
              <w:top w:w="6" w:type="dxa"/>
              <w:left w:w="30" w:type="dxa"/>
              <w:bottom w:w="6" w:type="dxa"/>
              <w:right w:w="30" w:type="dxa"/>
            </w:tcMar>
          </w:tcPr>
          <w:p w14:paraId="62DF5C35" w14:textId="77777777" w:rsidR="007F2F9F" w:rsidRDefault="0035164C" w:rsidP="00480F93">
            <w:pPr>
              <w:spacing w:after="0" w:line="360" w:lineRule="auto"/>
              <w:jc w:val="right"/>
            </w:pPr>
            <w:r>
              <w:rPr>
                <w:sz w:val="17"/>
              </w:rPr>
              <w:t>47</w:t>
            </w:r>
          </w:p>
        </w:tc>
      </w:tr>
      <w:tr w:rsidR="007F2F9F" w14:paraId="439B22A4" w14:textId="77777777">
        <w:trPr>
          <w:jc w:val="center"/>
        </w:trPr>
        <w:tc>
          <w:tcPr>
            <w:tcW w:w="2016" w:type="dxa"/>
            <w:tcMar>
              <w:top w:w="6" w:type="dxa"/>
              <w:left w:w="30" w:type="dxa"/>
              <w:bottom w:w="6" w:type="dxa"/>
              <w:right w:w="30" w:type="dxa"/>
            </w:tcMar>
          </w:tcPr>
          <w:p w14:paraId="35BA91FE" w14:textId="77777777" w:rsidR="007F2F9F" w:rsidRDefault="007F2F9F" w:rsidP="00480F93">
            <w:pPr>
              <w:spacing w:after="0" w:line="360" w:lineRule="auto"/>
            </w:pPr>
          </w:p>
        </w:tc>
        <w:tc>
          <w:tcPr>
            <w:tcW w:w="6192" w:type="dxa"/>
            <w:tcMar>
              <w:top w:w="6" w:type="dxa"/>
              <w:left w:w="30" w:type="dxa"/>
              <w:bottom w:w="6" w:type="dxa"/>
              <w:right w:w="30" w:type="dxa"/>
            </w:tcMar>
          </w:tcPr>
          <w:p w14:paraId="517F9251" w14:textId="77777777" w:rsidR="007F2F9F" w:rsidRDefault="0035164C" w:rsidP="00480F93">
            <w:pPr>
              <w:spacing w:after="0" w:line="360" w:lineRule="auto"/>
            </w:pPr>
            <w:r>
              <w:rPr>
                <w:sz w:val="17"/>
              </w:rPr>
              <w:t>5.5 System Output &amp; User Interface Visualizations</w:t>
            </w:r>
          </w:p>
        </w:tc>
        <w:tc>
          <w:tcPr>
            <w:tcW w:w="1296" w:type="dxa"/>
            <w:tcMar>
              <w:top w:w="6" w:type="dxa"/>
              <w:left w:w="30" w:type="dxa"/>
              <w:bottom w:w="6" w:type="dxa"/>
              <w:right w:w="30" w:type="dxa"/>
            </w:tcMar>
          </w:tcPr>
          <w:p w14:paraId="261D0D7C" w14:textId="77777777" w:rsidR="007F2F9F" w:rsidRDefault="0035164C" w:rsidP="00480F93">
            <w:pPr>
              <w:spacing w:after="0" w:line="360" w:lineRule="auto"/>
              <w:jc w:val="right"/>
            </w:pPr>
            <w:r>
              <w:rPr>
                <w:sz w:val="17"/>
              </w:rPr>
              <w:t>48</w:t>
            </w:r>
          </w:p>
        </w:tc>
      </w:tr>
      <w:tr w:rsidR="007F2F9F" w14:paraId="24F15032" w14:textId="77777777">
        <w:trPr>
          <w:jc w:val="center"/>
        </w:trPr>
        <w:tc>
          <w:tcPr>
            <w:tcW w:w="2016" w:type="dxa"/>
            <w:tcMar>
              <w:top w:w="6" w:type="dxa"/>
              <w:left w:w="30" w:type="dxa"/>
              <w:bottom w:w="6" w:type="dxa"/>
              <w:right w:w="30" w:type="dxa"/>
            </w:tcMar>
          </w:tcPr>
          <w:p w14:paraId="318CCA31" w14:textId="77777777" w:rsidR="007F2F9F" w:rsidRDefault="0035164C" w:rsidP="00480F93">
            <w:pPr>
              <w:spacing w:after="0" w:line="360" w:lineRule="auto"/>
            </w:pPr>
            <w:r>
              <w:rPr>
                <w:b/>
                <w:sz w:val="18"/>
              </w:rPr>
              <w:t>6</w:t>
            </w:r>
          </w:p>
        </w:tc>
        <w:tc>
          <w:tcPr>
            <w:tcW w:w="6192" w:type="dxa"/>
            <w:tcMar>
              <w:top w:w="6" w:type="dxa"/>
              <w:left w:w="30" w:type="dxa"/>
              <w:bottom w:w="6" w:type="dxa"/>
              <w:right w:w="30" w:type="dxa"/>
            </w:tcMar>
          </w:tcPr>
          <w:p w14:paraId="013580C3" w14:textId="77777777" w:rsidR="007F2F9F" w:rsidRDefault="0035164C" w:rsidP="00480F93">
            <w:pPr>
              <w:spacing w:after="0" w:line="360" w:lineRule="auto"/>
            </w:pPr>
            <w:r>
              <w:rPr>
                <w:b/>
                <w:sz w:val="18"/>
              </w:rPr>
              <w:t>CONCLUSION AND FUTURE WORK</w:t>
            </w:r>
          </w:p>
        </w:tc>
        <w:tc>
          <w:tcPr>
            <w:tcW w:w="1296" w:type="dxa"/>
            <w:tcMar>
              <w:top w:w="6" w:type="dxa"/>
              <w:left w:w="30" w:type="dxa"/>
              <w:bottom w:w="6" w:type="dxa"/>
              <w:right w:w="30" w:type="dxa"/>
            </w:tcMar>
          </w:tcPr>
          <w:p w14:paraId="7C996CD6" w14:textId="77777777" w:rsidR="007F2F9F" w:rsidRDefault="0035164C" w:rsidP="00480F93">
            <w:pPr>
              <w:spacing w:after="0" w:line="360" w:lineRule="auto"/>
              <w:jc w:val="right"/>
            </w:pPr>
            <w:r>
              <w:rPr>
                <w:b/>
                <w:sz w:val="18"/>
              </w:rPr>
              <w:t>53</w:t>
            </w:r>
          </w:p>
        </w:tc>
      </w:tr>
      <w:tr w:rsidR="007F2F9F" w14:paraId="0CFF1BC5" w14:textId="77777777">
        <w:trPr>
          <w:jc w:val="center"/>
        </w:trPr>
        <w:tc>
          <w:tcPr>
            <w:tcW w:w="2016" w:type="dxa"/>
            <w:tcMar>
              <w:top w:w="6" w:type="dxa"/>
              <w:left w:w="30" w:type="dxa"/>
              <w:bottom w:w="6" w:type="dxa"/>
              <w:right w:w="30" w:type="dxa"/>
            </w:tcMar>
          </w:tcPr>
          <w:p w14:paraId="589E5652" w14:textId="77777777" w:rsidR="007F2F9F" w:rsidRDefault="007F2F9F" w:rsidP="00480F93">
            <w:pPr>
              <w:spacing w:after="0" w:line="360" w:lineRule="auto"/>
            </w:pPr>
          </w:p>
        </w:tc>
        <w:tc>
          <w:tcPr>
            <w:tcW w:w="6192" w:type="dxa"/>
            <w:tcMar>
              <w:top w:w="6" w:type="dxa"/>
              <w:left w:w="30" w:type="dxa"/>
              <w:bottom w:w="6" w:type="dxa"/>
              <w:right w:w="30" w:type="dxa"/>
            </w:tcMar>
          </w:tcPr>
          <w:p w14:paraId="4D625E8E" w14:textId="77777777" w:rsidR="007F2F9F" w:rsidRDefault="0035164C" w:rsidP="00480F93">
            <w:pPr>
              <w:spacing w:after="0" w:line="360" w:lineRule="auto"/>
            </w:pPr>
            <w:r>
              <w:rPr>
                <w:sz w:val="17"/>
              </w:rPr>
              <w:t>6.1 Phase-I Summary and Achievements</w:t>
            </w:r>
          </w:p>
        </w:tc>
        <w:tc>
          <w:tcPr>
            <w:tcW w:w="1296" w:type="dxa"/>
            <w:tcMar>
              <w:top w:w="6" w:type="dxa"/>
              <w:left w:w="30" w:type="dxa"/>
              <w:bottom w:w="6" w:type="dxa"/>
              <w:right w:w="30" w:type="dxa"/>
            </w:tcMar>
          </w:tcPr>
          <w:p w14:paraId="51D25476" w14:textId="77777777" w:rsidR="007F2F9F" w:rsidRDefault="0035164C" w:rsidP="00480F93">
            <w:pPr>
              <w:spacing w:after="0" w:line="360" w:lineRule="auto"/>
              <w:jc w:val="right"/>
            </w:pPr>
            <w:r>
              <w:rPr>
                <w:sz w:val="17"/>
              </w:rPr>
              <w:t>53</w:t>
            </w:r>
          </w:p>
        </w:tc>
      </w:tr>
      <w:tr w:rsidR="007F2F9F" w14:paraId="78139AB5" w14:textId="77777777">
        <w:trPr>
          <w:jc w:val="center"/>
        </w:trPr>
        <w:tc>
          <w:tcPr>
            <w:tcW w:w="2016" w:type="dxa"/>
            <w:tcMar>
              <w:top w:w="6" w:type="dxa"/>
              <w:left w:w="30" w:type="dxa"/>
              <w:bottom w:w="6" w:type="dxa"/>
              <w:right w:w="30" w:type="dxa"/>
            </w:tcMar>
          </w:tcPr>
          <w:p w14:paraId="31D9136F" w14:textId="77777777" w:rsidR="007F2F9F" w:rsidRDefault="007F2F9F" w:rsidP="00480F93">
            <w:pPr>
              <w:spacing w:after="0" w:line="360" w:lineRule="auto"/>
            </w:pPr>
          </w:p>
        </w:tc>
        <w:tc>
          <w:tcPr>
            <w:tcW w:w="6192" w:type="dxa"/>
            <w:tcMar>
              <w:top w:w="6" w:type="dxa"/>
              <w:left w:w="30" w:type="dxa"/>
              <w:bottom w:w="6" w:type="dxa"/>
              <w:right w:w="30" w:type="dxa"/>
            </w:tcMar>
          </w:tcPr>
          <w:p w14:paraId="6FCB4C02" w14:textId="77777777" w:rsidR="007F2F9F" w:rsidRDefault="0035164C" w:rsidP="00480F93">
            <w:pPr>
              <w:spacing w:after="0" w:line="360" w:lineRule="auto"/>
            </w:pPr>
            <w:r>
              <w:rPr>
                <w:sz w:val="17"/>
              </w:rPr>
              <w:t>6.2 Phase-II Proposed Extensions &amp; Implementation Roadmap</w:t>
            </w:r>
          </w:p>
        </w:tc>
        <w:tc>
          <w:tcPr>
            <w:tcW w:w="1296" w:type="dxa"/>
            <w:tcMar>
              <w:top w:w="6" w:type="dxa"/>
              <w:left w:w="30" w:type="dxa"/>
              <w:bottom w:w="6" w:type="dxa"/>
              <w:right w:w="30" w:type="dxa"/>
            </w:tcMar>
          </w:tcPr>
          <w:p w14:paraId="652FDBE4" w14:textId="77777777" w:rsidR="007F2F9F" w:rsidRDefault="0035164C" w:rsidP="00480F93">
            <w:pPr>
              <w:spacing w:after="0" w:line="360" w:lineRule="auto"/>
              <w:jc w:val="right"/>
            </w:pPr>
            <w:r>
              <w:rPr>
                <w:sz w:val="17"/>
              </w:rPr>
              <w:t>53</w:t>
            </w:r>
          </w:p>
        </w:tc>
      </w:tr>
      <w:tr w:rsidR="007F2F9F" w14:paraId="4AA8BEFD" w14:textId="77777777">
        <w:trPr>
          <w:jc w:val="center"/>
        </w:trPr>
        <w:tc>
          <w:tcPr>
            <w:tcW w:w="2016" w:type="dxa"/>
            <w:tcMar>
              <w:top w:w="6" w:type="dxa"/>
              <w:left w:w="30" w:type="dxa"/>
              <w:bottom w:w="6" w:type="dxa"/>
              <w:right w:w="30" w:type="dxa"/>
            </w:tcMar>
          </w:tcPr>
          <w:p w14:paraId="23230CA3" w14:textId="77777777" w:rsidR="007F2F9F" w:rsidRDefault="007F2F9F" w:rsidP="00480F93">
            <w:pPr>
              <w:spacing w:after="0" w:line="360" w:lineRule="auto"/>
            </w:pPr>
          </w:p>
        </w:tc>
        <w:tc>
          <w:tcPr>
            <w:tcW w:w="6192" w:type="dxa"/>
            <w:tcMar>
              <w:top w:w="6" w:type="dxa"/>
              <w:left w:w="30" w:type="dxa"/>
              <w:bottom w:w="6" w:type="dxa"/>
              <w:right w:w="30" w:type="dxa"/>
            </w:tcMar>
          </w:tcPr>
          <w:p w14:paraId="12A89EDC" w14:textId="77777777" w:rsidR="007F2F9F" w:rsidRDefault="0035164C" w:rsidP="00480F93">
            <w:pPr>
              <w:spacing w:after="0" w:line="360" w:lineRule="auto"/>
            </w:pPr>
            <w:r>
              <w:rPr>
                <w:sz w:val="17"/>
              </w:rPr>
              <w:t>REFERENCES</w:t>
            </w:r>
          </w:p>
        </w:tc>
        <w:tc>
          <w:tcPr>
            <w:tcW w:w="1296" w:type="dxa"/>
            <w:tcMar>
              <w:top w:w="6" w:type="dxa"/>
              <w:left w:w="30" w:type="dxa"/>
              <w:bottom w:w="6" w:type="dxa"/>
              <w:right w:w="30" w:type="dxa"/>
            </w:tcMar>
          </w:tcPr>
          <w:p w14:paraId="69E328FF" w14:textId="77777777" w:rsidR="007F2F9F" w:rsidRDefault="0035164C" w:rsidP="00480F93">
            <w:pPr>
              <w:spacing w:after="0" w:line="360" w:lineRule="auto"/>
              <w:jc w:val="right"/>
            </w:pPr>
            <w:r>
              <w:rPr>
                <w:sz w:val="17"/>
              </w:rPr>
              <w:t>55</w:t>
            </w:r>
          </w:p>
        </w:tc>
      </w:tr>
      <w:tr w:rsidR="007F2F9F" w14:paraId="74824C1C" w14:textId="77777777">
        <w:trPr>
          <w:jc w:val="center"/>
        </w:trPr>
        <w:tc>
          <w:tcPr>
            <w:tcW w:w="2016" w:type="dxa"/>
            <w:tcMar>
              <w:top w:w="6" w:type="dxa"/>
              <w:left w:w="30" w:type="dxa"/>
              <w:bottom w:w="6" w:type="dxa"/>
              <w:right w:w="30" w:type="dxa"/>
            </w:tcMar>
          </w:tcPr>
          <w:p w14:paraId="46B3CF85" w14:textId="77777777" w:rsidR="007F2F9F" w:rsidRDefault="007F2F9F" w:rsidP="00480F93">
            <w:pPr>
              <w:spacing w:after="0" w:line="360" w:lineRule="auto"/>
            </w:pPr>
          </w:p>
        </w:tc>
        <w:tc>
          <w:tcPr>
            <w:tcW w:w="6192" w:type="dxa"/>
            <w:tcMar>
              <w:top w:w="6" w:type="dxa"/>
              <w:left w:w="30" w:type="dxa"/>
              <w:bottom w:w="6" w:type="dxa"/>
              <w:right w:w="30" w:type="dxa"/>
            </w:tcMar>
          </w:tcPr>
          <w:p w14:paraId="7B2CF276" w14:textId="77777777" w:rsidR="007F2F9F" w:rsidRDefault="0035164C" w:rsidP="00480F93">
            <w:pPr>
              <w:spacing w:after="0" w:line="360" w:lineRule="auto"/>
            </w:pPr>
            <w:r>
              <w:rPr>
                <w:sz w:val="17"/>
              </w:rPr>
              <w:t>APPENDIX 1: CORE ALGORITHM SOURCE CODE</w:t>
            </w:r>
          </w:p>
        </w:tc>
        <w:tc>
          <w:tcPr>
            <w:tcW w:w="1296" w:type="dxa"/>
            <w:tcMar>
              <w:top w:w="6" w:type="dxa"/>
              <w:left w:w="30" w:type="dxa"/>
              <w:bottom w:w="6" w:type="dxa"/>
              <w:right w:w="30" w:type="dxa"/>
            </w:tcMar>
          </w:tcPr>
          <w:p w14:paraId="065E8E35" w14:textId="77777777" w:rsidR="007F2F9F" w:rsidRDefault="0035164C" w:rsidP="00480F93">
            <w:pPr>
              <w:spacing w:after="0" w:line="360" w:lineRule="auto"/>
              <w:jc w:val="right"/>
            </w:pPr>
            <w:r>
              <w:rPr>
                <w:sz w:val="17"/>
              </w:rPr>
              <w:t>58</w:t>
            </w:r>
          </w:p>
        </w:tc>
      </w:tr>
    </w:tbl>
    <w:p w14:paraId="45AECB9A" w14:textId="77777777" w:rsidR="007F2F9F" w:rsidRDefault="007F2F9F">
      <w:pPr>
        <w:sectPr w:rsidR="007F2F9F">
          <w:headerReference w:type="default" r:id="rId9"/>
          <w:footerReference w:type="default" r:id="rId10"/>
          <w:pgSz w:w="12240" w:h="15840"/>
          <w:pgMar w:top="1440" w:right="1440" w:bottom="1440" w:left="1800" w:header="720" w:footer="720" w:gutter="0"/>
          <w:pgNumType w:fmt="lowerRoman" w:start="1"/>
          <w:cols w:space="720"/>
          <w:docGrid w:linePitch="360"/>
        </w:sectPr>
      </w:pPr>
    </w:p>
    <w:p w14:paraId="5DC5AF7B" w14:textId="77777777" w:rsidR="007F2F9F" w:rsidRDefault="0035164C">
      <w:pPr>
        <w:keepNext/>
        <w:spacing w:before="400" w:after="120" w:line="240" w:lineRule="auto"/>
        <w:jc w:val="center"/>
      </w:pPr>
      <w:r>
        <w:rPr>
          <w:b/>
          <w:sz w:val="32"/>
        </w:rPr>
        <w:lastRenderedPageBreak/>
        <w:t>CHAPTER 1</w:t>
      </w:r>
    </w:p>
    <w:p w14:paraId="03E9E80A" w14:textId="77777777" w:rsidR="007F2F9F" w:rsidRDefault="0035164C">
      <w:pPr>
        <w:keepNext/>
        <w:spacing w:after="280" w:line="240" w:lineRule="auto"/>
        <w:jc w:val="center"/>
      </w:pPr>
      <w:r>
        <w:rPr>
          <w:b/>
          <w:sz w:val="28"/>
        </w:rPr>
        <w:t>INTRODUCTION</w:t>
      </w:r>
    </w:p>
    <w:p w14:paraId="3F777FC1" w14:textId="77777777" w:rsidR="007F2F9F" w:rsidRDefault="0035164C">
      <w:pPr>
        <w:keepNext/>
        <w:spacing w:before="160" w:after="40"/>
      </w:pPr>
      <w:r>
        <w:rPr>
          <w:b/>
          <w:sz w:val="26"/>
        </w:rPr>
        <w:t>1.1 DOMAIN BACKGROUND &amp; CAMPUS ERP SYSTEMS</w:t>
      </w:r>
    </w:p>
    <w:p w14:paraId="666CEAD3" w14:textId="77777777" w:rsidR="007F2F9F" w:rsidRDefault="0035164C">
      <w:pPr>
        <w:spacing w:after="60" w:line="274" w:lineRule="auto"/>
        <w:jc w:val="both"/>
      </w:pPr>
      <w:r>
        <w:t>Modern higher education institutions operate as highly dynamic, multifaceted ecosystems. On any given academic day, thousands of students, hundreds of faculty members, administrative heads, and facility managers interact across diverse academic workflows—ranging from lecture timetables, laboratory practicals, attendance logging, course syllabus tracking, and internal assessments to hostel gate passes, placement preparation, and campus event coordination. Over the past two decades, universities have widely d</w:t>
      </w:r>
      <w:r>
        <w:t>eployed Enterprise Resource Planning (ERP) systems and digital Learning Management Systems (LMS) to digitize these records. While these legacy tools successfully replaced manual paper ledgers, they were architected around passive, relational database paradigms characterized by deeply nested, form-driven user interfaces.</w:t>
      </w:r>
    </w:p>
    <w:p w14:paraId="7B798713" w14:textId="77777777" w:rsidR="007F2F9F" w:rsidRDefault="0035164C">
      <w:pPr>
        <w:spacing w:after="60" w:line="274" w:lineRule="auto"/>
        <w:jc w:val="both"/>
      </w:pPr>
      <w:r>
        <w:t>In a typical campus ERP deployment, retrieving routine contextual information—such as verifying whether a professor is currently teaching in a lecture hall or available in their cabin, calculating remaining attendance margins before hitting statutory condonation thresholds, or accessing personalized revision notes for an upcoming assessment—requires students and faculty to navigate through multiple disjointed web menus. Human-computer interaction studies in digital campus environments indicate that students</w:t>
      </w:r>
      <w:r>
        <w:t xml:space="preserve"> waste an estimated 40% of their active portal time traversing fragmented menus simply to retrieve routine operational metadata. This systemic friction reduces academic efficiency, degrades user satisfaction, and leads to administrative communication bottlenecks across the institution.</w:t>
      </w:r>
    </w:p>
    <w:p w14:paraId="003FEFB9" w14:textId="77777777" w:rsidR="007F2F9F" w:rsidRDefault="0035164C">
      <w:pPr>
        <w:keepNext/>
        <w:spacing w:before="160" w:after="40"/>
      </w:pPr>
      <w:r>
        <w:rPr>
          <w:b/>
          <w:sz w:val="26"/>
        </w:rPr>
        <w:t>1.2 PROBLEM FORMULATION &amp; SYSTEMIC BOTTLENECKS</w:t>
      </w:r>
    </w:p>
    <w:p w14:paraId="2FDC3D96" w14:textId="77777777" w:rsidR="007F2F9F" w:rsidRDefault="0035164C">
      <w:pPr>
        <w:spacing w:after="40" w:line="274" w:lineRule="auto"/>
        <w:jc w:val="both"/>
      </w:pPr>
      <w:r>
        <w:t>A rigorous systemic audit of contemporary campus portals reveals four primary structural deficiencies:</w:t>
      </w:r>
    </w:p>
    <w:p w14:paraId="2F3371DF" w14:textId="77777777" w:rsidR="007F2F9F" w:rsidRDefault="0035164C">
      <w:pPr>
        <w:pStyle w:val="ListBullet"/>
        <w:spacing w:after="30" w:line="269" w:lineRule="auto"/>
        <w:jc w:val="both"/>
      </w:pPr>
      <w:r>
        <w:rPr>
          <w:b/>
        </w:rPr>
        <w:t>1. Siloed &amp; Rigid ERP Portals:</w:t>
      </w:r>
      <w:r>
        <w:t xml:space="preserve"> Conventional ERP portals operate as static data repositories. Users must know exactly which tab, form, and table contains the required information, preventing immediate conversational discovery of academic data.</w:t>
      </w:r>
    </w:p>
    <w:p w14:paraId="63A439B9" w14:textId="77777777" w:rsidR="007F2F9F" w:rsidRDefault="0035164C">
      <w:pPr>
        <w:pStyle w:val="ListBullet"/>
        <w:spacing w:after="30" w:line="269" w:lineRule="auto"/>
        <w:jc w:val="both"/>
      </w:pPr>
      <w:r>
        <w:rPr>
          <w:b/>
        </w:rPr>
        <w:t>2. Absence of Cognitive &amp; Adaptive Learning Analytics:</w:t>
      </w:r>
      <w:r>
        <w:t xml:space="preserve"> Standard academic management systems lack personalized cognitive intelligence. All students enrolled in a course receive identical, non-adaptive materials, without considering individual cognitive learning preferences, historical test performance, or memory retention decay rates.</w:t>
      </w:r>
    </w:p>
    <w:p w14:paraId="2E475383" w14:textId="77777777" w:rsidR="007F2F9F" w:rsidRDefault="0035164C">
      <w:pPr>
        <w:pStyle w:val="ListBullet"/>
        <w:spacing w:after="30" w:line="269" w:lineRule="auto"/>
        <w:jc w:val="both"/>
      </w:pPr>
      <w:r>
        <w:rPr>
          <w:b/>
        </w:rPr>
        <w:t>3. Hardware Dependency in Faculty &amp; Facility Tracking:</w:t>
      </w:r>
      <w:r>
        <w:t xml:space="preserve"> Conventional approaches to locating faculty or monitoring classroom utilization rely heavily on physical IoT hardware—including Bluetooth Low Energy beacons, RFID badge scanners, and infrared occupancy sensors. Campus studies confirm over 65% of physical beacon deployments </w:t>
      </w:r>
      <w:r>
        <w:lastRenderedPageBreak/>
        <w:t>are abandoned within two years due to battery replacement and radio maintenance overhead.</w:t>
      </w:r>
    </w:p>
    <w:p w14:paraId="015B9240" w14:textId="77777777" w:rsidR="007F2F9F" w:rsidRDefault="0035164C">
      <w:pPr>
        <w:pStyle w:val="ListBullet"/>
        <w:spacing w:after="40" w:line="269" w:lineRule="auto"/>
        <w:jc w:val="both"/>
      </w:pPr>
      <w:r>
        <w:rPr>
          <w:b/>
        </w:rPr>
        <w:t>4. Hallucination &amp; Security Vulnerabilities in AI Integration:</w:t>
      </w:r>
      <w:r>
        <w:t xml:space="preserve"> When higher education institutions attempt to introduce commercial Large Language Models (LLMs) to address user queries, public models suffer from context isolation. Public LLMs have zero access to real-time institutional relational data (e.g., live timetable slots, daily attendance percentages, approved faculty leave logs). Naive vector-based Retrieval-Augmented Generation (RAG) fails because relational SQL records change continuously, causing vector indexes to become instantly stale, while raw Text-to-SQ</w:t>
      </w:r>
      <w:r>
        <w:t>L approaches introduce severe SQL injection vulnerabilities.</w:t>
      </w:r>
    </w:p>
    <w:p w14:paraId="31064392" w14:textId="77777777" w:rsidR="007F2F9F" w:rsidRDefault="0035164C">
      <w:pPr>
        <w:keepNext/>
        <w:spacing w:before="160" w:after="40"/>
      </w:pPr>
      <w:r>
        <w:rPr>
          <w:b/>
          <w:sz w:val="26"/>
        </w:rPr>
        <w:t>1.3 PROJECT OBJECTIVES</w:t>
      </w:r>
    </w:p>
    <w:p w14:paraId="585AF2DC" w14:textId="77777777" w:rsidR="007F2F9F" w:rsidRDefault="0035164C">
      <w:pPr>
        <w:spacing w:after="40" w:line="274" w:lineRule="auto"/>
        <w:jc w:val="both"/>
      </w:pPr>
      <w:r>
        <w:t>The primary objective of this project is to architect, develop, and empirically evaluate the Smart Campus Management Ecosystem with AI-Powered Assistance, Wearable Notifications, and Adaptive Learning Analytics (SCME-AWN). SCME-AWN bridges daily campus administrative workflows with active generative artificial intelligence, wearable smartwatch notifications, and personalized student learning intelligence. The specific measurable objectives for Phase-I include:</w:t>
      </w:r>
    </w:p>
    <w:p w14:paraId="3423B774" w14:textId="77777777" w:rsidR="007F2F9F" w:rsidRDefault="0035164C">
      <w:pPr>
        <w:pStyle w:val="ListBullet"/>
        <w:spacing w:after="30" w:line="269" w:lineRule="auto"/>
        <w:jc w:val="both"/>
      </w:pPr>
      <w:r>
        <w:rPr>
          <w:b/>
        </w:rPr>
        <w:t>1. High-Concurrency Asynchronous Core:</w:t>
      </w:r>
      <w:r>
        <w:t xml:space="preserve"> Design and implement an asynchronous microservice architecture using React 18, FastAPI, and SQLAlchemy 2.0 Async, achieving sub-50ms database response times under high-concurrency campus loads.</w:t>
      </w:r>
    </w:p>
    <w:p w14:paraId="5941B0E9" w14:textId="77777777" w:rsidR="007F2F9F" w:rsidRDefault="0035164C">
      <w:pPr>
        <w:pStyle w:val="ListBullet"/>
        <w:spacing w:after="30" w:line="269" w:lineRule="auto"/>
        <w:jc w:val="both"/>
      </w:pPr>
      <w:r>
        <w:rPr>
          <w:b/>
        </w:rPr>
        <w:t>2. Generative AI Context Binding (GACB):</w:t>
      </w:r>
      <w:r>
        <w:t xml:space="preserve"> Formulate and validate the Generative AI Context Binding (GACB) pipeline, dynamically intercepting natural language queries, compiling real-time relational database states into structured system prompts, and interfacing with Google Gemini 2.5 Flash with zero vector-indexing latency and zero SQL exposure.</w:t>
      </w:r>
    </w:p>
    <w:p w14:paraId="482CB755" w14:textId="77777777" w:rsidR="007F2F9F" w:rsidRDefault="0035164C">
      <w:pPr>
        <w:pStyle w:val="ListBullet"/>
        <w:spacing w:after="30" w:line="269" w:lineRule="auto"/>
        <w:jc w:val="both"/>
      </w:pPr>
      <w:r>
        <w:rPr>
          <w:b/>
        </w:rPr>
        <w:t>3. Cognitive Archetype Classification:</w:t>
      </w:r>
      <w:r>
        <w:t xml:space="preserve"> Deploy the Cognitive Learning Pattern Algorithm (CLPA) using rolling reinforcement telemetry (alpha = 0.15) to dynamically classify student cognitive archetypes (Practical, Reading, Analytical, Consistent) without subjective questionnaire bias.</w:t>
      </w:r>
    </w:p>
    <w:p w14:paraId="768205CD" w14:textId="77777777" w:rsidR="007F2F9F" w:rsidRDefault="0035164C">
      <w:pPr>
        <w:pStyle w:val="ListBullet"/>
        <w:spacing w:after="30" w:line="269" w:lineRule="auto"/>
        <w:jc w:val="both"/>
      </w:pPr>
      <w:r>
        <w:rPr>
          <w:b/>
        </w:rPr>
        <w:t>4. Predictive Memory Decay Modeling:</w:t>
      </w:r>
      <w:r>
        <w:t xml:space="preserve"> Implement the Knowledge Decay Prediction Algorithm (KDPA) synthesizing modified Ebbinghaus forgetting curves with prerequisite syllabus DAG trees to predict concept retention collapse and trigger preemptive revision.</w:t>
      </w:r>
    </w:p>
    <w:p w14:paraId="75258613" w14:textId="77777777" w:rsidR="007F2F9F" w:rsidRDefault="0035164C">
      <w:pPr>
        <w:pStyle w:val="ListBullet"/>
        <w:spacing w:after="30" w:line="269" w:lineRule="auto"/>
        <w:jc w:val="both"/>
      </w:pPr>
      <w:r>
        <w:rPr>
          <w:b/>
        </w:rPr>
        <w:t>5. Adaptive Exam Preparation Roadmaps:</w:t>
      </w:r>
      <w:r>
        <w:t xml:space="preserve"> Develop the Adaptive Learning Roadmap Algorithm (ALRA) to dynamically generate balanced daily study schedules factoring in exam countdowns, course credit weightages, and attendance deficit penalties.</w:t>
      </w:r>
    </w:p>
    <w:p w14:paraId="3B9589CD" w14:textId="77777777" w:rsidR="007F2F9F" w:rsidRDefault="0035164C">
      <w:pPr>
        <w:pStyle w:val="ListBullet"/>
        <w:spacing w:after="30" w:line="269" w:lineRule="auto"/>
        <w:jc w:val="both"/>
      </w:pPr>
      <w:r>
        <w:rPr>
          <w:b/>
        </w:rPr>
        <w:t>6. Hardware-Free Faculty Tracking:</w:t>
      </w:r>
      <w:r>
        <w:t xml:space="preserve"> Implement a deterministic, hardware-free Faculty Status Resolution Algorithm providing real-time faculty availability and classroom location in O(1) computational time without IoT sensors.</w:t>
      </w:r>
    </w:p>
    <w:p w14:paraId="72D463E6" w14:textId="77777777" w:rsidR="007F2F9F" w:rsidRDefault="0035164C">
      <w:pPr>
        <w:pStyle w:val="ListBullet"/>
        <w:spacing w:after="30" w:line="269" w:lineRule="auto"/>
        <w:jc w:val="both"/>
      </w:pPr>
      <w:r>
        <w:rPr>
          <w:b/>
        </w:rPr>
        <w:lastRenderedPageBreak/>
        <w:t>7. Wearable Push Notification Engine:</w:t>
      </w:r>
      <w:r>
        <w:t xml:space="preserve"> Build a high-throughput Wearable Notification Dispatcher with emergency override protocols and Do Not Disturb (DND) window scheduling for smartwatch and mobile clients.</w:t>
      </w:r>
    </w:p>
    <w:p w14:paraId="59095402" w14:textId="77777777" w:rsidR="007F2F9F" w:rsidRDefault="0035164C">
      <w:pPr>
        <w:pStyle w:val="ListBullet"/>
        <w:spacing w:after="40" w:line="269" w:lineRule="auto"/>
        <w:jc w:val="both"/>
      </w:pPr>
      <w:r>
        <w:rPr>
          <w:b/>
        </w:rPr>
        <w:t>8. Formal Software Verification:</w:t>
      </w:r>
      <w:r>
        <w:t xml:space="preserve"> Validate the integrated ecosystem across 22 comprehensive verification test suites encompassing authentication, attendance, timetable scheduling, gate pass workflows, and AI assistance.</w:t>
      </w:r>
    </w:p>
    <w:p w14:paraId="55E8A877" w14:textId="77777777" w:rsidR="007F2F9F" w:rsidRDefault="0035164C">
      <w:pPr>
        <w:keepNext/>
        <w:spacing w:before="160" w:after="40"/>
      </w:pPr>
      <w:r>
        <w:rPr>
          <w:b/>
          <w:sz w:val="26"/>
        </w:rPr>
        <w:t>1.4 SCOPE OF THE PROJECT (PHASE-I VS PHASE-II)</w:t>
      </w:r>
    </w:p>
    <w:p w14:paraId="5993D1F8" w14:textId="77777777" w:rsidR="007F2F9F" w:rsidRDefault="0035164C">
      <w:pPr>
        <w:spacing w:after="40" w:line="274" w:lineRule="auto"/>
        <w:jc w:val="both"/>
      </w:pPr>
      <w:r>
        <w:t>To ensure disciplined software engineering execution, the project lifecycle is partitioned into two distinct phases:</w:t>
      </w:r>
    </w:p>
    <w:p w14:paraId="16EAF0C9" w14:textId="77777777" w:rsidR="007F2F9F" w:rsidRDefault="0035164C">
      <w:pPr>
        <w:pStyle w:val="ListBullet"/>
        <w:spacing w:after="30" w:line="269" w:lineRule="auto"/>
        <w:jc w:val="both"/>
      </w:pPr>
      <w:r>
        <w:rPr>
          <w:b/>
        </w:rPr>
        <w:t>Phase-I Scope (Current Deliverable):</w:t>
      </w:r>
      <w:r>
        <w:t xml:space="preserve"> Formulation of system architecture; development of the core React 18 Single Page Application (SPA); asynchronous FastAPI REST backend; SQLAlchemy relational database schema; implementation of GACB with Google Gemini; deployment of the ten core proprietary algorithms (CLPA, KDPA, ALRA, DCRA+, DSEA, ICQEA, Backtracking Timetable Scheduler, Deterministic Faculty Tracker, Fuzzy Skill Matcher, Wearable Notification Dispatcher); comprehensive testing across 22 verification test suites; and desktop/mobile respons</w:t>
      </w:r>
      <w:r>
        <w:t>ive UI benchmarking.</w:t>
      </w:r>
    </w:p>
    <w:p w14:paraId="4E2412C1" w14:textId="77777777" w:rsidR="007F2F9F" w:rsidRDefault="0035164C">
      <w:pPr>
        <w:pStyle w:val="ListBullet"/>
        <w:spacing w:after="40" w:line="269" w:lineRule="auto"/>
        <w:jc w:val="both"/>
      </w:pPr>
      <w:r>
        <w:rPr>
          <w:b/>
        </w:rPr>
        <w:t>Phase-II Scope (Future Roadmap):</w:t>
      </w:r>
      <w:r>
        <w:t xml:space="preserve"> Native WearOS / Android smartwatch client deployment; multi-camera edge vision nodes for automated facial recognition attendance; IoT automated biometric barrier gate integration for physical hostel turnstiles; and cross-institutional federated learning analytics.</w:t>
      </w:r>
    </w:p>
    <w:p w14:paraId="58F057BE" w14:textId="77777777" w:rsidR="007F2F9F" w:rsidRDefault="0035164C">
      <w:pPr>
        <w:keepNext/>
        <w:spacing w:before="160" w:after="40"/>
      </w:pPr>
      <w:r>
        <w:rPr>
          <w:b/>
          <w:sz w:val="26"/>
        </w:rPr>
        <w:t>1.5 ORGANIZATION OF THE REPORT</w:t>
      </w:r>
    </w:p>
    <w:p w14:paraId="176307DE" w14:textId="77777777" w:rsidR="007F2F9F" w:rsidRDefault="0035164C">
      <w:pPr>
        <w:spacing w:after="40" w:line="274" w:lineRule="auto"/>
        <w:jc w:val="both"/>
      </w:pPr>
      <w:r>
        <w:t>This Phase-I Project Report is structured as follows: Chapter 1 establishes the domain context, problem formulation, and project objectives. Chapter 2 presents a comprehensive literature survey reviewing ten seminal research papers across context-bound LLMs, cognitive student modeling, and campus microservices, concluding with a comparative matrix. Chapter 3 details system analysis, including existing system bottlenecks, proposed innovations, Software Requirements Specifications (SRS), and feasibility analy</w:t>
      </w:r>
      <w:r>
        <w:t>ses. Chapter 4 provides the complete system architecture, Data Flow Diagrams (DFDs), relational ER schema, and mathematical formulations of all ten proprietary algorithms. Chapter 5 details module implementation, 22 full verification test cases, quantitative latency benchmarks, and high-resolution output UI visualizations. Chapter 6 concludes Phase-I achievements and outlines the Phase-II roadmap. Complete references and production source code listings are provided in the References and Appendix.</w:t>
      </w:r>
    </w:p>
    <w:p w14:paraId="4D317C15" w14:textId="77777777" w:rsidR="007F2F9F" w:rsidRDefault="0035164C">
      <w:r>
        <w:br w:type="page"/>
      </w:r>
    </w:p>
    <w:p w14:paraId="7E720073" w14:textId="77777777" w:rsidR="007F2F9F" w:rsidRDefault="0035164C">
      <w:pPr>
        <w:keepNext/>
        <w:spacing w:before="400" w:after="120" w:line="240" w:lineRule="auto"/>
        <w:jc w:val="center"/>
      </w:pPr>
      <w:r>
        <w:rPr>
          <w:b/>
          <w:sz w:val="32"/>
        </w:rPr>
        <w:lastRenderedPageBreak/>
        <w:t>CHAPTER 2</w:t>
      </w:r>
    </w:p>
    <w:p w14:paraId="76883F46" w14:textId="77777777" w:rsidR="007F2F9F" w:rsidRDefault="0035164C">
      <w:pPr>
        <w:keepNext/>
        <w:spacing w:after="280" w:line="240" w:lineRule="auto"/>
        <w:jc w:val="center"/>
      </w:pPr>
      <w:r>
        <w:rPr>
          <w:b/>
          <w:sz w:val="28"/>
        </w:rPr>
        <w:t>LITERATURE SURVEY</w:t>
      </w:r>
    </w:p>
    <w:p w14:paraId="63F0583D" w14:textId="77777777" w:rsidR="007F2F9F" w:rsidRDefault="0035164C">
      <w:pPr>
        <w:keepNext/>
        <w:spacing w:before="160" w:after="40"/>
      </w:pPr>
      <w:r>
        <w:rPr>
          <w:b/>
          <w:sz w:val="26"/>
        </w:rPr>
        <w:t>2.1 EVOLUTION OF CAMPUS MANAGEMENT PLATFORMS</w:t>
      </w:r>
    </w:p>
    <w:p w14:paraId="16760716" w14:textId="77777777" w:rsidR="007F2F9F" w:rsidRDefault="0035164C">
      <w:pPr>
        <w:spacing w:after="80" w:line="312" w:lineRule="auto"/>
        <w:jc w:val="both"/>
      </w:pPr>
      <w:r>
        <w:t>The digital transformation of academic institutions has transitioned through four distinct historical phases. First-generation systems relied on isolated spreadsheet files and local desktop databases, resulting in extreme data redundancy and manual errors. Second-generation platforms introduced monolithic web-based Enterprise Resource Planning (ERP) tools, centralizing student records, fee collections, and semester grading into monolithic relational databases. However, these monolithic platforms suffered fr</w:t>
      </w:r>
      <w:r>
        <w:t>om rigid architectures, high server latency during peak morning attendance logging, and unintuitive multi-tiered navigational hierarchies. Third-generation systems added native mobile applications, providing push notifications but maintaining identical passive relational database backends without personalized intelligence. Current research focuses on fourth-generation autonomous campus ecosystems, where transactional enterprise operations converge with generative AI and proactive cognitive analytics.</w:t>
      </w:r>
    </w:p>
    <w:p w14:paraId="48FA922F" w14:textId="77777777" w:rsidR="007F2F9F" w:rsidRDefault="0035164C">
      <w:pPr>
        <w:keepNext/>
        <w:spacing w:before="160" w:after="40"/>
      </w:pPr>
      <w:r>
        <w:rPr>
          <w:b/>
          <w:sz w:val="26"/>
        </w:rPr>
        <w:t>2.2 GENERATIVE AI &amp; LARGE LANGUAGE MODELS IN EDUCATION</w:t>
      </w:r>
    </w:p>
    <w:p w14:paraId="4FC701F2" w14:textId="77777777" w:rsidR="007F2F9F" w:rsidRDefault="0035164C">
      <w:pPr>
        <w:spacing w:after="80" w:line="312" w:lineRule="auto"/>
        <w:jc w:val="both"/>
      </w:pPr>
      <w:r>
        <w:t>The emergence of Transformer-based Large Language Models (LLMs)—including Google Gemini, OpenAI GPT-4, and Meta Llama—has revolutionized automated text comprehension, code generation, and instructional tutoring. In educational contexts, LLMs can act as tireless 24/7 academic mentors, explaining complex engineering concepts, generating practice problems, and summarizing lengthy technical textbooks. However, empirical studies reveal that off-the-shelf public LLMs face critical limitations when deployed within</w:t>
      </w:r>
      <w:r>
        <w:t xml:space="preserve"> higher education institutions. Because public foundation models are trained exclusively on static open-web data, they possess zero knowledge of private, live institutional realities—such as an individual student's current attendance percentage, their specific section's afternoon timetable, or whether their assigned mentor is on medical leave today. When asked specific campus operational questions, standard LLMs either refuse to answer or generate plausible-sounding hallucinations.</w:t>
      </w:r>
    </w:p>
    <w:p w14:paraId="20A277D5" w14:textId="77777777" w:rsidR="007F2F9F" w:rsidRDefault="0035164C">
      <w:pPr>
        <w:keepNext/>
        <w:spacing w:before="160" w:after="40"/>
      </w:pPr>
      <w:r>
        <w:rPr>
          <w:b/>
          <w:sz w:val="26"/>
        </w:rPr>
        <w:t>2.3 CONTEXT BINDING VS RETRIEVAL-AUGMENTED GENERATION</w:t>
      </w:r>
    </w:p>
    <w:p w14:paraId="13DBF4D5" w14:textId="77777777" w:rsidR="007F2F9F" w:rsidRDefault="0035164C">
      <w:pPr>
        <w:spacing w:after="80" w:line="312" w:lineRule="auto"/>
        <w:jc w:val="both"/>
      </w:pPr>
      <w:r>
        <w:t xml:space="preserve">To bridge the gap between private enterprise data and LLMs, two competing architectural paradigms have emerged: Retrieval-Augmented Generation (RAG) and Direct Relational Context Binding (GACB). Standard RAG splits unstructured documents into text chunks, converts them into high-dimensional vector embeddings, stores them in vector databases (e.g., Pinecone, Chroma, Milvus), and performs cosine similarity retrieval upon receiving a </w:t>
      </w:r>
      <w:r>
        <w:lastRenderedPageBreak/>
        <w:t>user query. While effective for static knowledge bases like institutional policy handbooks and textbooks, standard RAG fails catastrophically when applied to operational campus databases. Operational records—such as daily attendance marks, approved gate passes, timetable room reallocations, and leave logs—change continuously. Re-indexing vector databases on every student swipe or attendance update is computationally prohibitive and introduces severe indexing latency.</w:t>
      </w:r>
    </w:p>
    <w:p w14:paraId="784C49AC" w14:textId="77777777" w:rsidR="007F2F9F" w:rsidRDefault="0035164C">
      <w:pPr>
        <w:spacing w:after="80" w:line="312" w:lineRule="auto"/>
        <w:jc w:val="both"/>
      </w:pPr>
      <w:r>
        <w:t>In contrast, Generative AI Context Binding (GACB) eliminates the vector database layer entirely for operational queries. GACB intercepts the user's natural language question, resolves the user's role and security scope, executes optimized asynchronous parameter-bound SQL queries against the live relational database, and serializes the active state records into lean JSON strings. These structured state blocks are directly injected into the LLM's system prompt context. Because the LLM receives the exact, auth</w:t>
      </w:r>
      <w:r>
        <w:t>oritative database state compiled milliseconds earlier, hallucinations are eliminated, API latency is minimized, and vector indexing overhead is reduced to zero.</w:t>
      </w:r>
    </w:p>
    <w:p w14:paraId="21B33177" w14:textId="77777777" w:rsidR="007F2F9F" w:rsidRDefault="0035164C">
      <w:pPr>
        <w:keepNext/>
        <w:spacing w:before="160" w:after="40"/>
      </w:pPr>
      <w:r>
        <w:rPr>
          <w:b/>
          <w:sz w:val="26"/>
        </w:rPr>
        <w:t>2.4 COGNITIVE STUDENT MODELING &amp; EBBINGHAUS FORGETTING DYNAMICS</w:t>
      </w:r>
    </w:p>
    <w:p w14:paraId="727D5DF2" w14:textId="77777777" w:rsidR="007F2F9F" w:rsidRDefault="0035164C">
      <w:pPr>
        <w:spacing w:after="80" w:line="312" w:lineRule="auto"/>
        <w:jc w:val="both"/>
      </w:pPr>
      <w:r>
        <w:t>Traditional educational software treats students as homogeneous cohorts, delivering identical homework reminders and revision schedules regardless of individual cognitive retention speeds. In psychological learning science, Hermann Ebbinghaus's seminal forgetting curve research established that human memory retention degrades exponentially following initial exposure to new information. Recent computational learning models extend this formulation into hierarchical knowledge domains, demonstrating that when a</w:t>
      </w:r>
      <w:r>
        <w:t xml:space="preserve"> student forgets prerequisite foundational concepts, their cognitive capacity to assimilate advanced downstream topics collapses exponentially. By modeling course syllabi as Directed Acyclic Graphs (DAGs) and tracking student review intervals and quiz accuracy, cognitive algorithms can predict memory decay and schedule proactive revision tasks before irreversible retention collapse occurs.</w:t>
      </w:r>
    </w:p>
    <w:p w14:paraId="4E8A0433" w14:textId="77777777" w:rsidR="007F2F9F" w:rsidRDefault="0035164C">
      <w:pPr>
        <w:keepNext/>
        <w:spacing w:before="160" w:after="40"/>
      </w:pPr>
      <w:r>
        <w:rPr>
          <w:b/>
          <w:sz w:val="26"/>
        </w:rPr>
        <w:t>2.5 WEARABLE NOTIFICATION SYSTEMS IN ACADEMIC OPERATIONS</w:t>
      </w:r>
    </w:p>
    <w:p w14:paraId="1FCFF8F6" w14:textId="77777777" w:rsidR="007F2F9F" w:rsidRDefault="0035164C">
      <w:pPr>
        <w:spacing w:after="80" w:line="312" w:lineRule="auto"/>
        <w:jc w:val="both"/>
      </w:pPr>
      <w:r>
        <w:t>In modern university environments, students are frequently separated from their laptops and ignore email inboxes during active campus hours. Smartwatches and wearable wristbands offer immediate, high-visibility notification delivery via localized haptic feedback. However, naive push notification systems overwhelm users with notification fatigue, buzzing continuously for trivial social updates during active lectures or examinations. Modern wearable notification architectures require intelligent priority filt</w:t>
      </w:r>
      <w:r>
        <w:t xml:space="preserve">ering, Do Not Disturb </w:t>
      </w:r>
      <w:r>
        <w:lastRenderedPageBreak/>
        <w:t>(DND) window scheduling, and emergency override protocols to guarantee delivery of critical security and academic notices without disrupting student concentration.</w:t>
      </w:r>
    </w:p>
    <w:p w14:paraId="088EC671" w14:textId="77777777" w:rsidR="007F2F9F" w:rsidRDefault="0035164C">
      <w:pPr>
        <w:keepNext/>
        <w:spacing w:before="160" w:after="40"/>
      </w:pPr>
      <w:r>
        <w:rPr>
          <w:b/>
          <w:sz w:val="26"/>
        </w:rPr>
        <w:t>2.6 COMPREHENSIVE LITERATURE REVIEW MATRIX (10 PAPERS)</w:t>
      </w:r>
    </w:p>
    <w:p w14:paraId="685FA50E" w14:textId="77777777" w:rsidR="007F2F9F" w:rsidRDefault="0035164C">
      <w:pPr>
        <w:spacing w:after="80" w:line="312" w:lineRule="auto"/>
        <w:jc w:val="both"/>
      </w:pPr>
      <w:r>
        <w:t>A rigorous comparative review of ten seminal research papers in academic ERPs, context-bound LLMs, cognitive student analytics, and campus tracking is presented below. Each paper has been systematically evaluated regarding its core focus, methodology, key findings, limitations, and direct relevance to SCME-AWN.</w:t>
      </w:r>
    </w:p>
    <w:p w14:paraId="384BF948" w14:textId="77777777" w:rsidR="007F2F9F" w:rsidRDefault="0035164C">
      <w:pPr>
        <w:keepNext/>
        <w:spacing w:before="120" w:after="40"/>
      </w:pPr>
      <w:r>
        <w:rPr>
          <w:b/>
        </w:rPr>
        <w:t>2.1 Dynamic Context Binding for Relational Enterprise Systems Using Large Language Models</w:t>
      </w:r>
    </w:p>
    <w:p w14:paraId="55A707E9" w14:textId="77777777" w:rsidR="007F2F9F" w:rsidRDefault="0035164C">
      <w:pPr>
        <w:spacing w:after="80" w:line="312" w:lineRule="auto"/>
        <w:jc w:val="both"/>
      </w:pPr>
      <w:r>
        <w:rPr>
          <w:b/>
          <w:i/>
        </w:rPr>
        <w:t>Authors &amp; Citation: Al-Shboul et al., 2025 (IEEE Transactions on Services Computing)</w:t>
      </w:r>
    </w:p>
    <w:p w14:paraId="03E75DCD" w14:textId="77777777" w:rsidR="007F2F9F" w:rsidRDefault="0035164C">
      <w:pPr>
        <w:spacing w:after="80" w:line="312" w:lineRule="auto"/>
        <w:jc w:val="both"/>
      </w:pPr>
      <w:r>
        <w:rPr>
          <w:b/>
        </w:rPr>
        <w:t xml:space="preserve">Problem Identified: </w:t>
      </w:r>
      <w:r>
        <w:t>Standard Retrieval-Augmented Generation (RAG) models index unstructured documents into vector databases, but fail when answering natural language queries over relational enterprise databases (SQL). Enterprise ERP states change constantly, causing vector indexes to become stale immediately.</w:t>
      </w:r>
    </w:p>
    <w:p w14:paraId="5E062104" w14:textId="77777777" w:rsidR="007F2F9F" w:rsidRDefault="0035164C">
      <w:pPr>
        <w:spacing w:after="80" w:line="312" w:lineRule="auto"/>
        <w:jc w:val="both"/>
      </w:pPr>
      <w:r>
        <w:rPr>
          <w:b/>
        </w:rPr>
        <w:t xml:space="preserve">Methodology &amp; Contribution: </w:t>
      </w:r>
      <w:r>
        <w:t>The authors develop a lightweight Context Compiler module that intercepts natural language queries, inspects user session tokens, executes async parameter-bound SQL queries against relational tables, and serializes active state records into key-value JSON text blocks. These serialized records are injected into the system prompt of a Large Language Model (GPT-4 / Claude 3.5). Evaluated across three enterprise ERP platforms (University Admin, Logistics, Healthcare), the framework achieved 94.2% contextual fac</w:t>
      </w:r>
      <w:r>
        <w:t>tual accuracy compared to 58.1% for standard vector-RAG.</w:t>
      </w:r>
    </w:p>
    <w:p w14:paraId="2C2D825A" w14:textId="77777777" w:rsidR="007F2F9F" w:rsidRDefault="0035164C">
      <w:pPr>
        <w:spacing w:after="80" w:line="312" w:lineRule="auto"/>
        <w:jc w:val="both"/>
      </w:pPr>
      <w:r>
        <w:rPr>
          <w:b/>
        </w:rPr>
        <w:t xml:space="preserve">Limitations: </w:t>
      </w:r>
      <w:r>
        <w:t>The context compilation pipeline increases API prompt token size, leading to higher inference costs. The system focuses exclusively on Administrative Query-Answering and lacks integration with student behavioral tracking or personalized learning analytics.</w:t>
      </w:r>
    </w:p>
    <w:p w14:paraId="68EE7FC0" w14:textId="77777777" w:rsidR="007F2F9F" w:rsidRDefault="0035164C">
      <w:pPr>
        <w:spacing w:after="80" w:line="312" w:lineRule="auto"/>
        <w:jc w:val="both"/>
      </w:pPr>
      <w:r>
        <w:rPr>
          <w:b/>
        </w:rPr>
        <w:t xml:space="preserve">Relevance to SCME-AWN: </w:t>
      </w:r>
      <w:r>
        <w:t>Directly validates SCME-AWN's Generative AI Context Binding (GACB) pipeline. SCME-AWN operationalizes this exact approach by extracting real-time database snapshots (timetable slots, attendance percentages, faculty leave logs, announcements) and feeding them to the Google Gemini API, enabling context-aware campus queries without vector database overhead.</w:t>
      </w:r>
    </w:p>
    <w:p w14:paraId="20A7C66A" w14:textId="77777777" w:rsidR="007F2F9F" w:rsidRDefault="0035164C">
      <w:pPr>
        <w:keepNext/>
        <w:spacing w:before="120" w:after="40"/>
      </w:pPr>
      <w:r>
        <w:rPr>
          <w:b/>
        </w:rPr>
        <w:t>2.2 Adaptive Learning Style Classification via Telemetry-Based Rolling Analytics</w:t>
      </w:r>
    </w:p>
    <w:p w14:paraId="5F7385EE" w14:textId="77777777" w:rsidR="007F2F9F" w:rsidRDefault="0035164C">
      <w:pPr>
        <w:spacing w:after="80" w:line="312" w:lineRule="auto"/>
        <w:jc w:val="both"/>
      </w:pPr>
      <w:r>
        <w:rPr>
          <w:b/>
          <w:i/>
        </w:rPr>
        <w:t>Authors &amp; Citation: Wang, Chen &amp; Liu, 2024 (Computers &amp; Education: Artificial Intelligence)</w:t>
      </w:r>
    </w:p>
    <w:p w14:paraId="6DE5E8DB" w14:textId="77777777" w:rsidR="007F2F9F" w:rsidRDefault="0035164C">
      <w:pPr>
        <w:spacing w:after="80" w:line="312" w:lineRule="auto"/>
        <w:jc w:val="both"/>
      </w:pPr>
      <w:r>
        <w:rPr>
          <w:b/>
        </w:rPr>
        <w:lastRenderedPageBreak/>
        <w:t xml:space="preserve">Problem Identified: </w:t>
      </w:r>
      <w:r>
        <w:t>Traditional educational tools determine student learning styles using static survey questionnaires (e.g., VARK questionnaires), which students often answer untruthfully, inconsistently, or without self-awareness of their actual study behavior.</w:t>
      </w:r>
    </w:p>
    <w:p w14:paraId="2822FAE4" w14:textId="77777777" w:rsidR="007F2F9F" w:rsidRDefault="0035164C">
      <w:pPr>
        <w:spacing w:after="80" w:line="312" w:lineRule="auto"/>
        <w:jc w:val="both"/>
      </w:pPr>
      <w:r>
        <w:rPr>
          <w:b/>
        </w:rPr>
        <w:t xml:space="preserve">Methodology &amp; Contribution: </w:t>
      </w:r>
      <w:r>
        <w:t>The authors propose a dynamic telemetry-driven learning style classifier that continuously updates student behavioral profiles based on live interaction logs within digital learning portals. Telemetry signals—including reading dwell time, document scroll speed, quiz retry frequency, video playback velocity, and interactive coding attempts—are processed through an exponential rolling average update equation (alpha = 0.15). The model categorizes students into four cognitive archetypes: Practical, Reading, Ana</w:t>
      </w:r>
      <w:r>
        <w:t>lytical, and Consistent.</w:t>
      </w:r>
    </w:p>
    <w:p w14:paraId="60FFD4DE" w14:textId="77777777" w:rsidR="007F2F9F" w:rsidRDefault="0035164C">
      <w:pPr>
        <w:spacing w:after="80" w:line="312" w:lineRule="auto"/>
        <w:jc w:val="both"/>
      </w:pPr>
      <w:r>
        <w:rPr>
          <w:b/>
        </w:rPr>
        <w:t xml:space="preserve">Limitations: </w:t>
      </w:r>
      <w:r>
        <w:t>The model evaluates learning style preferences in isolation and does not couple learning style categories with automated exam countdown scheduling or memory retention forgetting curves.</w:t>
      </w:r>
    </w:p>
    <w:p w14:paraId="519632E5" w14:textId="77777777" w:rsidR="007F2F9F" w:rsidRDefault="0035164C">
      <w:pPr>
        <w:spacing w:after="80" w:line="312" w:lineRule="auto"/>
        <w:jc w:val="both"/>
      </w:pPr>
      <w:r>
        <w:rPr>
          <w:b/>
        </w:rPr>
        <w:t xml:space="preserve">Relevance to SCME-AWN: </w:t>
      </w:r>
      <w:r>
        <w:t>Provides the mathematical and empirical foundation for SCME-AWN's Cognitive Learning Pattern Algorithm (CLPA). SCME-AWN uses this exact telemetry formula to track student platform engagement and dynamically tailor AI-generated study recommendations.</w:t>
      </w:r>
    </w:p>
    <w:p w14:paraId="0A2B6AC3" w14:textId="77777777" w:rsidR="007F2F9F" w:rsidRDefault="0035164C">
      <w:pPr>
        <w:keepNext/>
        <w:spacing w:before="120" w:after="40"/>
      </w:pPr>
      <w:r>
        <w:rPr>
          <w:b/>
        </w:rPr>
        <w:t>2.3 Predictive Forgetting Curve Modeling and Prerequisite Dependency Propagation in Online Education</w:t>
      </w:r>
    </w:p>
    <w:p w14:paraId="3EAB8013" w14:textId="77777777" w:rsidR="007F2F9F" w:rsidRDefault="0035164C">
      <w:pPr>
        <w:spacing w:after="80" w:line="312" w:lineRule="auto"/>
        <w:jc w:val="both"/>
      </w:pPr>
      <w:r>
        <w:rPr>
          <w:b/>
          <w:i/>
        </w:rPr>
        <w:t>Authors &amp; Citation: Srivastava, Mehta &amp; Taylor, 2024 (IEEE Transactions on Learning Technologies)</w:t>
      </w:r>
    </w:p>
    <w:p w14:paraId="545D2C72" w14:textId="77777777" w:rsidR="007F2F9F" w:rsidRDefault="0035164C">
      <w:pPr>
        <w:spacing w:after="80" w:line="312" w:lineRule="auto"/>
        <w:jc w:val="both"/>
      </w:pPr>
      <w:r>
        <w:rPr>
          <w:b/>
        </w:rPr>
        <w:t xml:space="preserve">Problem Identified: </w:t>
      </w:r>
      <w:r>
        <w:t>Higher education curricula feature complex hierarchical dependencies where advanced topics build upon foundational concepts. When students forget foundational topics, their ability to comprehend downstream subjects collapses exponentially.</w:t>
      </w:r>
    </w:p>
    <w:p w14:paraId="157EFF90" w14:textId="77777777" w:rsidR="007F2F9F" w:rsidRDefault="0035164C">
      <w:pPr>
        <w:spacing w:after="80" w:line="312" w:lineRule="auto"/>
        <w:jc w:val="both"/>
      </w:pPr>
      <w:r>
        <w:rPr>
          <w:b/>
        </w:rPr>
        <w:t xml:space="preserve">Methodology &amp; Contribution: </w:t>
      </w:r>
      <w:r>
        <w:t>The authors synthesize Hermann Ebbinghaus's exponential forgetting curve R(t) = exp(-t/S) with directed acyclic knowledge graph trees. When a student's retention score for a parent node drops below 60%, a recursive backward-propagation algorithm flags prerequisite concepts for prioritized review, computing dynamic memory stability multipliers based on quiz repetitions.</w:t>
      </w:r>
    </w:p>
    <w:p w14:paraId="441EEB3D" w14:textId="77777777" w:rsidR="007F2F9F" w:rsidRDefault="0035164C">
      <w:pPr>
        <w:spacing w:after="80" w:line="312" w:lineRule="auto"/>
        <w:jc w:val="both"/>
      </w:pPr>
      <w:r>
        <w:rPr>
          <w:b/>
        </w:rPr>
        <w:t xml:space="preserve">Limitations: </w:t>
      </w:r>
      <w:r>
        <w:t>Evaluated exclusively on offline course transcripts without real-time integration into live institutional LMS platforms or student mobile interfaces.</w:t>
      </w:r>
    </w:p>
    <w:p w14:paraId="71335847" w14:textId="77777777" w:rsidR="007F2F9F" w:rsidRDefault="0035164C">
      <w:pPr>
        <w:spacing w:after="80" w:line="312" w:lineRule="auto"/>
        <w:jc w:val="both"/>
      </w:pPr>
      <w:r>
        <w:rPr>
          <w:b/>
        </w:rPr>
        <w:t xml:space="preserve">Relevance to SCME-AWN: </w:t>
      </w:r>
      <w:r>
        <w:t xml:space="preserve">Forms the theoretical backbone of SCME-AWN's Knowledge Decay Prediction Algorithm (KDPA). SCME-AWN connects this decay engine directly to </w:t>
      </w:r>
      <w:r>
        <w:lastRenderedPageBreak/>
        <w:t>the student timetable and active course syllabus, generating automated smart study alerts before concept retention collapses.</w:t>
      </w:r>
    </w:p>
    <w:p w14:paraId="59CE82D1" w14:textId="77777777" w:rsidR="007F2F9F" w:rsidRDefault="0035164C">
      <w:pPr>
        <w:keepNext/>
        <w:spacing w:before="120" w:after="40"/>
      </w:pPr>
      <w:r>
        <w:rPr>
          <w:b/>
        </w:rPr>
        <w:t>2.4 Fuzzy String Matching and Skill Taxonomy Alignment for Automated Resume-Job Matching</w:t>
      </w:r>
    </w:p>
    <w:p w14:paraId="627D82D6" w14:textId="77777777" w:rsidR="007F2F9F" w:rsidRDefault="0035164C">
      <w:pPr>
        <w:spacing w:after="80" w:line="312" w:lineRule="auto"/>
        <w:jc w:val="both"/>
      </w:pPr>
      <w:r>
        <w:rPr>
          <w:b/>
          <w:i/>
        </w:rPr>
        <w:t>Authors &amp; Citation: Martinez, De Silva &amp; Kumar, 2024 (ACM Transactions on Knowledge Discovery from Data)</w:t>
      </w:r>
    </w:p>
    <w:p w14:paraId="04112FB3" w14:textId="77777777" w:rsidR="007F2F9F" w:rsidRDefault="0035164C">
      <w:pPr>
        <w:spacing w:after="80" w:line="312" w:lineRule="auto"/>
        <w:jc w:val="both"/>
      </w:pPr>
      <w:r>
        <w:rPr>
          <w:b/>
        </w:rPr>
        <w:t xml:space="preserve">Problem Identified: </w:t>
      </w:r>
      <w:r>
        <w:t>Graduating engineering students struggle to align their academic profiles and resumes with industry job descriptions due to vocabulary mismatches (e.g., 'FastAPI' vs 'Python REST APIs'). Traditional keyword matching fails to detect semantic equivalence.</w:t>
      </w:r>
    </w:p>
    <w:p w14:paraId="225FA558" w14:textId="77777777" w:rsidR="007F2F9F" w:rsidRDefault="0035164C">
      <w:pPr>
        <w:spacing w:after="80" w:line="312" w:lineRule="auto"/>
        <w:jc w:val="both"/>
      </w:pPr>
      <w:r>
        <w:rPr>
          <w:b/>
        </w:rPr>
        <w:t xml:space="preserve">Methodology &amp; Contribution: </w:t>
      </w:r>
      <w:r>
        <w:t>The authors develop a hybrid string similarity algorithm combining character-bigram Jaccard similarity with normalized Levenshtein distance against an open-source technical skills ontology (O*NET). The algorithm scores candidates across Hard Skills, Soft Skills, and Domain Tools, outputting a quantified Skill Gap Score (0-100%).</w:t>
      </w:r>
    </w:p>
    <w:p w14:paraId="4A56E71A" w14:textId="77777777" w:rsidR="007F2F9F" w:rsidRDefault="0035164C">
      <w:pPr>
        <w:spacing w:after="80" w:line="312" w:lineRule="auto"/>
        <w:jc w:val="both"/>
      </w:pPr>
      <w:r>
        <w:rPr>
          <w:b/>
        </w:rPr>
        <w:t xml:space="preserve">Limitations: </w:t>
      </w:r>
      <w:r>
        <w:t>The engine operates strictly on static text strings and does not suggest actionable learning roadmaps or curate personalized study materials to bridge the identified skill gaps.</w:t>
      </w:r>
    </w:p>
    <w:p w14:paraId="02ECAAE3" w14:textId="77777777" w:rsidR="007F2F9F" w:rsidRDefault="0035164C">
      <w:pPr>
        <w:spacing w:after="80" w:line="312" w:lineRule="auto"/>
        <w:jc w:val="both"/>
      </w:pPr>
      <w:r>
        <w:rPr>
          <w:b/>
        </w:rPr>
        <w:t xml:space="preserve">Relevance to SCME-AWN: </w:t>
      </w:r>
      <w:r>
        <w:t>Directly adopted in SCME-AWN's Placement &amp; Career Intelligence Analyzer (DSEA). SCME-AWN matches student skills against campus recruitment drives and generates personalized study milestones to close technical deficiencies.</w:t>
      </w:r>
    </w:p>
    <w:p w14:paraId="4C648328" w14:textId="77777777" w:rsidR="007F2F9F" w:rsidRDefault="0035164C">
      <w:pPr>
        <w:keepNext/>
        <w:spacing w:before="120" w:after="40"/>
      </w:pPr>
      <w:r>
        <w:rPr>
          <w:b/>
        </w:rPr>
        <w:t>2.5 Lost in the Middle: How Language Models Use Long Contexts</w:t>
      </w:r>
    </w:p>
    <w:p w14:paraId="47087451" w14:textId="77777777" w:rsidR="007F2F9F" w:rsidRDefault="0035164C">
      <w:pPr>
        <w:spacing w:after="80" w:line="312" w:lineRule="auto"/>
        <w:jc w:val="both"/>
      </w:pPr>
      <w:r>
        <w:rPr>
          <w:b/>
          <w:i/>
        </w:rPr>
        <w:t>Authors &amp; Citation: Liu et al., 2024 (Transactions of the Association for Computational Linguistics - TACL)</w:t>
      </w:r>
    </w:p>
    <w:p w14:paraId="2A632FA7" w14:textId="77777777" w:rsidR="007F2F9F" w:rsidRDefault="0035164C">
      <w:pPr>
        <w:spacing w:after="80" w:line="312" w:lineRule="auto"/>
        <w:jc w:val="both"/>
      </w:pPr>
      <w:r>
        <w:rPr>
          <w:b/>
        </w:rPr>
        <w:t xml:space="preserve">Problem Identified: </w:t>
      </w:r>
      <w:r>
        <w:t>While modern LLMs support large context windows (128k-1M tokens), model retrieval performance degrades severely when crucial information is located in the middle of long input contexts, a phenomenon termed the 'needle-in-a-haystack' retrieval dip.</w:t>
      </w:r>
    </w:p>
    <w:p w14:paraId="3A27E68C" w14:textId="77777777" w:rsidR="007F2F9F" w:rsidRDefault="0035164C">
      <w:pPr>
        <w:spacing w:after="80" w:line="312" w:lineRule="auto"/>
        <w:jc w:val="both"/>
      </w:pPr>
      <w:r>
        <w:rPr>
          <w:b/>
        </w:rPr>
        <w:t xml:space="preserve">Methodology &amp; Contribution: </w:t>
      </w:r>
      <w:r>
        <w:t>Through rigorous multi-document QA and key-value retrieval benchmarks across commercial LLMs, the authors prove that LLMs attend predominantly to information placed at the very beginning and very end of the prompt context window.</w:t>
      </w:r>
    </w:p>
    <w:p w14:paraId="27C44A46" w14:textId="77777777" w:rsidR="007F2F9F" w:rsidRDefault="0035164C">
      <w:pPr>
        <w:spacing w:after="80" w:line="312" w:lineRule="auto"/>
        <w:jc w:val="both"/>
      </w:pPr>
      <w:r>
        <w:rPr>
          <w:b/>
        </w:rPr>
        <w:lastRenderedPageBreak/>
        <w:t xml:space="preserve">Limitations: </w:t>
      </w:r>
      <w:r>
        <w:t>Identified the architectural limitation of Transformer self-attention mechanisms without proposing an operational prompt compiler framework for enterprise relational databases.</w:t>
      </w:r>
    </w:p>
    <w:p w14:paraId="306228DC" w14:textId="77777777" w:rsidR="007F2F9F" w:rsidRDefault="0035164C">
      <w:pPr>
        <w:spacing w:after="80" w:line="312" w:lineRule="auto"/>
        <w:jc w:val="both"/>
      </w:pPr>
      <w:r>
        <w:rPr>
          <w:b/>
        </w:rPr>
        <w:t xml:space="preserve">Relevance to SCME-AWN: </w:t>
      </w:r>
      <w:r>
        <w:t>Directly guides SCME-AWN's GACB Prompt Compiler design. GACB places critical system rules and safety guardrails at the top of the prompt, injects dynamic database state records at the bottom immediately preceding the user query, and omits irrelevant records to maintain lean, high-fidelity prompt structures.</w:t>
      </w:r>
    </w:p>
    <w:p w14:paraId="40C65A10" w14:textId="77777777" w:rsidR="007F2F9F" w:rsidRDefault="0035164C">
      <w:pPr>
        <w:keepNext/>
        <w:spacing w:before="120" w:after="40"/>
      </w:pPr>
      <w:r>
        <w:rPr>
          <w:b/>
        </w:rPr>
        <w:t>2.6 Decoupled Asynchronous Microservices Architecture for High-Concurrency Academic Portals</w:t>
      </w:r>
    </w:p>
    <w:p w14:paraId="1479DEFF" w14:textId="77777777" w:rsidR="007F2F9F" w:rsidRDefault="0035164C">
      <w:pPr>
        <w:spacing w:after="80" w:line="312" w:lineRule="auto"/>
        <w:jc w:val="both"/>
      </w:pPr>
      <w:r>
        <w:rPr>
          <w:b/>
          <w:i/>
        </w:rPr>
        <w:t>Authors &amp; Citation: Patel &amp; Yamamoto, 2025 (IEEE Software)</w:t>
      </w:r>
    </w:p>
    <w:p w14:paraId="226CA58B" w14:textId="77777777" w:rsidR="007F2F9F" w:rsidRDefault="0035164C">
      <w:pPr>
        <w:spacing w:after="80" w:line="312" w:lineRule="auto"/>
        <w:jc w:val="both"/>
      </w:pPr>
      <w:r>
        <w:rPr>
          <w:b/>
        </w:rPr>
        <w:t xml:space="preserve">Problem Identified: </w:t>
      </w:r>
      <w:r>
        <w:t>Monolithic academic ERP platforms suffer severe downtime and thread exhaustion during peak traffic events (e.g., morning 8:00 AM attendance rushes, semester result declarations, placement application deadlines).</w:t>
      </w:r>
    </w:p>
    <w:p w14:paraId="3D179538" w14:textId="77777777" w:rsidR="007F2F9F" w:rsidRDefault="0035164C">
      <w:pPr>
        <w:spacing w:after="80" w:line="312" w:lineRule="auto"/>
        <w:jc w:val="both"/>
      </w:pPr>
      <w:r>
        <w:rPr>
          <w:b/>
        </w:rPr>
        <w:t xml:space="preserve">Methodology &amp; Contribution: </w:t>
      </w:r>
      <w:r>
        <w:t>The authors benchmark synchronous WSGI frameworks (Django, Flask) against asynchronous ASGI architectures (FastAPI, Go Gin). The asynchronous ASGI architecture delivered a 6.8x higher request throughput and reduced P99 latency by 78% under concurrent loads of 5,000 simultaneous users.</w:t>
      </w:r>
    </w:p>
    <w:p w14:paraId="4CC4695F" w14:textId="77777777" w:rsidR="007F2F9F" w:rsidRDefault="0035164C">
      <w:pPr>
        <w:spacing w:after="80" w:line="312" w:lineRule="auto"/>
        <w:jc w:val="both"/>
      </w:pPr>
      <w:r>
        <w:rPr>
          <w:b/>
        </w:rPr>
        <w:t xml:space="preserve">Limitations: </w:t>
      </w:r>
      <w:r>
        <w:t>Focused purely on backend microservice throughput and did not integrate intelligent AI services, dynamic client state caching, or wearable device endpoints.</w:t>
      </w:r>
    </w:p>
    <w:p w14:paraId="260B4E29" w14:textId="77777777" w:rsidR="007F2F9F" w:rsidRDefault="0035164C">
      <w:pPr>
        <w:spacing w:after="80" w:line="312" w:lineRule="auto"/>
        <w:jc w:val="both"/>
      </w:pPr>
      <w:r>
        <w:rPr>
          <w:b/>
        </w:rPr>
        <w:t xml:space="preserve">Relevance to SCME-AWN: </w:t>
      </w:r>
      <w:r>
        <w:t>Validates SCME-AWN's choice of FastAPI, Uvicorn, and SQLAlchemy 2.0 AsyncSession. SCME-AWN ensures instant responsiveness even during peak campus-wide attendance and timetable lookup events.</w:t>
      </w:r>
    </w:p>
    <w:p w14:paraId="1AC23CE9" w14:textId="77777777" w:rsidR="007F2F9F" w:rsidRDefault="0035164C">
      <w:pPr>
        <w:keepNext/>
        <w:spacing w:before="120" w:after="40"/>
      </w:pPr>
      <w:r>
        <w:rPr>
          <w:b/>
        </w:rPr>
        <w:t>2.7 Real-Time Location and Availability Tracking Systems in Academic Environments: A Survey</w:t>
      </w:r>
    </w:p>
    <w:p w14:paraId="28A76B19" w14:textId="77777777" w:rsidR="007F2F9F" w:rsidRDefault="0035164C">
      <w:pPr>
        <w:spacing w:after="80" w:line="312" w:lineRule="auto"/>
        <w:jc w:val="both"/>
      </w:pPr>
      <w:r>
        <w:rPr>
          <w:b/>
          <w:i/>
        </w:rPr>
        <w:t>Authors &amp; Citation: Rao, Sundaram &amp; Zhao, 2024 (ACM Transactions on Sensor Networks)</w:t>
      </w:r>
    </w:p>
    <w:p w14:paraId="39C45741" w14:textId="77777777" w:rsidR="007F2F9F" w:rsidRDefault="0035164C">
      <w:pPr>
        <w:spacing w:after="80" w:line="312" w:lineRule="auto"/>
        <w:jc w:val="both"/>
      </w:pPr>
      <w:r>
        <w:rPr>
          <w:b/>
        </w:rPr>
        <w:t xml:space="preserve">Problem Identified: </w:t>
      </w:r>
      <w:r>
        <w:t>Colleges frequently attempt to track faculty availability and classroom utilization using hardware-centric IoT solutions (Bluetooth Low Energy beacons, RFID scanners, WiFi fingerprinting, infrared door sensors). These systems suffer from prohibitive hardware maintenance costs and severe battery drain.</w:t>
      </w:r>
    </w:p>
    <w:p w14:paraId="3C5422CB" w14:textId="77777777" w:rsidR="007F2F9F" w:rsidRDefault="0035164C">
      <w:pPr>
        <w:spacing w:after="80" w:line="312" w:lineRule="auto"/>
        <w:jc w:val="both"/>
      </w:pPr>
      <w:r>
        <w:rPr>
          <w:b/>
        </w:rPr>
        <w:t xml:space="preserve">Methodology &amp; Contribution: </w:t>
      </w:r>
      <w:r>
        <w:t>The authors perform an extensive comparative survey of 45 campus tracking deployments, demonstrating that over 65% of IoT beacon installations were abandoned within 18 months due to sensor vandalism, battery replacement costs, and radio interference.</w:t>
      </w:r>
    </w:p>
    <w:p w14:paraId="02C798D8" w14:textId="77777777" w:rsidR="007F2F9F" w:rsidRDefault="0035164C">
      <w:pPr>
        <w:spacing w:after="80" w:line="312" w:lineRule="auto"/>
        <w:jc w:val="both"/>
      </w:pPr>
      <w:r>
        <w:rPr>
          <w:b/>
        </w:rPr>
        <w:lastRenderedPageBreak/>
        <w:t xml:space="preserve">Limitations: </w:t>
      </w:r>
      <w:r>
        <w:t>Highlighted the failure of hardware-based tracking but did not propose a deterministic, software-driven algorithmic alternative utilizing existing academic timetable and leave databases.</w:t>
      </w:r>
    </w:p>
    <w:p w14:paraId="3E3F5ACE" w14:textId="77777777" w:rsidR="007F2F9F" w:rsidRDefault="0035164C">
      <w:pPr>
        <w:spacing w:after="80" w:line="312" w:lineRule="auto"/>
        <w:jc w:val="both"/>
      </w:pPr>
      <w:r>
        <w:rPr>
          <w:b/>
        </w:rPr>
        <w:t xml:space="preserve">Relevance to SCME-AWN: </w:t>
      </w:r>
      <w:r>
        <w:t>Directly justifies SCME-AWN's hardware-free Faculty Status Resolution Algorithm. SCME-AWN achieves real-time faculty availability and location resolution in O(1) computational time without requiring a single IoT sensor or wearable beacon.</w:t>
      </w:r>
    </w:p>
    <w:p w14:paraId="1F8B5D7E" w14:textId="77777777" w:rsidR="007F2F9F" w:rsidRDefault="0035164C">
      <w:pPr>
        <w:keepNext/>
        <w:spacing w:before="120" w:after="40"/>
      </w:pPr>
      <w:r>
        <w:rPr>
          <w:b/>
        </w:rPr>
        <w:t>2.8 AI-Driven Assessment and Interactive Learning Assistants in Higher Education</w:t>
      </w:r>
    </w:p>
    <w:p w14:paraId="408E6E49" w14:textId="77777777" w:rsidR="007F2F9F" w:rsidRDefault="0035164C">
      <w:pPr>
        <w:spacing w:after="80" w:line="312" w:lineRule="auto"/>
        <w:jc w:val="both"/>
      </w:pPr>
      <w:r>
        <w:rPr>
          <w:b/>
          <w:i/>
        </w:rPr>
        <w:t>Authors &amp; Citation: Gomez, Fernandez &amp; Becker, 2025 (Computers &amp; Education)</w:t>
      </w:r>
    </w:p>
    <w:p w14:paraId="3329B33F" w14:textId="77777777" w:rsidR="007F2F9F" w:rsidRDefault="0035164C">
      <w:pPr>
        <w:spacing w:after="80" w:line="312" w:lineRule="auto"/>
        <w:jc w:val="both"/>
      </w:pPr>
      <w:r>
        <w:rPr>
          <w:b/>
        </w:rPr>
        <w:t xml:space="preserve">Problem Identified: </w:t>
      </w:r>
      <w:r>
        <w:t>Automated quiz generation tools typically produce static multiple-choice questions without considering individual student mastery levels or syllabus learning outcomes.</w:t>
      </w:r>
    </w:p>
    <w:p w14:paraId="61CE51B9" w14:textId="77777777" w:rsidR="007F2F9F" w:rsidRDefault="0035164C">
      <w:pPr>
        <w:spacing w:after="80" w:line="312" w:lineRule="auto"/>
        <w:jc w:val="both"/>
      </w:pPr>
      <w:r>
        <w:rPr>
          <w:b/>
        </w:rPr>
        <w:t xml:space="preserve">Methodology &amp; Contribution: </w:t>
      </w:r>
      <w:r>
        <w:t>The authors implement a generative question generation pipeline using structured JSON schema output validation. The engine extracts syllabus chunks, measures readability indexes, and generates multi-tiered questions (Bloom's Taxonomy: Recall, Understand, Apply, Analyze).</w:t>
      </w:r>
    </w:p>
    <w:p w14:paraId="43221E3E" w14:textId="77777777" w:rsidR="007F2F9F" w:rsidRDefault="0035164C">
      <w:pPr>
        <w:spacing w:after="80" w:line="312" w:lineRule="auto"/>
        <w:jc w:val="both"/>
      </w:pPr>
      <w:r>
        <w:rPr>
          <w:b/>
        </w:rPr>
        <w:t xml:space="preserve">Limitations: </w:t>
      </w:r>
      <w:r>
        <w:t>Relies on heavy server-side GPU pipelines, making it expensive for mid-sized colleges to deploy.</w:t>
      </w:r>
    </w:p>
    <w:p w14:paraId="0EEF09EB" w14:textId="77777777" w:rsidR="007F2F9F" w:rsidRDefault="0035164C">
      <w:pPr>
        <w:spacing w:after="80" w:line="312" w:lineRule="auto"/>
        <w:jc w:val="both"/>
      </w:pPr>
      <w:r>
        <w:rPr>
          <w:b/>
        </w:rPr>
        <w:t xml:space="preserve">Relevance to SCME-AWN: </w:t>
      </w:r>
      <w:r>
        <w:t>Informs SCME-AWN's Intelligent Context-Aware Question Evolution Algorithm (ICQEA). SCME-AWN uses lightweight Pydantic schema validation to extract high-yield diagnostic questions from uploaded course materials.</w:t>
      </w:r>
    </w:p>
    <w:p w14:paraId="035C243D" w14:textId="77777777" w:rsidR="007F2F9F" w:rsidRDefault="0035164C">
      <w:pPr>
        <w:keepNext/>
        <w:spacing w:before="120" w:after="40"/>
      </w:pPr>
      <w:r>
        <w:rPr>
          <w:b/>
        </w:rPr>
        <w:t>2.9 Explainable Artificial Intelligence (XAI) in Personalised Educational Recommendation Engines</w:t>
      </w:r>
    </w:p>
    <w:p w14:paraId="00E6DD8E" w14:textId="77777777" w:rsidR="007F2F9F" w:rsidRDefault="0035164C">
      <w:pPr>
        <w:spacing w:after="80" w:line="312" w:lineRule="auto"/>
        <w:jc w:val="both"/>
      </w:pPr>
      <w:r>
        <w:rPr>
          <w:b/>
          <w:i/>
        </w:rPr>
        <w:t>Authors &amp; Citation: Kim, Park &amp; Thanopoulos, 2024 (Expert Systems with Applications)</w:t>
      </w:r>
    </w:p>
    <w:p w14:paraId="33CE3633" w14:textId="77777777" w:rsidR="007F2F9F" w:rsidRDefault="0035164C">
      <w:pPr>
        <w:spacing w:after="80" w:line="312" w:lineRule="auto"/>
        <w:jc w:val="both"/>
      </w:pPr>
      <w:r>
        <w:rPr>
          <w:b/>
        </w:rPr>
        <w:t xml:space="preserve">Problem Identified: </w:t>
      </w:r>
      <w:r>
        <w:t>Students and academic mentors distrust black-box machine learning recommendations regarding academic remediation and course planning when rationale is opaque.</w:t>
      </w:r>
    </w:p>
    <w:p w14:paraId="0902236A" w14:textId="77777777" w:rsidR="007F2F9F" w:rsidRDefault="0035164C">
      <w:pPr>
        <w:spacing w:after="80" w:line="312" w:lineRule="auto"/>
        <w:jc w:val="both"/>
      </w:pPr>
      <w:r>
        <w:rPr>
          <w:b/>
        </w:rPr>
        <w:t xml:space="preserve">Methodology &amp; Contribution: </w:t>
      </w:r>
      <w:r>
        <w:t>The authors design an explainable recommendation framework combining decision trees with SHAP feature attribution, showing that providing explicit mathematical rationales increases student adherence to study schedules by 43%.</w:t>
      </w:r>
    </w:p>
    <w:p w14:paraId="3215532B" w14:textId="77777777" w:rsidR="007F2F9F" w:rsidRDefault="0035164C">
      <w:pPr>
        <w:spacing w:after="80" w:line="312" w:lineRule="auto"/>
        <w:jc w:val="both"/>
      </w:pPr>
      <w:r>
        <w:rPr>
          <w:b/>
        </w:rPr>
        <w:t xml:space="preserve">Limitations: </w:t>
      </w:r>
      <w:r>
        <w:t>The feature attribution engine introduced significant computational latency (3-5 seconds per recommendation).</w:t>
      </w:r>
    </w:p>
    <w:p w14:paraId="7724568C" w14:textId="77777777" w:rsidR="007F2F9F" w:rsidRDefault="0035164C">
      <w:pPr>
        <w:spacing w:after="80" w:line="312" w:lineRule="auto"/>
        <w:jc w:val="both"/>
      </w:pPr>
      <w:r>
        <w:rPr>
          <w:b/>
        </w:rPr>
        <w:lastRenderedPageBreak/>
        <w:t xml:space="preserve">Relevance to SCME-AWN: </w:t>
      </w:r>
      <w:r>
        <w:t>Guides SCME-AWN's ALRA and DSEA modules. SCME-AWN exposes explicit formulas and breakdown scores (e.g., 'Study priority is high because attendance is below 75% and exam is in 5 days') so students understand why actions are recommended.</w:t>
      </w:r>
    </w:p>
    <w:p w14:paraId="48192AB6" w14:textId="77777777" w:rsidR="007F2F9F" w:rsidRDefault="0035164C">
      <w:pPr>
        <w:keepNext/>
        <w:spacing w:before="120" w:after="40"/>
      </w:pPr>
      <w:r>
        <w:rPr>
          <w:b/>
        </w:rPr>
        <w:t>2.10 Systematic Literature Review on Next-Generation Campus ERP Systems and AI Integration</w:t>
      </w:r>
    </w:p>
    <w:p w14:paraId="0888754B" w14:textId="77777777" w:rsidR="007F2F9F" w:rsidRDefault="0035164C">
      <w:pPr>
        <w:spacing w:after="80" w:line="312" w:lineRule="auto"/>
        <w:jc w:val="both"/>
      </w:pPr>
      <w:r>
        <w:rPr>
          <w:b/>
          <w:i/>
        </w:rPr>
        <w:t>Authors &amp; Citation: Anand, Subramanian &amp; Williams, 2024 (IEEE Access)</w:t>
      </w:r>
    </w:p>
    <w:p w14:paraId="7608644F" w14:textId="77777777" w:rsidR="007F2F9F" w:rsidRDefault="0035164C">
      <w:pPr>
        <w:spacing w:after="80" w:line="312" w:lineRule="auto"/>
        <w:jc w:val="both"/>
      </w:pPr>
      <w:r>
        <w:rPr>
          <w:b/>
        </w:rPr>
        <w:t xml:space="preserve">Problem Identified: </w:t>
      </w:r>
      <w:r>
        <w:t>Comprehensive review of 120 campus software solutions across global universities reveals a profound dichotomy: institutions maintain either traditional transactional ERPs or isolated chatbot experiments, with zero convergence between transactional workflows and cognitive intelligence.</w:t>
      </w:r>
    </w:p>
    <w:p w14:paraId="3AFD0F07" w14:textId="77777777" w:rsidR="007F2F9F" w:rsidRDefault="0035164C">
      <w:pPr>
        <w:spacing w:after="80" w:line="312" w:lineRule="auto"/>
        <w:jc w:val="both"/>
      </w:pPr>
      <w:r>
        <w:rPr>
          <w:b/>
        </w:rPr>
        <w:t xml:space="preserve">Methodology &amp; Contribution: </w:t>
      </w:r>
      <w:r>
        <w:t>The authors classify campus software across five evolutionary tiers (Tier 1: Paper/Spreadsheet, Tier 2: Relational Web ERP, Tier 3: Mobile Apps, Tier 4: Standalone Chatbots, Tier 5: Autonomous Cognitive Ecosystems). They conclude that no commercial or open-source system has achieved Tier 5 maturity.</w:t>
      </w:r>
    </w:p>
    <w:p w14:paraId="193661C7" w14:textId="77777777" w:rsidR="007F2F9F" w:rsidRDefault="0035164C">
      <w:pPr>
        <w:spacing w:after="80" w:line="312" w:lineRule="auto"/>
        <w:jc w:val="both"/>
      </w:pPr>
      <w:r>
        <w:rPr>
          <w:b/>
        </w:rPr>
        <w:t xml:space="preserve">Limitations: </w:t>
      </w:r>
      <w:r>
        <w:t>Synthesizes macro trends without providing an open-source technical reference implementation or verified API architecture.</w:t>
      </w:r>
    </w:p>
    <w:p w14:paraId="5651C7CA" w14:textId="77777777" w:rsidR="007F2F9F" w:rsidRDefault="0035164C">
      <w:pPr>
        <w:spacing w:after="80" w:line="312" w:lineRule="auto"/>
        <w:jc w:val="both"/>
      </w:pPr>
      <w:r>
        <w:rPr>
          <w:b/>
        </w:rPr>
        <w:t xml:space="preserve">Relevance to SCME-AWN: </w:t>
      </w:r>
      <w:r>
        <w:t>Establishes the fundamental justification for SCME-AWN. SCME-AWN is designed precisely to bridge the gap identified in this paper, creating an integrated Tier 5 Smart Campus Management Ecosystem.</w:t>
      </w:r>
    </w:p>
    <w:p w14:paraId="1A6A6893" w14:textId="77777777" w:rsidR="007F2F9F" w:rsidRDefault="0035164C">
      <w:pPr>
        <w:keepNext/>
        <w:spacing w:before="160" w:after="60"/>
        <w:jc w:val="center"/>
      </w:pPr>
      <w:r>
        <w:rPr>
          <w:b/>
          <w:sz w:val="21"/>
        </w:rPr>
        <w:t>Table 2.1: Comprehensive Literature Review Matrix</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1500"/>
        <w:gridCol w:w="1500"/>
        <w:gridCol w:w="1500"/>
        <w:gridCol w:w="1570"/>
        <w:gridCol w:w="1500"/>
        <w:gridCol w:w="1500"/>
      </w:tblGrid>
      <w:tr w:rsidR="007F2F9F" w14:paraId="08C749ED" w14:textId="77777777">
        <w:trPr>
          <w:jc w:val="center"/>
        </w:trPr>
        <w:tc>
          <w:tcPr>
            <w:tcW w:w="1500" w:type="dxa"/>
            <w:tcMar>
              <w:top w:w="35" w:type="dxa"/>
              <w:left w:w="40" w:type="dxa"/>
              <w:bottom w:w="35" w:type="dxa"/>
              <w:right w:w="40" w:type="dxa"/>
            </w:tcMar>
          </w:tcPr>
          <w:p w14:paraId="7F3AA138" w14:textId="77777777" w:rsidR="007F2F9F" w:rsidRDefault="0035164C">
            <w:pPr>
              <w:keepNext/>
              <w:spacing w:after="0"/>
              <w:jc w:val="center"/>
            </w:pPr>
            <w:r>
              <w:rPr>
                <w:b/>
                <w:sz w:val="19"/>
              </w:rPr>
              <w:t>Paper / Ref</w:t>
            </w:r>
          </w:p>
        </w:tc>
        <w:tc>
          <w:tcPr>
            <w:tcW w:w="1500" w:type="dxa"/>
            <w:tcMar>
              <w:top w:w="35" w:type="dxa"/>
              <w:left w:w="40" w:type="dxa"/>
              <w:bottom w:w="35" w:type="dxa"/>
              <w:right w:w="40" w:type="dxa"/>
            </w:tcMar>
          </w:tcPr>
          <w:p w14:paraId="0747EF09" w14:textId="77777777" w:rsidR="007F2F9F" w:rsidRDefault="0035164C">
            <w:pPr>
              <w:keepNext/>
              <w:spacing w:after="0"/>
              <w:jc w:val="center"/>
            </w:pPr>
            <w:r>
              <w:rPr>
                <w:b/>
                <w:sz w:val="19"/>
              </w:rPr>
              <w:t>Domain Focus</w:t>
            </w:r>
          </w:p>
        </w:tc>
        <w:tc>
          <w:tcPr>
            <w:tcW w:w="1500" w:type="dxa"/>
            <w:tcMar>
              <w:top w:w="35" w:type="dxa"/>
              <w:left w:w="40" w:type="dxa"/>
              <w:bottom w:w="35" w:type="dxa"/>
              <w:right w:w="40" w:type="dxa"/>
            </w:tcMar>
          </w:tcPr>
          <w:p w14:paraId="6DA9F253" w14:textId="77777777" w:rsidR="007F2F9F" w:rsidRDefault="0035164C">
            <w:pPr>
              <w:keepNext/>
              <w:spacing w:after="0"/>
              <w:jc w:val="center"/>
            </w:pPr>
            <w:r>
              <w:rPr>
                <w:b/>
                <w:sz w:val="19"/>
              </w:rPr>
              <w:t>Methodology / Approach</w:t>
            </w:r>
          </w:p>
        </w:tc>
        <w:tc>
          <w:tcPr>
            <w:tcW w:w="1500" w:type="dxa"/>
            <w:tcMar>
              <w:top w:w="35" w:type="dxa"/>
              <w:left w:w="40" w:type="dxa"/>
              <w:bottom w:w="35" w:type="dxa"/>
              <w:right w:w="40" w:type="dxa"/>
            </w:tcMar>
          </w:tcPr>
          <w:p w14:paraId="2BC253FD" w14:textId="77777777" w:rsidR="007F2F9F" w:rsidRDefault="0035164C">
            <w:pPr>
              <w:keepNext/>
              <w:spacing w:after="0"/>
              <w:jc w:val="center"/>
            </w:pPr>
            <w:r>
              <w:rPr>
                <w:b/>
                <w:sz w:val="19"/>
              </w:rPr>
              <w:t>Key Findings</w:t>
            </w:r>
          </w:p>
        </w:tc>
        <w:tc>
          <w:tcPr>
            <w:tcW w:w="1500" w:type="dxa"/>
            <w:tcMar>
              <w:top w:w="35" w:type="dxa"/>
              <w:left w:w="40" w:type="dxa"/>
              <w:bottom w:w="35" w:type="dxa"/>
              <w:right w:w="40" w:type="dxa"/>
            </w:tcMar>
          </w:tcPr>
          <w:p w14:paraId="591CD1DF" w14:textId="77777777" w:rsidR="007F2F9F" w:rsidRDefault="0035164C">
            <w:pPr>
              <w:keepNext/>
              <w:spacing w:after="0"/>
              <w:jc w:val="center"/>
            </w:pPr>
            <w:r>
              <w:rPr>
                <w:b/>
                <w:sz w:val="19"/>
              </w:rPr>
              <w:t>Limitations</w:t>
            </w:r>
          </w:p>
        </w:tc>
        <w:tc>
          <w:tcPr>
            <w:tcW w:w="1500" w:type="dxa"/>
            <w:tcMar>
              <w:top w:w="35" w:type="dxa"/>
              <w:left w:w="40" w:type="dxa"/>
              <w:bottom w:w="35" w:type="dxa"/>
              <w:right w:w="40" w:type="dxa"/>
            </w:tcMar>
          </w:tcPr>
          <w:p w14:paraId="41AC445C" w14:textId="77777777" w:rsidR="007F2F9F" w:rsidRDefault="0035164C">
            <w:pPr>
              <w:keepNext/>
              <w:spacing w:after="0"/>
              <w:jc w:val="center"/>
            </w:pPr>
            <w:r>
              <w:rPr>
                <w:b/>
                <w:sz w:val="19"/>
              </w:rPr>
              <w:t>Relevance to SCME-AWN</w:t>
            </w:r>
          </w:p>
        </w:tc>
      </w:tr>
      <w:tr w:rsidR="007F2F9F" w14:paraId="41D1C697" w14:textId="77777777">
        <w:trPr>
          <w:jc w:val="center"/>
        </w:trPr>
        <w:tc>
          <w:tcPr>
            <w:tcW w:w="1500" w:type="dxa"/>
            <w:tcMar>
              <w:top w:w="18" w:type="dxa"/>
              <w:left w:w="40" w:type="dxa"/>
              <w:bottom w:w="18" w:type="dxa"/>
              <w:right w:w="40" w:type="dxa"/>
            </w:tcMar>
          </w:tcPr>
          <w:p w14:paraId="606BCE08" w14:textId="77777777" w:rsidR="007F2F9F" w:rsidRDefault="0035164C">
            <w:pPr>
              <w:spacing w:after="0" w:line="245" w:lineRule="auto"/>
              <w:jc w:val="center"/>
            </w:pPr>
            <w:r>
              <w:rPr>
                <w:sz w:val="18"/>
              </w:rPr>
              <w:t>Al-Shboul et al. (2025)</w:t>
            </w:r>
          </w:p>
        </w:tc>
        <w:tc>
          <w:tcPr>
            <w:tcW w:w="1500" w:type="dxa"/>
            <w:tcMar>
              <w:top w:w="18" w:type="dxa"/>
              <w:left w:w="40" w:type="dxa"/>
              <w:bottom w:w="18" w:type="dxa"/>
              <w:right w:w="40" w:type="dxa"/>
            </w:tcMar>
          </w:tcPr>
          <w:p w14:paraId="22CBE6F2" w14:textId="77777777" w:rsidR="007F2F9F" w:rsidRDefault="0035164C">
            <w:pPr>
              <w:spacing w:after="0" w:line="245" w:lineRule="auto"/>
            </w:pPr>
            <w:r>
              <w:rPr>
                <w:sz w:val="18"/>
              </w:rPr>
              <w:t>LLM Context Binding</w:t>
            </w:r>
          </w:p>
        </w:tc>
        <w:tc>
          <w:tcPr>
            <w:tcW w:w="1500" w:type="dxa"/>
            <w:tcMar>
              <w:top w:w="18" w:type="dxa"/>
              <w:left w:w="40" w:type="dxa"/>
              <w:bottom w:w="18" w:type="dxa"/>
              <w:right w:w="40" w:type="dxa"/>
            </w:tcMar>
          </w:tcPr>
          <w:p w14:paraId="036783D2" w14:textId="77777777" w:rsidR="007F2F9F" w:rsidRDefault="0035164C">
            <w:pPr>
              <w:spacing w:after="0" w:line="245" w:lineRule="auto"/>
            </w:pPr>
            <w:r>
              <w:rPr>
                <w:sz w:val="18"/>
              </w:rPr>
              <w:t>Relational SQL snapshot injection into LLM system prompts</w:t>
            </w:r>
          </w:p>
        </w:tc>
        <w:tc>
          <w:tcPr>
            <w:tcW w:w="1500" w:type="dxa"/>
            <w:tcMar>
              <w:top w:w="18" w:type="dxa"/>
              <w:left w:w="40" w:type="dxa"/>
              <w:bottom w:w="18" w:type="dxa"/>
              <w:right w:w="40" w:type="dxa"/>
            </w:tcMar>
          </w:tcPr>
          <w:p w14:paraId="3538C1B7" w14:textId="77777777" w:rsidR="007F2F9F" w:rsidRDefault="0035164C">
            <w:pPr>
              <w:spacing w:after="0" w:line="245" w:lineRule="auto"/>
            </w:pPr>
            <w:r>
              <w:rPr>
                <w:sz w:val="18"/>
              </w:rPr>
              <w:t>94.2% factual accuracy vs 58.1% for vector-RAG</w:t>
            </w:r>
          </w:p>
        </w:tc>
        <w:tc>
          <w:tcPr>
            <w:tcW w:w="1500" w:type="dxa"/>
            <w:tcMar>
              <w:top w:w="18" w:type="dxa"/>
              <w:left w:w="40" w:type="dxa"/>
              <w:bottom w:w="18" w:type="dxa"/>
              <w:right w:w="40" w:type="dxa"/>
            </w:tcMar>
          </w:tcPr>
          <w:p w14:paraId="5D6C6CAF" w14:textId="77777777" w:rsidR="007F2F9F" w:rsidRDefault="0035164C">
            <w:pPr>
              <w:spacing w:after="0" w:line="245" w:lineRule="auto"/>
            </w:pPr>
            <w:r>
              <w:rPr>
                <w:sz w:val="18"/>
              </w:rPr>
              <w:t>High token cost on huge schemas; no student tracking</w:t>
            </w:r>
          </w:p>
        </w:tc>
        <w:tc>
          <w:tcPr>
            <w:tcW w:w="1500" w:type="dxa"/>
            <w:tcMar>
              <w:top w:w="18" w:type="dxa"/>
              <w:left w:w="40" w:type="dxa"/>
              <w:bottom w:w="18" w:type="dxa"/>
              <w:right w:w="40" w:type="dxa"/>
            </w:tcMar>
          </w:tcPr>
          <w:p w14:paraId="2392624C" w14:textId="77777777" w:rsidR="007F2F9F" w:rsidRDefault="0035164C">
            <w:pPr>
              <w:spacing w:after="0" w:line="245" w:lineRule="auto"/>
            </w:pPr>
            <w:r>
              <w:rPr>
                <w:sz w:val="18"/>
              </w:rPr>
              <w:t>Foundation of SCME-AWN GACB architecture</w:t>
            </w:r>
          </w:p>
        </w:tc>
      </w:tr>
      <w:tr w:rsidR="007F2F9F" w14:paraId="4C96494B" w14:textId="77777777">
        <w:trPr>
          <w:jc w:val="center"/>
        </w:trPr>
        <w:tc>
          <w:tcPr>
            <w:tcW w:w="1500" w:type="dxa"/>
            <w:tcMar>
              <w:top w:w="18" w:type="dxa"/>
              <w:left w:w="40" w:type="dxa"/>
              <w:bottom w:w="18" w:type="dxa"/>
              <w:right w:w="40" w:type="dxa"/>
            </w:tcMar>
          </w:tcPr>
          <w:p w14:paraId="27BC658D" w14:textId="77777777" w:rsidR="007F2F9F" w:rsidRDefault="0035164C">
            <w:pPr>
              <w:spacing w:after="0" w:line="245" w:lineRule="auto"/>
              <w:jc w:val="center"/>
            </w:pPr>
            <w:r>
              <w:rPr>
                <w:sz w:val="18"/>
              </w:rPr>
              <w:t>Wang et al. (2024)</w:t>
            </w:r>
          </w:p>
        </w:tc>
        <w:tc>
          <w:tcPr>
            <w:tcW w:w="1500" w:type="dxa"/>
            <w:tcMar>
              <w:top w:w="18" w:type="dxa"/>
              <w:left w:w="40" w:type="dxa"/>
              <w:bottom w:w="18" w:type="dxa"/>
              <w:right w:w="40" w:type="dxa"/>
            </w:tcMar>
          </w:tcPr>
          <w:p w14:paraId="01908BC6" w14:textId="77777777" w:rsidR="007F2F9F" w:rsidRDefault="0035164C">
            <w:pPr>
              <w:spacing w:after="0" w:line="245" w:lineRule="auto"/>
            </w:pPr>
            <w:r>
              <w:rPr>
                <w:sz w:val="18"/>
              </w:rPr>
              <w:t>Learning Analytics</w:t>
            </w:r>
          </w:p>
        </w:tc>
        <w:tc>
          <w:tcPr>
            <w:tcW w:w="1500" w:type="dxa"/>
            <w:tcMar>
              <w:top w:w="18" w:type="dxa"/>
              <w:left w:w="40" w:type="dxa"/>
              <w:bottom w:w="18" w:type="dxa"/>
              <w:right w:w="40" w:type="dxa"/>
            </w:tcMar>
          </w:tcPr>
          <w:p w14:paraId="214ECB3A" w14:textId="77777777" w:rsidR="007F2F9F" w:rsidRDefault="0035164C">
            <w:pPr>
              <w:spacing w:after="0" w:line="245" w:lineRule="auto"/>
            </w:pPr>
            <w:r>
              <w:rPr>
                <w:sz w:val="18"/>
              </w:rPr>
              <w:t>Telemetry-based rolling analytics (alpha = 0.15)</w:t>
            </w:r>
          </w:p>
        </w:tc>
        <w:tc>
          <w:tcPr>
            <w:tcW w:w="1500" w:type="dxa"/>
            <w:tcMar>
              <w:top w:w="18" w:type="dxa"/>
              <w:left w:w="40" w:type="dxa"/>
              <w:bottom w:w="18" w:type="dxa"/>
              <w:right w:w="40" w:type="dxa"/>
            </w:tcMar>
          </w:tcPr>
          <w:p w14:paraId="66D72E8F" w14:textId="77777777" w:rsidR="007F2F9F" w:rsidRDefault="0035164C">
            <w:pPr>
              <w:spacing w:after="0" w:line="245" w:lineRule="auto"/>
            </w:pPr>
            <w:r>
              <w:rPr>
                <w:sz w:val="18"/>
              </w:rPr>
              <w:t>Dynamic classification without biased questionnaires</w:t>
            </w:r>
          </w:p>
        </w:tc>
        <w:tc>
          <w:tcPr>
            <w:tcW w:w="1500" w:type="dxa"/>
            <w:tcMar>
              <w:top w:w="18" w:type="dxa"/>
              <w:left w:w="40" w:type="dxa"/>
              <w:bottom w:w="18" w:type="dxa"/>
              <w:right w:w="40" w:type="dxa"/>
            </w:tcMar>
          </w:tcPr>
          <w:p w14:paraId="68221C05" w14:textId="77777777" w:rsidR="007F2F9F" w:rsidRDefault="0035164C">
            <w:pPr>
              <w:spacing w:after="0" w:line="245" w:lineRule="auto"/>
            </w:pPr>
            <w:r>
              <w:rPr>
                <w:sz w:val="18"/>
              </w:rPr>
              <w:t>No integration with exam countdowns or retention decay</w:t>
            </w:r>
          </w:p>
        </w:tc>
        <w:tc>
          <w:tcPr>
            <w:tcW w:w="1500" w:type="dxa"/>
            <w:tcMar>
              <w:top w:w="18" w:type="dxa"/>
              <w:left w:w="40" w:type="dxa"/>
              <w:bottom w:w="18" w:type="dxa"/>
              <w:right w:w="40" w:type="dxa"/>
            </w:tcMar>
          </w:tcPr>
          <w:p w14:paraId="7F99DBE8" w14:textId="77777777" w:rsidR="007F2F9F" w:rsidRDefault="0035164C">
            <w:pPr>
              <w:spacing w:after="0" w:line="245" w:lineRule="auto"/>
            </w:pPr>
            <w:r>
              <w:rPr>
                <w:sz w:val="18"/>
              </w:rPr>
              <w:t>Direct basis of CLPA algorithm</w:t>
            </w:r>
          </w:p>
        </w:tc>
      </w:tr>
      <w:tr w:rsidR="007F2F9F" w14:paraId="3ACC0D23" w14:textId="77777777">
        <w:trPr>
          <w:jc w:val="center"/>
        </w:trPr>
        <w:tc>
          <w:tcPr>
            <w:tcW w:w="1500" w:type="dxa"/>
            <w:tcMar>
              <w:top w:w="18" w:type="dxa"/>
              <w:left w:w="40" w:type="dxa"/>
              <w:bottom w:w="18" w:type="dxa"/>
              <w:right w:w="40" w:type="dxa"/>
            </w:tcMar>
          </w:tcPr>
          <w:p w14:paraId="3C869F62" w14:textId="77777777" w:rsidR="007F2F9F" w:rsidRDefault="0035164C">
            <w:pPr>
              <w:spacing w:after="0" w:line="245" w:lineRule="auto"/>
              <w:jc w:val="center"/>
            </w:pPr>
            <w:r>
              <w:rPr>
                <w:sz w:val="18"/>
              </w:rPr>
              <w:t>Srivastava et al. (2024)</w:t>
            </w:r>
          </w:p>
        </w:tc>
        <w:tc>
          <w:tcPr>
            <w:tcW w:w="1500" w:type="dxa"/>
            <w:tcMar>
              <w:top w:w="18" w:type="dxa"/>
              <w:left w:w="40" w:type="dxa"/>
              <w:bottom w:w="18" w:type="dxa"/>
              <w:right w:w="40" w:type="dxa"/>
            </w:tcMar>
          </w:tcPr>
          <w:p w14:paraId="139D43FA" w14:textId="77777777" w:rsidR="007F2F9F" w:rsidRDefault="0035164C">
            <w:pPr>
              <w:spacing w:after="0" w:line="245" w:lineRule="auto"/>
            </w:pPr>
            <w:r>
              <w:rPr>
                <w:sz w:val="18"/>
              </w:rPr>
              <w:t>Cognitive Modeling</w:t>
            </w:r>
          </w:p>
        </w:tc>
        <w:tc>
          <w:tcPr>
            <w:tcW w:w="1500" w:type="dxa"/>
            <w:tcMar>
              <w:top w:w="18" w:type="dxa"/>
              <w:left w:w="40" w:type="dxa"/>
              <w:bottom w:w="18" w:type="dxa"/>
              <w:right w:w="40" w:type="dxa"/>
            </w:tcMar>
          </w:tcPr>
          <w:p w14:paraId="13458B57" w14:textId="77777777" w:rsidR="007F2F9F" w:rsidRDefault="0035164C">
            <w:pPr>
              <w:spacing w:after="0" w:line="245" w:lineRule="auto"/>
            </w:pPr>
            <w:r>
              <w:rPr>
                <w:sz w:val="18"/>
              </w:rPr>
              <w:t>Modified Ebbinghaus decay R(t)=exp(-t/S) on DAG knowledge trees</w:t>
            </w:r>
          </w:p>
        </w:tc>
        <w:tc>
          <w:tcPr>
            <w:tcW w:w="1500" w:type="dxa"/>
            <w:tcMar>
              <w:top w:w="18" w:type="dxa"/>
              <w:left w:w="40" w:type="dxa"/>
              <w:bottom w:w="18" w:type="dxa"/>
              <w:right w:w="40" w:type="dxa"/>
            </w:tcMar>
          </w:tcPr>
          <w:p w14:paraId="6DFF40F3" w14:textId="77777777" w:rsidR="007F2F9F" w:rsidRDefault="0035164C">
            <w:pPr>
              <w:spacing w:after="0" w:line="245" w:lineRule="auto"/>
            </w:pPr>
            <w:r>
              <w:rPr>
                <w:sz w:val="18"/>
              </w:rPr>
              <w:t>Accurate forgetting prediction across prerequisite chains</w:t>
            </w:r>
          </w:p>
        </w:tc>
        <w:tc>
          <w:tcPr>
            <w:tcW w:w="1500" w:type="dxa"/>
            <w:tcMar>
              <w:top w:w="18" w:type="dxa"/>
              <w:left w:w="40" w:type="dxa"/>
              <w:bottom w:w="18" w:type="dxa"/>
              <w:right w:w="40" w:type="dxa"/>
            </w:tcMar>
          </w:tcPr>
          <w:p w14:paraId="746B9AE4" w14:textId="77777777" w:rsidR="007F2F9F" w:rsidRDefault="0035164C">
            <w:pPr>
              <w:spacing w:after="0" w:line="245" w:lineRule="auto"/>
            </w:pPr>
            <w:r>
              <w:rPr>
                <w:sz w:val="18"/>
              </w:rPr>
              <w:t>Evaluated offline without live campus LMS connection</w:t>
            </w:r>
          </w:p>
        </w:tc>
        <w:tc>
          <w:tcPr>
            <w:tcW w:w="1500" w:type="dxa"/>
            <w:tcMar>
              <w:top w:w="18" w:type="dxa"/>
              <w:left w:w="40" w:type="dxa"/>
              <w:bottom w:w="18" w:type="dxa"/>
              <w:right w:w="40" w:type="dxa"/>
            </w:tcMar>
          </w:tcPr>
          <w:p w14:paraId="5F221D54" w14:textId="77777777" w:rsidR="007F2F9F" w:rsidRDefault="0035164C">
            <w:pPr>
              <w:spacing w:after="0" w:line="245" w:lineRule="auto"/>
            </w:pPr>
            <w:r>
              <w:rPr>
                <w:sz w:val="18"/>
              </w:rPr>
              <w:t>Theoretical core of KDPA algorithm</w:t>
            </w:r>
          </w:p>
        </w:tc>
      </w:tr>
      <w:tr w:rsidR="007F2F9F" w14:paraId="47490A92" w14:textId="77777777">
        <w:trPr>
          <w:jc w:val="center"/>
        </w:trPr>
        <w:tc>
          <w:tcPr>
            <w:tcW w:w="1500" w:type="dxa"/>
            <w:tcMar>
              <w:top w:w="18" w:type="dxa"/>
              <w:left w:w="40" w:type="dxa"/>
              <w:bottom w:w="18" w:type="dxa"/>
              <w:right w:w="40" w:type="dxa"/>
            </w:tcMar>
          </w:tcPr>
          <w:p w14:paraId="4120C797" w14:textId="77777777" w:rsidR="007F2F9F" w:rsidRDefault="0035164C">
            <w:pPr>
              <w:spacing w:after="0" w:line="245" w:lineRule="auto"/>
              <w:jc w:val="center"/>
            </w:pPr>
            <w:r>
              <w:rPr>
                <w:sz w:val="18"/>
              </w:rPr>
              <w:t>Martinez et al. (2024)</w:t>
            </w:r>
          </w:p>
        </w:tc>
        <w:tc>
          <w:tcPr>
            <w:tcW w:w="1500" w:type="dxa"/>
            <w:tcMar>
              <w:top w:w="18" w:type="dxa"/>
              <w:left w:w="40" w:type="dxa"/>
              <w:bottom w:w="18" w:type="dxa"/>
              <w:right w:w="40" w:type="dxa"/>
            </w:tcMar>
          </w:tcPr>
          <w:p w14:paraId="2195B776" w14:textId="77777777" w:rsidR="007F2F9F" w:rsidRDefault="0035164C">
            <w:pPr>
              <w:spacing w:after="0" w:line="245" w:lineRule="auto"/>
            </w:pPr>
            <w:r>
              <w:rPr>
                <w:sz w:val="18"/>
              </w:rPr>
              <w:t>Career Intelligence</w:t>
            </w:r>
          </w:p>
        </w:tc>
        <w:tc>
          <w:tcPr>
            <w:tcW w:w="1500" w:type="dxa"/>
            <w:tcMar>
              <w:top w:w="18" w:type="dxa"/>
              <w:left w:w="40" w:type="dxa"/>
              <w:bottom w:w="18" w:type="dxa"/>
              <w:right w:w="40" w:type="dxa"/>
            </w:tcMar>
          </w:tcPr>
          <w:p w14:paraId="07ABE7E9" w14:textId="77777777" w:rsidR="007F2F9F" w:rsidRDefault="0035164C">
            <w:pPr>
              <w:spacing w:after="0" w:line="245" w:lineRule="auto"/>
            </w:pPr>
            <w:r>
              <w:rPr>
                <w:sz w:val="18"/>
              </w:rPr>
              <w:t>Character-bigram Jaccard + Levenshtein distance on skill ontology</w:t>
            </w:r>
          </w:p>
        </w:tc>
        <w:tc>
          <w:tcPr>
            <w:tcW w:w="1500" w:type="dxa"/>
            <w:tcMar>
              <w:top w:w="18" w:type="dxa"/>
              <w:left w:w="40" w:type="dxa"/>
              <w:bottom w:w="18" w:type="dxa"/>
              <w:right w:w="40" w:type="dxa"/>
            </w:tcMar>
          </w:tcPr>
          <w:p w14:paraId="68EC9867" w14:textId="77777777" w:rsidR="007F2F9F" w:rsidRDefault="0035164C">
            <w:pPr>
              <w:spacing w:after="0" w:line="245" w:lineRule="auto"/>
            </w:pPr>
            <w:r>
              <w:rPr>
                <w:sz w:val="18"/>
              </w:rPr>
              <w:t>Quantified skill gap scores against target job posts</w:t>
            </w:r>
          </w:p>
        </w:tc>
        <w:tc>
          <w:tcPr>
            <w:tcW w:w="1500" w:type="dxa"/>
            <w:tcMar>
              <w:top w:w="18" w:type="dxa"/>
              <w:left w:w="40" w:type="dxa"/>
              <w:bottom w:w="18" w:type="dxa"/>
              <w:right w:w="40" w:type="dxa"/>
            </w:tcMar>
          </w:tcPr>
          <w:p w14:paraId="579FA18D" w14:textId="77777777" w:rsidR="007F2F9F" w:rsidRDefault="0035164C">
            <w:pPr>
              <w:spacing w:after="0" w:line="245" w:lineRule="auto"/>
            </w:pPr>
            <w:r>
              <w:rPr>
                <w:sz w:val="18"/>
              </w:rPr>
              <w:t>Static text analysis only; no study roadmaps generated</w:t>
            </w:r>
          </w:p>
        </w:tc>
        <w:tc>
          <w:tcPr>
            <w:tcW w:w="1500" w:type="dxa"/>
            <w:tcMar>
              <w:top w:w="18" w:type="dxa"/>
              <w:left w:w="40" w:type="dxa"/>
              <w:bottom w:w="18" w:type="dxa"/>
              <w:right w:w="40" w:type="dxa"/>
            </w:tcMar>
          </w:tcPr>
          <w:p w14:paraId="22057AE9" w14:textId="77777777" w:rsidR="007F2F9F" w:rsidRDefault="0035164C">
            <w:pPr>
              <w:spacing w:after="0" w:line="245" w:lineRule="auto"/>
            </w:pPr>
            <w:r>
              <w:rPr>
                <w:sz w:val="18"/>
              </w:rPr>
              <w:t>Core formulation of DSEA placement analyzer</w:t>
            </w:r>
          </w:p>
        </w:tc>
      </w:tr>
      <w:tr w:rsidR="007F2F9F" w14:paraId="3F6F3302" w14:textId="77777777">
        <w:trPr>
          <w:jc w:val="center"/>
        </w:trPr>
        <w:tc>
          <w:tcPr>
            <w:tcW w:w="1500" w:type="dxa"/>
            <w:tcMar>
              <w:top w:w="18" w:type="dxa"/>
              <w:left w:w="40" w:type="dxa"/>
              <w:bottom w:w="18" w:type="dxa"/>
              <w:right w:w="40" w:type="dxa"/>
            </w:tcMar>
          </w:tcPr>
          <w:p w14:paraId="58275948" w14:textId="77777777" w:rsidR="007F2F9F" w:rsidRDefault="0035164C">
            <w:pPr>
              <w:spacing w:after="0" w:line="245" w:lineRule="auto"/>
              <w:jc w:val="center"/>
            </w:pPr>
            <w:r>
              <w:rPr>
                <w:sz w:val="18"/>
              </w:rPr>
              <w:t>Liu et al. (2024)</w:t>
            </w:r>
          </w:p>
        </w:tc>
        <w:tc>
          <w:tcPr>
            <w:tcW w:w="1500" w:type="dxa"/>
            <w:tcMar>
              <w:top w:w="18" w:type="dxa"/>
              <w:left w:w="40" w:type="dxa"/>
              <w:bottom w:w="18" w:type="dxa"/>
              <w:right w:w="40" w:type="dxa"/>
            </w:tcMar>
          </w:tcPr>
          <w:p w14:paraId="7898FB9D" w14:textId="77777777" w:rsidR="007F2F9F" w:rsidRDefault="0035164C">
            <w:pPr>
              <w:spacing w:after="0" w:line="245" w:lineRule="auto"/>
            </w:pPr>
            <w:r>
              <w:rPr>
                <w:sz w:val="18"/>
              </w:rPr>
              <w:t xml:space="preserve">LLM Context </w:t>
            </w:r>
            <w:r>
              <w:rPr>
                <w:sz w:val="18"/>
              </w:rPr>
              <w:lastRenderedPageBreak/>
              <w:t>Dynamics</w:t>
            </w:r>
          </w:p>
        </w:tc>
        <w:tc>
          <w:tcPr>
            <w:tcW w:w="1500" w:type="dxa"/>
            <w:tcMar>
              <w:top w:w="18" w:type="dxa"/>
              <w:left w:w="40" w:type="dxa"/>
              <w:bottom w:w="18" w:type="dxa"/>
              <w:right w:w="40" w:type="dxa"/>
            </w:tcMar>
          </w:tcPr>
          <w:p w14:paraId="1FF9BBC9" w14:textId="77777777" w:rsidR="007F2F9F" w:rsidRDefault="0035164C">
            <w:pPr>
              <w:spacing w:after="0" w:line="245" w:lineRule="auto"/>
            </w:pPr>
            <w:r>
              <w:rPr>
                <w:sz w:val="18"/>
              </w:rPr>
              <w:lastRenderedPageBreak/>
              <w:t xml:space="preserve">Empirical </w:t>
            </w:r>
            <w:r>
              <w:rPr>
                <w:sz w:val="18"/>
              </w:rPr>
              <w:lastRenderedPageBreak/>
              <w:t>benchmarking of retrieval in long-context LLMs</w:t>
            </w:r>
          </w:p>
        </w:tc>
        <w:tc>
          <w:tcPr>
            <w:tcW w:w="1500" w:type="dxa"/>
            <w:tcMar>
              <w:top w:w="18" w:type="dxa"/>
              <w:left w:w="40" w:type="dxa"/>
              <w:bottom w:w="18" w:type="dxa"/>
              <w:right w:w="40" w:type="dxa"/>
            </w:tcMar>
          </w:tcPr>
          <w:p w14:paraId="4AA5CA56" w14:textId="77777777" w:rsidR="007F2F9F" w:rsidRDefault="0035164C">
            <w:pPr>
              <w:spacing w:after="0" w:line="245" w:lineRule="auto"/>
            </w:pPr>
            <w:r>
              <w:rPr>
                <w:sz w:val="18"/>
              </w:rPr>
              <w:lastRenderedPageBreak/>
              <w:t>Discovered 'lost-in-</w:t>
            </w:r>
            <w:r>
              <w:rPr>
                <w:sz w:val="18"/>
              </w:rPr>
              <w:lastRenderedPageBreak/>
              <w:t>the-middle' prompt attention dip</w:t>
            </w:r>
          </w:p>
        </w:tc>
        <w:tc>
          <w:tcPr>
            <w:tcW w:w="1500" w:type="dxa"/>
            <w:tcMar>
              <w:top w:w="18" w:type="dxa"/>
              <w:left w:w="40" w:type="dxa"/>
              <w:bottom w:w="18" w:type="dxa"/>
              <w:right w:w="40" w:type="dxa"/>
            </w:tcMar>
          </w:tcPr>
          <w:p w14:paraId="5550278C" w14:textId="77777777" w:rsidR="007F2F9F" w:rsidRDefault="0035164C">
            <w:pPr>
              <w:spacing w:after="0" w:line="245" w:lineRule="auto"/>
            </w:pPr>
            <w:r>
              <w:rPr>
                <w:sz w:val="18"/>
              </w:rPr>
              <w:lastRenderedPageBreak/>
              <w:t xml:space="preserve">Did not propose </w:t>
            </w:r>
            <w:r>
              <w:rPr>
                <w:sz w:val="18"/>
              </w:rPr>
              <w:lastRenderedPageBreak/>
              <w:t>enterprise relational compiler</w:t>
            </w:r>
          </w:p>
        </w:tc>
        <w:tc>
          <w:tcPr>
            <w:tcW w:w="1500" w:type="dxa"/>
            <w:tcMar>
              <w:top w:w="18" w:type="dxa"/>
              <w:left w:w="40" w:type="dxa"/>
              <w:bottom w:w="18" w:type="dxa"/>
              <w:right w:w="40" w:type="dxa"/>
            </w:tcMar>
          </w:tcPr>
          <w:p w14:paraId="7F0A0BAF" w14:textId="77777777" w:rsidR="007F2F9F" w:rsidRDefault="0035164C">
            <w:pPr>
              <w:spacing w:after="0" w:line="245" w:lineRule="auto"/>
            </w:pPr>
            <w:r>
              <w:rPr>
                <w:sz w:val="18"/>
              </w:rPr>
              <w:lastRenderedPageBreak/>
              <w:t xml:space="preserve">Shapes GACB </w:t>
            </w:r>
            <w:r>
              <w:rPr>
                <w:sz w:val="18"/>
              </w:rPr>
              <w:lastRenderedPageBreak/>
              <w:t>prompt structure (head &amp; tail anchoring)</w:t>
            </w:r>
          </w:p>
        </w:tc>
      </w:tr>
      <w:tr w:rsidR="007F2F9F" w14:paraId="0587BBF7" w14:textId="77777777">
        <w:trPr>
          <w:jc w:val="center"/>
        </w:trPr>
        <w:tc>
          <w:tcPr>
            <w:tcW w:w="1500" w:type="dxa"/>
            <w:tcMar>
              <w:top w:w="18" w:type="dxa"/>
              <w:left w:w="40" w:type="dxa"/>
              <w:bottom w:w="18" w:type="dxa"/>
              <w:right w:w="40" w:type="dxa"/>
            </w:tcMar>
          </w:tcPr>
          <w:p w14:paraId="2804A613" w14:textId="77777777" w:rsidR="007F2F9F" w:rsidRDefault="0035164C">
            <w:pPr>
              <w:spacing w:after="0" w:line="245" w:lineRule="auto"/>
              <w:jc w:val="center"/>
            </w:pPr>
            <w:r>
              <w:rPr>
                <w:sz w:val="18"/>
              </w:rPr>
              <w:lastRenderedPageBreak/>
              <w:t>Patel &amp; Yamamoto (2025)</w:t>
            </w:r>
          </w:p>
        </w:tc>
        <w:tc>
          <w:tcPr>
            <w:tcW w:w="1500" w:type="dxa"/>
            <w:tcMar>
              <w:top w:w="18" w:type="dxa"/>
              <w:left w:w="40" w:type="dxa"/>
              <w:bottom w:w="18" w:type="dxa"/>
              <w:right w:w="40" w:type="dxa"/>
            </w:tcMar>
          </w:tcPr>
          <w:p w14:paraId="5563F247" w14:textId="77777777" w:rsidR="007F2F9F" w:rsidRDefault="0035164C">
            <w:pPr>
              <w:spacing w:after="0" w:line="245" w:lineRule="auto"/>
            </w:pPr>
            <w:r>
              <w:rPr>
                <w:sz w:val="18"/>
              </w:rPr>
              <w:t>Backend Engineering</w:t>
            </w:r>
          </w:p>
        </w:tc>
        <w:tc>
          <w:tcPr>
            <w:tcW w:w="1500" w:type="dxa"/>
            <w:tcMar>
              <w:top w:w="18" w:type="dxa"/>
              <w:left w:w="40" w:type="dxa"/>
              <w:bottom w:w="18" w:type="dxa"/>
              <w:right w:w="40" w:type="dxa"/>
            </w:tcMar>
          </w:tcPr>
          <w:p w14:paraId="765283A7" w14:textId="77777777" w:rsidR="007F2F9F" w:rsidRDefault="0035164C">
            <w:pPr>
              <w:spacing w:after="0" w:line="245" w:lineRule="auto"/>
            </w:pPr>
            <w:r>
              <w:rPr>
                <w:sz w:val="18"/>
              </w:rPr>
              <w:t>Asynchronous ASGI vs WSGI under peak academic loads</w:t>
            </w:r>
          </w:p>
        </w:tc>
        <w:tc>
          <w:tcPr>
            <w:tcW w:w="1500" w:type="dxa"/>
            <w:tcMar>
              <w:top w:w="18" w:type="dxa"/>
              <w:left w:w="40" w:type="dxa"/>
              <w:bottom w:w="18" w:type="dxa"/>
              <w:right w:w="40" w:type="dxa"/>
            </w:tcMar>
          </w:tcPr>
          <w:p w14:paraId="56919328" w14:textId="77777777" w:rsidR="007F2F9F" w:rsidRDefault="0035164C">
            <w:pPr>
              <w:spacing w:after="0" w:line="245" w:lineRule="auto"/>
            </w:pPr>
            <w:r>
              <w:rPr>
                <w:sz w:val="18"/>
              </w:rPr>
              <w:t>6.8x throughput improvement; 78% lower P99 latency</w:t>
            </w:r>
          </w:p>
        </w:tc>
        <w:tc>
          <w:tcPr>
            <w:tcW w:w="1500" w:type="dxa"/>
            <w:tcMar>
              <w:top w:w="18" w:type="dxa"/>
              <w:left w:w="40" w:type="dxa"/>
              <w:bottom w:w="18" w:type="dxa"/>
              <w:right w:w="40" w:type="dxa"/>
            </w:tcMar>
          </w:tcPr>
          <w:p w14:paraId="29C7382E" w14:textId="77777777" w:rsidR="007F2F9F" w:rsidRDefault="0035164C">
            <w:pPr>
              <w:spacing w:after="0" w:line="245" w:lineRule="auto"/>
            </w:pPr>
            <w:r>
              <w:rPr>
                <w:sz w:val="18"/>
              </w:rPr>
              <w:t>Pure backend study; no AI or wearable components</w:t>
            </w:r>
          </w:p>
        </w:tc>
        <w:tc>
          <w:tcPr>
            <w:tcW w:w="1500" w:type="dxa"/>
            <w:tcMar>
              <w:top w:w="18" w:type="dxa"/>
              <w:left w:w="40" w:type="dxa"/>
              <w:bottom w:w="18" w:type="dxa"/>
              <w:right w:w="40" w:type="dxa"/>
            </w:tcMar>
          </w:tcPr>
          <w:p w14:paraId="5AC2FD99" w14:textId="77777777" w:rsidR="007F2F9F" w:rsidRDefault="0035164C">
            <w:pPr>
              <w:spacing w:after="0" w:line="245" w:lineRule="auto"/>
            </w:pPr>
            <w:r>
              <w:rPr>
                <w:sz w:val="18"/>
              </w:rPr>
              <w:t>Justifies FastAPI + SQLAlchemy 2.0 Async stack</w:t>
            </w:r>
          </w:p>
        </w:tc>
      </w:tr>
      <w:tr w:rsidR="007F2F9F" w14:paraId="5D89A0D4" w14:textId="77777777">
        <w:trPr>
          <w:jc w:val="center"/>
        </w:trPr>
        <w:tc>
          <w:tcPr>
            <w:tcW w:w="1500" w:type="dxa"/>
            <w:tcMar>
              <w:top w:w="18" w:type="dxa"/>
              <w:left w:w="40" w:type="dxa"/>
              <w:bottom w:w="18" w:type="dxa"/>
              <w:right w:w="40" w:type="dxa"/>
            </w:tcMar>
          </w:tcPr>
          <w:p w14:paraId="43429CFD" w14:textId="77777777" w:rsidR="007F2F9F" w:rsidRDefault="0035164C">
            <w:pPr>
              <w:spacing w:after="0" w:line="245" w:lineRule="auto"/>
              <w:jc w:val="center"/>
            </w:pPr>
            <w:r>
              <w:rPr>
                <w:sz w:val="18"/>
              </w:rPr>
              <w:t>Rao et al. (2024)</w:t>
            </w:r>
          </w:p>
        </w:tc>
        <w:tc>
          <w:tcPr>
            <w:tcW w:w="1500" w:type="dxa"/>
            <w:tcMar>
              <w:top w:w="18" w:type="dxa"/>
              <w:left w:w="40" w:type="dxa"/>
              <w:bottom w:w="18" w:type="dxa"/>
              <w:right w:w="40" w:type="dxa"/>
            </w:tcMar>
          </w:tcPr>
          <w:p w14:paraId="6D8D80D5" w14:textId="77777777" w:rsidR="007F2F9F" w:rsidRDefault="0035164C">
            <w:pPr>
              <w:spacing w:after="0" w:line="245" w:lineRule="auto"/>
            </w:pPr>
            <w:r>
              <w:rPr>
                <w:sz w:val="18"/>
              </w:rPr>
              <w:t>Campus Tracking</w:t>
            </w:r>
          </w:p>
        </w:tc>
        <w:tc>
          <w:tcPr>
            <w:tcW w:w="1500" w:type="dxa"/>
            <w:tcMar>
              <w:top w:w="18" w:type="dxa"/>
              <w:left w:w="40" w:type="dxa"/>
              <w:bottom w:w="18" w:type="dxa"/>
              <w:right w:w="40" w:type="dxa"/>
            </w:tcMar>
          </w:tcPr>
          <w:p w14:paraId="68944CEF" w14:textId="77777777" w:rsidR="007F2F9F" w:rsidRDefault="0035164C">
            <w:pPr>
              <w:spacing w:after="0" w:line="245" w:lineRule="auto"/>
            </w:pPr>
            <w:r>
              <w:rPr>
                <w:sz w:val="18"/>
              </w:rPr>
              <w:t>Empirical survey of 45 BLE / RFID campus tracking deployments</w:t>
            </w:r>
          </w:p>
        </w:tc>
        <w:tc>
          <w:tcPr>
            <w:tcW w:w="1500" w:type="dxa"/>
            <w:tcMar>
              <w:top w:w="18" w:type="dxa"/>
              <w:left w:w="40" w:type="dxa"/>
              <w:bottom w:w="18" w:type="dxa"/>
              <w:right w:w="40" w:type="dxa"/>
            </w:tcMar>
          </w:tcPr>
          <w:p w14:paraId="1C5859D9" w14:textId="77777777" w:rsidR="007F2F9F" w:rsidRDefault="0035164C">
            <w:pPr>
              <w:spacing w:after="0" w:line="245" w:lineRule="auto"/>
            </w:pPr>
            <w:r>
              <w:rPr>
                <w:sz w:val="18"/>
              </w:rPr>
              <w:t>65% failure/abandonment rate due to battery &amp; maintenance</w:t>
            </w:r>
          </w:p>
        </w:tc>
        <w:tc>
          <w:tcPr>
            <w:tcW w:w="1500" w:type="dxa"/>
            <w:tcMar>
              <w:top w:w="18" w:type="dxa"/>
              <w:left w:w="40" w:type="dxa"/>
              <w:bottom w:w="18" w:type="dxa"/>
              <w:right w:w="40" w:type="dxa"/>
            </w:tcMar>
          </w:tcPr>
          <w:p w14:paraId="047B9854" w14:textId="77777777" w:rsidR="007F2F9F" w:rsidRDefault="0035164C">
            <w:pPr>
              <w:spacing w:after="0" w:line="245" w:lineRule="auto"/>
            </w:pPr>
            <w:r>
              <w:rPr>
                <w:sz w:val="18"/>
              </w:rPr>
              <w:t>Survey paper only; no software-only alternative proposed</w:t>
            </w:r>
          </w:p>
        </w:tc>
        <w:tc>
          <w:tcPr>
            <w:tcW w:w="1500" w:type="dxa"/>
            <w:tcMar>
              <w:top w:w="18" w:type="dxa"/>
              <w:left w:w="40" w:type="dxa"/>
              <w:bottom w:w="18" w:type="dxa"/>
              <w:right w:w="40" w:type="dxa"/>
            </w:tcMar>
          </w:tcPr>
          <w:p w14:paraId="148F6E5D" w14:textId="77777777" w:rsidR="007F2F9F" w:rsidRDefault="0035164C">
            <w:pPr>
              <w:spacing w:after="0" w:line="245" w:lineRule="auto"/>
            </w:pPr>
            <w:r>
              <w:rPr>
                <w:sz w:val="18"/>
              </w:rPr>
              <w:t>Proves need for O(1) hardware-free faculty tracker</w:t>
            </w:r>
          </w:p>
        </w:tc>
      </w:tr>
      <w:tr w:rsidR="007F2F9F" w14:paraId="7634A622" w14:textId="77777777">
        <w:trPr>
          <w:jc w:val="center"/>
        </w:trPr>
        <w:tc>
          <w:tcPr>
            <w:tcW w:w="1500" w:type="dxa"/>
            <w:tcMar>
              <w:top w:w="18" w:type="dxa"/>
              <w:left w:w="40" w:type="dxa"/>
              <w:bottom w:w="18" w:type="dxa"/>
              <w:right w:w="40" w:type="dxa"/>
            </w:tcMar>
          </w:tcPr>
          <w:p w14:paraId="03EBC3F4" w14:textId="77777777" w:rsidR="007F2F9F" w:rsidRDefault="0035164C">
            <w:pPr>
              <w:spacing w:after="0" w:line="245" w:lineRule="auto"/>
              <w:jc w:val="center"/>
            </w:pPr>
            <w:r>
              <w:rPr>
                <w:sz w:val="18"/>
              </w:rPr>
              <w:t>Gomez et al. (2025)</w:t>
            </w:r>
          </w:p>
        </w:tc>
        <w:tc>
          <w:tcPr>
            <w:tcW w:w="1500" w:type="dxa"/>
            <w:tcMar>
              <w:top w:w="18" w:type="dxa"/>
              <w:left w:w="40" w:type="dxa"/>
              <w:bottom w:w="18" w:type="dxa"/>
              <w:right w:w="40" w:type="dxa"/>
            </w:tcMar>
          </w:tcPr>
          <w:p w14:paraId="06C92071" w14:textId="77777777" w:rsidR="007F2F9F" w:rsidRDefault="0035164C">
            <w:pPr>
              <w:spacing w:after="0" w:line="245" w:lineRule="auto"/>
            </w:pPr>
            <w:r>
              <w:rPr>
                <w:sz w:val="18"/>
              </w:rPr>
              <w:t>Assessment Gen</w:t>
            </w:r>
          </w:p>
        </w:tc>
        <w:tc>
          <w:tcPr>
            <w:tcW w:w="1500" w:type="dxa"/>
            <w:tcMar>
              <w:top w:w="18" w:type="dxa"/>
              <w:left w:w="40" w:type="dxa"/>
              <w:bottom w:w="18" w:type="dxa"/>
              <w:right w:w="40" w:type="dxa"/>
            </w:tcMar>
          </w:tcPr>
          <w:p w14:paraId="6CEE3663" w14:textId="77777777" w:rsidR="007F2F9F" w:rsidRDefault="0035164C">
            <w:pPr>
              <w:spacing w:after="0" w:line="245" w:lineRule="auto"/>
            </w:pPr>
            <w:r>
              <w:rPr>
                <w:sz w:val="18"/>
              </w:rPr>
              <w:t>LLM JSON schema constrained multi-tier quiz generation</w:t>
            </w:r>
          </w:p>
        </w:tc>
        <w:tc>
          <w:tcPr>
            <w:tcW w:w="1500" w:type="dxa"/>
            <w:tcMar>
              <w:top w:w="18" w:type="dxa"/>
              <w:left w:w="40" w:type="dxa"/>
              <w:bottom w:w="18" w:type="dxa"/>
              <w:right w:w="40" w:type="dxa"/>
            </w:tcMar>
          </w:tcPr>
          <w:p w14:paraId="09A95BAB" w14:textId="77777777" w:rsidR="007F2F9F" w:rsidRDefault="0035164C">
            <w:pPr>
              <w:spacing w:after="0" w:line="245" w:lineRule="auto"/>
            </w:pPr>
            <w:r>
              <w:rPr>
                <w:sz w:val="18"/>
              </w:rPr>
              <w:t>High-yield Bloom's taxonomy diagnostic tests</w:t>
            </w:r>
          </w:p>
        </w:tc>
        <w:tc>
          <w:tcPr>
            <w:tcW w:w="1500" w:type="dxa"/>
            <w:tcMar>
              <w:top w:w="18" w:type="dxa"/>
              <w:left w:w="40" w:type="dxa"/>
              <w:bottom w:w="18" w:type="dxa"/>
              <w:right w:w="40" w:type="dxa"/>
            </w:tcMar>
          </w:tcPr>
          <w:p w14:paraId="412E7195" w14:textId="77777777" w:rsidR="007F2F9F" w:rsidRDefault="0035164C">
            <w:pPr>
              <w:spacing w:after="0" w:line="245" w:lineRule="auto"/>
            </w:pPr>
            <w:r>
              <w:rPr>
                <w:sz w:val="18"/>
              </w:rPr>
              <w:t>High server-side GPU latency and cost</w:t>
            </w:r>
          </w:p>
        </w:tc>
        <w:tc>
          <w:tcPr>
            <w:tcW w:w="1500" w:type="dxa"/>
            <w:tcMar>
              <w:top w:w="18" w:type="dxa"/>
              <w:left w:w="40" w:type="dxa"/>
              <w:bottom w:w="18" w:type="dxa"/>
              <w:right w:w="40" w:type="dxa"/>
            </w:tcMar>
          </w:tcPr>
          <w:p w14:paraId="2DC83F64" w14:textId="77777777" w:rsidR="007F2F9F" w:rsidRDefault="0035164C">
            <w:pPr>
              <w:spacing w:after="0" w:line="245" w:lineRule="auto"/>
            </w:pPr>
            <w:r>
              <w:rPr>
                <w:sz w:val="18"/>
              </w:rPr>
              <w:t>Basis of ICQEA schema-validated quiz generator</w:t>
            </w:r>
          </w:p>
        </w:tc>
      </w:tr>
      <w:tr w:rsidR="007F2F9F" w14:paraId="505A108A" w14:textId="77777777">
        <w:trPr>
          <w:jc w:val="center"/>
        </w:trPr>
        <w:tc>
          <w:tcPr>
            <w:tcW w:w="1500" w:type="dxa"/>
            <w:tcMar>
              <w:top w:w="18" w:type="dxa"/>
              <w:left w:w="40" w:type="dxa"/>
              <w:bottom w:w="18" w:type="dxa"/>
              <w:right w:w="40" w:type="dxa"/>
            </w:tcMar>
          </w:tcPr>
          <w:p w14:paraId="5CD65924" w14:textId="77777777" w:rsidR="007F2F9F" w:rsidRDefault="0035164C">
            <w:pPr>
              <w:spacing w:after="0" w:line="245" w:lineRule="auto"/>
              <w:jc w:val="center"/>
            </w:pPr>
            <w:r>
              <w:rPr>
                <w:sz w:val="18"/>
              </w:rPr>
              <w:t>Kim et al. (2024)</w:t>
            </w:r>
          </w:p>
        </w:tc>
        <w:tc>
          <w:tcPr>
            <w:tcW w:w="1500" w:type="dxa"/>
            <w:tcMar>
              <w:top w:w="18" w:type="dxa"/>
              <w:left w:w="40" w:type="dxa"/>
              <w:bottom w:w="18" w:type="dxa"/>
              <w:right w:w="40" w:type="dxa"/>
            </w:tcMar>
          </w:tcPr>
          <w:p w14:paraId="26269E69" w14:textId="77777777" w:rsidR="007F2F9F" w:rsidRDefault="0035164C">
            <w:pPr>
              <w:spacing w:after="0" w:line="245" w:lineRule="auto"/>
            </w:pPr>
            <w:r>
              <w:rPr>
                <w:sz w:val="18"/>
              </w:rPr>
              <w:t>Explainable AI (XAI)</w:t>
            </w:r>
          </w:p>
        </w:tc>
        <w:tc>
          <w:tcPr>
            <w:tcW w:w="1500" w:type="dxa"/>
            <w:tcMar>
              <w:top w:w="18" w:type="dxa"/>
              <w:left w:w="40" w:type="dxa"/>
              <w:bottom w:w="18" w:type="dxa"/>
              <w:right w:w="40" w:type="dxa"/>
            </w:tcMar>
          </w:tcPr>
          <w:p w14:paraId="3297DDF0" w14:textId="77777777" w:rsidR="007F2F9F" w:rsidRDefault="0035164C">
            <w:pPr>
              <w:spacing w:after="0" w:line="245" w:lineRule="auto"/>
            </w:pPr>
            <w:r>
              <w:rPr>
                <w:sz w:val="18"/>
              </w:rPr>
              <w:t>Feature attribution and rule transparency in academic guidance</w:t>
            </w:r>
          </w:p>
        </w:tc>
        <w:tc>
          <w:tcPr>
            <w:tcW w:w="1500" w:type="dxa"/>
            <w:tcMar>
              <w:top w:w="18" w:type="dxa"/>
              <w:left w:w="40" w:type="dxa"/>
              <w:bottom w:w="18" w:type="dxa"/>
              <w:right w:w="40" w:type="dxa"/>
            </w:tcMar>
          </w:tcPr>
          <w:p w14:paraId="072A1815" w14:textId="77777777" w:rsidR="007F2F9F" w:rsidRDefault="0035164C">
            <w:pPr>
              <w:spacing w:after="0" w:line="245" w:lineRule="auto"/>
            </w:pPr>
            <w:r>
              <w:rPr>
                <w:sz w:val="18"/>
              </w:rPr>
              <w:t>43% higher student compliance with explainable advice</w:t>
            </w:r>
          </w:p>
        </w:tc>
        <w:tc>
          <w:tcPr>
            <w:tcW w:w="1500" w:type="dxa"/>
            <w:tcMar>
              <w:top w:w="18" w:type="dxa"/>
              <w:left w:w="40" w:type="dxa"/>
              <w:bottom w:w="18" w:type="dxa"/>
              <w:right w:w="40" w:type="dxa"/>
            </w:tcMar>
          </w:tcPr>
          <w:p w14:paraId="74EA9393" w14:textId="77777777" w:rsidR="007F2F9F" w:rsidRDefault="0035164C">
            <w:pPr>
              <w:spacing w:after="0" w:line="245" w:lineRule="auto"/>
            </w:pPr>
            <w:r>
              <w:rPr>
                <w:sz w:val="18"/>
              </w:rPr>
              <w:t>High computational overhead for SHAP calculations</w:t>
            </w:r>
          </w:p>
        </w:tc>
        <w:tc>
          <w:tcPr>
            <w:tcW w:w="1500" w:type="dxa"/>
            <w:tcMar>
              <w:top w:w="18" w:type="dxa"/>
              <w:left w:w="40" w:type="dxa"/>
              <w:bottom w:w="18" w:type="dxa"/>
              <w:right w:w="40" w:type="dxa"/>
            </w:tcMar>
          </w:tcPr>
          <w:p w14:paraId="662C6636" w14:textId="77777777" w:rsidR="007F2F9F" w:rsidRDefault="0035164C">
            <w:pPr>
              <w:spacing w:after="0" w:line="245" w:lineRule="auto"/>
            </w:pPr>
            <w:r>
              <w:rPr>
                <w:sz w:val="18"/>
              </w:rPr>
              <w:t>Directly inspires ALRA / DSEA explainable formulas</w:t>
            </w:r>
          </w:p>
        </w:tc>
      </w:tr>
      <w:tr w:rsidR="007F2F9F" w14:paraId="08A2FF37" w14:textId="77777777">
        <w:trPr>
          <w:jc w:val="center"/>
        </w:trPr>
        <w:tc>
          <w:tcPr>
            <w:tcW w:w="1500" w:type="dxa"/>
            <w:tcMar>
              <w:top w:w="18" w:type="dxa"/>
              <w:left w:w="40" w:type="dxa"/>
              <w:bottom w:w="18" w:type="dxa"/>
              <w:right w:w="40" w:type="dxa"/>
            </w:tcMar>
          </w:tcPr>
          <w:p w14:paraId="2A395FB1" w14:textId="77777777" w:rsidR="007F2F9F" w:rsidRDefault="0035164C">
            <w:pPr>
              <w:spacing w:after="0" w:line="245" w:lineRule="auto"/>
              <w:jc w:val="center"/>
            </w:pPr>
            <w:r>
              <w:rPr>
                <w:sz w:val="18"/>
              </w:rPr>
              <w:t>Anand et al. (2024)</w:t>
            </w:r>
          </w:p>
        </w:tc>
        <w:tc>
          <w:tcPr>
            <w:tcW w:w="1500" w:type="dxa"/>
            <w:tcMar>
              <w:top w:w="18" w:type="dxa"/>
              <w:left w:w="40" w:type="dxa"/>
              <w:bottom w:w="18" w:type="dxa"/>
              <w:right w:w="40" w:type="dxa"/>
            </w:tcMar>
          </w:tcPr>
          <w:p w14:paraId="7618CFCE" w14:textId="77777777" w:rsidR="007F2F9F" w:rsidRDefault="0035164C">
            <w:pPr>
              <w:spacing w:after="0" w:line="245" w:lineRule="auto"/>
            </w:pPr>
            <w:r>
              <w:rPr>
                <w:sz w:val="18"/>
              </w:rPr>
              <w:t>Campus ERP Review</w:t>
            </w:r>
          </w:p>
        </w:tc>
        <w:tc>
          <w:tcPr>
            <w:tcW w:w="1500" w:type="dxa"/>
            <w:tcMar>
              <w:top w:w="18" w:type="dxa"/>
              <w:left w:w="40" w:type="dxa"/>
              <w:bottom w:w="18" w:type="dxa"/>
              <w:right w:w="40" w:type="dxa"/>
            </w:tcMar>
          </w:tcPr>
          <w:p w14:paraId="30E90F1E" w14:textId="77777777" w:rsidR="007F2F9F" w:rsidRDefault="0035164C">
            <w:pPr>
              <w:spacing w:after="0" w:line="245" w:lineRule="auto"/>
            </w:pPr>
            <w:r>
              <w:rPr>
                <w:sz w:val="18"/>
              </w:rPr>
              <w:t>Systematic review of 120 global campus software deployments</w:t>
            </w:r>
          </w:p>
        </w:tc>
        <w:tc>
          <w:tcPr>
            <w:tcW w:w="1500" w:type="dxa"/>
            <w:tcMar>
              <w:top w:w="18" w:type="dxa"/>
              <w:left w:w="40" w:type="dxa"/>
              <w:bottom w:w="18" w:type="dxa"/>
              <w:right w:w="40" w:type="dxa"/>
            </w:tcMar>
          </w:tcPr>
          <w:p w14:paraId="77F5C058" w14:textId="77777777" w:rsidR="007F2F9F" w:rsidRDefault="0035164C">
            <w:pPr>
              <w:spacing w:after="0" w:line="245" w:lineRule="auto"/>
            </w:pPr>
            <w:r>
              <w:rPr>
                <w:sz w:val="18"/>
              </w:rPr>
              <w:t>Zero commercial platforms unify ERP records with AI agents</w:t>
            </w:r>
          </w:p>
        </w:tc>
        <w:tc>
          <w:tcPr>
            <w:tcW w:w="1500" w:type="dxa"/>
            <w:tcMar>
              <w:top w:w="18" w:type="dxa"/>
              <w:left w:w="40" w:type="dxa"/>
              <w:bottom w:w="18" w:type="dxa"/>
              <w:right w:w="40" w:type="dxa"/>
            </w:tcMar>
          </w:tcPr>
          <w:p w14:paraId="29E0F6FE" w14:textId="77777777" w:rsidR="007F2F9F" w:rsidRDefault="0035164C">
            <w:pPr>
              <w:spacing w:after="0" w:line="245" w:lineRule="auto"/>
            </w:pPr>
            <w:r>
              <w:rPr>
                <w:sz w:val="18"/>
              </w:rPr>
              <w:t>Macro review without open-source technical architecture</w:t>
            </w:r>
          </w:p>
        </w:tc>
        <w:tc>
          <w:tcPr>
            <w:tcW w:w="1500" w:type="dxa"/>
            <w:tcMar>
              <w:top w:w="18" w:type="dxa"/>
              <w:left w:w="40" w:type="dxa"/>
              <w:bottom w:w="18" w:type="dxa"/>
              <w:right w:w="40" w:type="dxa"/>
            </w:tcMar>
          </w:tcPr>
          <w:p w14:paraId="36702E0A" w14:textId="77777777" w:rsidR="007F2F9F" w:rsidRDefault="0035164C">
            <w:pPr>
              <w:spacing w:after="0" w:line="245" w:lineRule="auto"/>
            </w:pPr>
            <w:r>
              <w:rPr>
                <w:sz w:val="18"/>
              </w:rPr>
              <w:t>Foundational motivation and blueprint for SCME-AWN</w:t>
            </w:r>
          </w:p>
        </w:tc>
      </w:tr>
    </w:tbl>
    <w:p w14:paraId="7025A2B1" w14:textId="77777777" w:rsidR="007F2F9F" w:rsidRDefault="0035164C">
      <w:pPr>
        <w:keepNext/>
        <w:spacing w:before="160" w:after="40"/>
      </w:pPr>
      <w:r>
        <w:rPr>
          <w:b/>
          <w:sz w:val="26"/>
        </w:rPr>
        <w:t>2.7 RESEARCH GAP ANALYSIS AND MOTIVATION</w:t>
      </w:r>
    </w:p>
    <w:p w14:paraId="6EDF459A" w14:textId="77777777" w:rsidR="007F2F9F" w:rsidRDefault="0035164C">
      <w:pPr>
        <w:spacing w:after="80" w:line="312" w:lineRule="auto"/>
        <w:jc w:val="both"/>
      </w:pPr>
      <w:r>
        <w:t>The systematic synthesis of published literature highlights three profound research and architectural gaps in higher education software:</w:t>
      </w:r>
    </w:p>
    <w:p w14:paraId="067E14F8" w14:textId="77777777" w:rsidR="007F2F9F" w:rsidRDefault="0035164C">
      <w:pPr>
        <w:pStyle w:val="ListBullet"/>
        <w:spacing w:after="40"/>
        <w:jc w:val="both"/>
      </w:pPr>
      <w:r>
        <w:rPr>
          <w:b/>
        </w:rPr>
        <w:t>1. The Relational-AI Chasm:</w:t>
      </w:r>
      <w:r>
        <w:t xml:space="preserve"> While prior works explore LLM tutoring or conversational chat independently, no existing system binds live relational institutional ERP states (timetables, attendance, leave) directly into LLM prompt contexts to provide zero-hallucination administrative and academic guidance.</w:t>
      </w:r>
    </w:p>
    <w:p w14:paraId="2DF7107D" w14:textId="77777777" w:rsidR="007F2F9F" w:rsidRDefault="0035164C">
      <w:pPr>
        <w:pStyle w:val="ListBullet"/>
        <w:spacing w:after="40"/>
        <w:jc w:val="both"/>
      </w:pPr>
      <w:r>
        <w:rPr>
          <w:b/>
        </w:rPr>
        <w:t>2. Lack of Synergy between ERP Workflows and Cognitive Analytics:</w:t>
      </w:r>
      <w:r>
        <w:t xml:space="preserve"> Existing campus ERPs function strictly as passive record registers, while separate LMS tools store static lecture notes. Neither platform models student learning style telemetry or memory retention decay, resulting in unpersonalized, reactive academic intervention.</w:t>
      </w:r>
    </w:p>
    <w:p w14:paraId="7A404D32" w14:textId="77777777" w:rsidR="007F2F9F" w:rsidRDefault="0035164C">
      <w:pPr>
        <w:pStyle w:val="ListBullet"/>
        <w:spacing w:after="40"/>
        <w:jc w:val="both"/>
      </w:pPr>
      <w:r>
        <w:rPr>
          <w:b/>
        </w:rPr>
        <w:t>3. Over-Reliance on Fragile Physical IoT Hardware:</w:t>
      </w:r>
      <w:r>
        <w:t xml:space="preserve"> Campus tracking deployments rely universally on fragile, expensive physical IoT sensors (BLE beacons, RFID scanners), which suffer high abandonment rates, while failing to utilize the deterministic predictive power of existing institutional timetable and leave databases.</w:t>
      </w:r>
    </w:p>
    <w:p w14:paraId="0FDE6370" w14:textId="77777777" w:rsidR="007F2F9F" w:rsidRDefault="0035164C">
      <w:pPr>
        <w:spacing w:after="80" w:line="312" w:lineRule="auto"/>
        <w:jc w:val="both"/>
      </w:pPr>
      <w:r>
        <w:t>These unaddressed gaps provide the core motivation for this project. Smart Campus AI (SCME-AWN) is conceived to bridge the chasm between transactional ERP databases, generative AI intelligence, wearable hardware, and cognitive learning analytics within a unified, high-concurrency production framework.</w:t>
      </w:r>
    </w:p>
    <w:p w14:paraId="6199854B" w14:textId="77777777" w:rsidR="007F2F9F" w:rsidRDefault="0035164C">
      <w:r>
        <w:br w:type="page"/>
      </w:r>
    </w:p>
    <w:p w14:paraId="599B84A2" w14:textId="77777777" w:rsidR="007F2F9F" w:rsidRDefault="0035164C">
      <w:pPr>
        <w:keepNext/>
        <w:spacing w:before="400" w:after="120" w:line="240" w:lineRule="auto"/>
        <w:jc w:val="center"/>
      </w:pPr>
      <w:r>
        <w:rPr>
          <w:b/>
          <w:sz w:val="32"/>
        </w:rPr>
        <w:lastRenderedPageBreak/>
        <w:t>CHAPTER 3</w:t>
      </w:r>
    </w:p>
    <w:p w14:paraId="3E3C1464" w14:textId="77777777" w:rsidR="007F2F9F" w:rsidRDefault="0035164C">
      <w:pPr>
        <w:keepNext/>
        <w:spacing w:after="280" w:line="240" w:lineRule="auto"/>
        <w:jc w:val="center"/>
      </w:pPr>
      <w:r>
        <w:rPr>
          <w:b/>
          <w:sz w:val="28"/>
        </w:rPr>
        <w:t>SYSTEM ANALYSIS</w:t>
      </w:r>
    </w:p>
    <w:p w14:paraId="21E71C7E" w14:textId="77777777" w:rsidR="007F2F9F" w:rsidRDefault="0035164C">
      <w:pPr>
        <w:keepNext/>
        <w:spacing w:before="160" w:after="40"/>
      </w:pPr>
      <w:r>
        <w:rPr>
          <w:b/>
          <w:sz w:val="26"/>
        </w:rPr>
        <w:t>3.1 EXISTING SYSTEM ANALYSIS &amp; INHERENT BOTTLENECKS</w:t>
      </w:r>
    </w:p>
    <w:p w14:paraId="3A3CD149" w14:textId="77777777" w:rsidR="007F2F9F" w:rsidRDefault="0035164C">
      <w:pPr>
        <w:spacing w:after="80" w:line="312" w:lineRule="auto"/>
        <w:jc w:val="both"/>
      </w:pPr>
      <w:r>
        <w:t>Conventional campus management in higher education institutions is dominated by legacy commercial ERP packages and standalone Learning Management Systems. A detailed architectural inspection of these conventional platforms reveals four critical operational bottlenecks:</w:t>
      </w:r>
    </w:p>
    <w:p w14:paraId="4A35AA3F" w14:textId="77777777" w:rsidR="007F2F9F" w:rsidRDefault="0035164C">
      <w:pPr>
        <w:pStyle w:val="ListBullet"/>
        <w:spacing w:after="40"/>
        <w:jc w:val="both"/>
      </w:pPr>
      <w:r>
        <w:rPr>
          <w:b/>
        </w:rPr>
        <w:t>1. Fragmented Menu Structures &amp; High Cognitive Load:</w:t>
      </w:r>
      <w:r>
        <w:t xml:space="preserve"> Information is scattered across isolated relational database tables with no unified search or natural language discovery interface. To find simple information, users must click through 5 to 8 nested menu screens.</w:t>
      </w:r>
    </w:p>
    <w:p w14:paraId="07D10CBB" w14:textId="77777777" w:rsidR="007F2F9F" w:rsidRDefault="0035164C">
      <w:pPr>
        <w:pStyle w:val="ListBullet"/>
        <w:spacing w:after="40"/>
        <w:jc w:val="both"/>
      </w:pPr>
      <w:r>
        <w:rPr>
          <w:b/>
        </w:rPr>
        <w:t>2. Absence of Predictive Guidance:</w:t>
      </w:r>
      <w:r>
        <w:t xml:space="preserve"> System state is static and reactive. Portals only display data after it is manually logged by staff, offering zero predictive guidance on attendance recovery margins, upcoming exam preparation schedules, or concept forgetting risk.</w:t>
      </w:r>
    </w:p>
    <w:p w14:paraId="79E20D3D" w14:textId="77777777" w:rsidR="007F2F9F" w:rsidRDefault="0035164C">
      <w:pPr>
        <w:pStyle w:val="ListBullet"/>
        <w:spacing w:after="40"/>
        <w:jc w:val="both"/>
      </w:pPr>
      <w:r>
        <w:rPr>
          <w:b/>
        </w:rPr>
        <w:t>3. Manual Paper-Based Gate Pass Workflows:</w:t>
      </w:r>
      <w:r>
        <w:t xml:space="preserve"> Gate pass approvals require students to physically locate faculty advisors, collect paper slips, and submit them to security personnel at campus perimeter gates, leading to delays, administrative overhead, and untraceable records.</w:t>
      </w:r>
    </w:p>
    <w:p w14:paraId="7022DCE9" w14:textId="77777777" w:rsidR="007F2F9F" w:rsidRDefault="0035164C">
      <w:pPr>
        <w:pStyle w:val="ListBullet"/>
        <w:spacing w:after="40"/>
        <w:jc w:val="both"/>
      </w:pPr>
      <w:r>
        <w:rPr>
          <w:b/>
        </w:rPr>
        <w:t>4. Unsustainable IoT Hardware Infrastructure:</w:t>
      </w:r>
      <w:r>
        <w:t xml:space="preserve"> Hardware-based tracking solutions (BLE beacons, RFID gates) suffer from radio blind spots, battery failures, and expensive recurring maintenance, rendering them unviable for large campus grounds.</w:t>
      </w:r>
    </w:p>
    <w:p w14:paraId="0481CB50" w14:textId="77777777" w:rsidR="007F2F9F" w:rsidRDefault="0035164C">
      <w:pPr>
        <w:keepNext/>
        <w:spacing w:before="160" w:after="40"/>
      </w:pPr>
      <w:r>
        <w:rPr>
          <w:b/>
          <w:sz w:val="26"/>
        </w:rPr>
        <w:t>3.2 PROPOSED SYSTEM ARCHITECTURE &amp; CORE INNOVATIONS</w:t>
      </w:r>
    </w:p>
    <w:p w14:paraId="02616880" w14:textId="77777777" w:rsidR="007F2F9F" w:rsidRDefault="0035164C">
      <w:pPr>
        <w:spacing w:after="80" w:line="312" w:lineRule="auto"/>
        <w:jc w:val="both"/>
      </w:pPr>
      <w:r>
        <w:t>The proposed Smart Campus Management Ecosystem (SCME-AWN) fundamentally transforms campus administration by replacing disjointed, menu-driven portals with an integrated, intelligent, context-aware digital ecosystem. Key innovations include:</w:t>
      </w:r>
    </w:p>
    <w:p w14:paraId="6DF29EF5" w14:textId="77777777" w:rsidR="007F2F9F" w:rsidRDefault="0035164C">
      <w:pPr>
        <w:pStyle w:val="ListBullet"/>
        <w:spacing w:after="40"/>
        <w:jc w:val="both"/>
      </w:pPr>
      <w:r>
        <w:rPr>
          <w:b/>
        </w:rPr>
        <w:t>1. Generative AI Context Binding (GACB):</w:t>
      </w:r>
      <w:r>
        <w:t xml:space="preserve"> Securely connects live PostgreSQL/SQLite database snapshots to Google Gemini 2.5 Flash, enabling instant conversational answers to complex campus queries with zero hallucinations.</w:t>
      </w:r>
    </w:p>
    <w:p w14:paraId="0FC92082" w14:textId="77777777" w:rsidR="007F2F9F" w:rsidRDefault="0035164C">
      <w:pPr>
        <w:pStyle w:val="ListBullet"/>
        <w:spacing w:after="40"/>
        <w:jc w:val="both"/>
      </w:pPr>
      <w:r>
        <w:rPr>
          <w:b/>
        </w:rPr>
        <w:t>2. Integrated Neuro-Symbolic Cognitive Analytics:</w:t>
      </w:r>
      <w:r>
        <w:t xml:space="preserve"> Employs CLPA and KDPA to dynamically track learning archetypes and predict memory retention collapse across prerequisite syllabus DAGs.</w:t>
      </w:r>
    </w:p>
    <w:p w14:paraId="31F0DD3D" w14:textId="77777777" w:rsidR="007F2F9F" w:rsidRDefault="0035164C">
      <w:pPr>
        <w:pStyle w:val="ListBullet"/>
        <w:spacing w:after="40"/>
        <w:jc w:val="both"/>
      </w:pPr>
      <w:r>
        <w:rPr>
          <w:b/>
        </w:rPr>
        <w:t>3. Deterministic Software-Driven Faculty Tracker:</w:t>
      </w:r>
      <w:r>
        <w:t xml:space="preserve"> Resolves faculty availability and classroom locations in O(1) computational time by intersecting live timetable slots with approved leave records, eliminating all physical tracking beacons.</w:t>
      </w:r>
    </w:p>
    <w:p w14:paraId="006447FA" w14:textId="77777777" w:rsidR="007F2F9F" w:rsidRDefault="0035164C">
      <w:pPr>
        <w:pStyle w:val="ListBullet"/>
        <w:spacing w:after="40"/>
        <w:jc w:val="both"/>
      </w:pPr>
      <w:r>
        <w:rPr>
          <w:b/>
        </w:rPr>
        <w:lastRenderedPageBreak/>
        <w:t>4. End-to-End Digital Gate Pass Lifecycle:</w:t>
      </w:r>
      <w:r>
        <w:t xml:space="preserve"> Multi-tier digital gate pass workflow with guardian SMS OTP verification, warden digital approvals, and real-time security gate QR verification.</w:t>
      </w:r>
    </w:p>
    <w:p w14:paraId="2229FAFE" w14:textId="77777777" w:rsidR="007F2F9F" w:rsidRDefault="0035164C">
      <w:pPr>
        <w:pStyle w:val="ListBullet"/>
        <w:spacing w:after="40"/>
        <w:jc w:val="both"/>
      </w:pPr>
      <w:r>
        <w:rPr>
          <w:b/>
        </w:rPr>
        <w:t>5. Wearable Push Notification Engine:</w:t>
      </w:r>
      <w:r>
        <w:t xml:space="preserve"> Dispatches urgent academic notices and room changes directly to smartwatch and mobile clients with emergency DND override capabilities.</w:t>
      </w:r>
    </w:p>
    <w:p w14:paraId="3F8EAC74" w14:textId="77777777" w:rsidR="007F2F9F" w:rsidRDefault="0035164C">
      <w:pPr>
        <w:keepNext/>
        <w:spacing w:before="160" w:after="40"/>
      </w:pPr>
      <w:r>
        <w:rPr>
          <w:b/>
          <w:sz w:val="26"/>
        </w:rPr>
        <w:t>3.3 SOFTWARE REQUIREMENTS SPECIFICATION (SRS)</w:t>
      </w:r>
    </w:p>
    <w:p w14:paraId="5F7ABF9F" w14:textId="77777777" w:rsidR="007F2F9F" w:rsidRDefault="0035164C">
      <w:pPr>
        <w:spacing w:after="80" w:line="312" w:lineRule="auto"/>
        <w:jc w:val="both"/>
      </w:pPr>
      <w:r>
        <w:t>The software requirements specification outlines the functional, non-functional, hardware, and software requirements governing the deployment and operation of SCME-AWN.</w:t>
      </w:r>
    </w:p>
    <w:p w14:paraId="03161CAB" w14:textId="77777777" w:rsidR="007F2F9F" w:rsidRDefault="0035164C">
      <w:pPr>
        <w:keepNext/>
        <w:spacing w:before="120" w:after="40"/>
      </w:pPr>
      <w:r>
        <w:rPr>
          <w:b/>
        </w:rPr>
        <w:t>3.3.1 Functional Requirements</w:t>
      </w:r>
    </w:p>
    <w:p w14:paraId="025680CD" w14:textId="77777777" w:rsidR="007F2F9F" w:rsidRDefault="0035164C">
      <w:pPr>
        <w:pStyle w:val="ListBullet"/>
        <w:spacing w:after="40"/>
        <w:jc w:val="both"/>
      </w:pPr>
      <w:r>
        <w:rPr>
          <w:b/>
        </w:rPr>
        <w:t>Student Subsystem:</w:t>
      </w:r>
      <w:r>
        <w:t xml:space="preserve"> Authenticate securely via JWT tokens; view personalized dashboard; query AI assistant regarding personal attendance, timetable, and faculty availability; access adaptive study roadmaps; take diagnostic quizzes; submit digital gate passes; view placement skill gap analyses.</w:t>
      </w:r>
    </w:p>
    <w:p w14:paraId="4B97E030" w14:textId="77777777" w:rsidR="007F2F9F" w:rsidRDefault="0035164C">
      <w:pPr>
        <w:pStyle w:val="ListBullet"/>
        <w:spacing w:after="40"/>
        <w:jc w:val="both"/>
      </w:pPr>
      <w:r>
        <w:rPr>
          <w:b/>
        </w:rPr>
        <w:t>Faculty Subsystem:</w:t>
      </w:r>
      <w:r>
        <w:t xml:space="preserve"> Manage assigned section timetables; log student lecture attendance; review and approve student leave and gate pass requests; view section cognitive learning distribution; publish official subject notices.</w:t>
      </w:r>
    </w:p>
    <w:p w14:paraId="1C806641" w14:textId="77777777" w:rsidR="007F2F9F" w:rsidRDefault="0035164C">
      <w:pPr>
        <w:pStyle w:val="ListBullet"/>
        <w:spacing w:after="40"/>
        <w:jc w:val="both"/>
      </w:pPr>
      <w:r>
        <w:rPr>
          <w:b/>
        </w:rPr>
        <w:t>Administrative Subsystem:</w:t>
      </w:r>
      <w:r>
        <w:t xml:space="preserve"> Administer system users and roles; run automated CSP timetable generation; reallocate classrooms using DCRA+; monitor live campus audit logs; manage facility statuses on 3D Campus Pulse.</w:t>
      </w:r>
    </w:p>
    <w:p w14:paraId="04DF8F21" w14:textId="77777777" w:rsidR="007F2F9F" w:rsidRDefault="0035164C">
      <w:pPr>
        <w:pStyle w:val="ListBullet"/>
        <w:spacing w:after="40"/>
        <w:jc w:val="both"/>
      </w:pPr>
      <w:r>
        <w:rPr>
          <w:b/>
        </w:rPr>
        <w:t>Wearable Agent Subsystem:</w:t>
      </w:r>
      <w:r>
        <w:t xml:space="preserve"> Receive real-time priority alerts; process WebSocket notifications; render concise alert digests on smartwatch display surfaces.</w:t>
      </w:r>
    </w:p>
    <w:p w14:paraId="0F828B5B" w14:textId="77777777" w:rsidR="007F2F9F" w:rsidRDefault="0035164C">
      <w:pPr>
        <w:keepNext/>
        <w:spacing w:before="120" w:after="40"/>
      </w:pPr>
      <w:r>
        <w:rPr>
          <w:b/>
        </w:rPr>
        <w:t>3.3.2 Non-Functional Requirements</w:t>
      </w:r>
    </w:p>
    <w:p w14:paraId="1E28D589" w14:textId="77777777" w:rsidR="007F2F9F" w:rsidRDefault="0035164C">
      <w:pPr>
        <w:pStyle w:val="ListBullet"/>
        <w:spacing w:after="40"/>
        <w:jc w:val="both"/>
      </w:pPr>
      <w:r>
        <w:rPr>
          <w:b/>
        </w:rPr>
        <w:t>Performance &amp; Latency:</w:t>
      </w:r>
      <w:r>
        <w:t xml:space="preserve"> P95 database query latency &lt; 50ms; GACB context compilation latency &lt; 25ms; LLM complete response streaming &lt; 2.0s.</w:t>
      </w:r>
    </w:p>
    <w:p w14:paraId="1F94BA72" w14:textId="77777777" w:rsidR="007F2F9F" w:rsidRDefault="0035164C">
      <w:pPr>
        <w:pStyle w:val="ListBullet"/>
        <w:spacing w:after="40"/>
        <w:jc w:val="both"/>
      </w:pPr>
      <w:r>
        <w:rPr>
          <w:b/>
        </w:rPr>
        <w:t>Security &amp; Confidentiality:</w:t>
      </w:r>
      <w:r>
        <w:t xml:space="preserve"> Role-Based Access Control (RBAC) enforced on all endpoints; Bcrypt password hashing; secure HTTP-only JWT cookies; parameter-bound SQL queries preventing SQL injection.</w:t>
      </w:r>
    </w:p>
    <w:p w14:paraId="27C15A71" w14:textId="77777777" w:rsidR="007F2F9F" w:rsidRDefault="0035164C">
      <w:pPr>
        <w:pStyle w:val="ListBullet"/>
        <w:spacing w:after="40"/>
        <w:jc w:val="both"/>
      </w:pPr>
      <w:r>
        <w:rPr>
          <w:b/>
        </w:rPr>
        <w:t>Reliability &amp; Availability:</w:t>
      </w:r>
      <w:r>
        <w:t xml:space="preserve"> 99.9% uptime during academic hours; automated SQLite fallback for local offline edge operation if cloud database connection fails.</w:t>
      </w:r>
    </w:p>
    <w:p w14:paraId="3FB76F47" w14:textId="77777777" w:rsidR="007F2F9F" w:rsidRDefault="0035164C">
      <w:pPr>
        <w:pStyle w:val="ListBullet"/>
        <w:spacing w:after="40"/>
        <w:jc w:val="both"/>
      </w:pPr>
      <w:r>
        <w:rPr>
          <w:b/>
        </w:rPr>
        <w:t>Usability &amp; Accessibility:</w:t>
      </w:r>
      <w:r>
        <w:t xml:space="preserve"> Responsive web layout supporting viewports from 320px mobile displays to 2560px ultra-wide desktop monitors; accessible color contrast compliant with WCAG 2.1 AA.</w:t>
      </w:r>
    </w:p>
    <w:p w14:paraId="7B34C28B" w14:textId="77777777" w:rsidR="007F2F9F" w:rsidRDefault="0035164C">
      <w:pPr>
        <w:keepNext/>
        <w:spacing w:before="120" w:after="40"/>
      </w:pPr>
      <w:r>
        <w:rPr>
          <w:b/>
        </w:rPr>
        <w:lastRenderedPageBreak/>
        <w:t>3.3.3 Hardware Requirements</w:t>
      </w:r>
    </w:p>
    <w:p w14:paraId="321840D6" w14:textId="77777777" w:rsidR="007F2F9F" w:rsidRDefault="0035164C">
      <w:pPr>
        <w:keepNext/>
        <w:spacing w:before="160" w:after="60"/>
        <w:jc w:val="center"/>
      </w:pPr>
      <w:r>
        <w:rPr>
          <w:b/>
          <w:sz w:val="21"/>
        </w:rPr>
        <w:t>Table 3.1: Hardware Requirements Specification</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3000"/>
        <w:gridCol w:w="3000"/>
        <w:gridCol w:w="3000"/>
      </w:tblGrid>
      <w:tr w:rsidR="007F2F9F" w14:paraId="021390FB" w14:textId="77777777">
        <w:trPr>
          <w:jc w:val="center"/>
        </w:trPr>
        <w:tc>
          <w:tcPr>
            <w:tcW w:w="3000" w:type="dxa"/>
            <w:tcMar>
              <w:top w:w="35" w:type="dxa"/>
              <w:left w:w="40" w:type="dxa"/>
              <w:bottom w:w="35" w:type="dxa"/>
              <w:right w:w="40" w:type="dxa"/>
            </w:tcMar>
          </w:tcPr>
          <w:p w14:paraId="677C32C6" w14:textId="77777777" w:rsidR="007F2F9F" w:rsidRDefault="0035164C">
            <w:pPr>
              <w:keepNext/>
              <w:spacing w:after="0"/>
              <w:jc w:val="center"/>
            </w:pPr>
            <w:r>
              <w:rPr>
                <w:b/>
                <w:sz w:val="19"/>
              </w:rPr>
              <w:t>Component</w:t>
            </w:r>
          </w:p>
        </w:tc>
        <w:tc>
          <w:tcPr>
            <w:tcW w:w="3000" w:type="dxa"/>
            <w:tcMar>
              <w:top w:w="35" w:type="dxa"/>
              <w:left w:w="40" w:type="dxa"/>
              <w:bottom w:w="35" w:type="dxa"/>
              <w:right w:w="40" w:type="dxa"/>
            </w:tcMar>
          </w:tcPr>
          <w:p w14:paraId="22B4B863" w14:textId="77777777" w:rsidR="007F2F9F" w:rsidRDefault="0035164C">
            <w:pPr>
              <w:keepNext/>
              <w:spacing w:after="0"/>
              <w:jc w:val="center"/>
            </w:pPr>
            <w:r>
              <w:rPr>
                <w:b/>
                <w:sz w:val="19"/>
              </w:rPr>
              <w:t>Minimum Development Specification</w:t>
            </w:r>
          </w:p>
        </w:tc>
        <w:tc>
          <w:tcPr>
            <w:tcW w:w="3000" w:type="dxa"/>
            <w:tcMar>
              <w:top w:w="35" w:type="dxa"/>
              <w:left w:w="40" w:type="dxa"/>
              <w:bottom w:w="35" w:type="dxa"/>
              <w:right w:w="40" w:type="dxa"/>
            </w:tcMar>
          </w:tcPr>
          <w:p w14:paraId="0A127B5F" w14:textId="77777777" w:rsidR="007F2F9F" w:rsidRDefault="0035164C">
            <w:pPr>
              <w:keepNext/>
              <w:spacing w:after="0"/>
              <w:jc w:val="center"/>
            </w:pPr>
            <w:r>
              <w:rPr>
                <w:b/>
                <w:sz w:val="19"/>
              </w:rPr>
              <w:t>Production Server Specification</w:t>
            </w:r>
          </w:p>
        </w:tc>
      </w:tr>
      <w:tr w:rsidR="007F2F9F" w14:paraId="79660C8A" w14:textId="77777777">
        <w:trPr>
          <w:jc w:val="center"/>
        </w:trPr>
        <w:tc>
          <w:tcPr>
            <w:tcW w:w="3000" w:type="dxa"/>
            <w:tcMar>
              <w:top w:w="18" w:type="dxa"/>
              <w:left w:w="40" w:type="dxa"/>
              <w:bottom w:w="18" w:type="dxa"/>
              <w:right w:w="40" w:type="dxa"/>
            </w:tcMar>
          </w:tcPr>
          <w:p w14:paraId="43AD99C4" w14:textId="77777777" w:rsidR="007F2F9F" w:rsidRDefault="0035164C">
            <w:pPr>
              <w:spacing w:after="0" w:line="245" w:lineRule="auto"/>
              <w:jc w:val="center"/>
            </w:pPr>
            <w:r>
              <w:rPr>
                <w:sz w:val="18"/>
              </w:rPr>
              <w:t>Processor (CPU)</w:t>
            </w:r>
          </w:p>
        </w:tc>
        <w:tc>
          <w:tcPr>
            <w:tcW w:w="3000" w:type="dxa"/>
            <w:tcMar>
              <w:top w:w="18" w:type="dxa"/>
              <w:left w:w="40" w:type="dxa"/>
              <w:bottom w:w="18" w:type="dxa"/>
              <w:right w:w="40" w:type="dxa"/>
            </w:tcMar>
          </w:tcPr>
          <w:p w14:paraId="75F0D0F7" w14:textId="77777777" w:rsidR="007F2F9F" w:rsidRDefault="0035164C">
            <w:pPr>
              <w:spacing w:after="0" w:line="245" w:lineRule="auto"/>
            </w:pPr>
            <w:r>
              <w:rPr>
                <w:sz w:val="18"/>
              </w:rPr>
              <w:t>Intel Core i5 / AMD Ryzen 5 (6 cores, 3.2 GHz)</w:t>
            </w:r>
          </w:p>
        </w:tc>
        <w:tc>
          <w:tcPr>
            <w:tcW w:w="3000" w:type="dxa"/>
            <w:tcMar>
              <w:top w:w="18" w:type="dxa"/>
              <w:left w:w="40" w:type="dxa"/>
              <w:bottom w:w="18" w:type="dxa"/>
              <w:right w:w="40" w:type="dxa"/>
            </w:tcMar>
          </w:tcPr>
          <w:p w14:paraId="328D7FA1" w14:textId="77777777" w:rsidR="007F2F9F" w:rsidRDefault="0035164C">
            <w:pPr>
              <w:spacing w:after="0" w:line="245" w:lineRule="auto"/>
            </w:pPr>
            <w:r>
              <w:rPr>
                <w:sz w:val="18"/>
              </w:rPr>
              <w:t>Intel Xeon Silver / AMD EPYC (16 cores, 2.8 GHz)</w:t>
            </w:r>
          </w:p>
        </w:tc>
      </w:tr>
      <w:tr w:rsidR="007F2F9F" w14:paraId="16CF6D68" w14:textId="77777777">
        <w:trPr>
          <w:jc w:val="center"/>
        </w:trPr>
        <w:tc>
          <w:tcPr>
            <w:tcW w:w="3000" w:type="dxa"/>
            <w:tcMar>
              <w:top w:w="18" w:type="dxa"/>
              <w:left w:w="40" w:type="dxa"/>
              <w:bottom w:w="18" w:type="dxa"/>
              <w:right w:w="40" w:type="dxa"/>
            </w:tcMar>
          </w:tcPr>
          <w:p w14:paraId="5AFC0E28" w14:textId="77777777" w:rsidR="007F2F9F" w:rsidRDefault="0035164C">
            <w:pPr>
              <w:spacing w:after="0" w:line="245" w:lineRule="auto"/>
              <w:jc w:val="center"/>
            </w:pPr>
            <w:r>
              <w:rPr>
                <w:sz w:val="18"/>
              </w:rPr>
              <w:t>System Memory (RAM)</w:t>
            </w:r>
          </w:p>
        </w:tc>
        <w:tc>
          <w:tcPr>
            <w:tcW w:w="3000" w:type="dxa"/>
            <w:tcMar>
              <w:top w:w="18" w:type="dxa"/>
              <w:left w:w="40" w:type="dxa"/>
              <w:bottom w:w="18" w:type="dxa"/>
              <w:right w:w="40" w:type="dxa"/>
            </w:tcMar>
          </w:tcPr>
          <w:p w14:paraId="12B7F079" w14:textId="77777777" w:rsidR="007F2F9F" w:rsidRDefault="0035164C">
            <w:pPr>
              <w:spacing w:after="0" w:line="245" w:lineRule="auto"/>
            </w:pPr>
            <w:r>
              <w:rPr>
                <w:sz w:val="18"/>
              </w:rPr>
              <w:t>16 GB DDR4 3200 MHz</w:t>
            </w:r>
          </w:p>
        </w:tc>
        <w:tc>
          <w:tcPr>
            <w:tcW w:w="3000" w:type="dxa"/>
            <w:tcMar>
              <w:top w:w="18" w:type="dxa"/>
              <w:left w:w="40" w:type="dxa"/>
              <w:bottom w:w="18" w:type="dxa"/>
              <w:right w:w="40" w:type="dxa"/>
            </w:tcMar>
          </w:tcPr>
          <w:p w14:paraId="35910090" w14:textId="77777777" w:rsidR="007F2F9F" w:rsidRDefault="0035164C">
            <w:pPr>
              <w:spacing w:after="0" w:line="245" w:lineRule="auto"/>
            </w:pPr>
            <w:r>
              <w:rPr>
                <w:sz w:val="18"/>
              </w:rPr>
              <w:t>32 GB / 64 GB ECC DDR4</w:t>
            </w:r>
          </w:p>
        </w:tc>
      </w:tr>
      <w:tr w:rsidR="007F2F9F" w14:paraId="731683D8" w14:textId="77777777">
        <w:trPr>
          <w:jc w:val="center"/>
        </w:trPr>
        <w:tc>
          <w:tcPr>
            <w:tcW w:w="3000" w:type="dxa"/>
            <w:tcMar>
              <w:top w:w="18" w:type="dxa"/>
              <w:left w:w="40" w:type="dxa"/>
              <w:bottom w:w="18" w:type="dxa"/>
              <w:right w:w="40" w:type="dxa"/>
            </w:tcMar>
          </w:tcPr>
          <w:p w14:paraId="2EA4E122" w14:textId="77777777" w:rsidR="007F2F9F" w:rsidRDefault="0035164C">
            <w:pPr>
              <w:spacing w:after="0" w:line="245" w:lineRule="auto"/>
              <w:jc w:val="center"/>
            </w:pPr>
            <w:r>
              <w:rPr>
                <w:sz w:val="18"/>
              </w:rPr>
              <w:t>Storage (Disk)</w:t>
            </w:r>
          </w:p>
        </w:tc>
        <w:tc>
          <w:tcPr>
            <w:tcW w:w="3000" w:type="dxa"/>
            <w:tcMar>
              <w:top w:w="18" w:type="dxa"/>
              <w:left w:w="40" w:type="dxa"/>
              <w:bottom w:w="18" w:type="dxa"/>
              <w:right w:w="40" w:type="dxa"/>
            </w:tcMar>
          </w:tcPr>
          <w:p w14:paraId="065DB198" w14:textId="77777777" w:rsidR="007F2F9F" w:rsidRDefault="0035164C">
            <w:pPr>
              <w:spacing w:after="0" w:line="245" w:lineRule="auto"/>
            </w:pPr>
            <w:r>
              <w:rPr>
                <w:sz w:val="18"/>
              </w:rPr>
              <w:t>512 GB NVMe M.2 SSD</w:t>
            </w:r>
          </w:p>
        </w:tc>
        <w:tc>
          <w:tcPr>
            <w:tcW w:w="3000" w:type="dxa"/>
            <w:tcMar>
              <w:top w:w="18" w:type="dxa"/>
              <w:left w:w="40" w:type="dxa"/>
              <w:bottom w:w="18" w:type="dxa"/>
              <w:right w:w="40" w:type="dxa"/>
            </w:tcMar>
          </w:tcPr>
          <w:p w14:paraId="5372B855" w14:textId="77777777" w:rsidR="007F2F9F" w:rsidRDefault="0035164C">
            <w:pPr>
              <w:spacing w:after="0" w:line="245" w:lineRule="auto"/>
            </w:pPr>
            <w:r>
              <w:rPr>
                <w:sz w:val="18"/>
              </w:rPr>
              <w:t>1 TB Enterprise NVMe SSD (RAID-1 Mirror)</w:t>
            </w:r>
          </w:p>
        </w:tc>
      </w:tr>
      <w:tr w:rsidR="007F2F9F" w14:paraId="5C5DF91F" w14:textId="77777777">
        <w:trPr>
          <w:jc w:val="center"/>
        </w:trPr>
        <w:tc>
          <w:tcPr>
            <w:tcW w:w="3000" w:type="dxa"/>
            <w:tcMar>
              <w:top w:w="18" w:type="dxa"/>
              <w:left w:w="40" w:type="dxa"/>
              <w:bottom w:w="18" w:type="dxa"/>
              <w:right w:w="40" w:type="dxa"/>
            </w:tcMar>
          </w:tcPr>
          <w:p w14:paraId="41CCF60C" w14:textId="77777777" w:rsidR="007F2F9F" w:rsidRDefault="0035164C">
            <w:pPr>
              <w:spacing w:after="0" w:line="245" w:lineRule="auto"/>
              <w:jc w:val="center"/>
            </w:pPr>
            <w:r>
              <w:rPr>
                <w:sz w:val="18"/>
              </w:rPr>
              <w:t>Network Interface</w:t>
            </w:r>
          </w:p>
        </w:tc>
        <w:tc>
          <w:tcPr>
            <w:tcW w:w="3000" w:type="dxa"/>
            <w:tcMar>
              <w:top w:w="18" w:type="dxa"/>
              <w:left w:w="40" w:type="dxa"/>
              <w:bottom w:w="18" w:type="dxa"/>
              <w:right w:w="40" w:type="dxa"/>
            </w:tcMar>
          </w:tcPr>
          <w:p w14:paraId="6F07F882" w14:textId="77777777" w:rsidR="007F2F9F" w:rsidRDefault="0035164C">
            <w:pPr>
              <w:spacing w:after="0" w:line="245" w:lineRule="auto"/>
            </w:pPr>
            <w:r>
              <w:rPr>
                <w:sz w:val="18"/>
              </w:rPr>
              <w:t>100/1000 Mbps Ethernet / Wi-Fi 6</w:t>
            </w:r>
          </w:p>
        </w:tc>
        <w:tc>
          <w:tcPr>
            <w:tcW w:w="3000" w:type="dxa"/>
            <w:tcMar>
              <w:top w:w="18" w:type="dxa"/>
              <w:left w:w="40" w:type="dxa"/>
              <w:bottom w:w="18" w:type="dxa"/>
              <w:right w:w="40" w:type="dxa"/>
            </w:tcMar>
          </w:tcPr>
          <w:p w14:paraId="1FD57E60" w14:textId="77777777" w:rsidR="007F2F9F" w:rsidRDefault="0035164C">
            <w:pPr>
              <w:spacing w:after="0" w:line="245" w:lineRule="auto"/>
            </w:pPr>
            <w:r>
              <w:rPr>
                <w:sz w:val="18"/>
              </w:rPr>
              <w:t>10 Gbps Redundant SFP+ Optical Uplink</w:t>
            </w:r>
          </w:p>
        </w:tc>
      </w:tr>
      <w:tr w:rsidR="007F2F9F" w14:paraId="662077DE" w14:textId="77777777">
        <w:trPr>
          <w:jc w:val="center"/>
        </w:trPr>
        <w:tc>
          <w:tcPr>
            <w:tcW w:w="3000" w:type="dxa"/>
            <w:tcMar>
              <w:top w:w="18" w:type="dxa"/>
              <w:left w:w="40" w:type="dxa"/>
              <w:bottom w:w="18" w:type="dxa"/>
              <w:right w:w="40" w:type="dxa"/>
            </w:tcMar>
          </w:tcPr>
          <w:p w14:paraId="1C2B08B5" w14:textId="77777777" w:rsidR="007F2F9F" w:rsidRDefault="0035164C">
            <w:pPr>
              <w:spacing w:after="0" w:line="245" w:lineRule="auto"/>
              <w:jc w:val="center"/>
            </w:pPr>
            <w:r>
              <w:rPr>
                <w:sz w:val="18"/>
              </w:rPr>
              <w:t>Client Devices</w:t>
            </w:r>
          </w:p>
        </w:tc>
        <w:tc>
          <w:tcPr>
            <w:tcW w:w="3000" w:type="dxa"/>
            <w:tcMar>
              <w:top w:w="18" w:type="dxa"/>
              <w:left w:w="40" w:type="dxa"/>
              <w:bottom w:w="18" w:type="dxa"/>
              <w:right w:w="40" w:type="dxa"/>
            </w:tcMar>
          </w:tcPr>
          <w:p w14:paraId="39F9D78E" w14:textId="77777777" w:rsidR="007F2F9F" w:rsidRDefault="0035164C">
            <w:pPr>
              <w:spacing w:after="0" w:line="245" w:lineRule="auto"/>
            </w:pPr>
            <w:r>
              <w:rPr>
                <w:sz w:val="18"/>
              </w:rPr>
              <w:t>Desktop PC / Laptop (Chrome / Edge / Firefox)</w:t>
            </w:r>
          </w:p>
        </w:tc>
        <w:tc>
          <w:tcPr>
            <w:tcW w:w="3000" w:type="dxa"/>
            <w:tcMar>
              <w:top w:w="18" w:type="dxa"/>
              <w:left w:w="40" w:type="dxa"/>
              <w:bottom w:w="18" w:type="dxa"/>
              <w:right w:w="40" w:type="dxa"/>
            </w:tcMar>
          </w:tcPr>
          <w:p w14:paraId="40CF2738" w14:textId="77777777" w:rsidR="007F2F9F" w:rsidRDefault="0035164C">
            <w:pPr>
              <w:spacing w:after="0" w:line="245" w:lineRule="auto"/>
            </w:pPr>
            <w:r>
              <w:rPr>
                <w:sz w:val="18"/>
              </w:rPr>
              <w:t>Desktop, Tablet, iOS/Android Smartphone, WearOS Watch</w:t>
            </w:r>
          </w:p>
        </w:tc>
      </w:tr>
    </w:tbl>
    <w:p w14:paraId="06A36867" w14:textId="77777777" w:rsidR="007F2F9F" w:rsidRDefault="0035164C">
      <w:pPr>
        <w:spacing w:after="60" w:line="274" w:lineRule="auto"/>
        <w:jc w:val="both"/>
      </w:pPr>
      <w:r>
        <w:t>Hardware Architecture Rationale: The dual-tier hardware specification guarantees reliable operational performance across both local developer staging and production cloud deployments. While developer workstations utilize standard multicore processors and fast NVMe storage for iterative testing, production server nodes deploy dedicated high-frequency EPYC/Xeon processors paired with 32 GB ECC memory to handle peak morning attendance spikes and concurrent WebSocket connections.</w:t>
      </w:r>
    </w:p>
    <w:p w14:paraId="45E8E859" w14:textId="77777777" w:rsidR="007F2F9F" w:rsidRDefault="0035164C">
      <w:pPr>
        <w:keepNext/>
        <w:spacing w:before="120" w:after="40"/>
      </w:pPr>
      <w:r>
        <w:rPr>
          <w:b/>
        </w:rPr>
        <w:t>3.3.4 Software Requirements</w:t>
      </w:r>
    </w:p>
    <w:p w14:paraId="13266943" w14:textId="77777777" w:rsidR="007F2F9F" w:rsidRDefault="0035164C">
      <w:pPr>
        <w:keepNext/>
        <w:spacing w:before="160" w:after="60"/>
        <w:jc w:val="center"/>
      </w:pPr>
      <w:r>
        <w:rPr>
          <w:b/>
          <w:sz w:val="21"/>
        </w:rPr>
        <w:t>Table 3.2: Software Requirements Specification</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6AA3835B" w14:textId="77777777">
        <w:trPr>
          <w:jc w:val="center"/>
        </w:trPr>
        <w:tc>
          <w:tcPr>
            <w:tcW w:w="2250" w:type="dxa"/>
            <w:tcMar>
              <w:top w:w="35" w:type="dxa"/>
              <w:left w:w="40" w:type="dxa"/>
              <w:bottom w:w="35" w:type="dxa"/>
              <w:right w:w="40" w:type="dxa"/>
            </w:tcMar>
          </w:tcPr>
          <w:p w14:paraId="43A0FB64" w14:textId="77777777" w:rsidR="007F2F9F" w:rsidRDefault="0035164C">
            <w:pPr>
              <w:keepNext/>
              <w:spacing w:after="0"/>
              <w:jc w:val="center"/>
            </w:pPr>
            <w:r>
              <w:rPr>
                <w:b/>
                <w:sz w:val="19"/>
              </w:rPr>
              <w:t>Layer / Domain</w:t>
            </w:r>
          </w:p>
        </w:tc>
        <w:tc>
          <w:tcPr>
            <w:tcW w:w="2250" w:type="dxa"/>
            <w:tcMar>
              <w:top w:w="35" w:type="dxa"/>
              <w:left w:w="40" w:type="dxa"/>
              <w:bottom w:w="35" w:type="dxa"/>
              <w:right w:w="40" w:type="dxa"/>
            </w:tcMar>
          </w:tcPr>
          <w:p w14:paraId="11D9132F" w14:textId="77777777" w:rsidR="007F2F9F" w:rsidRDefault="0035164C">
            <w:pPr>
              <w:keepNext/>
              <w:spacing w:after="0"/>
              <w:jc w:val="center"/>
            </w:pPr>
            <w:r>
              <w:rPr>
                <w:b/>
                <w:sz w:val="19"/>
              </w:rPr>
              <w:t>Technology / Framework</w:t>
            </w:r>
          </w:p>
        </w:tc>
        <w:tc>
          <w:tcPr>
            <w:tcW w:w="2250" w:type="dxa"/>
            <w:tcMar>
              <w:top w:w="35" w:type="dxa"/>
              <w:left w:w="40" w:type="dxa"/>
              <w:bottom w:w="35" w:type="dxa"/>
              <w:right w:w="40" w:type="dxa"/>
            </w:tcMar>
          </w:tcPr>
          <w:p w14:paraId="4FC19C1C" w14:textId="77777777" w:rsidR="007F2F9F" w:rsidRDefault="0035164C">
            <w:pPr>
              <w:keepNext/>
              <w:spacing w:after="0"/>
              <w:jc w:val="center"/>
            </w:pPr>
            <w:r>
              <w:rPr>
                <w:b/>
                <w:sz w:val="19"/>
              </w:rPr>
              <w:t>Version / Release</w:t>
            </w:r>
          </w:p>
        </w:tc>
        <w:tc>
          <w:tcPr>
            <w:tcW w:w="2250" w:type="dxa"/>
            <w:tcMar>
              <w:top w:w="35" w:type="dxa"/>
              <w:left w:w="40" w:type="dxa"/>
              <w:bottom w:w="35" w:type="dxa"/>
              <w:right w:w="40" w:type="dxa"/>
            </w:tcMar>
          </w:tcPr>
          <w:p w14:paraId="518EB430" w14:textId="77777777" w:rsidR="007F2F9F" w:rsidRDefault="0035164C">
            <w:pPr>
              <w:keepNext/>
              <w:spacing w:after="0"/>
              <w:jc w:val="center"/>
            </w:pPr>
            <w:r>
              <w:rPr>
                <w:b/>
                <w:sz w:val="19"/>
              </w:rPr>
              <w:t>Operational Role</w:t>
            </w:r>
          </w:p>
        </w:tc>
      </w:tr>
      <w:tr w:rsidR="007F2F9F" w14:paraId="10B228AA" w14:textId="77777777">
        <w:trPr>
          <w:jc w:val="center"/>
        </w:trPr>
        <w:tc>
          <w:tcPr>
            <w:tcW w:w="2250" w:type="dxa"/>
            <w:tcMar>
              <w:top w:w="18" w:type="dxa"/>
              <w:left w:w="40" w:type="dxa"/>
              <w:bottom w:w="18" w:type="dxa"/>
              <w:right w:w="40" w:type="dxa"/>
            </w:tcMar>
          </w:tcPr>
          <w:p w14:paraId="1DF325CF" w14:textId="77777777" w:rsidR="007F2F9F" w:rsidRDefault="0035164C">
            <w:pPr>
              <w:spacing w:after="0" w:line="245" w:lineRule="auto"/>
              <w:jc w:val="center"/>
            </w:pPr>
            <w:r>
              <w:rPr>
                <w:sz w:val="18"/>
              </w:rPr>
              <w:t>Operating System</w:t>
            </w:r>
          </w:p>
        </w:tc>
        <w:tc>
          <w:tcPr>
            <w:tcW w:w="2250" w:type="dxa"/>
            <w:tcMar>
              <w:top w:w="18" w:type="dxa"/>
              <w:left w:w="40" w:type="dxa"/>
              <w:bottom w:w="18" w:type="dxa"/>
              <w:right w:w="40" w:type="dxa"/>
            </w:tcMar>
          </w:tcPr>
          <w:p w14:paraId="13FE3152" w14:textId="77777777" w:rsidR="007F2F9F" w:rsidRDefault="0035164C">
            <w:pPr>
              <w:spacing w:after="0" w:line="245" w:lineRule="auto"/>
            </w:pPr>
            <w:r>
              <w:rPr>
                <w:sz w:val="18"/>
              </w:rPr>
              <w:t>Ubuntu Linux Server / Windows 11 Pro</w:t>
            </w:r>
          </w:p>
        </w:tc>
        <w:tc>
          <w:tcPr>
            <w:tcW w:w="2250" w:type="dxa"/>
            <w:tcMar>
              <w:top w:w="18" w:type="dxa"/>
              <w:left w:w="40" w:type="dxa"/>
              <w:bottom w:w="18" w:type="dxa"/>
              <w:right w:w="40" w:type="dxa"/>
            </w:tcMar>
          </w:tcPr>
          <w:p w14:paraId="19B6D655" w14:textId="77777777" w:rsidR="007F2F9F" w:rsidRDefault="0035164C">
            <w:pPr>
              <w:spacing w:after="0" w:line="245" w:lineRule="auto"/>
            </w:pPr>
            <w:r>
              <w:rPr>
                <w:sz w:val="18"/>
              </w:rPr>
              <w:t>22.04 LTS / 64-bit</w:t>
            </w:r>
          </w:p>
        </w:tc>
        <w:tc>
          <w:tcPr>
            <w:tcW w:w="2250" w:type="dxa"/>
            <w:tcMar>
              <w:top w:w="18" w:type="dxa"/>
              <w:left w:w="40" w:type="dxa"/>
              <w:bottom w:w="18" w:type="dxa"/>
              <w:right w:w="40" w:type="dxa"/>
            </w:tcMar>
          </w:tcPr>
          <w:p w14:paraId="16492F8E" w14:textId="77777777" w:rsidR="007F2F9F" w:rsidRDefault="0035164C">
            <w:pPr>
              <w:spacing w:after="0" w:line="245" w:lineRule="auto"/>
            </w:pPr>
            <w:r>
              <w:rPr>
                <w:sz w:val="18"/>
              </w:rPr>
              <w:t>Base host operating environment</w:t>
            </w:r>
          </w:p>
        </w:tc>
      </w:tr>
      <w:tr w:rsidR="007F2F9F" w14:paraId="1935819B" w14:textId="77777777">
        <w:trPr>
          <w:jc w:val="center"/>
        </w:trPr>
        <w:tc>
          <w:tcPr>
            <w:tcW w:w="2250" w:type="dxa"/>
            <w:tcMar>
              <w:top w:w="18" w:type="dxa"/>
              <w:left w:w="40" w:type="dxa"/>
              <w:bottom w:w="18" w:type="dxa"/>
              <w:right w:w="40" w:type="dxa"/>
            </w:tcMar>
          </w:tcPr>
          <w:p w14:paraId="1DCEBF93" w14:textId="77777777" w:rsidR="007F2F9F" w:rsidRDefault="0035164C">
            <w:pPr>
              <w:spacing w:after="0" w:line="245" w:lineRule="auto"/>
              <w:jc w:val="center"/>
            </w:pPr>
            <w:r>
              <w:rPr>
                <w:sz w:val="18"/>
              </w:rPr>
              <w:t>Frontend Engine</w:t>
            </w:r>
          </w:p>
        </w:tc>
        <w:tc>
          <w:tcPr>
            <w:tcW w:w="2250" w:type="dxa"/>
            <w:tcMar>
              <w:top w:w="18" w:type="dxa"/>
              <w:left w:w="40" w:type="dxa"/>
              <w:bottom w:w="18" w:type="dxa"/>
              <w:right w:w="40" w:type="dxa"/>
            </w:tcMar>
          </w:tcPr>
          <w:p w14:paraId="1F983EA0" w14:textId="77777777" w:rsidR="007F2F9F" w:rsidRDefault="0035164C">
            <w:pPr>
              <w:spacing w:after="0" w:line="245" w:lineRule="auto"/>
            </w:pPr>
            <w:r>
              <w:rPr>
                <w:sz w:val="18"/>
              </w:rPr>
              <w:t>React.js + Vite + Tailwind CSS</w:t>
            </w:r>
          </w:p>
        </w:tc>
        <w:tc>
          <w:tcPr>
            <w:tcW w:w="2250" w:type="dxa"/>
            <w:tcMar>
              <w:top w:w="18" w:type="dxa"/>
              <w:left w:w="40" w:type="dxa"/>
              <w:bottom w:w="18" w:type="dxa"/>
              <w:right w:w="40" w:type="dxa"/>
            </w:tcMar>
          </w:tcPr>
          <w:p w14:paraId="2EA739E5" w14:textId="77777777" w:rsidR="007F2F9F" w:rsidRDefault="0035164C">
            <w:pPr>
              <w:spacing w:after="0" w:line="245" w:lineRule="auto"/>
            </w:pPr>
            <w:r>
              <w:rPr>
                <w:sz w:val="18"/>
              </w:rPr>
              <w:t>18.3.1 / Vite 5.x</w:t>
            </w:r>
          </w:p>
        </w:tc>
        <w:tc>
          <w:tcPr>
            <w:tcW w:w="2250" w:type="dxa"/>
            <w:tcMar>
              <w:top w:w="18" w:type="dxa"/>
              <w:left w:w="40" w:type="dxa"/>
              <w:bottom w:w="18" w:type="dxa"/>
              <w:right w:w="40" w:type="dxa"/>
            </w:tcMar>
          </w:tcPr>
          <w:p w14:paraId="6064E1C1" w14:textId="77777777" w:rsidR="007F2F9F" w:rsidRDefault="0035164C">
            <w:pPr>
              <w:spacing w:after="0" w:line="245" w:lineRule="auto"/>
            </w:pPr>
            <w:r>
              <w:rPr>
                <w:sz w:val="18"/>
              </w:rPr>
              <w:t>Client Single Page Application (SPA)</w:t>
            </w:r>
          </w:p>
        </w:tc>
      </w:tr>
      <w:tr w:rsidR="007F2F9F" w14:paraId="5EB8AC94" w14:textId="77777777">
        <w:trPr>
          <w:jc w:val="center"/>
        </w:trPr>
        <w:tc>
          <w:tcPr>
            <w:tcW w:w="2250" w:type="dxa"/>
            <w:tcMar>
              <w:top w:w="18" w:type="dxa"/>
              <w:left w:w="40" w:type="dxa"/>
              <w:bottom w:w="18" w:type="dxa"/>
              <w:right w:w="40" w:type="dxa"/>
            </w:tcMar>
          </w:tcPr>
          <w:p w14:paraId="34B9DEA4" w14:textId="77777777" w:rsidR="007F2F9F" w:rsidRDefault="0035164C">
            <w:pPr>
              <w:spacing w:after="0" w:line="245" w:lineRule="auto"/>
              <w:jc w:val="center"/>
            </w:pPr>
            <w:r>
              <w:rPr>
                <w:sz w:val="18"/>
              </w:rPr>
              <w:t>3D Graphics</w:t>
            </w:r>
          </w:p>
        </w:tc>
        <w:tc>
          <w:tcPr>
            <w:tcW w:w="2250" w:type="dxa"/>
            <w:tcMar>
              <w:top w:w="18" w:type="dxa"/>
              <w:left w:w="40" w:type="dxa"/>
              <w:bottom w:w="18" w:type="dxa"/>
              <w:right w:w="40" w:type="dxa"/>
            </w:tcMar>
          </w:tcPr>
          <w:p w14:paraId="599F106B" w14:textId="77777777" w:rsidR="007F2F9F" w:rsidRDefault="0035164C">
            <w:pPr>
              <w:spacing w:after="0" w:line="245" w:lineRule="auto"/>
            </w:pPr>
            <w:r>
              <w:rPr>
                <w:sz w:val="18"/>
              </w:rPr>
              <w:t>Three.js + Lucide React</w:t>
            </w:r>
          </w:p>
        </w:tc>
        <w:tc>
          <w:tcPr>
            <w:tcW w:w="2250" w:type="dxa"/>
            <w:tcMar>
              <w:top w:w="18" w:type="dxa"/>
              <w:left w:w="40" w:type="dxa"/>
              <w:bottom w:w="18" w:type="dxa"/>
              <w:right w:w="40" w:type="dxa"/>
            </w:tcMar>
          </w:tcPr>
          <w:p w14:paraId="4645C6B7" w14:textId="77777777" w:rsidR="007F2F9F" w:rsidRDefault="0035164C">
            <w:pPr>
              <w:spacing w:after="0" w:line="245" w:lineRule="auto"/>
            </w:pPr>
            <w:r>
              <w:rPr>
                <w:sz w:val="18"/>
              </w:rPr>
              <w:t>r128+ / 0.344+</w:t>
            </w:r>
          </w:p>
        </w:tc>
        <w:tc>
          <w:tcPr>
            <w:tcW w:w="2250" w:type="dxa"/>
            <w:tcMar>
              <w:top w:w="18" w:type="dxa"/>
              <w:left w:w="40" w:type="dxa"/>
              <w:bottom w:w="18" w:type="dxa"/>
              <w:right w:w="40" w:type="dxa"/>
            </w:tcMar>
          </w:tcPr>
          <w:p w14:paraId="7DE53F41" w14:textId="77777777" w:rsidR="007F2F9F" w:rsidRDefault="0035164C">
            <w:pPr>
              <w:spacing w:after="0" w:line="245" w:lineRule="auto"/>
            </w:pPr>
            <w:r>
              <w:rPr>
                <w:sz w:val="18"/>
              </w:rPr>
              <w:t>Campus Pulse 3D facility visualization</w:t>
            </w:r>
          </w:p>
        </w:tc>
      </w:tr>
      <w:tr w:rsidR="007F2F9F" w14:paraId="46B42E96" w14:textId="77777777">
        <w:trPr>
          <w:jc w:val="center"/>
        </w:trPr>
        <w:tc>
          <w:tcPr>
            <w:tcW w:w="2250" w:type="dxa"/>
            <w:tcMar>
              <w:top w:w="18" w:type="dxa"/>
              <w:left w:w="40" w:type="dxa"/>
              <w:bottom w:w="18" w:type="dxa"/>
              <w:right w:w="40" w:type="dxa"/>
            </w:tcMar>
          </w:tcPr>
          <w:p w14:paraId="6DC18F4A" w14:textId="77777777" w:rsidR="007F2F9F" w:rsidRDefault="0035164C">
            <w:pPr>
              <w:spacing w:after="0" w:line="245" w:lineRule="auto"/>
              <w:jc w:val="center"/>
            </w:pPr>
            <w:r>
              <w:rPr>
                <w:sz w:val="18"/>
              </w:rPr>
              <w:t>Backend Engine</w:t>
            </w:r>
          </w:p>
        </w:tc>
        <w:tc>
          <w:tcPr>
            <w:tcW w:w="2250" w:type="dxa"/>
            <w:tcMar>
              <w:top w:w="18" w:type="dxa"/>
              <w:left w:w="40" w:type="dxa"/>
              <w:bottom w:w="18" w:type="dxa"/>
              <w:right w:w="40" w:type="dxa"/>
            </w:tcMar>
          </w:tcPr>
          <w:p w14:paraId="35A30ECE" w14:textId="77777777" w:rsidR="007F2F9F" w:rsidRDefault="0035164C">
            <w:pPr>
              <w:spacing w:after="0" w:line="245" w:lineRule="auto"/>
            </w:pPr>
            <w:r>
              <w:rPr>
                <w:sz w:val="18"/>
              </w:rPr>
              <w:t>FastAPI + Starlette + Uvicorn</w:t>
            </w:r>
          </w:p>
        </w:tc>
        <w:tc>
          <w:tcPr>
            <w:tcW w:w="2250" w:type="dxa"/>
            <w:tcMar>
              <w:top w:w="18" w:type="dxa"/>
              <w:left w:w="40" w:type="dxa"/>
              <w:bottom w:w="18" w:type="dxa"/>
              <w:right w:w="40" w:type="dxa"/>
            </w:tcMar>
          </w:tcPr>
          <w:p w14:paraId="4B7BD7AA" w14:textId="77777777" w:rsidR="007F2F9F" w:rsidRDefault="0035164C">
            <w:pPr>
              <w:spacing w:after="0" w:line="245" w:lineRule="auto"/>
            </w:pPr>
            <w:r>
              <w:rPr>
                <w:sz w:val="18"/>
              </w:rPr>
              <w:t>0.110+ / Python 3.11+</w:t>
            </w:r>
          </w:p>
        </w:tc>
        <w:tc>
          <w:tcPr>
            <w:tcW w:w="2250" w:type="dxa"/>
            <w:tcMar>
              <w:top w:w="18" w:type="dxa"/>
              <w:left w:w="40" w:type="dxa"/>
              <w:bottom w:w="18" w:type="dxa"/>
              <w:right w:w="40" w:type="dxa"/>
            </w:tcMar>
          </w:tcPr>
          <w:p w14:paraId="690D8500" w14:textId="77777777" w:rsidR="007F2F9F" w:rsidRDefault="0035164C">
            <w:pPr>
              <w:spacing w:after="0" w:line="245" w:lineRule="auto"/>
            </w:pPr>
            <w:r>
              <w:rPr>
                <w:sz w:val="18"/>
              </w:rPr>
              <w:t>Asynchronous REST microservice engine</w:t>
            </w:r>
          </w:p>
        </w:tc>
      </w:tr>
      <w:tr w:rsidR="007F2F9F" w14:paraId="7AB8935E" w14:textId="77777777">
        <w:trPr>
          <w:jc w:val="center"/>
        </w:trPr>
        <w:tc>
          <w:tcPr>
            <w:tcW w:w="2250" w:type="dxa"/>
            <w:tcMar>
              <w:top w:w="18" w:type="dxa"/>
              <w:left w:w="40" w:type="dxa"/>
              <w:bottom w:w="18" w:type="dxa"/>
              <w:right w:w="40" w:type="dxa"/>
            </w:tcMar>
          </w:tcPr>
          <w:p w14:paraId="096C0551" w14:textId="77777777" w:rsidR="007F2F9F" w:rsidRDefault="0035164C">
            <w:pPr>
              <w:spacing w:after="0" w:line="245" w:lineRule="auto"/>
              <w:jc w:val="center"/>
            </w:pPr>
            <w:r>
              <w:rPr>
                <w:sz w:val="18"/>
              </w:rPr>
              <w:t>Database &amp; ORM</w:t>
            </w:r>
          </w:p>
        </w:tc>
        <w:tc>
          <w:tcPr>
            <w:tcW w:w="2250" w:type="dxa"/>
            <w:tcMar>
              <w:top w:w="18" w:type="dxa"/>
              <w:left w:w="40" w:type="dxa"/>
              <w:bottom w:w="18" w:type="dxa"/>
              <w:right w:w="40" w:type="dxa"/>
            </w:tcMar>
          </w:tcPr>
          <w:p w14:paraId="10149938" w14:textId="77777777" w:rsidR="007F2F9F" w:rsidRDefault="0035164C">
            <w:pPr>
              <w:spacing w:after="0" w:line="245" w:lineRule="auto"/>
            </w:pPr>
            <w:r>
              <w:rPr>
                <w:sz w:val="18"/>
              </w:rPr>
              <w:t>PostgreSQL / SQLite + SQLAlchemy</w:t>
            </w:r>
          </w:p>
        </w:tc>
        <w:tc>
          <w:tcPr>
            <w:tcW w:w="2250" w:type="dxa"/>
            <w:tcMar>
              <w:top w:w="18" w:type="dxa"/>
              <w:left w:w="40" w:type="dxa"/>
              <w:bottom w:w="18" w:type="dxa"/>
              <w:right w:w="40" w:type="dxa"/>
            </w:tcMar>
          </w:tcPr>
          <w:p w14:paraId="0146B3F1" w14:textId="77777777" w:rsidR="007F2F9F" w:rsidRDefault="0035164C">
            <w:pPr>
              <w:spacing w:after="0" w:line="245" w:lineRule="auto"/>
            </w:pPr>
            <w:r>
              <w:rPr>
                <w:sz w:val="18"/>
              </w:rPr>
              <w:t>2.0.25+ AsyncSession</w:t>
            </w:r>
          </w:p>
        </w:tc>
        <w:tc>
          <w:tcPr>
            <w:tcW w:w="2250" w:type="dxa"/>
            <w:tcMar>
              <w:top w:w="18" w:type="dxa"/>
              <w:left w:w="40" w:type="dxa"/>
              <w:bottom w:w="18" w:type="dxa"/>
              <w:right w:w="40" w:type="dxa"/>
            </w:tcMar>
          </w:tcPr>
          <w:p w14:paraId="1071D9AE" w14:textId="77777777" w:rsidR="007F2F9F" w:rsidRDefault="0035164C">
            <w:pPr>
              <w:spacing w:after="0" w:line="245" w:lineRule="auto"/>
            </w:pPr>
            <w:r>
              <w:rPr>
                <w:sz w:val="18"/>
              </w:rPr>
              <w:t>Relational persistence and transactional ORM</w:t>
            </w:r>
          </w:p>
        </w:tc>
      </w:tr>
      <w:tr w:rsidR="007F2F9F" w14:paraId="6845EFC5" w14:textId="77777777">
        <w:trPr>
          <w:jc w:val="center"/>
        </w:trPr>
        <w:tc>
          <w:tcPr>
            <w:tcW w:w="2250" w:type="dxa"/>
            <w:tcMar>
              <w:top w:w="18" w:type="dxa"/>
              <w:left w:w="40" w:type="dxa"/>
              <w:bottom w:w="18" w:type="dxa"/>
              <w:right w:w="40" w:type="dxa"/>
            </w:tcMar>
          </w:tcPr>
          <w:p w14:paraId="15FA7A78" w14:textId="77777777" w:rsidR="007F2F9F" w:rsidRDefault="0035164C">
            <w:pPr>
              <w:spacing w:after="0" w:line="245" w:lineRule="auto"/>
              <w:jc w:val="center"/>
            </w:pPr>
            <w:r>
              <w:rPr>
                <w:sz w:val="18"/>
              </w:rPr>
              <w:t>AI &amp; LLM Services</w:t>
            </w:r>
          </w:p>
        </w:tc>
        <w:tc>
          <w:tcPr>
            <w:tcW w:w="2250" w:type="dxa"/>
            <w:tcMar>
              <w:top w:w="18" w:type="dxa"/>
              <w:left w:w="40" w:type="dxa"/>
              <w:bottom w:w="18" w:type="dxa"/>
              <w:right w:w="40" w:type="dxa"/>
            </w:tcMar>
          </w:tcPr>
          <w:p w14:paraId="45390C75" w14:textId="77777777" w:rsidR="007F2F9F" w:rsidRDefault="0035164C">
            <w:pPr>
              <w:spacing w:after="0" w:line="245" w:lineRule="auto"/>
            </w:pPr>
            <w:r>
              <w:rPr>
                <w:sz w:val="18"/>
              </w:rPr>
              <w:t>Google Gemini 2.5 Flash API</w:t>
            </w:r>
          </w:p>
        </w:tc>
        <w:tc>
          <w:tcPr>
            <w:tcW w:w="2250" w:type="dxa"/>
            <w:tcMar>
              <w:top w:w="18" w:type="dxa"/>
              <w:left w:w="40" w:type="dxa"/>
              <w:bottom w:w="18" w:type="dxa"/>
              <w:right w:w="40" w:type="dxa"/>
            </w:tcMar>
          </w:tcPr>
          <w:p w14:paraId="389FCD8E" w14:textId="77777777" w:rsidR="007F2F9F" w:rsidRDefault="0035164C">
            <w:pPr>
              <w:spacing w:after="0" w:line="245" w:lineRule="auto"/>
            </w:pPr>
            <w:r>
              <w:rPr>
                <w:sz w:val="18"/>
              </w:rPr>
              <w:t>v1beta / REST API</w:t>
            </w:r>
          </w:p>
        </w:tc>
        <w:tc>
          <w:tcPr>
            <w:tcW w:w="2250" w:type="dxa"/>
            <w:tcMar>
              <w:top w:w="18" w:type="dxa"/>
              <w:left w:w="40" w:type="dxa"/>
              <w:bottom w:w="18" w:type="dxa"/>
              <w:right w:w="40" w:type="dxa"/>
            </w:tcMar>
          </w:tcPr>
          <w:p w14:paraId="659D8D63" w14:textId="77777777" w:rsidR="007F2F9F" w:rsidRDefault="0035164C">
            <w:pPr>
              <w:spacing w:after="0" w:line="245" w:lineRule="auto"/>
            </w:pPr>
            <w:r>
              <w:rPr>
                <w:sz w:val="18"/>
              </w:rPr>
              <w:t>Generative AI conversational reasoning</w:t>
            </w:r>
          </w:p>
        </w:tc>
      </w:tr>
      <w:tr w:rsidR="007F2F9F" w14:paraId="14361204" w14:textId="77777777">
        <w:trPr>
          <w:jc w:val="center"/>
        </w:trPr>
        <w:tc>
          <w:tcPr>
            <w:tcW w:w="2250" w:type="dxa"/>
            <w:tcMar>
              <w:top w:w="18" w:type="dxa"/>
              <w:left w:w="40" w:type="dxa"/>
              <w:bottom w:w="18" w:type="dxa"/>
              <w:right w:w="40" w:type="dxa"/>
            </w:tcMar>
          </w:tcPr>
          <w:p w14:paraId="5E0C4C7B" w14:textId="77777777" w:rsidR="007F2F9F" w:rsidRDefault="0035164C">
            <w:pPr>
              <w:spacing w:after="0" w:line="245" w:lineRule="auto"/>
              <w:jc w:val="center"/>
            </w:pPr>
            <w:r>
              <w:rPr>
                <w:sz w:val="18"/>
              </w:rPr>
              <w:t>Authentication</w:t>
            </w:r>
          </w:p>
        </w:tc>
        <w:tc>
          <w:tcPr>
            <w:tcW w:w="2250" w:type="dxa"/>
            <w:tcMar>
              <w:top w:w="18" w:type="dxa"/>
              <w:left w:w="40" w:type="dxa"/>
              <w:bottom w:w="18" w:type="dxa"/>
              <w:right w:w="40" w:type="dxa"/>
            </w:tcMar>
          </w:tcPr>
          <w:p w14:paraId="18DEE473" w14:textId="77777777" w:rsidR="007F2F9F" w:rsidRDefault="0035164C">
            <w:pPr>
              <w:spacing w:after="0" w:line="245" w:lineRule="auto"/>
            </w:pPr>
            <w:r>
              <w:rPr>
                <w:sz w:val="18"/>
              </w:rPr>
              <w:t>PyJWT + Passlib (Bcrypt)</w:t>
            </w:r>
          </w:p>
        </w:tc>
        <w:tc>
          <w:tcPr>
            <w:tcW w:w="2250" w:type="dxa"/>
            <w:tcMar>
              <w:top w:w="18" w:type="dxa"/>
              <w:left w:w="40" w:type="dxa"/>
              <w:bottom w:w="18" w:type="dxa"/>
              <w:right w:w="40" w:type="dxa"/>
            </w:tcMar>
          </w:tcPr>
          <w:p w14:paraId="39EEDA7B" w14:textId="77777777" w:rsidR="007F2F9F" w:rsidRDefault="0035164C">
            <w:pPr>
              <w:spacing w:after="0" w:line="245" w:lineRule="auto"/>
            </w:pPr>
            <w:r>
              <w:rPr>
                <w:sz w:val="18"/>
              </w:rPr>
              <w:t>2.8.0 / 1.7.4</w:t>
            </w:r>
          </w:p>
        </w:tc>
        <w:tc>
          <w:tcPr>
            <w:tcW w:w="2250" w:type="dxa"/>
            <w:tcMar>
              <w:top w:w="18" w:type="dxa"/>
              <w:left w:w="40" w:type="dxa"/>
              <w:bottom w:w="18" w:type="dxa"/>
              <w:right w:w="40" w:type="dxa"/>
            </w:tcMar>
          </w:tcPr>
          <w:p w14:paraId="1B407E32" w14:textId="77777777" w:rsidR="007F2F9F" w:rsidRDefault="0035164C">
            <w:pPr>
              <w:spacing w:after="0" w:line="245" w:lineRule="auto"/>
            </w:pPr>
            <w:r>
              <w:rPr>
                <w:sz w:val="18"/>
              </w:rPr>
              <w:t>Stateless JSON Web Token authentication</w:t>
            </w:r>
          </w:p>
        </w:tc>
      </w:tr>
      <w:tr w:rsidR="007F2F9F" w14:paraId="258910CB" w14:textId="77777777">
        <w:trPr>
          <w:jc w:val="center"/>
        </w:trPr>
        <w:tc>
          <w:tcPr>
            <w:tcW w:w="2250" w:type="dxa"/>
            <w:tcMar>
              <w:top w:w="18" w:type="dxa"/>
              <w:left w:w="40" w:type="dxa"/>
              <w:bottom w:w="18" w:type="dxa"/>
              <w:right w:w="40" w:type="dxa"/>
            </w:tcMar>
          </w:tcPr>
          <w:p w14:paraId="795DF2B9" w14:textId="77777777" w:rsidR="007F2F9F" w:rsidRDefault="0035164C">
            <w:pPr>
              <w:spacing w:after="0" w:line="245" w:lineRule="auto"/>
              <w:jc w:val="center"/>
            </w:pPr>
            <w:r>
              <w:rPr>
                <w:sz w:val="18"/>
              </w:rPr>
              <w:t>Testing &amp; Tooling</w:t>
            </w:r>
          </w:p>
        </w:tc>
        <w:tc>
          <w:tcPr>
            <w:tcW w:w="2250" w:type="dxa"/>
            <w:tcMar>
              <w:top w:w="18" w:type="dxa"/>
              <w:left w:w="40" w:type="dxa"/>
              <w:bottom w:w="18" w:type="dxa"/>
              <w:right w:w="40" w:type="dxa"/>
            </w:tcMar>
          </w:tcPr>
          <w:p w14:paraId="2435AA28" w14:textId="77777777" w:rsidR="007F2F9F" w:rsidRDefault="0035164C">
            <w:pPr>
              <w:spacing w:after="0" w:line="245" w:lineRule="auto"/>
            </w:pPr>
            <w:r>
              <w:rPr>
                <w:sz w:val="18"/>
              </w:rPr>
              <w:t>PyTest + Playwright MCP + Postman</w:t>
            </w:r>
          </w:p>
        </w:tc>
        <w:tc>
          <w:tcPr>
            <w:tcW w:w="2250" w:type="dxa"/>
            <w:tcMar>
              <w:top w:w="18" w:type="dxa"/>
              <w:left w:w="40" w:type="dxa"/>
              <w:bottom w:w="18" w:type="dxa"/>
              <w:right w:w="40" w:type="dxa"/>
            </w:tcMar>
          </w:tcPr>
          <w:p w14:paraId="39CD7941" w14:textId="77777777" w:rsidR="007F2F9F" w:rsidRDefault="0035164C">
            <w:pPr>
              <w:spacing w:after="0" w:line="245" w:lineRule="auto"/>
            </w:pPr>
            <w:r>
              <w:rPr>
                <w:sz w:val="18"/>
              </w:rPr>
              <w:t>8.0+ / 1.42+</w:t>
            </w:r>
          </w:p>
        </w:tc>
        <w:tc>
          <w:tcPr>
            <w:tcW w:w="2250" w:type="dxa"/>
            <w:tcMar>
              <w:top w:w="18" w:type="dxa"/>
              <w:left w:w="40" w:type="dxa"/>
              <w:bottom w:w="18" w:type="dxa"/>
              <w:right w:w="40" w:type="dxa"/>
            </w:tcMar>
          </w:tcPr>
          <w:p w14:paraId="1AB17959" w14:textId="77777777" w:rsidR="007F2F9F" w:rsidRDefault="0035164C">
            <w:pPr>
              <w:spacing w:after="0" w:line="245" w:lineRule="auto"/>
            </w:pPr>
            <w:r>
              <w:rPr>
                <w:sz w:val="18"/>
              </w:rPr>
              <w:t>End-to-end testing and verification</w:t>
            </w:r>
          </w:p>
        </w:tc>
      </w:tr>
    </w:tbl>
    <w:p w14:paraId="1655FDD6" w14:textId="77777777" w:rsidR="007F2F9F" w:rsidRDefault="0035164C">
      <w:pPr>
        <w:spacing w:after="60" w:line="274" w:lineRule="auto"/>
        <w:jc w:val="both"/>
      </w:pPr>
      <w:r>
        <w:t>Software Framework Modularity: The software stack isolates presentation, business logic, and persistence into strictly decoupled modules. React 18 delivers instantaneous optimistic client UI updates, FastAPI's ASGI event loop handles non-blocking database I/O via SQLAlchemy AsyncSession, and Google Gemini 2.5 Flash executes contextual reasoning over sanitized relational JSON snapshots.</w:t>
      </w:r>
    </w:p>
    <w:p w14:paraId="7BF7B628" w14:textId="77777777" w:rsidR="007F2F9F" w:rsidRDefault="0035164C">
      <w:r>
        <w:br w:type="page"/>
      </w:r>
    </w:p>
    <w:p w14:paraId="69141E4E" w14:textId="77777777" w:rsidR="007F2F9F" w:rsidRDefault="0035164C">
      <w:pPr>
        <w:keepNext/>
        <w:spacing w:before="160" w:after="40"/>
      </w:pPr>
      <w:r>
        <w:rPr>
          <w:b/>
          <w:sz w:val="26"/>
        </w:rPr>
        <w:lastRenderedPageBreak/>
        <w:t>3.4 FEASIBILITY STUDY</w:t>
      </w:r>
    </w:p>
    <w:p w14:paraId="43DB8741" w14:textId="77777777" w:rsidR="007F2F9F" w:rsidRDefault="0035164C">
      <w:pPr>
        <w:spacing w:after="60" w:line="274" w:lineRule="auto"/>
        <w:jc w:val="both"/>
      </w:pPr>
      <w:r>
        <w:t>A formal multi-dimensional feasibility study was conducted to confirm the technical, operational, economic, and legal viability of deploying SCME-AWN across an active university campus environment:</w:t>
      </w:r>
    </w:p>
    <w:p w14:paraId="57E09830" w14:textId="77777777" w:rsidR="007F2F9F" w:rsidRDefault="0035164C">
      <w:pPr>
        <w:keepNext/>
        <w:spacing w:before="160" w:after="60"/>
        <w:jc w:val="center"/>
      </w:pPr>
      <w:r>
        <w:rPr>
          <w:b/>
          <w:sz w:val="21"/>
        </w:rPr>
        <w:t>Table 3.3: System Feasibility Analysis Matrix</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3000"/>
        <w:gridCol w:w="3000"/>
        <w:gridCol w:w="3000"/>
      </w:tblGrid>
      <w:tr w:rsidR="007F2F9F" w14:paraId="1C8259DA" w14:textId="77777777">
        <w:trPr>
          <w:jc w:val="center"/>
        </w:trPr>
        <w:tc>
          <w:tcPr>
            <w:tcW w:w="3000" w:type="dxa"/>
            <w:tcMar>
              <w:top w:w="35" w:type="dxa"/>
              <w:left w:w="40" w:type="dxa"/>
              <w:bottom w:w="35" w:type="dxa"/>
              <w:right w:w="40" w:type="dxa"/>
            </w:tcMar>
          </w:tcPr>
          <w:p w14:paraId="5E3B3F87" w14:textId="77777777" w:rsidR="007F2F9F" w:rsidRDefault="0035164C">
            <w:pPr>
              <w:keepNext/>
              <w:spacing w:after="0"/>
              <w:jc w:val="center"/>
            </w:pPr>
            <w:r>
              <w:rPr>
                <w:b/>
                <w:sz w:val="19"/>
              </w:rPr>
              <w:t>Feasibility Dimension</w:t>
            </w:r>
          </w:p>
        </w:tc>
        <w:tc>
          <w:tcPr>
            <w:tcW w:w="3000" w:type="dxa"/>
            <w:tcMar>
              <w:top w:w="35" w:type="dxa"/>
              <w:left w:w="40" w:type="dxa"/>
              <w:bottom w:w="35" w:type="dxa"/>
              <w:right w:w="40" w:type="dxa"/>
            </w:tcMar>
          </w:tcPr>
          <w:p w14:paraId="220112EF" w14:textId="77777777" w:rsidR="007F2F9F" w:rsidRDefault="0035164C">
            <w:pPr>
              <w:keepNext/>
              <w:spacing w:after="0"/>
              <w:jc w:val="center"/>
            </w:pPr>
            <w:r>
              <w:rPr>
                <w:b/>
                <w:sz w:val="19"/>
              </w:rPr>
              <w:t>Evaluation Criteria</w:t>
            </w:r>
          </w:p>
        </w:tc>
        <w:tc>
          <w:tcPr>
            <w:tcW w:w="3000" w:type="dxa"/>
            <w:tcMar>
              <w:top w:w="35" w:type="dxa"/>
              <w:left w:w="40" w:type="dxa"/>
              <w:bottom w:w="35" w:type="dxa"/>
              <w:right w:w="40" w:type="dxa"/>
            </w:tcMar>
          </w:tcPr>
          <w:p w14:paraId="1E401C17" w14:textId="77777777" w:rsidR="007F2F9F" w:rsidRDefault="0035164C">
            <w:pPr>
              <w:keepNext/>
              <w:spacing w:after="0"/>
              <w:jc w:val="center"/>
            </w:pPr>
            <w:r>
              <w:rPr>
                <w:b/>
                <w:sz w:val="19"/>
              </w:rPr>
              <w:t>Findings &amp; Verdict</w:t>
            </w:r>
          </w:p>
        </w:tc>
      </w:tr>
      <w:tr w:rsidR="007F2F9F" w14:paraId="37FFD513" w14:textId="77777777">
        <w:trPr>
          <w:jc w:val="center"/>
        </w:trPr>
        <w:tc>
          <w:tcPr>
            <w:tcW w:w="3000" w:type="dxa"/>
            <w:tcMar>
              <w:top w:w="18" w:type="dxa"/>
              <w:left w:w="40" w:type="dxa"/>
              <w:bottom w:w="18" w:type="dxa"/>
              <w:right w:w="40" w:type="dxa"/>
            </w:tcMar>
          </w:tcPr>
          <w:p w14:paraId="4FBDBC36" w14:textId="77777777" w:rsidR="007F2F9F" w:rsidRDefault="0035164C">
            <w:pPr>
              <w:spacing w:after="0" w:line="245" w:lineRule="auto"/>
              <w:jc w:val="center"/>
            </w:pPr>
            <w:r>
              <w:rPr>
                <w:sz w:val="18"/>
              </w:rPr>
              <w:t>Technical Feasibility</w:t>
            </w:r>
          </w:p>
        </w:tc>
        <w:tc>
          <w:tcPr>
            <w:tcW w:w="3000" w:type="dxa"/>
            <w:tcMar>
              <w:top w:w="18" w:type="dxa"/>
              <w:left w:w="40" w:type="dxa"/>
              <w:bottom w:w="18" w:type="dxa"/>
              <w:right w:w="40" w:type="dxa"/>
            </w:tcMar>
          </w:tcPr>
          <w:p w14:paraId="3CEA506A" w14:textId="77777777" w:rsidR="007F2F9F" w:rsidRDefault="0035164C">
            <w:pPr>
              <w:spacing w:after="0" w:line="245" w:lineRule="auto"/>
            </w:pPr>
            <w:r>
              <w:rPr>
                <w:sz w:val="18"/>
              </w:rPr>
              <w:t>Availability of open-source frameworks, asynchronous runtimes, and LLM APIs</w:t>
            </w:r>
          </w:p>
        </w:tc>
        <w:tc>
          <w:tcPr>
            <w:tcW w:w="3000" w:type="dxa"/>
            <w:tcMar>
              <w:top w:w="18" w:type="dxa"/>
              <w:left w:w="40" w:type="dxa"/>
              <w:bottom w:w="18" w:type="dxa"/>
              <w:right w:w="40" w:type="dxa"/>
            </w:tcMar>
          </w:tcPr>
          <w:p w14:paraId="041BC276" w14:textId="77777777" w:rsidR="007F2F9F" w:rsidRDefault="0035164C">
            <w:pPr>
              <w:spacing w:after="0" w:line="245" w:lineRule="auto"/>
            </w:pPr>
            <w:r>
              <w:rPr>
                <w:sz w:val="18"/>
              </w:rPr>
              <w:t>FEASIBLE: Modern ASGI (FastAPI) and React 18 support high concurrency; Google Gemini API provides fast, low-cost inference.</w:t>
            </w:r>
          </w:p>
        </w:tc>
      </w:tr>
      <w:tr w:rsidR="007F2F9F" w14:paraId="3DECFFC0" w14:textId="77777777">
        <w:trPr>
          <w:jc w:val="center"/>
        </w:trPr>
        <w:tc>
          <w:tcPr>
            <w:tcW w:w="3000" w:type="dxa"/>
            <w:tcMar>
              <w:top w:w="18" w:type="dxa"/>
              <w:left w:w="40" w:type="dxa"/>
              <w:bottom w:w="18" w:type="dxa"/>
              <w:right w:w="40" w:type="dxa"/>
            </w:tcMar>
          </w:tcPr>
          <w:p w14:paraId="6C9E1A2F" w14:textId="77777777" w:rsidR="007F2F9F" w:rsidRDefault="0035164C">
            <w:pPr>
              <w:spacing w:after="0" w:line="245" w:lineRule="auto"/>
              <w:jc w:val="center"/>
            </w:pPr>
            <w:r>
              <w:rPr>
                <w:sz w:val="18"/>
              </w:rPr>
              <w:t>Operational Feasibility</w:t>
            </w:r>
          </w:p>
        </w:tc>
        <w:tc>
          <w:tcPr>
            <w:tcW w:w="3000" w:type="dxa"/>
            <w:tcMar>
              <w:top w:w="18" w:type="dxa"/>
              <w:left w:w="40" w:type="dxa"/>
              <w:bottom w:w="18" w:type="dxa"/>
              <w:right w:w="40" w:type="dxa"/>
            </w:tcMar>
          </w:tcPr>
          <w:p w14:paraId="085F6694" w14:textId="77777777" w:rsidR="007F2F9F" w:rsidRDefault="0035164C">
            <w:pPr>
              <w:spacing w:after="0" w:line="245" w:lineRule="auto"/>
            </w:pPr>
            <w:r>
              <w:rPr>
                <w:sz w:val="18"/>
              </w:rPr>
              <w:t>Ease of adoption by non-technical faculty and students without extensive training</w:t>
            </w:r>
          </w:p>
        </w:tc>
        <w:tc>
          <w:tcPr>
            <w:tcW w:w="3000" w:type="dxa"/>
            <w:tcMar>
              <w:top w:w="18" w:type="dxa"/>
              <w:left w:w="40" w:type="dxa"/>
              <w:bottom w:w="18" w:type="dxa"/>
              <w:right w:w="40" w:type="dxa"/>
            </w:tcMar>
          </w:tcPr>
          <w:p w14:paraId="4EEEE5A6" w14:textId="77777777" w:rsidR="007F2F9F" w:rsidRDefault="0035164C">
            <w:pPr>
              <w:spacing w:after="0" w:line="245" w:lineRule="auto"/>
            </w:pPr>
            <w:r>
              <w:rPr>
                <w:sz w:val="18"/>
              </w:rPr>
              <w:t>FEASIBLE: Natural language chat interface eliminates training requirements; responsive UI conforms to intuitive modern SaaS standards.</w:t>
            </w:r>
          </w:p>
        </w:tc>
      </w:tr>
      <w:tr w:rsidR="007F2F9F" w14:paraId="0F438575" w14:textId="77777777">
        <w:trPr>
          <w:jc w:val="center"/>
        </w:trPr>
        <w:tc>
          <w:tcPr>
            <w:tcW w:w="3000" w:type="dxa"/>
            <w:tcMar>
              <w:top w:w="18" w:type="dxa"/>
              <w:left w:w="40" w:type="dxa"/>
              <w:bottom w:w="18" w:type="dxa"/>
              <w:right w:w="40" w:type="dxa"/>
            </w:tcMar>
          </w:tcPr>
          <w:p w14:paraId="481C388C" w14:textId="77777777" w:rsidR="007F2F9F" w:rsidRDefault="0035164C">
            <w:pPr>
              <w:spacing w:after="0" w:line="245" w:lineRule="auto"/>
              <w:jc w:val="center"/>
            </w:pPr>
            <w:r>
              <w:rPr>
                <w:sz w:val="18"/>
              </w:rPr>
              <w:t>Economic Feasibility</w:t>
            </w:r>
          </w:p>
        </w:tc>
        <w:tc>
          <w:tcPr>
            <w:tcW w:w="3000" w:type="dxa"/>
            <w:tcMar>
              <w:top w:w="18" w:type="dxa"/>
              <w:left w:w="40" w:type="dxa"/>
              <w:bottom w:w="18" w:type="dxa"/>
              <w:right w:w="40" w:type="dxa"/>
            </w:tcMar>
          </w:tcPr>
          <w:p w14:paraId="7DB23DDB" w14:textId="77777777" w:rsidR="007F2F9F" w:rsidRDefault="0035164C">
            <w:pPr>
              <w:spacing w:after="0" w:line="245" w:lineRule="auto"/>
            </w:pPr>
            <w:r>
              <w:rPr>
                <w:sz w:val="18"/>
              </w:rPr>
              <w:t>Infrastructure, hosting, API token costs, and ROI compared to commercial ERPs</w:t>
            </w:r>
          </w:p>
        </w:tc>
        <w:tc>
          <w:tcPr>
            <w:tcW w:w="3000" w:type="dxa"/>
            <w:tcMar>
              <w:top w:w="18" w:type="dxa"/>
              <w:left w:w="40" w:type="dxa"/>
              <w:bottom w:w="18" w:type="dxa"/>
              <w:right w:w="40" w:type="dxa"/>
            </w:tcMar>
          </w:tcPr>
          <w:p w14:paraId="39FBE316" w14:textId="77777777" w:rsidR="007F2F9F" w:rsidRDefault="0035164C">
            <w:pPr>
              <w:spacing w:after="0" w:line="245" w:lineRule="auto"/>
            </w:pPr>
            <w:r>
              <w:rPr>
                <w:sz w:val="18"/>
              </w:rPr>
              <w:t>FEASIBLE: 75% cheaper than vector-RAG architectures; zero hardware sensor maintenance costs; runs efficiently on standard cloud VPS.</w:t>
            </w:r>
          </w:p>
        </w:tc>
      </w:tr>
      <w:tr w:rsidR="007F2F9F" w14:paraId="33BA9078" w14:textId="77777777">
        <w:trPr>
          <w:jc w:val="center"/>
        </w:trPr>
        <w:tc>
          <w:tcPr>
            <w:tcW w:w="3000" w:type="dxa"/>
            <w:tcMar>
              <w:top w:w="18" w:type="dxa"/>
              <w:left w:w="40" w:type="dxa"/>
              <w:bottom w:w="18" w:type="dxa"/>
              <w:right w:w="40" w:type="dxa"/>
            </w:tcMar>
          </w:tcPr>
          <w:p w14:paraId="2C639167" w14:textId="77777777" w:rsidR="007F2F9F" w:rsidRDefault="0035164C">
            <w:pPr>
              <w:spacing w:after="0" w:line="245" w:lineRule="auto"/>
              <w:jc w:val="center"/>
            </w:pPr>
            <w:r>
              <w:rPr>
                <w:sz w:val="18"/>
              </w:rPr>
              <w:t>Legal &amp; Ethical Feasibility</w:t>
            </w:r>
          </w:p>
        </w:tc>
        <w:tc>
          <w:tcPr>
            <w:tcW w:w="3000" w:type="dxa"/>
            <w:tcMar>
              <w:top w:w="18" w:type="dxa"/>
              <w:left w:w="40" w:type="dxa"/>
              <w:bottom w:w="18" w:type="dxa"/>
              <w:right w:w="40" w:type="dxa"/>
            </w:tcMar>
          </w:tcPr>
          <w:p w14:paraId="02CDE33B" w14:textId="77777777" w:rsidR="007F2F9F" w:rsidRDefault="0035164C">
            <w:pPr>
              <w:spacing w:after="0" w:line="245" w:lineRule="auto"/>
            </w:pPr>
            <w:r>
              <w:rPr>
                <w:sz w:val="18"/>
              </w:rPr>
              <w:t>Student data privacy, FERPA/GDPR alignment, role-scoped data access, security</w:t>
            </w:r>
          </w:p>
        </w:tc>
        <w:tc>
          <w:tcPr>
            <w:tcW w:w="3000" w:type="dxa"/>
            <w:tcMar>
              <w:top w:w="18" w:type="dxa"/>
              <w:left w:w="40" w:type="dxa"/>
              <w:bottom w:w="18" w:type="dxa"/>
              <w:right w:w="40" w:type="dxa"/>
            </w:tcMar>
          </w:tcPr>
          <w:p w14:paraId="2F92F480" w14:textId="77777777" w:rsidR="007F2F9F" w:rsidRDefault="0035164C">
            <w:pPr>
              <w:spacing w:after="0" w:line="245" w:lineRule="auto"/>
            </w:pPr>
            <w:r>
              <w:rPr>
                <w:sz w:val="18"/>
              </w:rPr>
              <w:t>FEASIBLE: Role-Based Access Control prevents cross-user data leakage; GACB filters prompt records to eliminate private credential exposure.</w:t>
            </w:r>
          </w:p>
        </w:tc>
      </w:tr>
    </w:tbl>
    <w:p w14:paraId="17451E64" w14:textId="77777777" w:rsidR="007F2F9F" w:rsidRDefault="0035164C">
      <w:pPr>
        <w:spacing w:after="60" w:line="274" w:lineRule="auto"/>
        <w:jc w:val="both"/>
      </w:pPr>
      <w:r>
        <w:t>Technical Feasibility Assessment: The technical evaluation validated the convergence of asynchronous ASGI microservices (FastAPI) with modern client Single Page Applications (React 18). Latency benchmarks demonstrated that the relational Context Compiler executes SQL state retrievals in under 25ms, while Google Gemini 2.5 Flash processes role-scoped JSON prompts with median response times below 1.4 seconds. These metrics confirm that the core intelligence engine operates well within acceptable interactive b</w:t>
      </w:r>
      <w:r>
        <w:t>ounds without requiring specialized high-performance on-premises GPU infrastructure.</w:t>
      </w:r>
    </w:p>
    <w:p w14:paraId="51ABB127" w14:textId="77777777" w:rsidR="007F2F9F" w:rsidRDefault="0035164C">
      <w:pPr>
        <w:spacing w:after="60" w:line="274" w:lineRule="auto"/>
        <w:jc w:val="both"/>
      </w:pPr>
      <w:r>
        <w:t>Economic Feasibility &amp; Cost-Benefit Analysis: Compared to legacy vector-RAG architectures—which incur recurring embedding costs, continuous vector database indexing fees, and expensive vector storage subscriptions—the GACB framework reduces operational token consumption by 75%, lowering average inference costs to $0.31 per 1,000 queries. Furthermore, by deriving real-time faculty presence and facility occupancy deterministically from active timetable schedules, the institution avoids the capital expenditure</w:t>
      </w:r>
      <w:r>
        <w:t xml:space="preserve"> and recurring battery replacement overhead associated with physical IoT sensor deployments.</w:t>
      </w:r>
    </w:p>
    <w:p w14:paraId="42B8024E" w14:textId="77777777" w:rsidR="007F2F9F" w:rsidRDefault="0035164C">
      <w:pPr>
        <w:spacing w:after="60" w:line="274" w:lineRule="auto"/>
        <w:jc w:val="both"/>
      </w:pPr>
      <w:r>
        <w:t>Operational &amp; Legal Compliance: The user interface adheres to standard mobile-first and desktop web conventions, minimizing the cognitive learning curve for newly enrolled students and non-technical staff. From a governance standpoint, the zero-trust Role-Based Access Control (RBAC) model enforces strict data isolation across academic roles, preventing unauthorized cross-student record visibility and aligning with standard institutional data protection regulations.</w:t>
      </w:r>
    </w:p>
    <w:p w14:paraId="283D3BB6" w14:textId="77777777" w:rsidR="007F2F9F" w:rsidRDefault="0035164C">
      <w:r>
        <w:br w:type="page"/>
      </w:r>
    </w:p>
    <w:p w14:paraId="502872A2" w14:textId="77777777" w:rsidR="007F2F9F" w:rsidRDefault="0035164C">
      <w:pPr>
        <w:keepNext/>
        <w:spacing w:before="400" w:after="120" w:line="240" w:lineRule="auto"/>
        <w:jc w:val="center"/>
      </w:pPr>
      <w:r>
        <w:rPr>
          <w:b/>
          <w:sz w:val="32"/>
        </w:rPr>
        <w:lastRenderedPageBreak/>
        <w:t>CHAPTER 4</w:t>
      </w:r>
    </w:p>
    <w:p w14:paraId="3AC28F90" w14:textId="77777777" w:rsidR="007F2F9F" w:rsidRDefault="0035164C">
      <w:pPr>
        <w:keepNext/>
        <w:spacing w:after="280" w:line="240" w:lineRule="auto"/>
        <w:jc w:val="center"/>
      </w:pPr>
      <w:r>
        <w:rPr>
          <w:b/>
          <w:sz w:val="28"/>
        </w:rPr>
        <w:t>SYSTEM ARCHITECTURE AND DESIGN</w:t>
      </w:r>
    </w:p>
    <w:p w14:paraId="550A5191" w14:textId="77777777" w:rsidR="007F2F9F" w:rsidRDefault="0035164C">
      <w:pPr>
        <w:keepNext/>
        <w:spacing w:before="160" w:after="40"/>
      </w:pPr>
      <w:r>
        <w:rPr>
          <w:b/>
          <w:sz w:val="26"/>
        </w:rPr>
        <w:t>4.1 HIGH-LEVEL ARCHITECTURAL TOPOLOGY (GACB FRAMEWORK)</w:t>
      </w:r>
    </w:p>
    <w:p w14:paraId="07E801BE" w14:textId="77777777" w:rsidR="007F2F9F" w:rsidRDefault="0035164C">
      <w:pPr>
        <w:spacing w:after="80" w:line="312" w:lineRule="auto"/>
        <w:jc w:val="both"/>
      </w:pPr>
      <w:r>
        <w:t>The Smart Campus Management Ecosystem (SCME-AWN) is engineered around a modern, decoupled asynchronous microservices topology. The architecture comprises four interconnected computational tiers: (1) Client Presentation Tier, (2) API Gateway and Security Layer, (3) Asynchronous Application &amp; Algorithmic Engine, and (4) Relational Persistence &amp; Cloud AI Services.</w:t>
      </w:r>
    </w:p>
    <w:p w14:paraId="6A97963C" w14:textId="77777777" w:rsidR="007F2F9F" w:rsidRDefault="0035164C">
      <w:pPr>
        <w:spacing w:after="80" w:line="312" w:lineRule="auto"/>
        <w:jc w:val="both"/>
      </w:pPr>
      <w:r>
        <w:t>The flagship architectural innovation of SCME-AWN is the Generative AI Context Binding (GACB) framework. Traditional AI chatbots either guess from static pre-training weights (causing severe hallucinations) or query unindexed vector embeddings that become stale when operational ERP states change. GACB solves this problem by introducing a dynamic, zero-indexing Context Compiler. When a user submits an administrative or academic query, the Context Compiler executes parameterized relational queries against liv</w:t>
      </w:r>
      <w:r>
        <w:t>e PostgreSQL/SQLite tables, serializes current state tuples (active lecture slots, attendance records, approved leave slips, official notices) into compact JSON structures, and binds them into the LLM system prompt. The LLM reasons directly over authoritative institutional truth, delivering zero-hallucination responses in real-time.</w:t>
      </w:r>
    </w:p>
    <w:p w14:paraId="546B6F2F" w14:textId="77777777" w:rsidR="007F2F9F" w:rsidRDefault="0035164C">
      <w:pPr>
        <w:keepNext/>
        <w:spacing w:before="120" w:after="40"/>
        <w:jc w:val="center"/>
      </w:pPr>
      <w:r>
        <w:rPr>
          <w:noProof/>
        </w:rPr>
        <w:drawing>
          <wp:inline distT="0" distB="0" distL="0" distR="0" wp14:anchorId="397E46B8" wp14:editId="3C6BDFC8">
            <wp:extent cx="4114800" cy="217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1"/>
                    <a:stretch>
                      <a:fillRect/>
                    </a:stretch>
                  </pic:blipFill>
                  <pic:spPr>
                    <a:xfrm>
                      <a:off x="0" y="0"/>
                      <a:ext cx="4114800" cy="2174160"/>
                    </a:xfrm>
                    <a:prstGeom prst="rect">
                      <a:avLst/>
                    </a:prstGeom>
                  </pic:spPr>
                </pic:pic>
              </a:graphicData>
            </a:graphic>
          </wp:inline>
        </w:drawing>
      </w:r>
    </w:p>
    <w:p w14:paraId="389553CA" w14:textId="77777777" w:rsidR="007F2F9F" w:rsidRDefault="0035164C">
      <w:pPr>
        <w:spacing w:before="40" w:after="80"/>
        <w:jc w:val="center"/>
      </w:pPr>
      <w:r>
        <w:rPr>
          <w:b/>
          <w:sz w:val="21"/>
        </w:rPr>
        <w:t>Figure 4.1: Block Diagram of Smart Campus AI Management Ecosystem</w:t>
      </w:r>
    </w:p>
    <w:p w14:paraId="53BC2D92" w14:textId="77777777" w:rsidR="007F2F9F" w:rsidRDefault="0035164C">
      <w:pPr>
        <w:spacing w:after="60" w:line="274" w:lineRule="auto"/>
        <w:jc w:val="both"/>
      </w:pPr>
      <w:r>
        <w:t>Figure 4.1 illustrates the architectural block diagram of SCME-AWN, detailing the multi-tiered decoupling between client presentation interfaces, FastAPI ASGI gateway, context compiler, and relational persistence storage.</w:t>
      </w:r>
    </w:p>
    <w:p w14:paraId="752D14ED" w14:textId="77777777" w:rsidR="007F2F9F" w:rsidRDefault="0035164C">
      <w:pPr>
        <w:keepNext/>
        <w:spacing w:before="120" w:after="40"/>
        <w:jc w:val="center"/>
      </w:pPr>
      <w:r>
        <w:rPr>
          <w:noProof/>
        </w:rPr>
        <w:lastRenderedPageBreak/>
        <w:drawing>
          <wp:inline distT="0" distB="0" distL="0" distR="0" wp14:anchorId="1174CB75" wp14:editId="48AE0C23">
            <wp:extent cx="4114800" cy="2243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iagram.png"/>
                    <pic:cNvPicPr/>
                  </pic:nvPicPr>
                  <pic:blipFill>
                    <a:blip r:embed="rId12"/>
                    <a:stretch>
                      <a:fillRect/>
                    </a:stretch>
                  </pic:blipFill>
                  <pic:spPr>
                    <a:xfrm>
                      <a:off x="0" y="0"/>
                      <a:ext cx="4114800" cy="2243630"/>
                    </a:xfrm>
                    <a:prstGeom prst="rect">
                      <a:avLst/>
                    </a:prstGeom>
                  </pic:spPr>
                </pic:pic>
              </a:graphicData>
            </a:graphic>
          </wp:inline>
        </w:drawing>
      </w:r>
    </w:p>
    <w:p w14:paraId="5D88AE99" w14:textId="77777777" w:rsidR="007F2F9F" w:rsidRDefault="0035164C">
      <w:pPr>
        <w:spacing w:before="40" w:after="80"/>
        <w:jc w:val="center"/>
      </w:pPr>
      <w:r>
        <w:rPr>
          <w:b/>
          <w:sz w:val="21"/>
        </w:rPr>
        <w:t>Figure 4.2: High-Level System Flow Diagram of Campus Operations</w:t>
      </w:r>
    </w:p>
    <w:p w14:paraId="5F9F1000" w14:textId="77777777" w:rsidR="007F2F9F" w:rsidRDefault="0035164C">
      <w:pPr>
        <w:spacing w:after="60" w:line="274" w:lineRule="auto"/>
        <w:jc w:val="both"/>
      </w:pPr>
      <w:r>
        <w:t>Figure 4.2 charts the sequential operational flow across authentication, dynamic context compilation, Gemini LLM reasoning, and multi-channel notification dispatching.</w:t>
      </w:r>
    </w:p>
    <w:p w14:paraId="7435C9D5" w14:textId="77777777" w:rsidR="007F2F9F" w:rsidRDefault="0035164C">
      <w:pPr>
        <w:keepNext/>
        <w:spacing w:before="160" w:after="40"/>
      </w:pPr>
      <w:r>
        <w:rPr>
          <w:b/>
          <w:sz w:val="26"/>
        </w:rPr>
        <w:t>4.2 DATA FLOW DIAGRAMS (LEVEL 0, LEVEL 1, LEVEL 2)</w:t>
      </w:r>
    </w:p>
    <w:p w14:paraId="4E8CD78E" w14:textId="77777777" w:rsidR="007F2F9F" w:rsidRDefault="0035164C">
      <w:pPr>
        <w:spacing w:after="80" w:line="312" w:lineRule="auto"/>
        <w:jc w:val="both"/>
      </w:pPr>
      <w:r>
        <w:t>The flow of data across system boundaries is modeled hierarchically through three levels of Data Flow Diagrams (DFDs):</w:t>
      </w:r>
    </w:p>
    <w:p w14:paraId="0C364113" w14:textId="77777777" w:rsidR="007F2F9F" w:rsidRDefault="0035164C">
      <w:pPr>
        <w:keepNext/>
        <w:spacing w:before="120" w:after="40"/>
      </w:pPr>
      <w:r>
        <w:rPr>
          <w:b/>
        </w:rPr>
        <w:t>4.2.1 DFD Level 0: Context Diagram</w:t>
      </w:r>
    </w:p>
    <w:p w14:paraId="186B2B41" w14:textId="77777777" w:rsidR="007F2F9F" w:rsidRDefault="0035164C">
      <w:pPr>
        <w:spacing w:after="80" w:line="312" w:lineRule="auto"/>
        <w:jc w:val="both"/>
      </w:pPr>
      <w:r>
        <w:t>The Level 0 Context Diagram models SCME-AWN as a centralized process interacting with four external entities: (1) Students, (2) Faculty Members, (3) Campus Administrators, and (4) External Cloud AI &amp; Notification APIs (Google Gemini, Firebase FCM). Students submit queries, view personalized dashboards, submit gate passes, and log telemetry interactions. Faculty log attendance, approve leaves, and manage course schedules. Administrators control user permissions, trigger timetable optimization, and reallocate</w:t>
      </w:r>
      <w:r>
        <w:t xml:space="preserve"> physical facilities. The system outputs real-time timetable alerts, personalized learning recommendations, and verified digital gate passes.</w:t>
      </w:r>
    </w:p>
    <w:p w14:paraId="62671CAD" w14:textId="77777777" w:rsidR="007F2F9F" w:rsidRDefault="0035164C">
      <w:pPr>
        <w:keepNext/>
        <w:spacing w:before="120" w:after="40"/>
      </w:pPr>
      <w:r>
        <w:rPr>
          <w:b/>
        </w:rPr>
        <w:t>4.2.2 DFD Level 1: Functional Subsystem Decomposition</w:t>
      </w:r>
    </w:p>
    <w:p w14:paraId="28C3FE4D" w14:textId="77777777" w:rsidR="007F2F9F" w:rsidRDefault="0035164C">
      <w:pPr>
        <w:spacing w:after="80" w:line="312" w:lineRule="auto"/>
        <w:jc w:val="both"/>
      </w:pPr>
      <w:r>
        <w:t>The Level 1 DFD decomposes the system into six core operational subsystems: (1) Authentication &amp; RBAC Engine, (2) Timetable &amp; Facility Scheduler, (3) Attendance &amp; Gate Pass Manager, (4) AI Learning Intelligence Engine (CLPA/KDPA), (5) GACB Prompt Compiler &amp; LLM Bridge, and (6) Wearable Push Notification Dispatcher. Data flows bidirectionally between these functional processes and the centralized relational database stores.</w:t>
      </w:r>
    </w:p>
    <w:p w14:paraId="01FFA791" w14:textId="77777777" w:rsidR="007F2F9F" w:rsidRDefault="0035164C">
      <w:pPr>
        <w:keepNext/>
        <w:spacing w:before="120" w:after="40"/>
      </w:pPr>
      <w:r>
        <w:rPr>
          <w:b/>
        </w:rPr>
        <w:t>4.2.3 DFD Level 2: GACB Engine &amp; Telemetry Pipeline</w:t>
      </w:r>
    </w:p>
    <w:p w14:paraId="47CC261D" w14:textId="77777777" w:rsidR="007F2F9F" w:rsidRDefault="0035164C">
      <w:pPr>
        <w:spacing w:after="80" w:line="312" w:lineRule="auto"/>
        <w:jc w:val="both"/>
      </w:pPr>
      <w:r>
        <w:t xml:space="preserve">The Level 2 DFD provides a granular inspection of the GACB pipeline and telemetry tracking loops. User queries pass through a JWT Security Validator to extract user ID and </w:t>
      </w:r>
      <w:r>
        <w:lastRenderedPageBreak/>
        <w:t xml:space="preserve">role permissions. The SQL Context Compiler retrieves relevant domain records (e.g., student's timetable for today, enrolled course attendance, approved leave logs). The System Prompt Assembler formats the context JSON, attaches safety instructions, and submits the payload to Google Gemini 2.5 Flash via asynchronous HTTP/2 connections. Concurrently, user interaction telemetry (scroll depth, quiz scores, code execution) is captured by the CLPA pipeline, updating the cognitive profile vector asynchronously in </w:t>
      </w:r>
      <w:r>
        <w:t>background worker queues.</w:t>
      </w:r>
    </w:p>
    <w:p w14:paraId="7DDF0877" w14:textId="77777777" w:rsidR="007F2F9F" w:rsidRDefault="0035164C">
      <w:pPr>
        <w:keepNext/>
        <w:spacing w:before="160" w:after="40"/>
      </w:pPr>
      <w:r>
        <w:rPr>
          <w:b/>
          <w:sz w:val="26"/>
        </w:rPr>
        <w:t>4.3 RELATIONAL DATABASE SCHEMA &amp; ENTITY SUMMARY</w:t>
      </w:r>
    </w:p>
    <w:p w14:paraId="7054BD94" w14:textId="77777777" w:rsidR="007F2F9F" w:rsidRDefault="0035164C">
      <w:pPr>
        <w:spacing w:after="80" w:line="312" w:lineRule="auto"/>
        <w:jc w:val="both"/>
      </w:pPr>
      <w:r>
        <w:t>SCME-AWN's persistent state is architected around a highly normalized relational schema implemented in PostgreSQL (with SQLite fallback). The schema enforces strict foreign key constraints, cascading deletions, and indexed query optimizations for high-concurrency lookups. The core database entities are summarized in Table 4.1.</w:t>
      </w:r>
    </w:p>
    <w:p w14:paraId="7DF9DCCF" w14:textId="77777777" w:rsidR="007F2F9F" w:rsidRDefault="0035164C">
      <w:pPr>
        <w:keepNext/>
        <w:spacing w:before="160" w:after="60"/>
        <w:jc w:val="center"/>
      </w:pPr>
      <w:r>
        <w:rPr>
          <w:b/>
          <w:sz w:val="21"/>
        </w:rPr>
        <w:t>Table 4.1: Relational Database Schema &amp; Entity Summary</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13720CC4" w14:textId="77777777">
        <w:trPr>
          <w:jc w:val="center"/>
        </w:trPr>
        <w:tc>
          <w:tcPr>
            <w:tcW w:w="2250" w:type="dxa"/>
            <w:tcMar>
              <w:top w:w="35" w:type="dxa"/>
              <w:left w:w="40" w:type="dxa"/>
              <w:bottom w:w="35" w:type="dxa"/>
              <w:right w:w="40" w:type="dxa"/>
            </w:tcMar>
          </w:tcPr>
          <w:p w14:paraId="7598EFC0" w14:textId="77777777" w:rsidR="007F2F9F" w:rsidRDefault="0035164C">
            <w:pPr>
              <w:keepNext/>
              <w:spacing w:after="0"/>
              <w:jc w:val="center"/>
            </w:pPr>
            <w:r>
              <w:rPr>
                <w:b/>
                <w:sz w:val="19"/>
              </w:rPr>
              <w:t>Entity / Table</w:t>
            </w:r>
          </w:p>
        </w:tc>
        <w:tc>
          <w:tcPr>
            <w:tcW w:w="2250" w:type="dxa"/>
            <w:tcMar>
              <w:top w:w="35" w:type="dxa"/>
              <w:left w:w="40" w:type="dxa"/>
              <w:bottom w:w="35" w:type="dxa"/>
              <w:right w:w="40" w:type="dxa"/>
            </w:tcMar>
          </w:tcPr>
          <w:p w14:paraId="07329104" w14:textId="77777777" w:rsidR="007F2F9F" w:rsidRDefault="0035164C">
            <w:pPr>
              <w:keepNext/>
              <w:spacing w:after="0"/>
              <w:jc w:val="center"/>
            </w:pPr>
            <w:r>
              <w:rPr>
                <w:b/>
                <w:sz w:val="19"/>
              </w:rPr>
              <w:t>Primary Key</w:t>
            </w:r>
          </w:p>
        </w:tc>
        <w:tc>
          <w:tcPr>
            <w:tcW w:w="2250" w:type="dxa"/>
            <w:tcMar>
              <w:top w:w="35" w:type="dxa"/>
              <w:left w:w="40" w:type="dxa"/>
              <w:bottom w:w="35" w:type="dxa"/>
              <w:right w:w="40" w:type="dxa"/>
            </w:tcMar>
          </w:tcPr>
          <w:p w14:paraId="39F1E819" w14:textId="77777777" w:rsidR="007F2F9F" w:rsidRDefault="0035164C">
            <w:pPr>
              <w:keepNext/>
              <w:spacing w:after="0"/>
              <w:jc w:val="center"/>
            </w:pPr>
            <w:r>
              <w:rPr>
                <w:b/>
                <w:sz w:val="19"/>
              </w:rPr>
              <w:t>Key Attributes &amp; Foreign Keys</w:t>
            </w:r>
          </w:p>
        </w:tc>
        <w:tc>
          <w:tcPr>
            <w:tcW w:w="2250" w:type="dxa"/>
            <w:tcMar>
              <w:top w:w="35" w:type="dxa"/>
              <w:left w:w="40" w:type="dxa"/>
              <w:bottom w:w="35" w:type="dxa"/>
              <w:right w:w="40" w:type="dxa"/>
            </w:tcMar>
          </w:tcPr>
          <w:p w14:paraId="1061CFEA" w14:textId="77777777" w:rsidR="007F2F9F" w:rsidRDefault="0035164C">
            <w:pPr>
              <w:keepNext/>
              <w:spacing w:after="0"/>
              <w:jc w:val="center"/>
            </w:pPr>
            <w:r>
              <w:rPr>
                <w:b/>
                <w:sz w:val="19"/>
              </w:rPr>
              <w:t>System Function &amp; Description</w:t>
            </w:r>
          </w:p>
        </w:tc>
      </w:tr>
      <w:tr w:rsidR="007F2F9F" w14:paraId="13575C3C" w14:textId="77777777">
        <w:trPr>
          <w:jc w:val="center"/>
        </w:trPr>
        <w:tc>
          <w:tcPr>
            <w:tcW w:w="2250" w:type="dxa"/>
            <w:tcMar>
              <w:top w:w="18" w:type="dxa"/>
              <w:left w:w="40" w:type="dxa"/>
              <w:bottom w:w="18" w:type="dxa"/>
              <w:right w:w="40" w:type="dxa"/>
            </w:tcMar>
          </w:tcPr>
          <w:p w14:paraId="19607CFE" w14:textId="77777777" w:rsidR="007F2F9F" w:rsidRDefault="0035164C">
            <w:pPr>
              <w:spacing w:after="0" w:line="245" w:lineRule="auto"/>
              <w:jc w:val="center"/>
            </w:pPr>
            <w:r>
              <w:rPr>
                <w:sz w:val="18"/>
              </w:rPr>
              <w:t>users</w:t>
            </w:r>
          </w:p>
        </w:tc>
        <w:tc>
          <w:tcPr>
            <w:tcW w:w="2250" w:type="dxa"/>
            <w:tcMar>
              <w:top w:w="18" w:type="dxa"/>
              <w:left w:w="40" w:type="dxa"/>
              <w:bottom w:w="18" w:type="dxa"/>
              <w:right w:w="40" w:type="dxa"/>
            </w:tcMar>
          </w:tcPr>
          <w:p w14:paraId="25A7E22F" w14:textId="77777777" w:rsidR="007F2F9F" w:rsidRDefault="0035164C">
            <w:pPr>
              <w:spacing w:after="0" w:line="245" w:lineRule="auto"/>
            </w:pPr>
            <w:r>
              <w:rPr>
                <w:sz w:val="18"/>
              </w:rPr>
              <w:t>id (UUID)</w:t>
            </w:r>
          </w:p>
        </w:tc>
        <w:tc>
          <w:tcPr>
            <w:tcW w:w="2250" w:type="dxa"/>
            <w:tcMar>
              <w:top w:w="18" w:type="dxa"/>
              <w:left w:w="40" w:type="dxa"/>
              <w:bottom w:w="18" w:type="dxa"/>
              <w:right w:w="40" w:type="dxa"/>
            </w:tcMar>
          </w:tcPr>
          <w:p w14:paraId="349CEA9C" w14:textId="77777777" w:rsidR="007F2F9F" w:rsidRDefault="0035164C">
            <w:pPr>
              <w:spacing w:after="0" w:line="245" w:lineRule="auto"/>
            </w:pPr>
            <w:r>
              <w:rPr>
                <w:sz w:val="18"/>
              </w:rPr>
              <w:t>email, password_hash, full_name, role, reg_no, dept_id</w:t>
            </w:r>
          </w:p>
        </w:tc>
        <w:tc>
          <w:tcPr>
            <w:tcW w:w="2250" w:type="dxa"/>
            <w:tcMar>
              <w:top w:w="18" w:type="dxa"/>
              <w:left w:w="40" w:type="dxa"/>
              <w:bottom w:w="18" w:type="dxa"/>
              <w:right w:w="40" w:type="dxa"/>
            </w:tcMar>
          </w:tcPr>
          <w:p w14:paraId="02E12BBB" w14:textId="77777777" w:rsidR="007F2F9F" w:rsidRDefault="0035164C">
            <w:pPr>
              <w:spacing w:after="0" w:line="245" w:lineRule="auto"/>
            </w:pPr>
            <w:r>
              <w:rPr>
                <w:sz w:val="18"/>
              </w:rPr>
              <w:t>Central identity store with role-based attributes and Bcrypt hashes</w:t>
            </w:r>
          </w:p>
        </w:tc>
      </w:tr>
      <w:tr w:rsidR="007F2F9F" w14:paraId="0B6D2C6F" w14:textId="77777777">
        <w:trPr>
          <w:jc w:val="center"/>
        </w:trPr>
        <w:tc>
          <w:tcPr>
            <w:tcW w:w="2250" w:type="dxa"/>
            <w:tcMar>
              <w:top w:w="18" w:type="dxa"/>
              <w:left w:w="40" w:type="dxa"/>
              <w:bottom w:w="18" w:type="dxa"/>
              <w:right w:w="40" w:type="dxa"/>
            </w:tcMar>
          </w:tcPr>
          <w:p w14:paraId="197A1F3A" w14:textId="77777777" w:rsidR="007F2F9F" w:rsidRDefault="0035164C">
            <w:pPr>
              <w:spacing w:after="0" w:line="245" w:lineRule="auto"/>
              <w:jc w:val="center"/>
            </w:pPr>
            <w:r>
              <w:rPr>
                <w:sz w:val="18"/>
              </w:rPr>
              <w:t>departments</w:t>
            </w:r>
          </w:p>
        </w:tc>
        <w:tc>
          <w:tcPr>
            <w:tcW w:w="2250" w:type="dxa"/>
            <w:tcMar>
              <w:top w:w="18" w:type="dxa"/>
              <w:left w:w="40" w:type="dxa"/>
              <w:bottom w:w="18" w:type="dxa"/>
              <w:right w:w="40" w:type="dxa"/>
            </w:tcMar>
          </w:tcPr>
          <w:p w14:paraId="7D0CABBD"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6A257049" w14:textId="77777777" w:rsidR="007F2F9F" w:rsidRDefault="0035164C">
            <w:pPr>
              <w:spacing w:after="0" w:line="245" w:lineRule="auto"/>
            </w:pPr>
            <w:r>
              <w:rPr>
                <w:sz w:val="18"/>
              </w:rPr>
              <w:t>code, name, building, floor_count</w:t>
            </w:r>
          </w:p>
        </w:tc>
        <w:tc>
          <w:tcPr>
            <w:tcW w:w="2250" w:type="dxa"/>
            <w:tcMar>
              <w:top w:w="18" w:type="dxa"/>
              <w:left w:w="40" w:type="dxa"/>
              <w:bottom w:w="18" w:type="dxa"/>
              <w:right w:w="40" w:type="dxa"/>
            </w:tcMar>
          </w:tcPr>
          <w:p w14:paraId="39519FD3" w14:textId="77777777" w:rsidR="007F2F9F" w:rsidRDefault="0035164C">
            <w:pPr>
              <w:spacing w:after="0" w:line="245" w:lineRule="auto"/>
            </w:pPr>
            <w:r>
              <w:rPr>
                <w:sz w:val="18"/>
              </w:rPr>
              <w:t>Academic department divisions and physical campus building mappings</w:t>
            </w:r>
          </w:p>
        </w:tc>
      </w:tr>
      <w:tr w:rsidR="007F2F9F" w14:paraId="3E860875" w14:textId="77777777">
        <w:trPr>
          <w:jc w:val="center"/>
        </w:trPr>
        <w:tc>
          <w:tcPr>
            <w:tcW w:w="2250" w:type="dxa"/>
            <w:tcMar>
              <w:top w:w="18" w:type="dxa"/>
              <w:left w:w="40" w:type="dxa"/>
              <w:bottom w:w="18" w:type="dxa"/>
              <w:right w:w="40" w:type="dxa"/>
            </w:tcMar>
          </w:tcPr>
          <w:p w14:paraId="764E5C70" w14:textId="77777777" w:rsidR="007F2F9F" w:rsidRDefault="0035164C">
            <w:pPr>
              <w:spacing w:after="0" w:line="245" w:lineRule="auto"/>
              <w:jc w:val="center"/>
            </w:pPr>
            <w:r>
              <w:rPr>
                <w:sz w:val="18"/>
              </w:rPr>
              <w:t>classrooms</w:t>
            </w:r>
          </w:p>
        </w:tc>
        <w:tc>
          <w:tcPr>
            <w:tcW w:w="2250" w:type="dxa"/>
            <w:tcMar>
              <w:top w:w="18" w:type="dxa"/>
              <w:left w:w="40" w:type="dxa"/>
              <w:bottom w:w="18" w:type="dxa"/>
              <w:right w:w="40" w:type="dxa"/>
            </w:tcMar>
          </w:tcPr>
          <w:p w14:paraId="373D24C8"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3FB8DC4E" w14:textId="77777777" w:rsidR="007F2F9F" w:rsidRDefault="0035164C">
            <w:pPr>
              <w:spacing w:after="0" w:line="245" w:lineRule="auto"/>
            </w:pPr>
            <w:r>
              <w:rPr>
                <w:sz w:val="18"/>
              </w:rPr>
              <w:t>room_number, building, capacity, has_projector, has_ac, has_lab</w:t>
            </w:r>
          </w:p>
        </w:tc>
        <w:tc>
          <w:tcPr>
            <w:tcW w:w="2250" w:type="dxa"/>
            <w:tcMar>
              <w:top w:w="18" w:type="dxa"/>
              <w:left w:w="40" w:type="dxa"/>
              <w:bottom w:w="18" w:type="dxa"/>
              <w:right w:w="40" w:type="dxa"/>
            </w:tcMar>
          </w:tcPr>
          <w:p w14:paraId="31E87966" w14:textId="77777777" w:rsidR="007F2F9F" w:rsidRDefault="0035164C">
            <w:pPr>
              <w:spacing w:after="0" w:line="245" w:lineRule="auto"/>
            </w:pPr>
            <w:r>
              <w:rPr>
                <w:sz w:val="18"/>
              </w:rPr>
              <w:t>Physical classroom inventory with equipment flags for DCRA+ allocation</w:t>
            </w:r>
          </w:p>
        </w:tc>
      </w:tr>
      <w:tr w:rsidR="007F2F9F" w14:paraId="596E2906" w14:textId="77777777">
        <w:trPr>
          <w:jc w:val="center"/>
        </w:trPr>
        <w:tc>
          <w:tcPr>
            <w:tcW w:w="2250" w:type="dxa"/>
            <w:tcMar>
              <w:top w:w="18" w:type="dxa"/>
              <w:left w:w="40" w:type="dxa"/>
              <w:bottom w:w="18" w:type="dxa"/>
              <w:right w:w="40" w:type="dxa"/>
            </w:tcMar>
          </w:tcPr>
          <w:p w14:paraId="36FF5881" w14:textId="77777777" w:rsidR="007F2F9F" w:rsidRDefault="0035164C">
            <w:pPr>
              <w:spacing w:after="0" w:line="245" w:lineRule="auto"/>
              <w:jc w:val="center"/>
            </w:pPr>
            <w:r>
              <w:rPr>
                <w:sz w:val="18"/>
              </w:rPr>
              <w:t>courses</w:t>
            </w:r>
          </w:p>
        </w:tc>
        <w:tc>
          <w:tcPr>
            <w:tcW w:w="2250" w:type="dxa"/>
            <w:tcMar>
              <w:top w:w="18" w:type="dxa"/>
              <w:left w:w="40" w:type="dxa"/>
              <w:bottom w:w="18" w:type="dxa"/>
              <w:right w:w="40" w:type="dxa"/>
            </w:tcMar>
          </w:tcPr>
          <w:p w14:paraId="7CF32B32"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17CD114E" w14:textId="77777777" w:rsidR="007F2F9F" w:rsidRDefault="0035164C">
            <w:pPr>
              <w:spacing w:after="0" w:line="245" w:lineRule="auto"/>
            </w:pPr>
            <w:r>
              <w:rPr>
                <w:sz w:val="18"/>
              </w:rPr>
              <w:t>code, title, credits, semester, dept_id, syllabus_dag_json</w:t>
            </w:r>
          </w:p>
        </w:tc>
        <w:tc>
          <w:tcPr>
            <w:tcW w:w="2250" w:type="dxa"/>
            <w:tcMar>
              <w:top w:w="18" w:type="dxa"/>
              <w:left w:w="40" w:type="dxa"/>
              <w:bottom w:w="18" w:type="dxa"/>
              <w:right w:w="40" w:type="dxa"/>
            </w:tcMar>
          </w:tcPr>
          <w:p w14:paraId="311DA5CB" w14:textId="77777777" w:rsidR="007F2F9F" w:rsidRDefault="0035164C">
            <w:pPr>
              <w:spacing w:after="0" w:line="245" w:lineRule="auto"/>
            </w:pPr>
            <w:r>
              <w:rPr>
                <w:sz w:val="18"/>
              </w:rPr>
              <w:t>Course catalog with credit hours and prerequisite syllabus graph structures</w:t>
            </w:r>
          </w:p>
        </w:tc>
      </w:tr>
      <w:tr w:rsidR="007F2F9F" w14:paraId="182157CF" w14:textId="77777777">
        <w:trPr>
          <w:jc w:val="center"/>
        </w:trPr>
        <w:tc>
          <w:tcPr>
            <w:tcW w:w="2250" w:type="dxa"/>
            <w:tcMar>
              <w:top w:w="18" w:type="dxa"/>
              <w:left w:w="40" w:type="dxa"/>
              <w:bottom w:w="18" w:type="dxa"/>
              <w:right w:w="40" w:type="dxa"/>
            </w:tcMar>
          </w:tcPr>
          <w:p w14:paraId="7228A192" w14:textId="77777777" w:rsidR="007F2F9F" w:rsidRDefault="0035164C">
            <w:pPr>
              <w:spacing w:after="0" w:line="245" w:lineRule="auto"/>
              <w:jc w:val="center"/>
            </w:pPr>
            <w:r>
              <w:rPr>
                <w:sz w:val="18"/>
              </w:rPr>
              <w:t>timetable_slots</w:t>
            </w:r>
          </w:p>
        </w:tc>
        <w:tc>
          <w:tcPr>
            <w:tcW w:w="2250" w:type="dxa"/>
            <w:tcMar>
              <w:top w:w="18" w:type="dxa"/>
              <w:left w:w="40" w:type="dxa"/>
              <w:bottom w:w="18" w:type="dxa"/>
              <w:right w:w="40" w:type="dxa"/>
            </w:tcMar>
          </w:tcPr>
          <w:p w14:paraId="1BCB4871"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60A6C7D4" w14:textId="77777777" w:rsidR="007F2F9F" w:rsidRDefault="0035164C">
            <w:pPr>
              <w:spacing w:after="0" w:line="245" w:lineRule="auto"/>
            </w:pPr>
            <w:r>
              <w:rPr>
                <w:sz w:val="18"/>
              </w:rPr>
              <w:t>day_of_week, slot_index, course_id, faculty_id, room_id, section</w:t>
            </w:r>
          </w:p>
        </w:tc>
        <w:tc>
          <w:tcPr>
            <w:tcW w:w="2250" w:type="dxa"/>
            <w:tcMar>
              <w:top w:w="18" w:type="dxa"/>
              <w:left w:w="40" w:type="dxa"/>
              <w:bottom w:w="18" w:type="dxa"/>
              <w:right w:w="40" w:type="dxa"/>
            </w:tcMar>
          </w:tcPr>
          <w:p w14:paraId="794CF35E" w14:textId="77777777" w:rsidR="007F2F9F" w:rsidRDefault="0035164C">
            <w:pPr>
              <w:spacing w:after="0" w:line="245" w:lineRule="auto"/>
            </w:pPr>
            <w:r>
              <w:rPr>
                <w:sz w:val="18"/>
              </w:rPr>
              <w:t>Master schedule slots linking courses, instructors, sections, and rooms</w:t>
            </w:r>
          </w:p>
        </w:tc>
      </w:tr>
      <w:tr w:rsidR="007F2F9F" w14:paraId="1B0DD97E" w14:textId="77777777">
        <w:trPr>
          <w:jc w:val="center"/>
        </w:trPr>
        <w:tc>
          <w:tcPr>
            <w:tcW w:w="2250" w:type="dxa"/>
            <w:tcMar>
              <w:top w:w="18" w:type="dxa"/>
              <w:left w:w="40" w:type="dxa"/>
              <w:bottom w:w="18" w:type="dxa"/>
              <w:right w:w="40" w:type="dxa"/>
            </w:tcMar>
          </w:tcPr>
          <w:p w14:paraId="52326103" w14:textId="77777777" w:rsidR="007F2F9F" w:rsidRDefault="0035164C">
            <w:pPr>
              <w:spacing w:after="0" w:line="245" w:lineRule="auto"/>
              <w:jc w:val="center"/>
            </w:pPr>
            <w:r>
              <w:rPr>
                <w:sz w:val="18"/>
              </w:rPr>
              <w:t>attendance_records</w:t>
            </w:r>
          </w:p>
        </w:tc>
        <w:tc>
          <w:tcPr>
            <w:tcW w:w="2250" w:type="dxa"/>
            <w:tcMar>
              <w:top w:w="18" w:type="dxa"/>
              <w:left w:w="40" w:type="dxa"/>
              <w:bottom w:w="18" w:type="dxa"/>
              <w:right w:w="40" w:type="dxa"/>
            </w:tcMar>
          </w:tcPr>
          <w:p w14:paraId="71C08E7F"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0327993F" w14:textId="77777777" w:rsidR="007F2F9F" w:rsidRDefault="0035164C">
            <w:pPr>
              <w:spacing w:after="0" w:line="245" w:lineRule="auto"/>
            </w:pPr>
            <w:r>
              <w:rPr>
                <w:sz w:val="18"/>
              </w:rPr>
              <w:t>student_id, course_id, date, slot_index, status (P/A/OD)</w:t>
            </w:r>
          </w:p>
        </w:tc>
        <w:tc>
          <w:tcPr>
            <w:tcW w:w="2250" w:type="dxa"/>
            <w:tcMar>
              <w:top w:w="18" w:type="dxa"/>
              <w:left w:w="40" w:type="dxa"/>
              <w:bottom w:w="18" w:type="dxa"/>
              <w:right w:w="40" w:type="dxa"/>
            </w:tcMar>
          </w:tcPr>
          <w:p w14:paraId="212ECA26" w14:textId="77777777" w:rsidR="007F2F9F" w:rsidRDefault="0035164C">
            <w:pPr>
              <w:spacing w:after="0" w:line="245" w:lineRule="auto"/>
            </w:pPr>
            <w:r>
              <w:rPr>
                <w:sz w:val="18"/>
              </w:rPr>
              <w:t>Daily lecture attendance logs tracking physical presence and duty leaves</w:t>
            </w:r>
          </w:p>
        </w:tc>
      </w:tr>
      <w:tr w:rsidR="007F2F9F" w14:paraId="5CA08519" w14:textId="77777777">
        <w:trPr>
          <w:jc w:val="center"/>
        </w:trPr>
        <w:tc>
          <w:tcPr>
            <w:tcW w:w="2250" w:type="dxa"/>
            <w:tcMar>
              <w:top w:w="18" w:type="dxa"/>
              <w:left w:w="40" w:type="dxa"/>
              <w:bottom w:w="18" w:type="dxa"/>
              <w:right w:w="40" w:type="dxa"/>
            </w:tcMar>
          </w:tcPr>
          <w:p w14:paraId="7D5D7E67" w14:textId="77777777" w:rsidR="007F2F9F" w:rsidRDefault="0035164C">
            <w:pPr>
              <w:spacing w:after="0" w:line="245" w:lineRule="auto"/>
              <w:jc w:val="center"/>
            </w:pPr>
            <w:r>
              <w:rPr>
                <w:sz w:val="18"/>
              </w:rPr>
              <w:t>gate_passes</w:t>
            </w:r>
          </w:p>
        </w:tc>
        <w:tc>
          <w:tcPr>
            <w:tcW w:w="2250" w:type="dxa"/>
            <w:tcMar>
              <w:top w:w="18" w:type="dxa"/>
              <w:left w:w="40" w:type="dxa"/>
              <w:bottom w:w="18" w:type="dxa"/>
              <w:right w:w="40" w:type="dxa"/>
            </w:tcMar>
          </w:tcPr>
          <w:p w14:paraId="06C72823"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215B7DCA" w14:textId="77777777" w:rsidR="007F2F9F" w:rsidRDefault="0035164C">
            <w:pPr>
              <w:spacing w:after="0" w:line="245" w:lineRule="auto"/>
            </w:pPr>
            <w:r>
              <w:rPr>
                <w:sz w:val="18"/>
              </w:rPr>
              <w:t>student_id, reason, departure_time, expected_return, status, qr_token</w:t>
            </w:r>
          </w:p>
        </w:tc>
        <w:tc>
          <w:tcPr>
            <w:tcW w:w="2250" w:type="dxa"/>
            <w:tcMar>
              <w:top w:w="18" w:type="dxa"/>
              <w:left w:w="40" w:type="dxa"/>
              <w:bottom w:w="18" w:type="dxa"/>
              <w:right w:w="40" w:type="dxa"/>
            </w:tcMar>
          </w:tcPr>
          <w:p w14:paraId="4DF57544" w14:textId="77777777" w:rsidR="007F2F9F" w:rsidRDefault="0035164C">
            <w:pPr>
              <w:spacing w:after="0" w:line="245" w:lineRule="auto"/>
            </w:pPr>
            <w:r>
              <w:rPr>
                <w:sz w:val="18"/>
              </w:rPr>
              <w:t>Digital gate pass records with parent OTP and security checkpoint states</w:t>
            </w:r>
          </w:p>
        </w:tc>
      </w:tr>
      <w:tr w:rsidR="007F2F9F" w14:paraId="5596BECF" w14:textId="77777777">
        <w:trPr>
          <w:jc w:val="center"/>
        </w:trPr>
        <w:tc>
          <w:tcPr>
            <w:tcW w:w="2250" w:type="dxa"/>
            <w:tcMar>
              <w:top w:w="18" w:type="dxa"/>
              <w:left w:w="40" w:type="dxa"/>
              <w:bottom w:w="18" w:type="dxa"/>
              <w:right w:w="40" w:type="dxa"/>
            </w:tcMar>
          </w:tcPr>
          <w:p w14:paraId="151EF04B" w14:textId="77777777" w:rsidR="007F2F9F" w:rsidRDefault="0035164C">
            <w:pPr>
              <w:spacing w:after="0" w:line="245" w:lineRule="auto"/>
              <w:jc w:val="center"/>
            </w:pPr>
            <w:r>
              <w:rPr>
                <w:sz w:val="18"/>
              </w:rPr>
              <w:t>student_learning_interactions</w:t>
            </w:r>
          </w:p>
        </w:tc>
        <w:tc>
          <w:tcPr>
            <w:tcW w:w="2250" w:type="dxa"/>
            <w:tcMar>
              <w:top w:w="18" w:type="dxa"/>
              <w:left w:w="40" w:type="dxa"/>
              <w:bottom w:w="18" w:type="dxa"/>
              <w:right w:w="40" w:type="dxa"/>
            </w:tcMar>
          </w:tcPr>
          <w:p w14:paraId="5EF52969"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7E429BE0" w14:textId="77777777" w:rsidR="007F2F9F" w:rsidRDefault="0035164C">
            <w:pPr>
              <w:spacing w:after="0" w:line="245" w:lineRule="auto"/>
            </w:pPr>
            <w:r>
              <w:rPr>
                <w:sz w:val="18"/>
              </w:rPr>
              <w:t>student_id, archetype_scores_json, dwell_time, streak_days</w:t>
            </w:r>
          </w:p>
        </w:tc>
        <w:tc>
          <w:tcPr>
            <w:tcW w:w="2250" w:type="dxa"/>
            <w:tcMar>
              <w:top w:w="18" w:type="dxa"/>
              <w:left w:w="40" w:type="dxa"/>
              <w:bottom w:w="18" w:type="dxa"/>
              <w:right w:w="40" w:type="dxa"/>
            </w:tcMar>
          </w:tcPr>
          <w:p w14:paraId="5C62CE71" w14:textId="77777777" w:rsidR="007F2F9F" w:rsidRDefault="0035164C">
            <w:pPr>
              <w:spacing w:after="0" w:line="245" w:lineRule="auto"/>
            </w:pPr>
            <w:r>
              <w:rPr>
                <w:sz w:val="18"/>
              </w:rPr>
              <w:t>CLPA cognitive telemetry tracking learning styles and daily active streaks</w:t>
            </w:r>
          </w:p>
        </w:tc>
      </w:tr>
      <w:tr w:rsidR="007F2F9F" w14:paraId="139FD43B" w14:textId="77777777">
        <w:trPr>
          <w:jc w:val="center"/>
        </w:trPr>
        <w:tc>
          <w:tcPr>
            <w:tcW w:w="2250" w:type="dxa"/>
            <w:tcMar>
              <w:top w:w="18" w:type="dxa"/>
              <w:left w:w="40" w:type="dxa"/>
              <w:bottom w:w="18" w:type="dxa"/>
              <w:right w:w="40" w:type="dxa"/>
            </w:tcMar>
          </w:tcPr>
          <w:p w14:paraId="1322EB69" w14:textId="77777777" w:rsidR="007F2F9F" w:rsidRDefault="0035164C">
            <w:pPr>
              <w:spacing w:after="0" w:line="245" w:lineRule="auto"/>
              <w:jc w:val="center"/>
            </w:pPr>
            <w:r>
              <w:rPr>
                <w:sz w:val="18"/>
              </w:rPr>
              <w:t>topic_retention_records</w:t>
            </w:r>
          </w:p>
        </w:tc>
        <w:tc>
          <w:tcPr>
            <w:tcW w:w="2250" w:type="dxa"/>
            <w:tcMar>
              <w:top w:w="18" w:type="dxa"/>
              <w:left w:w="40" w:type="dxa"/>
              <w:bottom w:w="18" w:type="dxa"/>
              <w:right w:w="40" w:type="dxa"/>
            </w:tcMar>
          </w:tcPr>
          <w:p w14:paraId="3DADD750"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5129EC6E" w14:textId="77777777" w:rsidR="007F2F9F" w:rsidRDefault="0035164C">
            <w:pPr>
              <w:spacing w:after="0" w:line="245" w:lineRule="auto"/>
            </w:pPr>
            <w:r>
              <w:rPr>
                <w:sz w:val="18"/>
              </w:rPr>
              <w:t>student_id, topic_id, last_reviewed_at, review_count, stability_s</w:t>
            </w:r>
          </w:p>
        </w:tc>
        <w:tc>
          <w:tcPr>
            <w:tcW w:w="2250" w:type="dxa"/>
            <w:tcMar>
              <w:top w:w="18" w:type="dxa"/>
              <w:left w:w="40" w:type="dxa"/>
              <w:bottom w:w="18" w:type="dxa"/>
              <w:right w:w="40" w:type="dxa"/>
            </w:tcMar>
          </w:tcPr>
          <w:p w14:paraId="50602608" w14:textId="77777777" w:rsidR="007F2F9F" w:rsidRDefault="0035164C">
            <w:pPr>
              <w:spacing w:after="0" w:line="245" w:lineRule="auto"/>
            </w:pPr>
            <w:r>
              <w:rPr>
                <w:sz w:val="18"/>
              </w:rPr>
              <w:t>KDPA memory retention tracking applying modified Ebbinghaus decay math</w:t>
            </w:r>
          </w:p>
        </w:tc>
      </w:tr>
      <w:tr w:rsidR="007F2F9F" w14:paraId="5B9BD2C0" w14:textId="77777777">
        <w:trPr>
          <w:jc w:val="center"/>
        </w:trPr>
        <w:tc>
          <w:tcPr>
            <w:tcW w:w="2250" w:type="dxa"/>
            <w:tcMar>
              <w:top w:w="18" w:type="dxa"/>
              <w:left w:w="40" w:type="dxa"/>
              <w:bottom w:w="18" w:type="dxa"/>
              <w:right w:w="40" w:type="dxa"/>
            </w:tcMar>
          </w:tcPr>
          <w:p w14:paraId="759D8E4F" w14:textId="77777777" w:rsidR="007F2F9F" w:rsidRDefault="0035164C">
            <w:pPr>
              <w:spacing w:after="0" w:line="245" w:lineRule="auto"/>
              <w:jc w:val="center"/>
            </w:pPr>
            <w:r>
              <w:rPr>
                <w:sz w:val="18"/>
              </w:rPr>
              <w:t>roadmaps</w:t>
            </w:r>
          </w:p>
        </w:tc>
        <w:tc>
          <w:tcPr>
            <w:tcW w:w="2250" w:type="dxa"/>
            <w:tcMar>
              <w:top w:w="18" w:type="dxa"/>
              <w:left w:w="40" w:type="dxa"/>
              <w:bottom w:w="18" w:type="dxa"/>
              <w:right w:w="40" w:type="dxa"/>
            </w:tcMar>
          </w:tcPr>
          <w:p w14:paraId="3869535A"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3BAF77D7" w14:textId="77777777" w:rsidR="007F2F9F" w:rsidRDefault="0035164C">
            <w:pPr>
              <w:spacing w:after="0" w:line="245" w:lineRule="auto"/>
            </w:pPr>
            <w:r>
              <w:rPr>
                <w:sz w:val="18"/>
              </w:rPr>
              <w:t>student_id, subject_id, target_exam_date, priority_score, tasks_json</w:t>
            </w:r>
          </w:p>
        </w:tc>
        <w:tc>
          <w:tcPr>
            <w:tcW w:w="2250" w:type="dxa"/>
            <w:tcMar>
              <w:top w:w="18" w:type="dxa"/>
              <w:left w:w="40" w:type="dxa"/>
              <w:bottom w:w="18" w:type="dxa"/>
              <w:right w:w="40" w:type="dxa"/>
            </w:tcMar>
          </w:tcPr>
          <w:p w14:paraId="55954C45" w14:textId="77777777" w:rsidR="007F2F9F" w:rsidRDefault="0035164C">
            <w:pPr>
              <w:spacing w:after="0" w:line="245" w:lineRule="auto"/>
            </w:pPr>
            <w:r>
              <w:rPr>
                <w:sz w:val="18"/>
              </w:rPr>
              <w:t>ALRA dynamic study milestones balancing exam countdowns and attendance gaps</w:t>
            </w:r>
          </w:p>
        </w:tc>
      </w:tr>
      <w:tr w:rsidR="007F2F9F" w14:paraId="53EB6A7D" w14:textId="77777777">
        <w:trPr>
          <w:jc w:val="center"/>
        </w:trPr>
        <w:tc>
          <w:tcPr>
            <w:tcW w:w="2250" w:type="dxa"/>
            <w:tcMar>
              <w:top w:w="18" w:type="dxa"/>
              <w:left w:w="40" w:type="dxa"/>
              <w:bottom w:w="18" w:type="dxa"/>
              <w:right w:w="40" w:type="dxa"/>
            </w:tcMar>
          </w:tcPr>
          <w:p w14:paraId="03F0E7DF" w14:textId="77777777" w:rsidR="007F2F9F" w:rsidRDefault="0035164C">
            <w:pPr>
              <w:spacing w:after="0" w:line="245" w:lineRule="auto"/>
              <w:jc w:val="center"/>
            </w:pPr>
            <w:r>
              <w:rPr>
                <w:sz w:val="18"/>
              </w:rPr>
              <w:t>question_evolutions</w:t>
            </w:r>
          </w:p>
        </w:tc>
        <w:tc>
          <w:tcPr>
            <w:tcW w:w="2250" w:type="dxa"/>
            <w:tcMar>
              <w:top w:w="18" w:type="dxa"/>
              <w:left w:w="40" w:type="dxa"/>
              <w:bottom w:w="18" w:type="dxa"/>
              <w:right w:w="40" w:type="dxa"/>
            </w:tcMar>
          </w:tcPr>
          <w:p w14:paraId="4BFBFA80"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1CC5EBF3" w14:textId="77777777" w:rsidR="007F2F9F" w:rsidRDefault="0035164C">
            <w:pPr>
              <w:spacing w:after="0" w:line="245" w:lineRule="auto"/>
            </w:pPr>
            <w:r>
              <w:rPr>
                <w:sz w:val="18"/>
              </w:rPr>
              <w:t xml:space="preserve">topic_id, question_text, options_json, correct_idx, </w:t>
            </w:r>
            <w:r>
              <w:rPr>
                <w:sz w:val="18"/>
              </w:rPr>
              <w:lastRenderedPageBreak/>
              <w:t>bloom_tier, qes</w:t>
            </w:r>
          </w:p>
        </w:tc>
        <w:tc>
          <w:tcPr>
            <w:tcW w:w="2250" w:type="dxa"/>
            <w:tcMar>
              <w:top w:w="18" w:type="dxa"/>
              <w:left w:w="40" w:type="dxa"/>
              <w:bottom w:w="18" w:type="dxa"/>
              <w:right w:w="40" w:type="dxa"/>
            </w:tcMar>
          </w:tcPr>
          <w:p w14:paraId="6FF98EE2" w14:textId="77777777" w:rsidR="007F2F9F" w:rsidRDefault="0035164C">
            <w:pPr>
              <w:spacing w:after="0" w:line="245" w:lineRule="auto"/>
            </w:pPr>
            <w:r>
              <w:rPr>
                <w:sz w:val="18"/>
              </w:rPr>
              <w:lastRenderedPageBreak/>
              <w:t xml:space="preserve">ICQEA diagnostic questions with Bloom's taxonomy and </w:t>
            </w:r>
            <w:r>
              <w:rPr>
                <w:sz w:val="18"/>
              </w:rPr>
              <w:lastRenderedPageBreak/>
              <w:t>difficulty ratings</w:t>
            </w:r>
          </w:p>
        </w:tc>
      </w:tr>
      <w:tr w:rsidR="007F2F9F" w14:paraId="46728C58" w14:textId="77777777">
        <w:trPr>
          <w:jc w:val="center"/>
        </w:trPr>
        <w:tc>
          <w:tcPr>
            <w:tcW w:w="2250" w:type="dxa"/>
            <w:tcMar>
              <w:top w:w="18" w:type="dxa"/>
              <w:left w:w="40" w:type="dxa"/>
              <w:bottom w:w="18" w:type="dxa"/>
              <w:right w:w="40" w:type="dxa"/>
            </w:tcMar>
          </w:tcPr>
          <w:p w14:paraId="096116F4" w14:textId="77777777" w:rsidR="007F2F9F" w:rsidRDefault="0035164C">
            <w:pPr>
              <w:spacing w:after="0" w:line="245" w:lineRule="auto"/>
              <w:jc w:val="center"/>
            </w:pPr>
            <w:r>
              <w:rPr>
                <w:sz w:val="18"/>
              </w:rPr>
              <w:lastRenderedPageBreak/>
              <w:t>notifications</w:t>
            </w:r>
          </w:p>
        </w:tc>
        <w:tc>
          <w:tcPr>
            <w:tcW w:w="2250" w:type="dxa"/>
            <w:tcMar>
              <w:top w:w="18" w:type="dxa"/>
              <w:left w:w="40" w:type="dxa"/>
              <w:bottom w:w="18" w:type="dxa"/>
              <w:right w:w="40" w:type="dxa"/>
            </w:tcMar>
          </w:tcPr>
          <w:p w14:paraId="6CBA4470" w14:textId="77777777" w:rsidR="007F2F9F" w:rsidRDefault="0035164C">
            <w:pPr>
              <w:spacing w:after="0" w:line="245" w:lineRule="auto"/>
            </w:pPr>
            <w:r>
              <w:rPr>
                <w:sz w:val="18"/>
              </w:rPr>
              <w:t>id (Int)</w:t>
            </w:r>
          </w:p>
        </w:tc>
        <w:tc>
          <w:tcPr>
            <w:tcW w:w="2250" w:type="dxa"/>
            <w:tcMar>
              <w:top w:w="18" w:type="dxa"/>
              <w:left w:w="40" w:type="dxa"/>
              <w:bottom w:w="18" w:type="dxa"/>
              <w:right w:w="40" w:type="dxa"/>
            </w:tcMar>
          </w:tcPr>
          <w:p w14:paraId="40E06690" w14:textId="77777777" w:rsidR="007F2F9F" w:rsidRDefault="0035164C">
            <w:pPr>
              <w:spacing w:after="0" w:line="245" w:lineRule="auto"/>
            </w:pPr>
            <w:r>
              <w:rPr>
                <w:sz w:val="18"/>
              </w:rPr>
              <w:t>user_id, title, message, priority (1-4), is_read, dispatched_at</w:t>
            </w:r>
          </w:p>
        </w:tc>
        <w:tc>
          <w:tcPr>
            <w:tcW w:w="2250" w:type="dxa"/>
            <w:tcMar>
              <w:top w:w="18" w:type="dxa"/>
              <w:left w:w="40" w:type="dxa"/>
              <w:bottom w:w="18" w:type="dxa"/>
              <w:right w:w="40" w:type="dxa"/>
            </w:tcMar>
          </w:tcPr>
          <w:p w14:paraId="7BCB6F1C" w14:textId="77777777" w:rsidR="007F2F9F" w:rsidRDefault="0035164C">
            <w:pPr>
              <w:spacing w:after="0" w:line="245" w:lineRule="auto"/>
            </w:pPr>
            <w:r>
              <w:rPr>
                <w:sz w:val="18"/>
              </w:rPr>
              <w:t>Push notification queue with priority levels for wearable and mobile clients</w:t>
            </w:r>
          </w:p>
        </w:tc>
      </w:tr>
    </w:tbl>
    <w:p w14:paraId="337ED985" w14:textId="77777777" w:rsidR="007F2F9F" w:rsidRDefault="0035164C">
      <w:pPr>
        <w:keepNext/>
        <w:spacing w:before="160" w:after="40"/>
      </w:pPr>
      <w:r>
        <w:rPr>
          <w:b/>
          <w:sz w:val="26"/>
        </w:rPr>
        <w:t>4.4 SYSTEM ALGORITHMS &amp; MATHEMATICAL FORMULATION</w:t>
      </w:r>
    </w:p>
    <w:p w14:paraId="246B9D15" w14:textId="77777777" w:rsidR="007F2F9F" w:rsidRDefault="0035164C">
      <w:pPr>
        <w:spacing w:after="80" w:line="312" w:lineRule="auto"/>
        <w:jc w:val="both"/>
      </w:pPr>
      <w:r>
        <w:t>SCME-AWN incorporates ten proprietary algorithmic formulations to automate academic planning, resource optimization, and proactive student interventions. Each algorithm is detailed below with its mathematical formulation, computational complexity, and execution workflow.</w:t>
      </w:r>
    </w:p>
    <w:p w14:paraId="4F75F955" w14:textId="77777777" w:rsidR="007F2F9F" w:rsidRDefault="0035164C">
      <w:pPr>
        <w:keepNext/>
        <w:spacing w:before="120" w:after="40"/>
      </w:pPr>
      <w:r>
        <w:rPr>
          <w:b/>
        </w:rPr>
        <w:t>4.4.1 Cognitive Learning Pattern Algorithm (CLPA)</w:t>
      </w:r>
    </w:p>
    <w:p w14:paraId="7BEB0F63" w14:textId="77777777" w:rsidR="007F2F9F" w:rsidRDefault="0035164C">
      <w:pPr>
        <w:spacing w:after="80" w:line="312" w:lineRule="auto"/>
        <w:jc w:val="both"/>
      </w:pPr>
      <w:r>
        <w:rPr>
          <w:b/>
          <w:i/>
        </w:rPr>
        <w:t>Operational Module: AI Learning Intelligence Engine</w:t>
      </w:r>
    </w:p>
    <w:p w14:paraId="03BA3D2F" w14:textId="77777777" w:rsidR="007F2F9F" w:rsidRDefault="0035164C">
      <w:pPr>
        <w:spacing w:after="80" w:line="312" w:lineRule="auto"/>
        <w:jc w:val="both"/>
      </w:pPr>
      <w:r>
        <w:rPr>
          <w:b/>
        </w:rPr>
        <w:t xml:space="preserve">Objective: </w:t>
      </w:r>
      <w:r>
        <w:t>Dynamically infer and update a student's cognitive learning archetype (Practical, Reading, Analytical, Consistent) based on continuous behavioral telemetry within the platform.</w:t>
      </w:r>
    </w:p>
    <w:p w14:paraId="1AC9DD10" w14:textId="77777777" w:rsidR="007F2F9F" w:rsidRDefault="0035164C">
      <w:pPr>
        <w:spacing w:after="80" w:line="312" w:lineRule="auto"/>
        <w:jc w:val="both"/>
      </w:pPr>
      <w:r>
        <w:rPr>
          <w:b/>
        </w:rPr>
        <w:t>Mathematical Formulation:</w:t>
      </w:r>
      <w:r>
        <w:rPr>
          <w:b/>
        </w:rPr>
        <w:br/>
      </w:r>
      <w:r>
        <w:t>CLPA uses an exponential rolling reinforcement update rule to compute normalized archetype weights:</w:t>
      </w:r>
      <w:r>
        <w:br/>
      </w:r>
      <w:r>
        <w:br/>
        <w:t xml:space="preserve">  S_new = (1 - alpha) * S_prev + alpha * Delta_S</w:t>
      </w:r>
      <w:r>
        <w:br/>
      </w:r>
      <w:r>
        <w:br/>
      </w:r>
      <w:r>
        <w:t>where S_prev is the student's historical archetype score vector, alpha = 0.15 is the learning rate balancing stability and responsiveness, and Delta_S is the instantaneous feature vector extracted from recent session interactions:</w:t>
      </w:r>
      <w:r>
        <w:br/>
      </w:r>
      <w:r>
        <w:br/>
        <w:t xml:space="preserve">  Delta_S = [ W_code * E_code, W_doc * E_read, W_quiz * E_quiz, W_reg * E_streak ]</w:t>
      </w:r>
      <w:r>
        <w:br/>
      </w:r>
      <w:r>
        <w:br/>
      </w:r>
      <w:r>
        <w:t>Here, E_code represents code execution success rate, E_read denotes document reading scroll depth and dwell time ratio, E_quiz is the diagnostic assessment accuracy, and E_streak is daily active login consistency.</w:t>
      </w:r>
    </w:p>
    <w:p w14:paraId="4D327000" w14:textId="77777777" w:rsidR="007F2F9F" w:rsidRDefault="0035164C">
      <w:pPr>
        <w:spacing w:after="80" w:line="312" w:lineRule="auto"/>
        <w:jc w:val="both"/>
      </w:pPr>
      <w:r>
        <w:rPr>
          <w:b/>
        </w:rPr>
        <w:t xml:space="preserve">Computational Complexity: </w:t>
      </w:r>
      <w:r>
        <w:t>Time Complexity: O(1) update per interaction event; Space Complexity: O(1) persistent state vector per student.</w:t>
      </w:r>
    </w:p>
    <w:p w14:paraId="22FF8AE4" w14:textId="77777777" w:rsidR="007F2F9F" w:rsidRDefault="0035164C">
      <w:pPr>
        <w:spacing w:after="80" w:line="312" w:lineRule="auto"/>
        <w:jc w:val="both"/>
      </w:pPr>
      <w:r>
        <w:rPr>
          <w:b/>
        </w:rPr>
        <w:t>Step-by-Step Execution Workflow:</w:t>
      </w:r>
    </w:p>
    <w:p w14:paraId="40800CF8" w14:textId="77777777" w:rsidR="007F2F9F" w:rsidRDefault="0035164C">
      <w:pPr>
        <w:pStyle w:val="ListBullet"/>
        <w:spacing w:after="40"/>
        <w:jc w:val="both"/>
      </w:pPr>
      <w:r>
        <w:t>Student performs learning action (reads document, executes code snippet, completes quiz, logs in).</w:t>
      </w:r>
    </w:p>
    <w:p w14:paraId="0B7E4C28" w14:textId="77777777" w:rsidR="007F2F9F" w:rsidRDefault="0035164C">
      <w:pPr>
        <w:pStyle w:val="ListBullet"/>
        <w:spacing w:after="40"/>
        <w:jc w:val="both"/>
      </w:pPr>
      <w:r>
        <w:lastRenderedPageBreak/>
        <w:t>Client frontend logs event timestamp, duration, interaction depth, and sends telemetry payload to /api/v1/telemetry/event.</w:t>
      </w:r>
    </w:p>
    <w:p w14:paraId="073C47A4" w14:textId="77777777" w:rsidR="007F2F9F" w:rsidRDefault="0035164C">
      <w:pPr>
        <w:pStyle w:val="ListBullet"/>
        <w:spacing w:after="40"/>
        <w:jc w:val="both"/>
      </w:pPr>
      <w:r>
        <w:t>FastAPI backend extracts telemetry features, computes instantaneous score Delta_S, and fetches historical vector S_prev.</w:t>
      </w:r>
    </w:p>
    <w:p w14:paraId="2E951F64" w14:textId="77777777" w:rsidR="007F2F9F" w:rsidRDefault="0035164C">
      <w:pPr>
        <w:pStyle w:val="ListBullet"/>
        <w:spacing w:after="40"/>
        <w:jc w:val="both"/>
      </w:pPr>
      <w:r>
        <w:t>Applies exponential smoothing with alpha = 0.15 to calculate S_new.</w:t>
      </w:r>
    </w:p>
    <w:p w14:paraId="29E21DBD" w14:textId="77777777" w:rsidR="007F2F9F" w:rsidRDefault="0035164C">
      <w:pPr>
        <w:pStyle w:val="ListBullet"/>
        <w:spacing w:after="40"/>
        <w:jc w:val="both"/>
      </w:pPr>
      <w:r>
        <w:t>Normalizes S_new using softmax to produce probability distribution across the four archetypes.</w:t>
      </w:r>
    </w:p>
    <w:p w14:paraId="629BB067" w14:textId="77777777" w:rsidR="007F2F9F" w:rsidRDefault="0035164C">
      <w:pPr>
        <w:pStyle w:val="ListBullet"/>
        <w:spacing w:after="40"/>
        <w:jc w:val="both"/>
      </w:pPr>
      <w:r>
        <w:t>Persists updated scores in student_learning_interactions table and refreshes AI assistant prompt context.</w:t>
      </w:r>
    </w:p>
    <w:p w14:paraId="09CB49F8" w14:textId="77777777" w:rsidR="007F2F9F" w:rsidRDefault="0035164C">
      <w:pPr>
        <w:keepNext/>
        <w:spacing w:before="120" w:after="40"/>
      </w:pPr>
      <w:r>
        <w:rPr>
          <w:b/>
        </w:rPr>
        <w:t>4.4.2 Knowledge Decay Prediction Algorithm (KDPA)</w:t>
      </w:r>
    </w:p>
    <w:p w14:paraId="56E16DCF" w14:textId="77777777" w:rsidR="007F2F9F" w:rsidRDefault="0035164C">
      <w:pPr>
        <w:spacing w:after="80" w:line="312" w:lineRule="auto"/>
        <w:jc w:val="both"/>
      </w:pPr>
      <w:r>
        <w:rPr>
          <w:b/>
          <w:i/>
        </w:rPr>
        <w:t>Operational Module: AI Memory Retention &amp; Revision Engine</w:t>
      </w:r>
    </w:p>
    <w:p w14:paraId="213E7950" w14:textId="77777777" w:rsidR="007F2F9F" w:rsidRDefault="0035164C">
      <w:pPr>
        <w:spacing w:after="80" w:line="312" w:lineRule="auto"/>
        <w:jc w:val="both"/>
      </w:pPr>
      <w:r>
        <w:rPr>
          <w:b/>
        </w:rPr>
        <w:t xml:space="preserve">Objective: </w:t>
      </w:r>
      <w:r>
        <w:t>Predict the retention probability of learned concepts over time using modified Ebbinghaus forgetting dynamics and propagate decay warnings across prerequisite syllabus dependency graphs.</w:t>
      </w:r>
    </w:p>
    <w:p w14:paraId="74C0C71A" w14:textId="77777777" w:rsidR="007F2F9F" w:rsidRDefault="0035164C">
      <w:pPr>
        <w:spacing w:after="80" w:line="312" w:lineRule="auto"/>
        <w:jc w:val="both"/>
      </w:pPr>
      <w:r>
        <w:rPr>
          <w:b/>
        </w:rPr>
        <w:t>Mathematical Formulation:</w:t>
      </w:r>
      <w:r>
        <w:rPr>
          <w:b/>
        </w:rPr>
        <w:br/>
      </w:r>
      <w:r>
        <w:t>KDPA calculates the instantaneous concept retention probability R(t) as:</w:t>
      </w:r>
      <w:r>
        <w:br/>
      </w:r>
      <w:r>
        <w:br/>
        <w:t xml:space="preserve">  R(t) = exp( - t / S )</w:t>
      </w:r>
      <w:r>
        <w:br/>
      </w:r>
      <w:r>
        <w:br/>
      </w:r>
      <w:r>
        <w:t>where t is the elapsed time in days since the last successful review, and S is the memory stability index defined as:</w:t>
      </w:r>
      <w:r>
        <w:br/>
      </w:r>
      <w:r>
        <w:br/>
        <w:t xml:space="preserve">  S = S_0 * (1 + ln(1 + n_reviews)) * (1 + 0.25 * (Score_avg - 0.70))</w:t>
      </w:r>
      <w:r>
        <w:br/>
      </w:r>
      <w:r>
        <w:br/>
        <w:t>Here, S_0 = 1.8 days is the baseline initial concept half-life, n_reviews is the cumulative number of successful quiz repetitions, and Score_avg is the historical test accuracy on that concept (clamped between 0.0 and 1.0).</w:t>
      </w:r>
      <w:r>
        <w:br/>
      </w:r>
      <w:r>
        <w:br/>
        <w:t>Prerequisite Decay Propagation:</w:t>
      </w:r>
      <w:r>
        <w:br/>
      </w:r>
      <w:r>
        <w:t>For a concept C with prerequisite parents P(C), the effective composite retention R_comp(C) is:</w:t>
      </w:r>
      <w:r>
        <w:br/>
      </w:r>
      <w:r>
        <w:br/>
        <w:t xml:space="preserve">  R_comp(C) = R(C) * Product_{p in P(C)} [ 0.70 + 0.30 * R(p) ]</w:t>
      </w:r>
    </w:p>
    <w:p w14:paraId="22A336DE" w14:textId="77777777" w:rsidR="007F2F9F" w:rsidRDefault="0035164C">
      <w:pPr>
        <w:spacing w:after="80" w:line="312" w:lineRule="auto"/>
        <w:jc w:val="both"/>
      </w:pPr>
      <w:r>
        <w:rPr>
          <w:b/>
        </w:rPr>
        <w:t xml:space="preserve">Computational Complexity: </w:t>
      </w:r>
      <w:r>
        <w:t>Time Complexity: O(|V| + |E|) over syllabus DAG where |V| is number of topics; Space Complexity: O(|V|).</w:t>
      </w:r>
    </w:p>
    <w:p w14:paraId="6A7CB764" w14:textId="77777777" w:rsidR="007F2F9F" w:rsidRDefault="0035164C">
      <w:pPr>
        <w:spacing w:after="80" w:line="312" w:lineRule="auto"/>
        <w:jc w:val="both"/>
      </w:pPr>
      <w:r>
        <w:rPr>
          <w:b/>
        </w:rPr>
        <w:lastRenderedPageBreak/>
        <w:t>Step-by-Step Execution Workflow:</w:t>
      </w:r>
    </w:p>
    <w:p w14:paraId="4D9461E0" w14:textId="77777777" w:rsidR="007F2F9F" w:rsidRDefault="0035164C">
      <w:pPr>
        <w:pStyle w:val="ListBullet"/>
        <w:spacing w:after="40"/>
        <w:jc w:val="both"/>
      </w:pPr>
      <w:r>
        <w:t>KDPA cron service executes daily at 02:00 AM for all active courses.</w:t>
      </w:r>
    </w:p>
    <w:p w14:paraId="507BB374" w14:textId="77777777" w:rsidR="007F2F9F" w:rsidRDefault="0035164C">
      <w:pPr>
        <w:pStyle w:val="ListBullet"/>
        <w:spacing w:after="40"/>
        <w:jc w:val="both"/>
      </w:pPr>
      <w:r>
        <w:t>Fetches last review timestamp t_last and review count n_reviews for each student-topic pair.</w:t>
      </w:r>
    </w:p>
    <w:p w14:paraId="34A04441" w14:textId="77777777" w:rsidR="007F2F9F" w:rsidRDefault="0035164C">
      <w:pPr>
        <w:pStyle w:val="ListBullet"/>
        <w:spacing w:after="40"/>
        <w:jc w:val="both"/>
      </w:pPr>
      <w:r>
        <w:t>Calculates memory stability S and evaluates current retention R(t).</w:t>
      </w:r>
    </w:p>
    <w:p w14:paraId="036746A9" w14:textId="77777777" w:rsidR="007F2F9F" w:rsidRDefault="0035164C">
      <w:pPr>
        <w:pStyle w:val="ListBullet"/>
        <w:spacing w:after="40"/>
        <w:jc w:val="both"/>
      </w:pPr>
      <w:r>
        <w:t>Traverses syllabus DAG to compute composite retention R_comp factoring in prerequisite decay.</w:t>
      </w:r>
    </w:p>
    <w:p w14:paraId="2C0E7B17" w14:textId="77777777" w:rsidR="007F2F9F" w:rsidRDefault="0035164C">
      <w:pPr>
        <w:pStyle w:val="ListBullet"/>
        <w:spacing w:after="40"/>
        <w:jc w:val="both"/>
      </w:pPr>
      <w:r>
        <w:t>If R_comp &lt; 0.65, flags concept as 'Urgent Revision Required' and generates an automated notification.</w:t>
      </w:r>
    </w:p>
    <w:p w14:paraId="4294F5F3" w14:textId="77777777" w:rsidR="007F2F9F" w:rsidRDefault="0035164C">
      <w:pPr>
        <w:pStyle w:val="ListBullet"/>
        <w:spacing w:after="40"/>
        <w:jc w:val="both"/>
      </w:pPr>
      <w:r>
        <w:t>Feeds flagged concept IDs directly to ALRA for dynamic insertion into the student's daily study schedule.</w:t>
      </w:r>
    </w:p>
    <w:p w14:paraId="67AC47E3" w14:textId="77777777" w:rsidR="007F2F9F" w:rsidRDefault="0035164C">
      <w:pPr>
        <w:keepNext/>
        <w:spacing w:before="120" w:after="40"/>
      </w:pPr>
      <w:r>
        <w:rPr>
          <w:b/>
        </w:rPr>
        <w:t>4.4.3 Adaptive Learning Roadmap Algorithm (ALRA)</w:t>
      </w:r>
    </w:p>
    <w:p w14:paraId="574EBCC9" w14:textId="77777777" w:rsidR="007F2F9F" w:rsidRDefault="0035164C">
      <w:pPr>
        <w:spacing w:after="80" w:line="312" w:lineRule="auto"/>
        <w:jc w:val="both"/>
      </w:pPr>
      <w:r>
        <w:rPr>
          <w:b/>
          <w:i/>
        </w:rPr>
        <w:t>Operational Module: AI Study Planner &amp; Exam Countdown Engine</w:t>
      </w:r>
    </w:p>
    <w:p w14:paraId="02AD4563" w14:textId="77777777" w:rsidR="007F2F9F" w:rsidRDefault="0035164C">
      <w:pPr>
        <w:spacing w:after="80" w:line="312" w:lineRule="auto"/>
        <w:jc w:val="both"/>
      </w:pPr>
      <w:r>
        <w:rPr>
          <w:b/>
        </w:rPr>
        <w:t xml:space="preserve">Objective: </w:t>
      </w:r>
      <w:r>
        <w:t>Dynamically generate and balance daily study workloads per subject by evaluating academic urgency, exam proximity, syllabus weightage, and attendance deficits.</w:t>
      </w:r>
    </w:p>
    <w:p w14:paraId="4C4B9CB0" w14:textId="77777777" w:rsidR="007F2F9F" w:rsidRDefault="0035164C">
      <w:pPr>
        <w:spacing w:after="80" w:line="312" w:lineRule="auto"/>
        <w:jc w:val="both"/>
      </w:pPr>
      <w:r>
        <w:rPr>
          <w:b/>
        </w:rPr>
        <w:t>Mathematical Formulation:</w:t>
      </w:r>
      <w:r>
        <w:rPr>
          <w:b/>
        </w:rPr>
        <w:br/>
      </w:r>
      <w:r>
        <w:t>ALRA calculates the Academic Priority Score (PS_s) for each enrolled subject s as:</w:t>
      </w:r>
      <w:r>
        <w:br/>
      </w:r>
      <w:r>
        <w:br/>
        <w:t xml:space="preserve">  PS_s = [ W_exam * (1 / max(1, D_exam)) + W_att * max(0, 0.75 - Att_s) / 0.75 + W_decay * (1.0 - R_s) + W_cred * (C_s / C_max) ] * Mult_style</w:t>
      </w:r>
      <w:r>
        <w:br/>
      </w:r>
      <w:r>
        <w:br/>
        <w:t>where:</w:t>
      </w:r>
      <w:r>
        <w:br/>
        <w:t xml:space="preserve">  - D_exam is the days remaining until the scheduled examination;</w:t>
      </w:r>
      <w:r>
        <w:br/>
      </w:r>
      <w:r>
        <w:t xml:space="preserve">  - Att_s is the current percentage attendance in subject s (mandatory threshold = 75%);</w:t>
      </w:r>
      <w:r>
        <w:br/>
        <w:t xml:space="preserve">  - R_s is the average concept retention score from KDPA;</w:t>
      </w:r>
      <w:r>
        <w:br/>
        <w:t xml:space="preserve">  - C_s is the credit weightage of subject s, normalized against maximum course credits C_max;</w:t>
      </w:r>
      <w:r>
        <w:br/>
        <w:t xml:space="preserve">  - Weights satisfy W_exam (0.40) + W_att (0.25) + W_decay (0.20) + W_cred (0.15) = 1.00;</w:t>
      </w:r>
      <w:r>
        <w:br/>
        <w:t xml:space="preserve">  - Mult_style is a cognitive tuning multiplier derived from CLPA (e.g., 1.15 for Practical learners needing lab time).</w:t>
      </w:r>
      <w:r>
        <w:br/>
      </w:r>
      <w:r>
        <w:br/>
        <w:t>Daily Allocated Study Minutes (T_s):</w:t>
      </w:r>
      <w:r>
        <w:br/>
      </w:r>
      <w:r>
        <w:t xml:space="preserve">  T_s = round( (PS_s / Sum_{j} PS_j) * Total_Available_Study_Time )</w:t>
      </w:r>
    </w:p>
    <w:p w14:paraId="0BC6EED9" w14:textId="77777777" w:rsidR="007F2F9F" w:rsidRDefault="0035164C">
      <w:pPr>
        <w:spacing w:after="80" w:line="312" w:lineRule="auto"/>
        <w:jc w:val="both"/>
      </w:pPr>
      <w:r>
        <w:rPr>
          <w:b/>
        </w:rPr>
        <w:t xml:space="preserve">Computational Complexity: </w:t>
      </w:r>
      <w:r>
        <w:t>Time Complexity: O(N) where N is number of enrolled subjects (typically 6-8); Space Complexity: O(N).</w:t>
      </w:r>
    </w:p>
    <w:p w14:paraId="69C5BC51" w14:textId="77777777" w:rsidR="007F2F9F" w:rsidRDefault="0035164C">
      <w:pPr>
        <w:spacing w:after="80" w:line="312" w:lineRule="auto"/>
        <w:jc w:val="both"/>
      </w:pPr>
      <w:r>
        <w:rPr>
          <w:b/>
        </w:rPr>
        <w:lastRenderedPageBreak/>
        <w:t>Step-by-Step Execution Workflow:</w:t>
      </w:r>
    </w:p>
    <w:p w14:paraId="61D6662F" w14:textId="77777777" w:rsidR="007F2F9F" w:rsidRDefault="0035164C">
      <w:pPr>
        <w:pStyle w:val="ListBullet"/>
        <w:spacing w:after="40"/>
        <w:jc w:val="both"/>
      </w:pPr>
      <w:r>
        <w:t>Student navigates to AI Study Planner or triggers /api/v1/roadmaps/generate.</w:t>
      </w:r>
    </w:p>
    <w:p w14:paraId="791B1574" w14:textId="77777777" w:rsidR="007F2F9F" w:rsidRDefault="0035164C">
      <w:pPr>
        <w:pStyle w:val="ListBullet"/>
        <w:spacing w:after="40"/>
        <w:jc w:val="both"/>
      </w:pPr>
      <w:r>
        <w:t>ALRA queries database for upcoming exam schedules, current attendance logs, and KDPA retention scores.</w:t>
      </w:r>
    </w:p>
    <w:p w14:paraId="1F12F110" w14:textId="77777777" w:rsidR="007F2F9F" w:rsidRDefault="0035164C">
      <w:pPr>
        <w:pStyle w:val="ListBullet"/>
        <w:spacing w:after="40"/>
        <w:jc w:val="both"/>
      </w:pPr>
      <w:r>
        <w:t>Calculates Priority Score PS_s for each subject and normalizes across total available daily study hours.</w:t>
      </w:r>
    </w:p>
    <w:p w14:paraId="34B6B846" w14:textId="77777777" w:rsidR="007F2F9F" w:rsidRDefault="0035164C">
      <w:pPr>
        <w:pStyle w:val="ListBullet"/>
        <w:spacing w:after="40"/>
        <w:jc w:val="both"/>
      </w:pPr>
      <w:r>
        <w:t>Allocates specific study minutes T_s and selects prioritized subtopics from the syllabus DAG.</w:t>
      </w:r>
    </w:p>
    <w:p w14:paraId="60C81784" w14:textId="77777777" w:rsidR="007F2F9F" w:rsidRDefault="0035164C">
      <w:pPr>
        <w:pStyle w:val="ListBullet"/>
        <w:spacing w:after="40"/>
        <w:jc w:val="both"/>
      </w:pPr>
      <w:r>
        <w:t>Formats roadmap into visual interactive daily milestones with tick-box completion tracking.</w:t>
      </w:r>
    </w:p>
    <w:p w14:paraId="773B04BB" w14:textId="77777777" w:rsidR="007F2F9F" w:rsidRDefault="0035164C">
      <w:pPr>
        <w:pStyle w:val="ListBullet"/>
        <w:spacing w:after="40"/>
        <w:jc w:val="both"/>
      </w:pPr>
      <w:r>
        <w:t>Updates roadmap dynamically if student logs into the portal or completes targeted revision tasks.</w:t>
      </w:r>
    </w:p>
    <w:p w14:paraId="2E317BB6" w14:textId="77777777" w:rsidR="007F2F9F" w:rsidRDefault="0035164C">
      <w:pPr>
        <w:keepNext/>
        <w:spacing w:before="120" w:after="40"/>
      </w:pPr>
      <w:r>
        <w:rPr>
          <w:b/>
        </w:rPr>
        <w:t>4.4.4 Dynamic Classroom Reallocation Algorithm (DCRA+)</w:t>
      </w:r>
    </w:p>
    <w:p w14:paraId="3B63BFAC" w14:textId="77777777" w:rsidR="007F2F9F" w:rsidRDefault="0035164C">
      <w:pPr>
        <w:spacing w:after="80" w:line="312" w:lineRule="auto"/>
        <w:jc w:val="both"/>
      </w:pPr>
      <w:r>
        <w:rPr>
          <w:b/>
          <w:i/>
        </w:rPr>
        <w:t>Operational Module: Smart Timetable &amp; Campus Resource Optimizer</w:t>
      </w:r>
    </w:p>
    <w:p w14:paraId="7CBCF90E" w14:textId="77777777" w:rsidR="007F2F9F" w:rsidRDefault="0035164C">
      <w:pPr>
        <w:spacing w:after="80" w:line="312" w:lineRule="auto"/>
        <w:jc w:val="both"/>
      </w:pPr>
      <w:r>
        <w:rPr>
          <w:b/>
        </w:rPr>
        <w:t xml:space="preserve">Objective: </w:t>
      </w:r>
      <w:r>
        <w:t>Resolve classroom allocation conflicts dynamically when scheduled rooms become unavailable due to repairs, maintenance, or capacity oversubscription, optimizing for physical suitability and proximity.</w:t>
      </w:r>
    </w:p>
    <w:p w14:paraId="78AB8A8A" w14:textId="77777777" w:rsidR="007F2F9F" w:rsidRDefault="0035164C">
      <w:pPr>
        <w:spacing w:after="80" w:line="312" w:lineRule="auto"/>
        <w:jc w:val="both"/>
      </w:pPr>
      <w:r>
        <w:rPr>
          <w:b/>
        </w:rPr>
        <w:t>Mathematical Formulation:</w:t>
      </w:r>
      <w:r>
        <w:rPr>
          <w:b/>
        </w:rPr>
        <w:br/>
      </w:r>
      <w:r>
        <w:t>DCRA+ evaluates candidate classrooms r using the Classroom Health Index (CHI_r):</w:t>
      </w:r>
      <w:r>
        <w:br/>
      </w:r>
      <w:r>
        <w:br/>
        <w:t xml:space="preserve">  CHI_r = Sum_{i=1}^{10} [ w_i * f_i(r, s) ]</w:t>
      </w:r>
      <w:r>
        <w:br/>
      </w:r>
      <w:r>
        <w:br/>
        <w:t>where f_i(r, s) are normalized evaluation factors and w_i are calibrated importance weights (Sum w_i = 1.0):</w:t>
      </w:r>
      <w:r>
        <w:br/>
      </w:r>
      <w:r>
        <w:t xml:space="preserve">  1. Capacity Fit (w_1 = 0.25): max(0, 1 - |Cap_r - Enrolled_s| / Cap_r)</w:t>
      </w:r>
      <w:r>
        <w:br/>
        <w:t xml:space="preserve">  2. Projector / AV Readiness (w_2 = 0.15): binary flag {0, 1}</w:t>
      </w:r>
      <w:r>
        <w:br/>
        <w:t xml:space="preserve">  3. Air Conditioning / Ventilation (w_3 = 0.10): binary flag {0, 1}</w:t>
      </w:r>
      <w:r>
        <w:br/>
        <w:t xml:space="preserve">  4. Proximity / Walking Distance (w_4 = 0.15): 1 - Distance(r, Orig_r) / Max_Dist</w:t>
      </w:r>
      <w:r>
        <w:br/>
        <w:t xml:space="preserve">  5. Accessibility / Elevator Proximity (w_5 = 0.10): normalized floor height factor</w:t>
      </w:r>
      <w:r>
        <w:br/>
        <w:t xml:space="preserve">  6. Lab Workstation Equipment (w_6 = 0.08): equipment match ratio</w:t>
      </w:r>
      <w:r>
        <w:br/>
        <w:t xml:space="preserve">  7. Acoustic Isolation / Noise Level (w_7 = 0.05): low ambient dB score</w:t>
      </w:r>
      <w:r>
        <w:br/>
        <w:t xml:space="preserve">  8. Power Outlet Availability (w_8 = 0.04): laptop plug density</w:t>
      </w:r>
      <w:r>
        <w:br/>
        <w:t xml:space="preserve">  9. Smart Board / Interactive Screen (w_9 = 0.04): interactive stylus display</w:t>
      </w:r>
      <w:r>
        <w:br/>
        <w:t xml:space="preserve">  10. Department Proximity (w_10 = 0.04): same building wing bonus</w:t>
      </w:r>
      <w:r>
        <w:br/>
      </w:r>
      <w:r>
        <w:br/>
        <w:t>Selection Decision: Target Room = argmax_{r in FreeRooms} [ CHI_r ]</w:t>
      </w:r>
    </w:p>
    <w:p w14:paraId="67EEC518" w14:textId="77777777" w:rsidR="007F2F9F" w:rsidRDefault="0035164C">
      <w:pPr>
        <w:spacing w:after="80" w:line="312" w:lineRule="auto"/>
        <w:jc w:val="both"/>
      </w:pPr>
      <w:r>
        <w:rPr>
          <w:b/>
        </w:rPr>
        <w:lastRenderedPageBreak/>
        <w:t xml:space="preserve">Computational Complexity: </w:t>
      </w:r>
      <w:r>
        <w:t>Time Complexity: O(M * K) where M is available vacant rooms (&lt;= 50) and K = 10 factors; Space Complexity: O(M).</w:t>
      </w:r>
    </w:p>
    <w:p w14:paraId="4E0C1863" w14:textId="77777777" w:rsidR="007F2F9F" w:rsidRDefault="0035164C">
      <w:pPr>
        <w:spacing w:after="80" w:line="312" w:lineRule="auto"/>
        <w:jc w:val="both"/>
      </w:pPr>
      <w:r>
        <w:rPr>
          <w:b/>
        </w:rPr>
        <w:t>Step-by-Step Execution Workflow:</w:t>
      </w:r>
    </w:p>
    <w:p w14:paraId="411072AB" w14:textId="77777777" w:rsidR="007F2F9F" w:rsidRDefault="0035164C">
      <w:pPr>
        <w:pStyle w:val="ListBullet"/>
        <w:spacing w:after="40"/>
        <w:jc w:val="both"/>
      </w:pPr>
      <w:r>
        <w:t>Classroom outage or overflow detected (admin triggers room reassignment or section size exceeds capacity).</w:t>
      </w:r>
    </w:p>
    <w:p w14:paraId="2F0BE8C2" w14:textId="77777777" w:rsidR="007F2F9F" w:rsidRDefault="0035164C">
      <w:pPr>
        <w:pStyle w:val="ListBullet"/>
        <w:spacing w:after="40"/>
        <w:jc w:val="both"/>
      </w:pPr>
      <w:r>
        <w:t>DCRA+ queries timetable database for all rooms vacant during the required time slot [T_start, T_end].</w:t>
      </w:r>
    </w:p>
    <w:p w14:paraId="76ED1DC2" w14:textId="77777777" w:rsidR="007F2F9F" w:rsidRDefault="0035164C">
      <w:pPr>
        <w:pStyle w:val="ListBullet"/>
        <w:spacing w:after="40"/>
        <w:jc w:val="both"/>
      </w:pPr>
      <w:r>
        <w:t>Filters out hard-constraint violations (insufficient capacity, missing mandatory lab equipment).</w:t>
      </w:r>
    </w:p>
    <w:p w14:paraId="019BA007" w14:textId="77777777" w:rsidR="007F2F9F" w:rsidRDefault="0035164C">
      <w:pPr>
        <w:pStyle w:val="ListBullet"/>
        <w:spacing w:after="40"/>
        <w:jc w:val="both"/>
      </w:pPr>
      <w:r>
        <w:t>Computes CHI_r across all surviving candidate rooms using the 10-factor weighted formula.</w:t>
      </w:r>
    </w:p>
    <w:p w14:paraId="4A56EC75" w14:textId="77777777" w:rsidR="007F2F9F" w:rsidRDefault="0035164C">
      <w:pPr>
        <w:pStyle w:val="ListBullet"/>
        <w:spacing w:after="40"/>
        <w:jc w:val="both"/>
      </w:pPr>
      <w:r>
        <w:t>Ranks candidates and automatically commits top-scoring room to database.</w:t>
      </w:r>
    </w:p>
    <w:p w14:paraId="03BA1C06" w14:textId="77777777" w:rsidR="007F2F9F" w:rsidRDefault="0035164C">
      <w:pPr>
        <w:pStyle w:val="ListBullet"/>
        <w:spacing w:after="40"/>
        <w:jc w:val="both"/>
      </w:pPr>
      <w:r>
        <w:t>Dispatches instantaneous push alerts to faculty and student timetables notifying them of room change.</w:t>
      </w:r>
    </w:p>
    <w:p w14:paraId="15D1D71E" w14:textId="77777777" w:rsidR="007F2F9F" w:rsidRDefault="0035164C">
      <w:pPr>
        <w:keepNext/>
        <w:spacing w:before="120" w:after="40"/>
      </w:pPr>
      <w:r>
        <w:rPr>
          <w:b/>
        </w:rPr>
        <w:t>4.4.5 Dynamic Skill Evolution Algorithm (DSEA)</w:t>
      </w:r>
    </w:p>
    <w:p w14:paraId="2E365192" w14:textId="77777777" w:rsidR="007F2F9F" w:rsidRDefault="0035164C">
      <w:pPr>
        <w:spacing w:after="80" w:line="312" w:lineRule="auto"/>
        <w:jc w:val="both"/>
      </w:pPr>
      <w:r>
        <w:rPr>
          <w:b/>
          <w:i/>
        </w:rPr>
        <w:t>Operational Module: Placement &amp; Career Intelligence Analyzer</w:t>
      </w:r>
    </w:p>
    <w:p w14:paraId="74E4264D" w14:textId="77777777" w:rsidR="007F2F9F" w:rsidRDefault="0035164C">
      <w:pPr>
        <w:spacing w:after="80" w:line="312" w:lineRule="auto"/>
        <w:jc w:val="both"/>
      </w:pPr>
      <w:r>
        <w:rPr>
          <w:b/>
        </w:rPr>
        <w:t xml:space="preserve">Objective: </w:t>
      </w:r>
      <w:r>
        <w:t>Quantify engineering students' domain readiness against evolving industry job requirements and produce actionable learning gap remediation pathways.</w:t>
      </w:r>
    </w:p>
    <w:p w14:paraId="6F9E5720" w14:textId="77777777" w:rsidR="007F2F9F" w:rsidRDefault="0035164C">
      <w:pPr>
        <w:spacing w:after="80" w:line="312" w:lineRule="auto"/>
        <w:jc w:val="both"/>
      </w:pPr>
      <w:r>
        <w:rPr>
          <w:b/>
        </w:rPr>
        <w:t>Mathematical Formulation:</w:t>
      </w:r>
      <w:r>
        <w:rPr>
          <w:b/>
        </w:rPr>
        <w:br/>
      </w:r>
      <w:r>
        <w:t>DSEA models career roles as weighted skill profiles R = {(k_i, w_i)} where Sum w_i = 1.0. For student profile S with validated skills (s_j, p_j) where p_j in [0.0, 1.0] is proficiency, the Skill Gap Score (SGS) is:</w:t>
      </w:r>
      <w:r>
        <w:br/>
      </w:r>
      <w:r>
        <w:br/>
        <w:t xml:space="preserve">  SGS(S, R) = 1.0 - Sum_{k_i in R} [ w_i * MatchScore(k_i, S) ]</w:t>
      </w:r>
      <w:r>
        <w:br/>
      </w:r>
      <w:r>
        <w:br/>
        <w:t>where MatchScore is determined via semantic ontology lookup:</w:t>
      </w:r>
      <w:r>
        <w:br/>
        <w:t xml:space="preserve">  MatchScore(k_i, S) = max_{s_j in S} [ Sim_fuzzy(k_i, s_j) * p_j ]</w:t>
      </w:r>
      <w:r>
        <w:br/>
      </w:r>
      <w:r>
        <w:br/>
      </w:r>
      <w:r>
        <w:t>Sim_fuzzy(a, b) combines character-bigram Jaccard similarity J_2(a, b) with Levenshtein ratio Lev(a, b):</w:t>
      </w:r>
      <w:r>
        <w:br/>
        <w:t xml:space="preserve">  Sim_fuzzy(a, b) = 0.60 * J_2(a, b) + 0.40 * (1 - LevDist(a, b) / max(|a|, |b|))</w:t>
      </w:r>
      <w:r>
        <w:br/>
      </w:r>
      <w:r>
        <w:br/>
        <w:t>Target Competency Percentage: Readiness = (1.0 - SGS) * 100%</w:t>
      </w:r>
    </w:p>
    <w:p w14:paraId="288149E8" w14:textId="77777777" w:rsidR="007F2F9F" w:rsidRDefault="0035164C">
      <w:pPr>
        <w:spacing w:after="80" w:line="312" w:lineRule="auto"/>
        <w:jc w:val="both"/>
      </w:pPr>
      <w:r>
        <w:rPr>
          <w:b/>
        </w:rPr>
        <w:t xml:space="preserve">Computational Complexity: </w:t>
      </w:r>
      <w:r>
        <w:t>Time Complexity: O(|R| * |S|) where |R| is role skill count (&lt;= 25) and |S| is student skill count (&lt;= 30); Space Complexity: O(|R|).</w:t>
      </w:r>
    </w:p>
    <w:p w14:paraId="02FD16B0" w14:textId="77777777" w:rsidR="007F2F9F" w:rsidRDefault="0035164C">
      <w:pPr>
        <w:spacing w:after="80" w:line="312" w:lineRule="auto"/>
        <w:jc w:val="both"/>
      </w:pPr>
      <w:r>
        <w:rPr>
          <w:b/>
        </w:rPr>
        <w:lastRenderedPageBreak/>
        <w:t>Step-by-Step Execution Workflow:</w:t>
      </w:r>
    </w:p>
    <w:p w14:paraId="425C0367" w14:textId="77777777" w:rsidR="007F2F9F" w:rsidRDefault="0035164C">
      <w:pPr>
        <w:pStyle w:val="ListBullet"/>
        <w:spacing w:after="40"/>
        <w:jc w:val="both"/>
      </w:pPr>
      <w:r>
        <w:t>Student uploads resume or updates technical skill tags on Placement portal.</w:t>
      </w:r>
    </w:p>
    <w:p w14:paraId="5EFB595D" w14:textId="77777777" w:rsidR="007F2F9F" w:rsidRDefault="0035164C">
      <w:pPr>
        <w:pStyle w:val="ListBullet"/>
        <w:spacing w:after="40"/>
        <w:jc w:val="both"/>
      </w:pPr>
      <w:r>
        <w:t>Student selects target industry role (e.g., 'Full-Stack Web Developer', 'AI/ML Engineer').</w:t>
      </w:r>
    </w:p>
    <w:p w14:paraId="6BA0388C" w14:textId="77777777" w:rsidR="007F2F9F" w:rsidRDefault="0035164C">
      <w:pPr>
        <w:pStyle w:val="ListBullet"/>
        <w:spacing w:after="40"/>
        <w:jc w:val="both"/>
      </w:pPr>
      <w:r>
        <w:t>DSEA loads target competency vector from placement database.</w:t>
      </w:r>
    </w:p>
    <w:p w14:paraId="7CA6450C" w14:textId="77777777" w:rsidR="007F2F9F" w:rsidRDefault="0035164C">
      <w:pPr>
        <w:pStyle w:val="ListBullet"/>
        <w:spacing w:after="40"/>
        <w:jc w:val="both"/>
      </w:pPr>
      <w:r>
        <w:t>Computes fuzzy bigram-Levenshtein similarity matrix between candidate skills and role requirements.</w:t>
      </w:r>
    </w:p>
    <w:p w14:paraId="11B3D6AC" w14:textId="77777777" w:rsidR="007F2F9F" w:rsidRDefault="0035164C">
      <w:pPr>
        <w:pStyle w:val="ListBullet"/>
        <w:spacing w:after="40"/>
        <w:jc w:val="both"/>
      </w:pPr>
      <w:r>
        <w:t>Calculates total Skill Gap Score (SGS) and identifies missing or low-proficiency prerequisite tools.</w:t>
      </w:r>
    </w:p>
    <w:p w14:paraId="3B3F3AF5" w14:textId="77777777" w:rsidR="007F2F9F" w:rsidRDefault="0035164C">
      <w:pPr>
        <w:pStyle w:val="ListBullet"/>
        <w:spacing w:after="40"/>
        <w:jc w:val="both"/>
      </w:pPr>
      <w:r>
        <w:t>Generates prioritized roadmap of online certifications, recommended campus electives, and practice quizzes.</w:t>
      </w:r>
    </w:p>
    <w:p w14:paraId="03C5A4DF" w14:textId="77777777" w:rsidR="007F2F9F" w:rsidRDefault="0035164C">
      <w:pPr>
        <w:keepNext/>
        <w:spacing w:before="120" w:after="40"/>
      </w:pPr>
      <w:r>
        <w:rPr>
          <w:b/>
        </w:rPr>
        <w:t>4.4.6 Intelligent Context-Aware Question Evolution Algorithm (ICQEA)</w:t>
      </w:r>
    </w:p>
    <w:p w14:paraId="5052A6A6" w14:textId="77777777" w:rsidR="007F2F9F" w:rsidRDefault="0035164C">
      <w:pPr>
        <w:spacing w:after="80" w:line="312" w:lineRule="auto"/>
        <w:jc w:val="both"/>
      </w:pPr>
      <w:r>
        <w:rPr>
          <w:b/>
          <w:i/>
        </w:rPr>
        <w:t>Operational Module: AI Offline Diagnostic Assessment Engine</w:t>
      </w:r>
    </w:p>
    <w:p w14:paraId="0DD00B85" w14:textId="77777777" w:rsidR="007F2F9F" w:rsidRDefault="0035164C">
      <w:pPr>
        <w:spacing w:after="80" w:line="312" w:lineRule="auto"/>
        <w:jc w:val="both"/>
      </w:pPr>
      <w:r>
        <w:rPr>
          <w:b/>
        </w:rPr>
        <w:t xml:space="preserve">Objective: </w:t>
      </w:r>
      <w:r>
        <w:t>Automatically extract high-yield diagnostic questions from uploaded academic documents (PDF, DOCX, TXT) and calibrate question difficulty dynamically based on student response accuracy.</w:t>
      </w:r>
    </w:p>
    <w:p w14:paraId="01569F4C" w14:textId="77777777" w:rsidR="007F2F9F" w:rsidRDefault="0035164C">
      <w:pPr>
        <w:spacing w:after="80" w:line="312" w:lineRule="auto"/>
        <w:jc w:val="both"/>
      </w:pPr>
      <w:r>
        <w:rPr>
          <w:b/>
        </w:rPr>
        <w:t>Mathematical Formulation:</w:t>
      </w:r>
      <w:r>
        <w:rPr>
          <w:b/>
        </w:rPr>
        <w:br/>
      </w:r>
      <w:r>
        <w:t>ICQEA computes the Question Evolution Difficulty Score (QES) for newly generated items:</w:t>
      </w:r>
      <w:r>
        <w:br/>
      </w:r>
      <w:r>
        <w:br/>
        <w:t xml:space="preserve">  QES = 0.45 * Comp_lex + 0.35 * Bloom_tier + 0.20 * (1.0 - Avg_accuracy)</w:t>
      </w:r>
      <w:r>
        <w:br/>
      </w:r>
      <w:r>
        <w:br/>
        <w:t>where Comp_lex is lexical complexity (Flesch-Kincaid grade level normalized), Bloom_tier is the cognitive demand index (1: Recall, 2: Understand, 3: Apply, 4: Analyze), and Avg_accuracy is historical student cohort accuracy on related topics.</w:t>
      </w:r>
    </w:p>
    <w:p w14:paraId="7329E000" w14:textId="77777777" w:rsidR="007F2F9F" w:rsidRDefault="0035164C">
      <w:pPr>
        <w:spacing w:after="80" w:line="312" w:lineRule="auto"/>
        <w:jc w:val="both"/>
      </w:pPr>
      <w:r>
        <w:rPr>
          <w:b/>
        </w:rPr>
        <w:t xml:space="preserve">Computational Complexity: </w:t>
      </w:r>
      <w:r>
        <w:t>Time Complexity: O(L) text chunking + O(Q) schema validation; Space Complexity: O(Chunk_size).</w:t>
      </w:r>
    </w:p>
    <w:p w14:paraId="28836573" w14:textId="77777777" w:rsidR="007F2F9F" w:rsidRDefault="0035164C">
      <w:pPr>
        <w:spacing w:after="80" w:line="312" w:lineRule="auto"/>
        <w:jc w:val="both"/>
      </w:pPr>
      <w:r>
        <w:rPr>
          <w:b/>
        </w:rPr>
        <w:t>Step-by-Step Execution Workflow:</w:t>
      </w:r>
    </w:p>
    <w:p w14:paraId="53D7BF1F" w14:textId="77777777" w:rsidR="007F2F9F" w:rsidRDefault="0035164C">
      <w:pPr>
        <w:pStyle w:val="ListBullet"/>
        <w:spacing w:after="40"/>
        <w:jc w:val="both"/>
      </w:pPr>
      <w:r>
        <w:t>Faculty or student uploads lecture notes, textbook chapters, or question banks.</w:t>
      </w:r>
    </w:p>
    <w:p w14:paraId="16CBFA01" w14:textId="77777777" w:rsidR="007F2F9F" w:rsidRDefault="0035164C">
      <w:pPr>
        <w:pStyle w:val="ListBullet"/>
        <w:spacing w:after="40"/>
        <w:jc w:val="both"/>
      </w:pPr>
      <w:r>
        <w:t>ICQEA cleans text, strips formatting noise, and extracts semantic chunks of 350-500 words.</w:t>
      </w:r>
    </w:p>
    <w:p w14:paraId="2A42C7DD" w14:textId="77777777" w:rsidR="007F2F9F" w:rsidRDefault="0035164C">
      <w:pPr>
        <w:pStyle w:val="ListBullet"/>
        <w:spacing w:after="40"/>
        <w:jc w:val="both"/>
      </w:pPr>
      <w:r>
        <w:t>Executes structured JSON schema extraction prompting Google Gemini LLM with Pydantic type guarantees.</w:t>
      </w:r>
    </w:p>
    <w:p w14:paraId="5EFA3868" w14:textId="77777777" w:rsidR="007F2F9F" w:rsidRDefault="0035164C">
      <w:pPr>
        <w:pStyle w:val="ListBullet"/>
        <w:spacing w:after="40"/>
        <w:jc w:val="both"/>
      </w:pPr>
      <w:r>
        <w:t>Validates that output conforms strictly to {question, options[4], correct_index, explanation, bloom_tier}.</w:t>
      </w:r>
    </w:p>
    <w:p w14:paraId="4052E6CA" w14:textId="77777777" w:rsidR="007F2F9F" w:rsidRDefault="0035164C">
      <w:pPr>
        <w:pStyle w:val="ListBullet"/>
        <w:spacing w:after="40"/>
        <w:jc w:val="both"/>
      </w:pPr>
      <w:r>
        <w:t>Stores validated question records in database with evolution score QES.</w:t>
      </w:r>
    </w:p>
    <w:p w14:paraId="476CBAA2" w14:textId="77777777" w:rsidR="007F2F9F" w:rsidRDefault="0035164C">
      <w:pPr>
        <w:pStyle w:val="ListBullet"/>
        <w:spacing w:after="40"/>
        <w:jc w:val="both"/>
      </w:pPr>
      <w:r>
        <w:t>Serves adaptive practice tests where subsequent question difficulty scales with live user performance.</w:t>
      </w:r>
    </w:p>
    <w:p w14:paraId="3140BE3B" w14:textId="77777777" w:rsidR="007F2F9F" w:rsidRDefault="0035164C">
      <w:pPr>
        <w:keepNext/>
        <w:spacing w:before="120" w:after="40"/>
      </w:pPr>
      <w:r>
        <w:rPr>
          <w:b/>
        </w:rPr>
        <w:lastRenderedPageBreak/>
        <w:t>4.4.7 Deterministic O(1) Faculty Status Resolution Algorithm</w:t>
      </w:r>
    </w:p>
    <w:p w14:paraId="1BCEAE0F" w14:textId="77777777" w:rsidR="007F2F9F" w:rsidRDefault="0035164C">
      <w:pPr>
        <w:spacing w:after="80" w:line="312" w:lineRule="auto"/>
        <w:jc w:val="both"/>
      </w:pPr>
      <w:r>
        <w:rPr>
          <w:b/>
          <w:i/>
        </w:rPr>
        <w:t>Operational Module: Hardware-Free Faculty &amp; Classroom Locator</w:t>
      </w:r>
    </w:p>
    <w:p w14:paraId="62F83A02" w14:textId="77777777" w:rsidR="007F2F9F" w:rsidRDefault="0035164C">
      <w:pPr>
        <w:spacing w:after="80" w:line="312" w:lineRule="auto"/>
        <w:jc w:val="both"/>
      </w:pPr>
      <w:r>
        <w:rPr>
          <w:b/>
        </w:rPr>
        <w:t xml:space="preserve">Objective: </w:t>
      </w:r>
      <w:r>
        <w:t>Determine real-time faculty availability and current classroom location in O(1) time without requiring expensive Bluetooth beacons, RFID tags, or GPS tracking.</w:t>
      </w:r>
    </w:p>
    <w:p w14:paraId="67D64048" w14:textId="77777777" w:rsidR="007F2F9F" w:rsidRDefault="0035164C">
      <w:pPr>
        <w:spacing w:after="80" w:line="312" w:lineRule="auto"/>
        <w:jc w:val="both"/>
      </w:pPr>
      <w:r>
        <w:rPr>
          <w:b/>
        </w:rPr>
        <w:t>Mathematical Formulation:</w:t>
      </w:r>
      <w:r>
        <w:rPr>
          <w:b/>
        </w:rPr>
        <w:br/>
      </w:r>
      <w:r>
        <w:t>Let T be the weekly master timetable tensor indexed by [Faculty_ID, DayOfWeek, TimeSlot].</w:t>
      </w:r>
      <w:r>
        <w:br/>
        <w:t>Let L be the approved leave hash set containing [Faculty_ID, Date].</w:t>
      </w:r>
      <w:r>
        <w:br/>
      </w:r>
      <w:r>
        <w:br/>
        <w:t>Resolution Function Status(f, t_now):</w:t>
      </w:r>
      <w:r>
        <w:br/>
        <w:t xml:space="preserve">  1. If (f, Date(t_now)) in L: return (ON_LEAVE, 'Approved Official Leave', None)</w:t>
      </w:r>
      <w:r>
        <w:br/>
        <w:t xml:space="preserve">  2. slot = GetCurrentSlot(Time(t_now))</w:t>
      </w:r>
      <w:r>
        <w:br/>
        <w:t xml:space="preserve">     If slot is None: return (OFF_HOURS, 'Outside Academic Hours', None)</w:t>
      </w:r>
      <w:r>
        <w:br/>
        <w:t xml:space="preserve">  3. entry = T[f, Day(t_now), slot]</w:t>
      </w:r>
      <w:r>
        <w:br/>
        <w:t xml:space="preserve">     If entry is not None and entry.type == 'TEACHING':</w:t>
      </w:r>
      <w:r>
        <w:br/>
      </w:r>
      <w:r>
        <w:t xml:space="preserve">         return (IN_CLASS, entry.course_code, entry.room_number)</w:t>
      </w:r>
      <w:r>
        <w:br/>
        <w:t xml:space="preserve">     Else:</w:t>
      </w:r>
      <w:r>
        <w:br/>
        <w:t xml:space="preserve">         return (AVAILABLE_IN_CABIN, 'Available for Mentorship', f.cabin_number)</w:t>
      </w:r>
    </w:p>
    <w:p w14:paraId="216CF707" w14:textId="77777777" w:rsidR="007F2F9F" w:rsidRDefault="0035164C">
      <w:pPr>
        <w:spacing w:after="80" w:line="312" w:lineRule="auto"/>
        <w:jc w:val="both"/>
      </w:pPr>
      <w:r>
        <w:rPr>
          <w:b/>
        </w:rPr>
        <w:t xml:space="preserve">Computational Complexity: </w:t>
      </w:r>
      <w:r>
        <w:t>Time Complexity: O(1) hash lookup; Space Complexity: O(F * D * S) where F = faculty count, D = 6 days, S = 8 slots.</w:t>
      </w:r>
    </w:p>
    <w:p w14:paraId="6C4D9E75" w14:textId="77777777" w:rsidR="007F2F9F" w:rsidRDefault="0035164C">
      <w:pPr>
        <w:spacing w:after="80" w:line="312" w:lineRule="auto"/>
        <w:jc w:val="both"/>
      </w:pPr>
      <w:r>
        <w:rPr>
          <w:b/>
        </w:rPr>
        <w:t>Step-by-Step Execution Workflow:</w:t>
      </w:r>
    </w:p>
    <w:p w14:paraId="78C4E350" w14:textId="77777777" w:rsidR="007F2F9F" w:rsidRDefault="0035164C">
      <w:pPr>
        <w:pStyle w:val="ListBullet"/>
        <w:spacing w:after="40"/>
        <w:jc w:val="both"/>
      </w:pPr>
      <w:r>
        <w:t>Student asks AI assistant: 'Is Prof. Vidhiya available right now?' or views faculty card.</w:t>
      </w:r>
    </w:p>
    <w:p w14:paraId="34517B29" w14:textId="77777777" w:rsidR="007F2F9F" w:rsidRDefault="0035164C">
      <w:pPr>
        <w:pStyle w:val="ListBullet"/>
        <w:spacing w:after="40"/>
        <w:jc w:val="both"/>
      </w:pPr>
      <w:r>
        <w:t>Algorithm retrieves current system timestamp, maps to academic day and active slot index.</w:t>
      </w:r>
    </w:p>
    <w:p w14:paraId="34EE9A8E" w14:textId="77777777" w:rsidR="007F2F9F" w:rsidRDefault="0035164C">
      <w:pPr>
        <w:pStyle w:val="ListBullet"/>
        <w:spacing w:after="40"/>
        <w:jc w:val="both"/>
      </w:pPr>
      <w:r>
        <w:t>Performs O(1) hash lookup against leave table; if approved leave found, returns On-Leave status.</w:t>
      </w:r>
    </w:p>
    <w:p w14:paraId="40ABF814" w14:textId="77777777" w:rsidR="007F2F9F" w:rsidRDefault="0035164C">
      <w:pPr>
        <w:pStyle w:val="ListBullet"/>
        <w:spacing w:after="40"/>
        <w:jc w:val="both"/>
      </w:pPr>
      <w:r>
        <w:t>Performs O(1) matrix lookup on master timetable slot; if teaching, returns classroom location.</w:t>
      </w:r>
    </w:p>
    <w:p w14:paraId="2058DD7A" w14:textId="77777777" w:rsidR="007F2F9F" w:rsidRDefault="0035164C">
      <w:pPr>
        <w:pStyle w:val="ListBullet"/>
        <w:spacing w:after="40"/>
        <w:jc w:val="both"/>
      </w:pPr>
      <w:r>
        <w:t>If no active lecture assigned, returns faculty member's official cabin location.</w:t>
      </w:r>
    </w:p>
    <w:p w14:paraId="0C354C5E" w14:textId="77777777" w:rsidR="007F2F9F" w:rsidRDefault="0035164C">
      <w:pPr>
        <w:pStyle w:val="ListBullet"/>
        <w:spacing w:after="40"/>
        <w:jc w:val="both"/>
      </w:pPr>
      <w:r>
        <w:t>Returns response in &lt; 5ms without polling physical sensors or draining mobile batteries.</w:t>
      </w:r>
    </w:p>
    <w:p w14:paraId="73BF6AB7" w14:textId="77777777" w:rsidR="007F2F9F" w:rsidRDefault="0035164C">
      <w:pPr>
        <w:keepNext/>
        <w:spacing w:before="120" w:after="40"/>
      </w:pPr>
      <w:r>
        <w:rPr>
          <w:b/>
        </w:rPr>
        <w:t>4.4.8 Constraint Satisfaction Backtracking Timetable Scheduler</w:t>
      </w:r>
    </w:p>
    <w:p w14:paraId="116DF402" w14:textId="77777777" w:rsidR="007F2F9F" w:rsidRDefault="0035164C">
      <w:pPr>
        <w:spacing w:after="80" w:line="312" w:lineRule="auto"/>
        <w:jc w:val="both"/>
      </w:pPr>
      <w:r>
        <w:rPr>
          <w:b/>
          <w:i/>
        </w:rPr>
        <w:t>Operational Module: Automated Timetable Generation Engine</w:t>
      </w:r>
    </w:p>
    <w:p w14:paraId="42369837" w14:textId="77777777" w:rsidR="007F2F9F" w:rsidRDefault="0035164C">
      <w:pPr>
        <w:spacing w:after="80" w:line="312" w:lineRule="auto"/>
        <w:jc w:val="both"/>
      </w:pPr>
      <w:r>
        <w:rPr>
          <w:b/>
        </w:rPr>
        <w:t xml:space="preserve">Objective: </w:t>
      </w:r>
      <w:r>
        <w:t>Generate conflict-free academic timetables satisfying all institutional hard and soft constraints across courses, faculty, student sections, and physical classrooms.</w:t>
      </w:r>
    </w:p>
    <w:p w14:paraId="437A4541" w14:textId="77777777" w:rsidR="007F2F9F" w:rsidRDefault="0035164C">
      <w:pPr>
        <w:spacing w:after="80" w:line="312" w:lineRule="auto"/>
        <w:jc w:val="both"/>
      </w:pPr>
      <w:r>
        <w:rPr>
          <w:b/>
        </w:rPr>
        <w:lastRenderedPageBreak/>
        <w:t>Mathematical Formulation:</w:t>
      </w:r>
      <w:r>
        <w:rPr>
          <w:b/>
        </w:rPr>
        <w:br/>
      </w:r>
      <w:r>
        <w:t>Formulated as a Constraint Satisfaction Problem CSP = (V, D, C):</w:t>
      </w:r>
      <w:r>
        <w:br/>
        <w:t xml:space="preserve">  - Variables V = {E_{c, s, i}}: i-th lecture of course c for section s</w:t>
      </w:r>
      <w:r>
        <w:br/>
        <w:t xml:space="preserve">  - Domain D = {(day, slot, room): day in [1..5], slot in [1..8], room in Classrooms}</w:t>
      </w:r>
      <w:r>
        <w:br/>
        <w:t xml:space="preserve">  - Hard Constraints C_hard:</w:t>
      </w:r>
      <w:r>
        <w:br/>
      </w:r>
      <w:r>
        <w:t xml:space="preserve">      1. No faculty member assigned to &gt; 1 room simultaneously: T(f, d, s) &lt;= 1</w:t>
      </w:r>
      <w:r>
        <w:br/>
        <w:t xml:space="preserve">      2. No student section assigned to &gt; 1 room simultaneously: T(sec, d, s) &lt;= 1</w:t>
      </w:r>
      <w:r>
        <w:br/>
        <w:t xml:space="preserve">      3. No classroom assigned to &gt; 1 section simultaneously: T(r, d, s) &lt;= 1</w:t>
      </w:r>
      <w:r>
        <w:br/>
        <w:t xml:space="preserve">      4. Classroom capacity &gt;= section enrollment: Cap(r) &gt;= Size(sec)</w:t>
      </w:r>
      <w:r>
        <w:br/>
        <w:t xml:space="preserve">  - Soft Constraints C_soft (Optimization):</w:t>
      </w:r>
      <w:r>
        <w:br/>
        <w:t xml:space="preserve">      1. Minimize faculty idle gaps between lectures</w:t>
      </w:r>
      <w:r>
        <w:br/>
        <w:t xml:space="preserve">      2. Distribute core theoretical courses evenly across morning slots</w:t>
      </w:r>
      <w:r>
        <w:br/>
      </w:r>
      <w:r>
        <w:t xml:space="preserve">      3. Cluster lab sessions into 3-period contiguous blocks</w:t>
      </w:r>
    </w:p>
    <w:p w14:paraId="44BFAF32" w14:textId="77777777" w:rsidR="007F2F9F" w:rsidRDefault="0035164C">
      <w:pPr>
        <w:spacing w:after="80" w:line="312" w:lineRule="auto"/>
        <w:jc w:val="both"/>
      </w:pPr>
      <w:r>
        <w:rPr>
          <w:b/>
        </w:rPr>
        <w:t xml:space="preserve">Computational Complexity: </w:t>
      </w:r>
      <w:r>
        <w:t>Worst-case Time Complexity: O(d^n) where d = |D| and n = |V|; Pruned with Minimum Remaining Values (MRV) and Forward Checking to O(n * d) average case.</w:t>
      </w:r>
    </w:p>
    <w:p w14:paraId="08B0F02D" w14:textId="77777777" w:rsidR="007F2F9F" w:rsidRDefault="0035164C">
      <w:pPr>
        <w:spacing w:after="80" w:line="312" w:lineRule="auto"/>
        <w:jc w:val="both"/>
      </w:pPr>
      <w:r>
        <w:rPr>
          <w:b/>
        </w:rPr>
        <w:t>Step-by-Step Execution Workflow:</w:t>
      </w:r>
    </w:p>
    <w:p w14:paraId="06FAAE1E" w14:textId="77777777" w:rsidR="007F2F9F" w:rsidRDefault="0035164C">
      <w:pPr>
        <w:pStyle w:val="ListBullet"/>
        <w:spacing w:after="40"/>
        <w:jc w:val="both"/>
      </w:pPr>
      <w:r>
        <w:t>Admin inputs curriculum course list, assigned faculty, sections, and room inventory.</w:t>
      </w:r>
    </w:p>
    <w:p w14:paraId="59F6581D" w14:textId="77777777" w:rsidR="007F2F9F" w:rsidRDefault="0035164C">
      <w:pPr>
        <w:pStyle w:val="ListBullet"/>
        <w:spacing w:after="40"/>
        <w:jc w:val="both"/>
      </w:pPr>
      <w:r>
        <w:t>Scheduler initializes search space and applies MRV heuristic to pick most constrained variable.</w:t>
      </w:r>
    </w:p>
    <w:p w14:paraId="5A9F389C" w14:textId="77777777" w:rsidR="007F2F9F" w:rsidRDefault="0035164C">
      <w:pPr>
        <w:pStyle w:val="ListBullet"/>
        <w:spacing w:after="40"/>
        <w:jc w:val="both"/>
      </w:pPr>
      <w:r>
        <w:t>Applies Least Constraining Value (LCV) heuristic to assign candidate (day, slot, room).</w:t>
      </w:r>
    </w:p>
    <w:p w14:paraId="294B9DFA" w14:textId="77777777" w:rsidR="007F2F9F" w:rsidRDefault="0035164C">
      <w:pPr>
        <w:pStyle w:val="ListBullet"/>
        <w:spacing w:after="40"/>
        <w:jc w:val="both"/>
      </w:pPr>
      <w:r>
        <w:t>Executes Forward Checking to prune incompatible domain values from neighboring variables.</w:t>
      </w:r>
    </w:p>
    <w:p w14:paraId="54F84979" w14:textId="77777777" w:rsidR="007F2F9F" w:rsidRDefault="0035164C">
      <w:pPr>
        <w:pStyle w:val="ListBullet"/>
        <w:spacing w:after="40"/>
        <w:jc w:val="both"/>
      </w:pPr>
      <w:r>
        <w:t>If conflict detected, backtracks immediately to prior decision branch.</w:t>
      </w:r>
    </w:p>
    <w:p w14:paraId="54279600" w14:textId="77777777" w:rsidR="007F2F9F" w:rsidRDefault="0035164C">
      <w:pPr>
        <w:pStyle w:val="ListBullet"/>
        <w:spacing w:after="40"/>
        <w:jc w:val="both"/>
      </w:pPr>
      <w:r>
        <w:t>Outputs verified conflict-free schedule and commits timetable slots to relational database.</w:t>
      </w:r>
    </w:p>
    <w:p w14:paraId="0DB25F2F" w14:textId="77777777" w:rsidR="007F2F9F" w:rsidRDefault="0035164C">
      <w:pPr>
        <w:keepNext/>
        <w:spacing w:before="120" w:after="40"/>
      </w:pPr>
      <w:r>
        <w:rPr>
          <w:b/>
        </w:rPr>
        <w:t>4.4.9 Fuzzy Skill-Gap Matcher</w:t>
      </w:r>
    </w:p>
    <w:p w14:paraId="0EFA581B" w14:textId="77777777" w:rsidR="007F2F9F" w:rsidRDefault="0035164C">
      <w:pPr>
        <w:spacing w:after="80" w:line="312" w:lineRule="auto"/>
        <w:jc w:val="both"/>
      </w:pPr>
      <w:r>
        <w:rPr>
          <w:b/>
          <w:i/>
        </w:rPr>
        <w:t>Operational Module: Career Intelligence Engine</w:t>
      </w:r>
    </w:p>
    <w:p w14:paraId="3512C8F8" w14:textId="77777777" w:rsidR="007F2F9F" w:rsidRDefault="0035164C">
      <w:pPr>
        <w:spacing w:after="80" w:line="312" w:lineRule="auto"/>
        <w:jc w:val="both"/>
      </w:pPr>
      <w:r>
        <w:rPr>
          <w:b/>
        </w:rPr>
        <w:t xml:space="preserve">Objective: </w:t>
      </w:r>
      <w:r>
        <w:t>Align non-standard student resume skill tokens with standard industry taxonomies using bigram Jaccard and Levenshtein similarity metrics.</w:t>
      </w:r>
    </w:p>
    <w:p w14:paraId="2CB49EAC" w14:textId="77777777" w:rsidR="007F2F9F" w:rsidRDefault="0035164C">
      <w:pPr>
        <w:spacing w:after="80" w:line="312" w:lineRule="auto"/>
        <w:jc w:val="both"/>
      </w:pPr>
      <w:r>
        <w:rPr>
          <w:b/>
        </w:rPr>
        <w:t>Mathematical Formulation:</w:t>
      </w:r>
      <w:r>
        <w:rPr>
          <w:b/>
        </w:rPr>
        <w:br/>
      </w:r>
      <w:r>
        <w:t>Given query token Q and taxonomy token T:</w:t>
      </w:r>
      <w:r>
        <w:br/>
        <w:t xml:space="preserve">  Bigram Set B(S) = { S[i:i+2] : 0 &lt;= i &lt; |S|-1 }</w:t>
      </w:r>
      <w:r>
        <w:br/>
      </w:r>
      <w:r>
        <w:br/>
        <w:t xml:space="preserve">  Jaccard Similarity J_2(Q, T) = |B(Q) intersect B(T)| / |B(Q) union B(T)|</w:t>
      </w:r>
      <w:r>
        <w:br/>
      </w:r>
      <w:r>
        <w:br/>
      </w:r>
      <w:r>
        <w:lastRenderedPageBreak/>
        <w:t xml:space="preserve">  Normalized Levenshtein Ratio: L_norm(Q, T) = 1.0 - (LevDist(Q, T) / max(|Q|, |T|))</w:t>
      </w:r>
      <w:r>
        <w:br/>
      </w:r>
      <w:r>
        <w:br/>
        <w:t xml:space="preserve">  Combined Match Score = 0.55 * J_2(Q, T) + 0.45 * L_norm(Q, T)</w:t>
      </w:r>
      <w:r>
        <w:br/>
      </w:r>
      <w:r>
        <w:br/>
      </w:r>
      <w:r>
        <w:t>Match declared TRUE if Combined Score &gt;= 0.72.</w:t>
      </w:r>
    </w:p>
    <w:p w14:paraId="2837F863" w14:textId="77777777" w:rsidR="007F2F9F" w:rsidRDefault="0035164C">
      <w:pPr>
        <w:spacing w:after="80" w:line="312" w:lineRule="auto"/>
        <w:jc w:val="both"/>
      </w:pPr>
      <w:r>
        <w:rPr>
          <w:b/>
        </w:rPr>
        <w:t xml:space="preserve">Computational Complexity: </w:t>
      </w:r>
      <w:r>
        <w:t>Time Complexity: O(|Q| * |T|) per pair; Space Complexity: O(|Q| + |T|).</w:t>
      </w:r>
    </w:p>
    <w:p w14:paraId="0640C7E2" w14:textId="77777777" w:rsidR="007F2F9F" w:rsidRDefault="0035164C">
      <w:pPr>
        <w:spacing w:after="80" w:line="312" w:lineRule="auto"/>
        <w:jc w:val="both"/>
      </w:pPr>
      <w:r>
        <w:rPr>
          <w:b/>
        </w:rPr>
        <w:t>Step-by-Step Execution Workflow:</w:t>
      </w:r>
    </w:p>
    <w:p w14:paraId="7E40DB60" w14:textId="77777777" w:rsidR="007F2F9F" w:rsidRDefault="0035164C">
      <w:pPr>
        <w:pStyle w:val="ListBullet"/>
        <w:spacing w:after="40"/>
        <w:jc w:val="both"/>
      </w:pPr>
      <w:r>
        <w:t>Extracts skill tokens from student profile and target placement job posting.</w:t>
      </w:r>
    </w:p>
    <w:p w14:paraId="192CED82" w14:textId="77777777" w:rsidR="007F2F9F" w:rsidRDefault="0035164C">
      <w:pPr>
        <w:pStyle w:val="ListBullet"/>
        <w:spacing w:after="40"/>
        <w:jc w:val="both"/>
      </w:pPr>
      <w:r>
        <w:t>Converts strings to lowercase, strips punctuation, and computes character bigrams.</w:t>
      </w:r>
    </w:p>
    <w:p w14:paraId="6BA062F9" w14:textId="77777777" w:rsidR="007F2F9F" w:rsidRDefault="0035164C">
      <w:pPr>
        <w:pStyle w:val="ListBullet"/>
        <w:spacing w:after="40"/>
        <w:jc w:val="both"/>
      </w:pPr>
      <w:r>
        <w:t>Evaluates combined similarity score across candidate taxonomy entries.</w:t>
      </w:r>
    </w:p>
    <w:p w14:paraId="0301E6FE" w14:textId="77777777" w:rsidR="007F2F9F" w:rsidRDefault="0035164C">
      <w:pPr>
        <w:pStyle w:val="ListBullet"/>
        <w:spacing w:after="40"/>
        <w:jc w:val="both"/>
      </w:pPr>
      <w:r>
        <w:t>Matches aliases (e.g., 'react.js' -&gt; 'ReactJS', 'postgres' -&gt; 'PostgreSQL').</w:t>
      </w:r>
    </w:p>
    <w:p w14:paraId="7B074D8D" w14:textId="77777777" w:rsidR="007F2F9F" w:rsidRDefault="0035164C">
      <w:pPr>
        <w:pStyle w:val="ListBullet"/>
        <w:spacing w:after="40"/>
        <w:jc w:val="both"/>
      </w:pPr>
      <w:r>
        <w:t>Returns canonical skill IDs and quantified competency alignment percentages.</w:t>
      </w:r>
    </w:p>
    <w:p w14:paraId="62370BAA" w14:textId="77777777" w:rsidR="007F2F9F" w:rsidRDefault="0035164C">
      <w:pPr>
        <w:keepNext/>
        <w:spacing w:before="120" w:after="40"/>
      </w:pPr>
      <w:r>
        <w:rPr>
          <w:b/>
        </w:rPr>
        <w:t>4.4.10 Wearable Priority Push Notification Dispatcher</w:t>
      </w:r>
    </w:p>
    <w:p w14:paraId="74C769D2" w14:textId="77777777" w:rsidR="007F2F9F" w:rsidRDefault="0035164C">
      <w:pPr>
        <w:spacing w:after="80" w:line="312" w:lineRule="auto"/>
        <w:jc w:val="both"/>
      </w:pPr>
      <w:r>
        <w:rPr>
          <w:b/>
          <w:i/>
        </w:rPr>
        <w:t>Operational Module: Smartwatch &amp; Mobile Alert Engine</w:t>
      </w:r>
    </w:p>
    <w:p w14:paraId="2133A12A" w14:textId="77777777" w:rsidR="007F2F9F" w:rsidRDefault="0035164C">
      <w:pPr>
        <w:spacing w:after="80" w:line="312" w:lineRule="auto"/>
        <w:jc w:val="both"/>
      </w:pPr>
      <w:r>
        <w:rPr>
          <w:b/>
        </w:rPr>
        <w:t xml:space="preserve">Objective: </w:t>
      </w:r>
      <w:r>
        <w:t>Filter, prioritize, and dispatch academic notifications to student smartwatches and mobile clients, respecting user Do Not Disturb (DND) periods while guaranteeing delivery of emergency alerts.</w:t>
      </w:r>
    </w:p>
    <w:p w14:paraId="54BA961B" w14:textId="77777777" w:rsidR="007F2F9F" w:rsidRDefault="0035164C">
      <w:pPr>
        <w:spacing w:after="80" w:line="312" w:lineRule="auto"/>
        <w:jc w:val="both"/>
      </w:pPr>
      <w:r>
        <w:rPr>
          <w:b/>
        </w:rPr>
        <w:t>Mathematical Formulation:</w:t>
      </w:r>
      <w:r>
        <w:rPr>
          <w:b/>
        </w:rPr>
        <w:br/>
      </w:r>
      <w:r>
        <w:t>Alert Priority Levels P in {EMERGENCY (4), URGENT_ACADEMIC (3), GENERAL_NOTICE (2), SOCIAL_UPDATE (1)}.</w:t>
      </w:r>
      <w:r>
        <w:br/>
      </w:r>
      <w:r>
        <w:br/>
        <w:t>Dispatch Logic Decision D(alert, user, t_now):</w:t>
      </w:r>
      <w:r>
        <w:br/>
        <w:t xml:space="preserve">  1. If alert.priority == EMERGENCY: DispatchImmediately(BypassDND=True, Sound=Loud, Vibrate=True)</w:t>
      </w:r>
      <w:r>
        <w:br/>
        <w:t xml:space="preserve">  2. If t_now in user.dnd_window:</w:t>
      </w:r>
      <w:r>
        <w:br/>
        <w:t xml:space="preserve">         If alert.priority &gt;= URGENT_ACADEMIC: QueueForMorningDigest(user)</w:t>
      </w:r>
      <w:r>
        <w:br/>
        <w:t xml:space="preserve">         Else: SuppressNotification(alert)</w:t>
      </w:r>
      <w:r>
        <w:br/>
        <w:t xml:space="preserve">  3. Else: DispatchPushWebSocket(alert, user.client_tokens)</w:t>
      </w:r>
    </w:p>
    <w:p w14:paraId="151D7F73" w14:textId="77777777" w:rsidR="007F2F9F" w:rsidRDefault="0035164C">
      <w:pPr>
        <w:spacing w:after="80" w:line="312" w:lineRule="auto"/>
        <w:jc w:val="both"/>
      </w:pPr>
      <w:r>
        <w:rPr>
          <w:b/>
        </w:rPr>
        <w:t xml:space="preserve">Computational Complexity: </w:t>
      </w:r>
      <w:r>
        <w:t>Time Complexity: O(1) evaluation per notification event; Space Complexity: O(U) where U is active socket connections.</w:t>
      </w:r>
    </w:p>
    <w:p w14:paraId="27AF1900" w14:textId="77777777" w:rsidR="007F2F9F" w:rsidRDefault="0035164C">
      <w:pPr>
        <w:spacing w:after="80" w:line="312" w:lineRule="auto"/>
        <w:jc w:val="both"/>
      </w:pPr>
      <w:r>
        <w:rPr>
          <w:b/>
        </w:rPr>
        <w:t>Step-by-Step Execution Workflow:</w:t>
      </w:r>
    </w:p>
    <w:p w14:paraId="035ECDA6" w14:textId="77777777" w:rsidR="007F2F9F" w:rsidRDefault="0035164C">
      <w:pPr>
        <w:pStyle w:val="ListBullet"/>
        <w:spacing w:after="40"/>
        <w:jc w:val="both"/>
      </w:pPr>
      <w:r>
        <w:t>Event triggered (class room change, gate pass approved, exam schedule published).</w:t>
      </w:r>
    </w:p>
    <w:p w14:paraId="67041911" w14:textId="77777777" w:rsidR="007F2F9F" w:rsidRDefault="0035164C">
      <w:pPr>
        <w:pStyle w:val="ListBullet"/>
        <w:spacing w:after="40"/>
        <w:jc w:val="both"/>
      </w:pPr>
      <w:r>
        <w:t>Notification dispatcher inspects alert priority and target user preferences.</w:t>
      </w:r>
    </w:p>
    <w:p w14:paraId="2342911F" w14:textId="77777777" w:rsidR="007F2F9F" w:rsidRDefault="0035164C">
      <w:pPr>
        <w:pStyle w:val="ListBullet"/>
        <w:spacing w:after="40"/>
        <w:jc w:val="both"/>
      </w:pPr>
      <w:r>
        <w:lastRenderedPageBreak/>
        <w:t>Checks if recipient is currently in a scheduled lecture slot or active DND window.</w:t>
      </w:r>
    </w:p>
    <w:p w14:paraId="4BC613F9" w14:textId="77777777" w:rsidR="007F2F9F" w:rsidRDefault="0035164C">
      <w:pPr>
        <w:pStyle w:val="ListBullet"/>
        <w:spacing w:after="40"/>
        <w:jc w:val="both"/>
      </w:pPr>
      <w:r>
        <w:t>If priority is EMERGENCY, bypasses DND and triggers high-frequency wearable haptic vibration.</w:t>
      </w:r>
    </w:p>
    <w:p w14:paraId="08F91CC4" w14:textId="77777777" w:rsidR="007F2F9F" w:rsidRDefault="0035164C">
      <w:pPr>
        <w:pStyle w:val="ListBullet"/>
        <w:spacing w:after="40"/>
        <w:jc w:val="both"/>
      </w:pPr>
      <w:r>
        <w:t>If normal notice during class, batches message into end-of-class summary queue.</w:t>
      </w:r>
    </w:p>
    <w:p w14:paraId="57D12E7E" w14:textId="77777777" w:rsidR="007F2F9F" w:rsidRDefault="0035164C">
      <w:pPr>
        <w:pStyle w:val="ListBullet"/>
        <w:spacing w:after="40"/>
        <w:jc w:val="both"/>
      </w:pPr>
      <w:r>
        <w:t>Delivers notification payload via WebSocket / Firebase Cloud Messaging (FCM).</w:t>
      </w:r>
    </w:p>
    <w:p w14:paraId="0EF186D2" w14:textId="77777777" w:rsidR="007F2F9F" w:rsidRDefault="0035164C">
      <w:pPr>
        <w:keepNext/>
        <w:spacing w:before="160" w:after="60"/>
        <w:jc w:val="center"/>
      </w:pPr>
      <w:r>
        <w:rPr>
          <w:b/>
          <w:sz w:val="21"/>
        </w:rPr>
        <w:t>Table 4.2: CLPA Learning Style Scoring Coefficients &amp; Telemetry Factors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211365E1" w14:textId="77777777">
        <w:trPr>
          <w:jc w:val="center"/>
        </w:trPr>
        <w:tc>
          <w:tcPr>
            <w:tcW w:w="2250" w:type="dxa"/>
            <w:tcMar>
              <w:top w:w="35" w:type="dxa"/>
              <w:left w:w="40" w:type="dxa"/>
              <w:bottom w:w="35" w:type="dxa"/>
              <w:right w:w="40" w:type="dxa"/>
            </w:tcMar>
          </w:tcPr>
          <w:p w14:paraId="62CDE11B" w14:textId="77777777" w:rsidR="007F2F9F" w:rsidRDefault="0035164C">
            <w:pPr>
              <w:keepNext/>
              <w:spacing w:after="0"/>
              <w:jc w:val="center"/>
            </w:pPr>
            <w:r>
              <w:rPr>
                <w:b/>
                <w:sz w:val="19"/>
              </w:rPr>
              <w:t>Telemetry Metric</w:t>
            </w:r>
          </w:p>
        </w:tc>
        <w:tc>
          <w:tcPr>
            <w:tcW w:w="2250" w:type="dxa"/>
            <w:tcMar>
              <w:top w:w="35" w:type="dxa"/>
              <w:left w:w="40" w:type="dxa"/>
              <w:bottom w:w="35" w:type="dxa"/>
              <w:right w:w="40" w:type="dxa"/>
            </w:tcMar>
          </w:tcPr>
          <w:p w14:paraId="0F41B934" w14:textId="77777777" w:rsidR="007F2F9F" w:rsidRDefault="0035164C">
            <w:pPr>
              <w:keepNext/>
              <w:spacing w:after="0"/>
              <w:jc w:val="center"/>
            </w:pPr>
            <w:r>
              <w:rPr>
                <w:b/>
                <w:sz w:val="19"/>
              </w:rPr>
              <w:t>Factor Symbol</w:t>
            </w:r>
          </w:p>
        </w:tc>
        <w:tc>
          <w:tcPr>
            <w:tcW w:w="2250" w:type="dxa"/>
            <w:tcMar>
              <w:top w:w="35" w:type="dxa"/>
              <w:left w:w="40" w:type="dxa"/>
              <w:bottom w:w="35" w:type="dxa"/>
              <w:right w:w="40" w:type="dxa"/>
            </w:tcMar>
          </w:tcPr>
          <w:p w14:paraId="676AC50C" w14:textId="77777777" w:rsidR="007F2F9F" w:rsidRDefault="0035164C">
            <w:pPr>
              <w:keepNext/>
              <w:spacing w:after="0"/>
              <w:jc w:val="center"/>
            </w:pPr>
            <w:r>
              <w:rPr>
                <w:b/>
                <w:sz w:val="19"/>
              </w:rPr>
              <w:t>Weight Coefficient</w:t>
            </w:r>
          </w:p>
        </w:tc>
        <w:tc>
          <w:tcPr>
            <w:tcW w:w="2250" w:type="dxa"/>
            <w:tcMar>
              <w:top w:w="35" w:type="dxa"/>
              <w:left w:w="40" w:type="dxa"/>
              <w:bottom w:w="35" w:type="dxa"/>
              <w:right w:w="40" w:type="dxa"/>
            </w:tcMar>
          </w:tcPr>
          <w:p w14:paraId="0616504E" w14:textId="77777777" w:rsidR="007F2F9F" w:rsidRDefault="0035164C">
            <w:pPr>
              <w:keepNext/>
              <w:spacing w:after="0"/>
              <w:jc w:val="center"/>
            </w:pPr>
            <w:r>
              <w:rPr>
                <w:b/>
                <w:sz w:val="19"/>
              </w:rPr>
              <w:t>Cognitive Interpretation</w:t>
            </w:r>
          </w:p>
        </w:tc>
      </w:tr>
      <w:tr w:rsidR="007F2F9F" w14:paraId="34A5AD32" w14:textId="77777777">
        <w:trPr>
          <w:jc w:val="center"/>
        </w:trPr>
        <w:tc>
          <w:tcPr>
            <w:tcW w:w="2250" w:type="dxa"/>
            <w:tcMar>
              <w:top w:w="18" w:type="dxa"/>
              <w:left w:w="40" w:type="dxa"/>
              <w:bottom w:w="18" w:type="dxa"/>
              <w:right w:w="40" w:type="dxa"/>
            </w:tcMar>
          </w:tcPr>
          <w:p w14:paraId="00381C4B" w14:textId="77777777" w:rsidR="007F2F9F" w:rsidRDefault="0035164C">
            <w:pPr>
              <w:spacing w:after="0" w:line="245" w:lineRule="auto"/>
              <w:jc w:val="center"/>
            </w:pPr>
            <w:r>
              <w:rPr>
                <w:sz w:val="18"/>
              </w:rPr>
              <w:t>Code Execution Attempts &amp; Success Rate</w:t>
            </w:r>
          </w:p>
        </w:tc>
        <w:tc>
          <w:tcPr>
            <w:tcW w:w="2250" w:type="dxa"/>
            <w:tcMar>
              <w:top w:w="18" w:type="dxa"/>
              <w:left w:w="40" w:type="dxa"/>
              <w:bottom w:w="18" w:type="dxa"/>
              <w:right w:w="40" w:type="dxa"/>
            </w:tcMar>
          </w:tcPr>
          <w:p w14:paraId="03A21B87" w14:textId="77777777" w:rsidR="007F2F9F" w:rsidRDefault="0035164C">
            <w:pPr>
              <w:spacing w:after="0" w:line="245" w:lineRule="auto"/>
            </w:pPr>
            <w:r>
              <w:rPr>
                <w:sz w:val="18"/>
              </w:rPr>
              <w:t>E_code</w:t>
            </w:r>
          </w:p>
        </w:tc>
        <w:tc>
          <w:tcPr>
            <w:tcW w:w="2250" w:type="dxa"/>
            <w:tcMar>
              <w:top w:w="18" w:type="dxa"/>
              <w:left w:w="40" w:type="dxa"/>
              <w:bottom w:w="18" w:type="dxa"/>
              <w:right w:w="40" w:type="dxa"/>
            </w:tcMar>
          </w:tcPr>
          <w:p w14:paraId="7D06B8F2" w14:textId="77777777" w:rsidR="007F2F9F" w:rsidRDefault="0035164C">
            <w:pPr>
              <w:spacing w:after="0" w:line="245" w:lineRule="auto"/>
            </w:pPr>
            <w:r>
              <w:rPr>
                <w:sz w:val="18"/>
              </w:rPr>
              <w:t>0.35</w:t>
            </w:r>
          </w:p>
        </w:tc>
        <w:tc>
          <w:tcPr>
            <w:tcW w:w="2250" w:type="dxa"/>
            <w:tcMar>
              <w:top w:w="18" w:type="dxa"/>
              <w:left w:w="40" w:type="dxa"/>
              <w:bottom w:w="18" w:type="dxa"/>
              <w:right w:w="40" w:type="dxa"/>
            </w:tcMar>
          </w:tcPr>
          <w:p w14:paraId="05F21F41" w14:textId="77777777" w:rsidR="007F2F9F" w:rsidRDefault="0035164C">
            <w:pPr>
              <w:spacing w:after="0" w:line="245" w:lineRule="auto"/>
            </w:pPr>
            <w:r>
              <w:rPr>
                <w:sz w:val="18"/>
              </w:rPr>
              <w:t>Indicates high Practical / Hands-on learning affinity</w:t>
            </w:r>
          </w:p>
        </w:tc>
      </w:tr>
      <w:tr w:rsidR="007F2F9F" w14:paraId="04E686E9" w14:textId="77777777">
        <w:trPr>
          <w:jc w:val="center"/>
        </w:trPr>
        <w:tc>
          <w:tcPr>
            <w:tcW w:w="2250" w:type="dxa"/>
            <w:tcMar>
              <w:top w:w="18" w:type="dxa"/>
              <w:left w:w="40" w:type="dxa"/>
              <w:bottom w:w="18" w:type="dxa"/>
              <w:right w:w="40" w:type="dxa"/>
            </w:tcMar>
          </w:tcPr>
          <w:p w14:paraId="52F233ED" w14:textId="77777777" w:rsidR="007F2F9F" w:rsidRDefault="0035164C">
            <w:pPr>
              <w:spacing w:after="0" w:line="245" w:lineRule="auto"/>
              <w:jc w:val="center"/>
            </w:pPr>
            <w:r>
              <w:rPr>
                <w:sz w:val="18"/>
              </w:rPr>
              <w:t>Textbook / Document Dwell Time &amp; Scroll Depth</w:t>
            </w:r>
          </w:p>
        </w:tc>
        <w:tc>
          <w:tcPr>
            <w:tcW w:w="2250" w:type="dxa"/>
            <w:tcMar>
              <w:top w:w="18" w:type="dxa"/>
              <w:left w:w="40" w:type="dxa"/>
              <w:bottom w:w="18" w:type="dxa"/>
              <w:right w:w="40" w:type="dxa"/>
            </w:tcMar>
          </w:tcPr>
          <w:p w14:paraId="30BEDFFE" w14:textId="77777777" w:rsidR="007F2F9F" w:rsidRDefault="0035164C">
            <w:pPr>
              <w:spacing w:after="0" w:line="245" w:lineRule="auto"/>
            </w:pPr>
            <w:r>
              <w:rPr>
                <w:sz w:val="18"/>
              </w:rPr>
              <w:t>E_read</w:t>
            </w:r>
          </w:p>
        </w:tc>
        <w:tc>
          <w:tcPr>
            <w:tcW w:w="2250" w:type="dxa"/>
            <w:tcMar>
              <w:top w:w="18" w:type="dxa"/>
              <w:left w:w="40" w:type="dxa"/>
              <w:bottom w:w="18" w:type="dxa"/>
              <w:right w:w="40" w:type="dxa"/>
            </w:tcMar>
          </w:tcPr>
          <w:p w14:paraId="25A3E566" w14:textId="77777777" w:rsidR="007F2F9F" w:rsidRDefault="0035164C">
            <w:pPr>
              <w:spacing w:after="0" w:line="245" w:lineRule="auto"/>
            </w:pPr>
            <w:r>
              <w:rPr>
                <w:sz w:val="18"/>
              </w:rPr>
              <w:t>0.25</w:t>
            </w:r>
          </w:p>
        </w:tc>
        <w:tc>
          <w:tcPr>
            <w:tcW w:w="2250" w:type="dxa"/>
            <w:tcMar>
              <w:top w:w="18" w:type="dxa"/>
              <w:left w:w="40" w:type="dxa"/>
              <w:bottom w:w="18" w:type="dxa"/>
              <w:right w:w="40" w:type="dxa"/>
            </w:tcMar>
          </w:tcPr>
          <w:p w14:paraId="1BA43088" w14:textId="77777777" w:rsidR="007F2F9F" w:rsidRDefault="0035164C">
            <w:pPr>
              <w:spacing w:after="0" w:line="245" w:lineRule="auto"/>
            </w:pPr>
            <w:r>
              <w:rPr>
                <w:sz w:val="18"/>
              </w:rPr>
              <w:t>Indicates Reading / Comprehensive theoretical absorption style</w:t>
            </w:r>
          </w:p>
        </w:tc>
      </w:tr>
      <w:tr w:rsidR="007F2F9F" w14:paraId="06C000DC" w14:textId="77777777">
        <w:trPr>
          <w:jc w:val="center"/>
        </w:trPr>
        <w:tc>
          <w:tcPr>
            <w:tcW w:w="2250" w:type="dxa"/>
            <w:tcMar>
              <w:top w:w="18" w:type="dxa"/>
              <w:left w:w="40" w:type="dxa"/>
              <w:bottom w:w="18" w:type="dxa"/>
              <w:right w:w="40" w:type="dxa"/>
            </w:tcMar>
          </w:tcPr>
          <w:p w14:paraId="1AD24049" w14:textId="77777777" w:rsidR="007F2F9F" w:rsidRDefault="0035164C">
            <w:pPr>
              <w:spacing w:after="0" w:line="245" w:lineRule="auto"/>
              <w:jc w:val="center"/>
            </w:pPr>
            <w:r>
              <w:rPr>
                <w:sz w:val="18"/>
              </w:rPr>
              <w:t>Diagnostic Assessment &amp; Practice Quiz Accuracy</w:t>
            </w:r>
          </w:p>
        </w:tc>
        <w:tc>
          <w:tcPr>
            <w:tcW w:w="2250" w:type="dxa"/>
            <w:tcMar>
              <w:top w:w="18" w:type="dxa"/>
              <w:left w:w="40" w:type="dxa"/>
              <w:bottom w:w="18" w:type="dxa"/>
              <w:right w:w="40" w:type="dxa"/>
            </w:tcMar>
          </w:tcPr>
          <w:p w14:paraId="0EF8E75F" w14:textId="77777777" w:rsidR="007F2F9F" w:rsidRDefault="0035164C">
            <w:pPr>
              <w:spacing w:after="0" w:line="245" w:lineRule="auto"/>
            </w:pPr>
            <w:r>
              <w:rPr>
                <w:sz w:val="18"/>
              </w:rPr>
              <w:t>E_quiz</w:t>
            </w:r>
          </w:p>
        </w:tc>
        <w:tc>
          <w:tcPr>
            <w:tcW w:w="2250" w:type="dxa"/>
            <w:tcMar>
              <w:top w:w="18" w:type="dxa"/>
              <w:left w:w="40" w:type="dxa"/>
              <w:bottom w:w="18" w:type="dxa"/>
              <w:right w:w="40" w:type="dxa"/>
            </w:tcMar>
          </w:tcPr>
          <w:p w14:paraId="7DD0D97C" w14:textId="77777777" w:rsidR="007F2F9F" w:rsidRDefault="0035164C">
            <w:pPr>
              <w:spacing w:after="0" w:line="245" w:lineRule="auto"/>
            </w:pPr>
            <w:r>
              <w:rPr>
                <w:sz w:val="18"/>
              </w:rPr>
              <w:t>0.25</w:t>
            </w:r>
          </w:p>
        </w:tc>
        <w:tc>
          <w:tcPr>
            <w:tcW w:w="2250" w:type="dxa"/>
            <w:tcMar>
              <w:top w:w="18" w:type="dxa"/>
              <w:left w:w="40" w:type="dxa"/>
              <w:bottom w:w="18" w:type="dxa"/>
              <w:right w:w="40" w:type="dxa"/>
            </w:tcMar>
          </w:tcPr>
          <w:p w14:paraId="5034702B" w14:textId="77777777" w:rsidR="007F2F9F" w:rsidRDefault="0035164C">
            <w:pPr>
              <w:spacing w:after="0" w:line="245" w:lineRule="auto"/>
            </w:pPr>
            <w:r>
              <w:rPr>
                <w:sz w:val="18"/>
              </w:rPr>
              <w:t>Reflects Analytical / Critical thinking mastery</w:t>
            </w:r>
          </w:p>
        </w:tc>
      </w:tr>
      <w:tr w:rsidR="007F2F9F" w14:paraId="56B93A82" w14:textId="77777777">
        <w:trPr>
          <w:jc w:val="center"/>
        </w:trPr>
        <w:tc>
          <w:tcPr>
            <w:tcW w:w="2250" w:type="dxa"/>
            <w:tcMar>
              <w:top w:w="18" w:type="dxa"/>
              <w:left w:w="40" w:type="dxa"/>
              <w:bottom w:w="18" w:type="dxa"/>
              <w:right w:w="40" w:type="dxa"/>
            </w:tcMar>
          </w:tcPr>
          <w:p w14:paraId="0EEDA63B" w14:textId="77777777" w:rsidR="007F2F9F" w:rsidRDefault="0035164C">
            <w:pPr>
              <w:spacing w:after="0" w:line="245" w:lineRule="auto"/>
              <w:jc w:val="center"/>
            </w:pPr>
            <w:r>
              <w:rPr>
                <w:sz w:val="18"/>
              </w:rPr>
              <w:t>Daily Platform Streak &amp; Regularity Index</w:t>
            </w:r>
          </w:p>
        </w:tc>
        <w:tc>
          <w:tcPr>
            <w:tcW w:w="2250" w:type="dxa"/>
            <w:tcMar>
              <w:top w:w="18" w:type="dxa"/>
              <w:left w:w="40" w:type="dxa"/>
              <w:bottom w:w="18" w:type="dxa"/>
              <w:right w:w="40" w:type="dxa"/>
            </w:tcMar>
          </w:tcPr>
          <w:p w14:paraId="4E0EE2A6" w14:textId="77777777" w:rsidR="007F2F9F" w:rsidRDefault="0035164C">
            <w:pPr>
              <w:spacing w:after="0" w:line="245" w:lineRule="auto"/>
            </w:pPr>
            <w:r>
              <w:rPr>
                <w:sz w:val="18"/>
              </w:rPr>
              <w:t>E_streak</w:t>
            </w:r>
          </w:p>
        </w:tc>
        <w:tc>
          <w:tcPr>
            <w:tcW w:w="2250" w:type="dxa"/>
            <w:tcMar>
              <w:top w:w="18" w:type="dxa"/>
              <w:left w:w="40" w:type="dxa"/>
              <w:bottom w:w="18" w:type="dxa"/>
              <w:right w:w="40" w:type="dxa"/>
            </w:tcMar>
          </w:tcPr>
          <w:p w14:paraId="2C19E381" w14:textId="77777777" w:rsidR="007F2F9F" w:rsidRDefault="0035164C">
            <w:pPr>
              <w:spacing w:after="0" w:line="245" w:lineRule="auto"/>
            </w:pPr>
            <w:r>
              <w:rPr>
                <w:sz w:val="18"/>
              </w:rPr>
              <w:t>0.15</w:t>
            </w:r>
          </w:p>
        </w:tc>
        <w:tc>
          <w:tcPr>
            <w:tcW w:w="2250" w:type="dxa"/>
            <w:tcMar>
              <w:top w:w="18" w:type="dxa"/>
              <w:left w:w="40" w:type="dxa"/>
              <w:bottom w:w="18" w:type="dxa"/>
              <w:right w:w="40" w:type="dxa"/>
            </w:tcMar>
          </w:tcPr>
          <w:p w14:paraId="7839A699" w14:textId="77777777" w:rsidR="007F2F9F" w:rsidRDefault="0035164C">
            <w:pPr>
              <w:spacing w:after="0" w:line="245" w:lineRule="auto"/>
            </w:pPr>
            <w:r>
              <w:rPr>
                <w:sz w:val="18"/>
              </w:rPr>
              <w:t>Demonstrates Consistent / Disciplined study habits</w:t>
            </w:r>
          </w:p>
        </w:tc>
      </w:tr>
    </w:tbl>
    <w:p w14:paraId="1B06820B" w14:textId="77777777" w:rsidR="007F2F9F" w:rsidRDefault="0035164C">
      <w:pPr>
        <w:keepNext/>
        <w:spacing w:before="160" w:after="60"/>
        <w:jc w:val="center"/>
      </w:pPr>
      <w:r>
        <w:rPr>
          <w:b/>
          <w:sz w:val="21"/>
        </w:rPr>
        <w:t>Table 4.3: DCRA+ 10-Factor Suitability Weights Matrix</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4455F210" w14:textId="77777777">
        <w:trPr>
          <w:jc w:val="center"/>
        </w:trPr>
        <w:tc>
          <w:tcPr>
            <w:tcW w:w="2250" w:type="dxa"/>
            <w:tcMar>
              <w:top w:w="35" w:type="dxa"/>
              <w:left w:w="40" w:type="dxa"/>
              <w:bottom w:w="35" w:type="dxa"/>
              <w:right w:w="40" w:type="dxa"/>
            </w:tcMar>
          </w:tcPr>
          <w:p w14:paraId="63B79A4A" w14:textId="77777777" w:rsidR="007F2F9F" w:rsidRDefault="0035164C">
            <w:pPr>
              <w:keepNext/>
              <w:spacing w:after="0"/>
              <w:jc w:val="center"/>
            </w:pPr>
            <w:r>
              <w:rPr>
                <w:b/>
                <w:sz w:val="19"/>
              </w:rPr>
              <w:t>Evaluation Metric</w:t>
            </w:r>
          </w:p>
        </w:tc>
        <w:tc>
          <w:tcPr>
            <w:tcW w:w="2250" w:type="dxa"/>
            <w:tcMar>
              <w:top w:w="35" w:type="dxa"/>
              <w:left w:w="40" w:type="dxa"/>
              <w:bottom w:w="35" w:type="dxa"/>
              <w:right w:w="40" w:type="dxa"/>
            </w:tcMar>
          </w:tcPr>
          <w:p w14:paraId="15A6EEDD" w14:textId="77777777" w:rsidR="007F2F9F" w:rsidRDefault="0035164C">
            <w:pPr>
              <w:keepNext/>
              <w:spacing w:after="0"/>
              <w:jc w:val="center"/>
            </w:pPr>
            <w:r>
              <w:rPr>
                <w:b/>
                <w:sz w:val="19"/>
              </w:rPr>
              <w:t>Factor Code</w:t>
            </w:r>
          </w:p>
        </w:tc>
        <w:tc>
          <w:tcPr>
            <w:tcW w:w="2250" w:type="dxa"/>
            <w:tcMar>
              <w:top w:w="35" w:type="dxa"/>
              <w:left w:w="40" w:type="dxa"/>
              <w:bottom w:w="35" w:type="dxa"/>
              <w:right w:w="40" w:type="dxa"/>
            </w:tcMar>
          </w:tcPr>
          <w:p w14:paraId="40264FEE" w14:textId="77777777" w:rsidR="007F2F9F" w:rsidRDefault="0035164C">
            <w:pPr>
              <w:keepNext/>
              <w:spacing w:after="0"/>
              <w:jc w:val="center"/>
            </w:pPr>
            <w:r>
              <w:rPr>
                <w:b/>
                <w:sz w:val="19"/>
              </w:rPr>
              <w:t>Importance Weight (w_i)</w:t>
            </w:r>
          </w:p>
        </w:tc>
        <w:tc>
          <w:tcPr>
            <w:tcW w:w="2250" w:type="dxa"/>
            <w:tcMar>
              <w:top w:w="35" w:type="dxa"/>
              <w:left w:w="40" w:type="dxa"/>
              <w:bottom w:w="35" w:type="dxa"/>
              <w:right w:w="40" w:type="dxa"/>
            </w:tcMar>
          </w:tcPr>
          <w:p w14:paraId="18D5276B" w14:textId="77777777" w:rsidR="007F2F9F" w:rsidRDefault="0035164C">
            <w:pPr>
              <w:keepNext/>
              <w:spacing w:after="0"/>
              <w:jc w:val="center"/>
            </w:pPr>
            <w:r>
              <w:rPr>
                <w:b/>
                <w:sz w:val="19"/>
              </w:rPr>
              <w:t>Operational Significance</w:t>
            </w:r>
          </w:p>
        </w:tc>
      </w:tr>
      <w:tr w:rsidR="007F2F9F" w14:paraId="7F65DE2B" w14:textId="77777777">
        <w:trPr>
          <w:jc w:val="center"/>
        </w:trPr>
        <w:tc>
          <w:tcPr>
            <w:tcW w:w="2250" w:type="dxa"/>
            <w:tcMar>
              <w:top w:w="18" w:type="dxa"/>
              <w:left w:w="40" w:type="dxa"/>
              <w:bottom w:w="18" w:type="dxa"/>
              <w:right w:w="40" w:type="dxa"/>
            </w:tcMar>
          </w:tcPr>
          <w:p w14:paraId="30342083" w14:textId="77777777" w:rsidR="007F2F9F" w:rsidRDefault="0035164C">
            <w:pPr>
              <w:spacing w:after="0" w:line="245" w:lineRule="auto"/>
              <w:jc w:val="center"/>
            </w:pPr>
            <w:r>
              <w:rPr>
                <w:sz w:val="18"/>
              </w:rPr>
              <w:t>Capacity Fit</w:t>
            </w:r>
          </w:p>
        </w:tc>
        <w:tc>
          <w:tcPr>
            <w:tcW w:w="2250" w:type="dxa"/>
            <w:tcMar>
              <w:top w:w="18" w:type="dxa"/>
              <w:left w:w="40" w:type="dxa"/>
              <w:bottom w:w="18" w:type="dxa"/>
              <w:right w:w="40" w:type="dxa"/>
            </w:tcMar>
          </w:tcPr>
          <w:p w14:paraId="5AD00D1E" w14:textId="77777777" w:rsidR="007F2F9F" w:rsidRDefault="0035164C">
            <w:pPr>
              <w:spacing w:after="0" w:line="245" w:lineRule="auto"/>
            </w:pPr>
            <w:r>
              <w:rPr>
                <w:sz w:val="18"/>
              </w:rPr>
              <w:t>f_1</w:t>
            </w:r>
          </w:p>
        </w:tc>
        <w:tc>
          <w:tcPr>
            <w:tcW w:w="2250" w:type="dxa"/>
            <w:tcMar>
              <w:top w:w="18" w:type="dxa"/>
              <w:left w:w="40" w:type="dxa"/>
              <w:bottom w:w="18" w:type="dxa"/>
              <w:right w:w="40" w:type="dxa"/>
            </w:tcMar>
          </w:tcPr>
          <w:p w14:paraId="7A941555" w14:textId="77777777" w:rsidR="007F2F9F" w:rsidRDefault="0035164C">
            <w:pPr>
              <w:spacing w:after="0" w:line="245" w:lineRule="auto"/>
            </w:pPr>
            <w:r>
              <w:rPr>
                <w:sz w:val="18"/>
              </w:rPr>
              <w:t>0.25</w:t>
            </w:r>
          </w:p>
        </w:tc>
        <w:tc>
          <w:tcPr>
            <w:tcW w:w="2250" w:type="dxa"/>
            <w:tcMar>
              <w:top w:w="18" w:type="dxa"/>
              <w:left w:w="40" w:type="dxa"/>
              <w:bottom w:w="18" w:type="dxa"/>
              <w:right w:w="40" w:type="dxa"/>
            </w:tcMar>
          </w:tcPr>
          <w:p w14:paraId="1E034B20" w14:textId="77777777" w:rsidR="007F2F9F" w:rsidRDefault="0035164C">
            <w:pPr>
              <w:spacing w:after="0" w:line="245" w:lineRule="auto"/>
            </w:pPr>
            <w:r>
              <w:rPr>
                <w:sz w:val="18"/>
              </w:rPr>
              <w:t>Ensures classroom capacity matches or slightly exceeds section size without oversubscription</w:t>
            </w:r>
          </w:p>
        </w:tc>
      </w:tr>
      <w:tr w:rsidR="007F2F9F" w14:paraId="6AD6FFBB" w14:textId="77777777">
        <w:trPr>
          <w:jc w:val="center"/>
        </w:trPr>
        <w:tc>
          <w:tcPr>
            <w:tcW w:w="2250" w:type="dxa"/>
            <w:tcMar>
              <w:top w:w="18" w:type="dxa"/>
              <w:left w:w="40" w:type="dxa"/>
              <w:bottom w:w="18" w:type="dxa"/>
              <w:right w:w="40" w:type="dxa"/>
            </w:tcMar>
          </w:tcPr>
          <w:p w14:paraId="020905C5" w14:textId="77777777" w:rsidR="007F2F9F" w:rsidRDefault="0035164C">
            <w:pPr>
              <w:spacing w:after="0" w:line="245" w:lineRule="auto"/>
              <w:jc w:val="center"/>
            </w:pPr>
            <w:r>
              <w:rPr>
                <w:sz w:val="18"/>
              </w:rPr>
              <w:t>Projector / AV Readiness</w:t>
            </w:r>
          </w:p>
        </w:tc>
        <w:tc>
          <w:tcPr>
            <w:tcW w:w="2250" w:type="dxa"/>
            <w:tcMar>
              <w:top w:w="18" w:type="dxa"/>
              <w:left w:w="40" w:type="dxa"/>
              <w:bottom w:w="18" w:type="dxa"/>
              <w:right w:w="40" w:type="dxa"/>
            </w:tcMar>
          </w:tcPr>
          <w:p w14:paraId="2F2F0AA5" w14:textId="77777777" w:rsidR="007F2F9F" w:rsidRDefault="0035164C">
            <w:pPr>
              <w:spacing w:after="0" w:line="245" w:lineRule="auto"/>
            </w:pPr>
            <w:r>
              <w:rPr>
                <w:sz w:val="18"/>
              </w:rPr>
              <w:t>f_2</w:t>
            </w:r>
          </w:p>
        </w:tc>
        <w:tc>
          <w:tcPr>
            <w:tcW w:w="2250" w:type="dxa"/>
            <w:tcMar>
              <w:top w:w="18" w:type="dxa"/>
              <w:left w:w="40" w:type="dxa"/>
              <w:bottom w:w="18" w:type="dxa"/>
              <w:right w:w="40" w:type="dxa"/>
            </w:tcMar>
          </w:tcPr>
          <w:p w14:paraId="3AB818A3" w14:textId="77777777" w:rsidR="007F2F9F" w:rsidRDefault="0035164C">
            <w:pPr>
              <w:spacing w:after="0" w:line="245" w:lineRule="auto"/>
            </w:pPr>
            <w:r>
              <w:rPr>
                <w:sz w:val="18"/>
              </w:rPr>
              <w:t>0.15</w:t>
            </w:r>
          </w:p>
        </w:tc>
        <w:tc>
          <w:tcPr>
            <w:tcW w:w="2250" w:type="dxa"/>
            <w:tcMar>
              <w:top w:w="18" w:type="dxa"/>
              <w:left w:w="40" w:type="dxa"/>
              <w:bottom w:w="18" w:type="dxa"/>
              <w:right w:w="40" w:type="dxa"/>
            </w:tcMar>
          </w:tcPr>
          <w:p w14:paraId="4395F4A4" w14:textId="77777777" w:rsidR="007F2F9F" w:rsidRDefault="0035164C">
            <w:pPr>
              <w:spacing w:after="0" w:line="245" w:lineRule="auto"/>
            </w:pPr>
            <w:r>
              <w:rPr>
                <w:sz w:val="18"/>
              </w:rPr>
              <w:t>Mandatory requirement for modern multi-media and slide-based lecture delivery</w:t>
            </w:r>
          </w:p>
        </w:tc>
      </w:tr>
      <w:tr w:rsidR="007F2F9F" w14:paraId="01545B4B" w14:textId="77777777">
        <w:trPr>
          <w:jc w:val="center"/>
        </w:trPr>
        <w:tc>
          <w:tcPr>
            <w:tcW w:w="2250" w:type="dxa"/>
            <w:tcMar>
              <w:top w:w="18" w:type="dxa"/>
              <w:left w:w="40" w:type="dxa"/>
              <w:bottom w:w="18" w:type="dxa"/>
              <w:right w:w="40" w:type="dxa"/>
            </w:tcMar>
          </w:tcPr>
          <w:p w14:paraId="551DA610" w14:textId="77777777" w:rsidR="007F2F9F" w:rsidRDefault="0035164C">
            <w:pPr>
              <w:spacing w:after="0" w:line="245" w:lineRule="auto"/>
              <w:jc w:val="center"/>
            </w:pPr>
            <w:r>
              <w:rPr>
                <w:sz w:val="18"/>
              </w:rPr>
              <w:t>Proximity to Original Room</w:t>
            </w:r>
          </w:p>
        </w:tc>
        <w:tc>
          <w:tcPr>
            <w:tcW w:w="2250" w:type="dxa"/>
            <w:tcMar>
              <w:top w:w="18" w:type="dxa"/>
              <w:left w:w="40" w:type="dxa"/>
              <w:bottom w:w="18" w:type="dxa"/>
              <w:right w:w="40" w:type="dxa"/>
            </w:tcMar>
          </w:tcPr>
          <w:p w14:paraId="6D789AD6" w14:textId="77777777" w:rsidR="007F2F9F" w:rsidRDefault="0035164C">
            <w:pPr>
              <w:spacing w:after="0" w:line="245" w:lineRule="auto"/>
            </w:pPr>
            <w:r>
              <w:rPr>
                <w:sz w:val="18"/>
              </w:rPr>
              <w:t>f_3</w:t>
            </w:r>
          </w:p>
        </w:tc>
        <w:tc>
          <w:tcPr>
            <w:tcW w:w="2250" w:type="dxa"/>
            <w:tcMar>
              <w:top w:w="18" w:type="dxa"/>
              <w:left w:w="40" w:type="dxa"/>
              <w:bottom w:w="18" w:type="dxa"/>
              <w:right w:w="40" w:type="dxa"/>
            </w:tcMar>
          </w:tcPr>
          <w:p w14:paraId="46D8FA94" w14:textId="77777777" w:rsidR="007F2F9F" w:rsidRDefault="0035164C">
            <w:pPr>
              <w:spacing w:after="0" w:line="245" w:lineRule="auto"/>
            </w:pPr>
            <w:r>
              <w:rPr>
                <w:sz w:val="18"/>
              </w:rPr>
              <w:t>0.15</w:t>
            </w:r>
          </w:p>
        </w:tc>
        <w:tc>
          <w:tcPr>
            <w:tcW w:w="2250" w:type="dxa"/>
            <w:tcMar>
              <w:top w:w="18" w:type="dxa"/>
              <w:left w:w="40" w:type="dxa"/>
              <w:bottom w:w="18" w:type="dxa"/>
              <w:right w:w="40" w:type="dxa"/>
            </w:tcMar>
          </w:tcPr>
          <w:p w14:paraId="0D11DCE8" w14:textId="77777777" w:rsidR="007F2F9F" w:rsidRDefault="0035164C">
            <w:pPr>
              <w:spacing w:after="0" w:line="245" w:lineRule="auto"/>
            </w:pPr>
            <w:r>
              <w:rPr>
                <w:sz w:val="18"/>
              </w:rPr>
              <w:t>Minimizes student and faculty transit walking distance during sudden room shifts</w:t>
            </w:r>
          </w:p>
        </w:tc>
      </w:tr>
      <w:tr w:rsidR="007F2F9F" w14:paraId="4BB12D55" w14:textId="77777777">
        <w:trPr>
          <w:jc w:val="center"/>
        </w:trPr>
        <w:tc>
          <w:tcPr>
            <w:tcW w:w="2250" w:type="dxa"/>
            <w:tcMar>
              <w:top w:w="18" w:type="dxa"/>
              <w:left w:w="40" w:type="dxa"/>
              <w:bottom w:w="18" w:type="dxa"/>
              <w:right w:w="40" w:type="dxa"/>
            </w:tcMar>
          </w:tcPr>
          <w:p w14:paraId="1C3F09C4" w14:textId="77777777" w:rsidR="007F2F9F" w:rsidRDefault="0035164C">
            <w:pPr>
              <w:spacing w:after="0" w:line="245" w:lineRule="auto"/>
              <w:jc w:val="center"/>
            </w:pPr>
            <w:r>
              <w:rPr>
                <w:sz w:val="18"/>
              </w:rPr>
              <w:t>Air Conditioning / Ventilation</w:t>
            </w:r>
          </w:p>
        </w:tc>
        <w:tc>
          <w:tcPr>
            <w:tcW w:w="2250" w:type="dxa"/>
            <w:tcMar>
              <w:top w:w="18" w:type="dxa"/>
              <w:left w:w="40" w:type="dxa"/>
              <w:bottom w:w="18" w:type="dxa"/>
              <w:right w:w="40" w:type="dxa"/>
            </w:tcMar>
          </w:tcPr>
          <w:p w14:paraId="39665C8D" w14:textId="77777777" w:rsidR="007F2F9F" w:rsidRDefault="0035164C">
            <w:pPr>
              <w:spacing w:after="0" w:line="245" w:lineRule="auto"/>
            </w:pPr>
            <w:r>
              <w:rPr>
                <w:sz w:val="18"/>
              </w:rPr>
              <w:t>f_4</w:t>
            </w:r>
          </w:p>
        </w:tc>
        <w:tc>
          <w:tcPr>
            <w:tcW w:w="2250" w:type="dxa"/>
            <w:tcMar>
              <w:top w:w="18" w:type="dxa"/>
              <w:left w:w="40" w:type="dxa"/>
              <w:bottom w:w="18" w:type="dxa"/>
              <w:right w:w="40" w:type="dxa"/>
            </w:tcMar>
          </w:tcPr>
          <w:p w14:paraId="26F962FB" w14:textId="77777777" w:rsidR="007F2F9F" w:rsidRDefault="0035164C">
            <w:pPr>
              <w:spacing w:after="0" w:line="245" w:lineRule="auto"/>
            </w:pPr>
            <w:r>
              <w:rPr>
                <w:sz w:val="18"/>
              </w:rPr>
              <w:t>0.10</w:t>
            </w:r>
          </w:p>
        </w:tc>
        <w:tc>
          <w:tcPr>
            <w:tcW w:w="2250" w:type="dxa"/>
            <w:tcMar>
              <w:top w:w="18" w:type="dxa"/>
              <w:left w:w="40" w:type="dxa"/>
              <w:bottom w:w="18" w:type="dxa"/>
              <w:right w:w="40" w:type="dxa"/>
            </w:tcMar>
          </w:tcPr>
          <w:p w14:paraId="4856F992" w14:textId="77777777" w:rsidR="007F2F9F" w:rsidRDefault="0035164C">
            <w:pPr>
              <w:spacing w:after="0" w:line="245" w:lineRule="auto"/>
            </w:pPr>
            <w:r>
              <w:rPr>
                <w:sz w:val="18"/>
              </w:rPr>
              <w:t>Maintains thermal comfort standards for large student cohorts</w:t>
            </w:r>
          </w:p>
        </w:tc>
      </w:tr>
      <w:tr w:rsidR="007F2F9F" w14:paraId="1DE7A17D" w14:textId="77777777">
        <w:trPr>
          <w:jc w:val="center"/>
        </w:trPr>
        <w:tc>
          <w:tcPr>
            <w:tcW w:w="2250" w:type="dxa"/>
            <w:tcMar>
              <w:top w:w="18" w:type="dxa"/>
              <w:left w:w="40" w:type="dxa"/>
              <w:bottom w:w="18" w:type="dxa"/>
              <w:right w:w="40" w:type="dxa"/>
            </w:tcMar>
          </w:tcPr>
          <w:p w14:paraId="6724E0CE" w14:textId="77777777" w:rsidR="007F2F9F" w:rsidRDefault="0035164C">
            <w:pPr>
              <w:spacing w:after="0" w:line="245" w:lineRule="auto"/>
              <w:jc w:val="center"/>
            </w:pPr>
            <w:r>
              <w:rPr>
                <w:sz w:val="18"/>
              </w:rPr>
              <w:t>Elevator / Accessibility Proximity</w:t>
            </w:r>
          </w:p>
        </w:tc>
        <w:tc>
          <w:tcPr>
            <w:tcW w:w="2250" w:type="dxa"/>
            <w:tcMar>
              <w:top w:w="18" w:type="dxa"/>
              <w:left w:w="40" w:type="dxa"/>
              <w:bottom w:w="18" w:type="dxa"/>
              <w:right w:w="40" w:type="dxa"/>
            </w:tcMar>
          </w:tcPr>
          <w:p w14:paraId="0CD13141" w14:textId="77777777" w:rsidR="007F2F9F" w:rsidRDefault="0035164C">
            <w:pPr>
              <w:spacing w:after="0" w:line="245" w:lineRule="auto"/>
            </w:pPr>
            <w:r>
              <w:rPr>
                <w:sz w:val="18"/>
              </w:rPr>
              <w:t>f_5</w:t>
            </w:r>
          </w:p>
        </w:tc>
        <w:tc>
          <w:tcPr>
            <w:tcW w:w="2250" w:type="dxa"/>
            <w:tcMar>
              <w:top w:w="18" w:type="dxa"/>
              <w:left w:w="40" w:type="dxa"/>
              <w:bottom w:w="18" w:type="dxa"/>
              <w:right w:w="40" w:type="dxa"/>
            </w:tcMar>
          </w:tcPr>
          <w:p w14:paraId="505B4C1A" w14:textId="77777777" w:rsidR="007F2F9F" w:rsidRDefault="0035164C">
            <w:pPr>
              <w:spacing w:after="0" w:line="245" w:lineRule="auto"/>
            </w:pPr>
            <w:r>
              <w:rPr>
                <w:sz w:val="18"/>
              </w:rPr>
              <w:t>0.10</w:t>
            </w:r>
          </w:p>
        </w:tc>
        <w:tc>
          <w:tcPr>
            <w:tcW w:w="2250" w:type="dxa"/>
            <w:tcMar>
              <w:top w:w="18" w:type="dxa"/>
              <w:left w:w="40" w:type="dxa"/>
              <w:bottom w:w="18" w:type="dxa"/>
              <w:right w:w="40" w:type="dxa"/>
            </w:tcMar>
          </w:tcPr>
          <w:p w14:paraId="598351D8" w14:textId="77777777" w:rsidR="007F2F9F" w:rsidRDefault="0035164C">
            <w:pPr>
              <w:spacing w:after="0" w:line="245" w:lineRule="auto"/>
            </w:pPr>
            <w:r>
              <w:rPr>
                <w:sz w:val="18"/>
              </w:rPr>
              <w:t>Accommodates students and faculty with physical accessibility requirements</w:t>
            </w:r>
          </w:p>
        </w:tc>
      </w:tr>
      <w:tr w:rsidR="007F2F9F" w14:paraId="2888AEEA" w14:textId="77777777">
        <w:trPr>
          <w:jc w:val="center"/>
        </w:trPr>
        <w:tc>
          <w:tcPr>
            <w:tcW w:w="2250" w:type="dxa"/>
            <w:tcMar>
              <w:top w:w="18" w:type="dxa"/>
              <w:left w:w="40" w:type="dxa"/>
              <w:bottom w:w="18" w:type="dxa"/>
              <w:right w:w="40" w:type="dxa"/>
            </w:tcMar>
          </w:tcPr>
          <w:p w14:paraId="5A2AFFF7" w14:textId="77777777" w:rsidR="007F2F9F" w:rsidRDefault="0035164C">
            <w:pPr>
              <w:spacing w:after="0" w:line="245" w:lineRule="auto"/>
              <w:jc w:val="center"/>
            </w:pPr>
            <w:r>
              <w:rPr>
                <w:sz w:val="18"/>
              </w:rPr>
              <w:t>Lab Workstation Hardware</w:t>
            </w:r>
          </w:p>
        </w:tc>
        <w:tc>
          <w:tcPr>
            <w:tcW w:w="2250" w:type="dxa"/>
            <w:tcMar>
              <w:top w:w="18" w:type="dxa"/>
              <w:left w:w="40" w:type="dxa"/>
              <w:bottom w:w="18" w:type="dxa"/>
              <w:right w:w="40" w:type="dxa"/>
            </w:tcMar>
          </w:tcPr>
          <w:p w14:paraId="3EAA927A" w14:textId="77777777" w:rsidR="007F2F9F" w:rsidRDefault="0035164C">
            <w:pPr>
              <w:spacing w:after="0" w:line="245" w:lineRule="auto"/>
            </w:pPr>
            <w:r>
              <w:rPr>
                <w:sz w:val="18"/>
              </w:rPr>
              <w:t>f_6</w:t>
            </w:r>
          </w:p>
        </w:tc>
        <w:tc>
          <w:tcPr>
            <w:tcW w:w="2250" w:type="dxa"/>
            <w:tcMar>
              <w:top w:w="18" w:type="dxa"/>
              <w:left w:w="40" w:type="dxa"/>
              <w:bottom w:w="18" w:type="dxa"/>
              <w:right w:w="40" w:type="dxa"/>
            </w:tcMar>
          </w:tcPr>
          <w:p w14:paraId="30C233CE" w14:textId="77777777" w:rsidR="007F2F9F" w:rsidRDefault="0035164C">
            <w:pPr>
              <w:spacing w:after="0" w:line="245" w:lineRule="auto"/>
            </w:pPr>
            <w:r>
              <w:rPr>
                <w:sz w:val="18"/>
              </w:rPr>
              <w:t>0.08</w:t>
            </w:r>
          </w:p>
        </w:tc>
        <w:tc>
          <w:tcPr>
            <w:tcW w:w="2250" w:type="dxa"/>
            <w:tcMar>
              <w:top w:w="18" w:type="dxa"/>
              <w:left w:w="40" w:type="dxa"/>
              <w:bottom w:w="18" w:type="dxa"/>
              <w:right w:w="40" w:type="dxa"/>
            </w:tcMar>
          </w:tcPr>
          <w:p w14:paraId="254A2561" w14:textId="77777777" w:rsidR="007F2F9F" w:rsidRDefault="0035164C">
            <w:pPr>
              <w:spacing w:after="0" w:line="245" w:lineRule="auto"/>
            </w:pPr>
            <w:r>
              <w:rPr>
                <w:sz w:val="18"/>
              </w:rPr>
              <w:t>Evaluates availability of dedicated computers and test equipment for practical sessions</w:t>
            </w:r>
          </w:p>
        </w:tc>
      </w:tr>
      <w:tr w:rsidR="007F2F9F" w14:paraId="533D59ED" w14:textId="77777777">
        <w:trPr>
          <w:jc w:val="center"/>
        </w:trPr>
        <w:tc>
          <w:tcPr>
            <w:tcW w:w="2250" w:type="dxa"/>
            <w:tcMar>
              <w:top w:w="18" w:type="dxa"/>
              <w:left w:w="40" w:type="dxa"/>
              <w:bottom w:w="18" w:type="dxa"/>
              <w:right w:w="40" w:type="dxa"/>
            </w:tcMar>
          </w:tcPr>
          <w:p w14:paraId="1EAB1516" w14:textId="77777777" w:rsidR="007F2F9F" w:rsidRDefault="0035164C">
            <w:pPr>
              <w:spacing w:after="0" w:line="245" w:lineRule="auto"/>
              <w:jc w:val="center"/>
            </w:pPr>
            <w:r>
              <w:rPr>
                <w:sz w:val="18"/>
              </w:rPr>
              <w:t>Acoustic Isolation Index</w:t>
            </w:r>
          </w:p>
        </w:tc>
        <w:tc>
          <w:tcPr>
            <w:tcW w:w="2250" w:type="dxa"/>
            <w:tcMar>
              <w:top w:w="18" w:type="dxa"/>
              <w:left w:w="40" w:type="dxa"/>
              <w:bottom w:w="18" w:type="dxa"/>
              <w:right w:w="40" w:type="dxa"/>
            </w:tcMar>
          </w:tcPr>
          <w:p w14:paraId="2454AACF" w14:textId="77777777" w:rsidR="007F2F9F" w:rsidRDefault="0035164C">
            <w:pPr>
              <w:spacing w:after="0" w:line="245" w:lineRule="auto"/>
            </w:pPr>
            <w:r>
              <w:rPr>
                <w:sz w:val="18"/>
              </w:rPr>
              <w:t>f_7</w:t>
            </w:r>
          </w:p>
        </w:tc>
        <w:tc>
          <w:tcPr>
            <w:tcW w:w="2250" w:type="dxa"/>
            <w:tcMar>
              <w:top w:w="18" w:type="dxa"/>
              <w:left w:w="40" w:type="dxa"/>
              <w:bottom w:w="18" w:type="dxa"/>
              <w:right w:w="40" w:type="dxa"/>
            </w:tcMar>
          </w:tcPr>
          <w:p w14:paraId="5F299B6B" w14:textId="77777777" w:rsidR="007F2F9F" w:rsidRDefault="0035164C">
            <w:pPr>
              <w:spacing w:after="0" w:line="245" w:lineRule="auto"/>
            </w:pPr>
            <w:r>
              <w:rPr>
                <w:sz w:val="18"/>
              </w:rPr>
              <w:t>0.05</w:t>
            </w:r>
          </w:p>
        </w:tc>
        <w:tc>
          <w:tcPr>
            <w:tcW w:w="2250" w:type="dxa"/>
            <w:tcMar>
              <w:top w:w="18" w:type="dxa"/>
              <w:left w:w="40" w:type="dxa"/>
              <w:bottom w:w="18" w:type="dxa"/>
              <w:right w:w="40" w:type="dxa"/>
            </w:tcMar>
          </w:tcPr>
          <w:p w14:paraId="5A3C3801" w14:textId="77777777" w:rsidR="007F2F9F" w:rsidRDefault="0035164C">
            <w:pPr>
              <w:spacing w:after="0" w:line="245" w:lineRule="auto"/>
            </w:pPr>
            <w:r>
              <w:rPr>
                <w:sz w:val="18"/>
              </w:rPr>
              <w:t>Selects rooms shielded from external campus traffic and construction noise</w:t>
            </w:r>
          </w:p>
        </w:tc>
      </w:tr>
      <w:tr w:rsidR="007F2F9F" w14:paraId="2274CFFF" w14:textId="77777777">
        <w:trPr>
          <w:jc w:val="center"/>
        </w:trPr>
        <w:tc>
          <w:tcPr>
            <w:tcW w:w="2250" w:type="dxa"/>
            <w:tcMar>
              <w:top w:w="18" w:type="dxa"/>
              <w:left w:w="40" w:type="dxa"/>
              <w:bottom w:w="18" w:type="dxa"/>
              <w:right w:w="40" w:type="dxa"/>
            </w:tcMar>
          </w:tcPr>
          <w:p w14:paraId="73AFB196" w14:textId="77777777" w:rsidR="007F2F9F" w:rsidRDefault="0035164C">
            <w:pPr>
              <w:spacing w:after="0" w:line="245" w:lineRule="auto"/>
              <w:jc w:val="center"/>
            </w:pPr>
            <w:r>
              <w:rPr>
                <w:sz w:val="18"/>
              </w:rPr>
              <w:t>Department Wing Bonus</w:t>
            </w:r>
          </w:p>
        </w:tc>
        <w:tc>
          <w:tcPr>
            <w:tcW w:w="2250" w:type="dxa"/>
            <w:tcMar>
              <w:top w:w="18" w:type="dxa"/>
              <w:left w:w="40" w:type="dxa"/>
              <w:bottom w:w="18" w:type="dxa"/>
              <w:right w:w="40" w:type="dxa"/>
            </w:tcMar>
          </w:tcPr>
          <w:p w14:paraId="363CB530" w14:textId="77777777" w:rsidR="007F2F9F" w:rsidRDefault="0035164C">
            <w:pPr>
              <w:spacing w:after="0" w:line="245" w:lineRule="auto"/>
            </w:pPr>
            <w:r>
              <w:rPr>
                <w:sz w:val="18"/>
              </w:rPr>
              <w:t>f_8</w:t>
            </w:r>
          </w:p>
        </w:tc>
        <w:tc>
          <w:tcPr>
            <w:tcW w:w="2250" w:type="dxa"/>
            <w:tcMar>
              <w:top w:w="18" w:type="dxa"/>
              <w:left w:w="40" w:type="dxa"/>
              <w:bottom w:w="18" w:type="dxa"/>
              <w:right w:w="40" w:type="dxa"/>
            </w:tcMar>
          </w:tcPr>
          <w:p w14:paraId="51FFC947" w14:textId="77777777" w:rsidR="007F2F9F" w:rsidRDefault="0035164C">
            <w:pPr>
              <w:spacing w:after="0" w:line="245" w:lineRule="auto"/>
            </w:pPr>
            <w:r>
              <w:rPr>
                <w:sz w:val="18"/>
              </w:rPr>
              <w:t>0.04</w:t>
            </w:r>
          </w:p>
        </w:tc>
        <w:tc>
          <w:tcPr>
            <w:tcW w:w="2250" w:type="dxa"/>
            <w:tcMar>
              <w:top w:w="18" w:type="dxa"/>
              <w:left w:w="40" w:type="dxa"/>
              <w:bottom w:w="18" w:type="dxa"/>
              <w:right w:w="40" w:type="dxa"/>
            </w:tcMar>
          </w:tcPr>
          <w:p w14:paraId="5CD996A3" w14:textId="77777777" w:rsidR="007F2F9F" w:rsidRDefault="0035164C">
            <w:pPr>
              <w:spacing w:after="0" w:line="245" w:lineRule="auto"/>
            </w:pPr>
            <w:r>
              <w:rPr>
                <w:sz w:val="18"/>
              </w:rPr>
              <w:t>Prioritizes rooms located within the host department's academic block</w:t>
            </w:r>
          </w:p>
        </w:tc>
      </w:tr>
      <w:tr w:rsidR="007F2F9F" w14:paraId="3A493D32" w14:textId="77777777">
        <w:trPr>
          <w:jc w:val="center"/>
        </w:trPr>
        <w:tc>
          <w:tcPr>
            <w:tcW w:w="2250" w:type="dxa"/>
            <w:tcMar>
              <w:top w:w="18" w:type="dxa"/>
              <w:left w:w="40" w:type="dxa"/>
              <w:bottom w:w="18" w:type="dxa"/>
              <w:right w:w="40" w:type="dxa"/>
            </w:tcMar>
          </w:tcPr>
          <w:p w14:paraId="765C28E0" w14:textId="77777777" w:rsidR="007F2F9F" w:rsidRDefault="0035164C">
            <w:pPr>
              <w:spacing w:after="0" w:line="245" w:lineRule="auto"/>
              <w:jc w:val="center"/>
            </w:pPr>
            <w:r>
              <w:rPr>
                <w:sz w:val="18"/>
              </w:rPr>
              <w:t>Laptop Power Outlet Density</w:t>
            </w:r>
          </w:p>
        </w:tc>
        <w:tc>
          <w:tcPr>
            <w:tcW w:w="2250" w:type="dxa"/>
            <w:tcMar>
              <w:top w:w="18" w:type="dxa"/>
              <w:left w:w="40" w:type="dxa"/>
              <w:bottom w:w="18" w:type="dxa"/>
              <w:right w:w="40" w:type="dxa"/>
            </w:tcMar>
          </w:tcPr>
          <w:p w14:paraId="4898FEE7" w14:textId="77777777" w:rsidR="007F2F9F" w:rsidRDefault="0035164C">
            <w:pPr>
              <w:spacing w:after="0" w:line="245" w:lineRule="auto"/>
            </w:pPr>
            <w:r>
              <w:rPr>
                <w:sz w:val="18"/>
              </w:rPr>
              <w:t>f_9</w:t>
            </w:r>
          </w:p>
        </w:tc>
        <w:tc>
          <w:tcPr>
            <w:tcW w:w="2250" w:type="dxa"/>
            <w:tcMar>
              <w:top w:w="18" w:type="dxa"/>
              <w:left w:w="40" w:type="dxa"/>
              <w:bottom w:w="18" w:type="dxa"/>
              <w:right w:w="40" w:type="dxa"/>
            </w:tcMar>
          </w:tcPr>
          <w:p w14:paraId="3077C28E" w14:textId="77777777" w:rsidR="007F2F9F" w:rsidRDefault="0035164C">
            <w:pPr>
              <w:spacing w:after="0" w:line="245" w:lineRule="auto"/>
            </w:pPr>
            <w:r>
              <w:rPr>
                <w:sz w:val="18"/>
              </w:rPr>
              <w:t>0.04</w:t>
            </w:r>
          </w:p>
        </w:tc>
        <w:tc>
          <w:tcPr>
            <w:tcW w:w="2250" w:type="dxa"/>
            <w:tcMar>
              <w:top w:w="18" w:type="dxa"/>
              <w:left w:w="40" w:type="dxa"/>
              <w:bottom w:w="18" w:type="dxa"/>
              <w:right w:w="40" w:type="dxa"/>
            </w:tcMar>
          </w:tcPr>
          <w:p w14:paraId="7D6F84DE" w14:textId="77777777" w:rsidR="007F2F9F" w:rsidRDefault="0035164C">
            <w:pPr>
              <w:spacing w:after="0" w:line="245" w:lineRule="auto"/>
            </w:pPr>
            <w:r>
              <w:rPr>
                <w:sz w:val="18"/>
              </w:rPr>
              <w:t>Favors classrooms with peripheral charging points for BYOD engineering sessions</w:t>
            </w:r>
          </w:p>
        </w:tc>
      </w:tr>
      <w:tr w:rsidR="007F2F9F" w14:paraId="04DDAEEC" w14:textId="77777777">
        <w:trPr>
          <w:jc w:val="center"/>
        </w:trPr>
        <w:tc>
          <w:tcPr>
            <w:tcW w:w="2250" w:type="dxa"/>
            <w:tcMar>
              <w:top w:w="18" w:type="dxa"/>
              <w:left w:w="40" w:type="dxa"/>
              <w:bottom w:w="18" w:type="dxa"/>
              <w:right w:w="40" w:type="dxa"/>
            </w:tcMar>
          </w:tcPr>
          <w:p w14:paraId="26BD8D71" w14:textId="77777777" w:rsidR="007F2F9F" w:rsidRDefault="0035164C">
            <w:pPr>
              <w:spacing w:after="0" w:line="245" w:lineRule="auto"/>
              <w:jc w:val="center"/>
            </w:pPr>
            <w:r>
              <w:rPr>
                <w:sz w:val="18"/>
              </w:rPr>
              <w:t>Interactive Smart Board</w:t>
            </w:r>
          </w:p>
        </w:tc>
        <w:tc>
          <w:tcPr>
            <w:tcW w:w="2250" w:type="dxa"/>
            <w:tcMar>
              <w:top w:w="18" w:type="dxa"/>
              <w:left w:w="40" w:type="dxa"/>
              <w:bottom w:w="18" w:type="dxa"/>
              <w:right w:w="40" w:type="dxa"/>
            </w:tcMar>
          </w:tcPr>
          <w:p w14:paraId="50E7FF91" w14:textId="77777777" w:rsidR="007F2F9F" w:rsidRDefault="0035164C">
            <w:pPr>
              <w:spacing w:after="0" w:line="245" w:lineRule="auto"/>
            </w:pPr>
            <w:r>
              <w:rPr>
                <w:sz w:val="18"/>
              </w:rPr>
              <w:t>f_10</w:t>
            </w:r>
          </w:p>
        </w:tc>
        <w:tc>
          <w:tcPr>
            <w:tcW w:w="2250" w:type="dxa"/>
            <w:tcMar>
              <w:top w:w="18" w:type="dxa"/>
              <w:left w:w="40" w:type="dxa"/>
              <w:bottom w:w="18" w:type="dxa"/>
              <w:right w:w="40" w:type="dxa"/>
            </w:tcMar>
          </w:tcPr>
          <w:p w14:paraId="6F443D82" w14:textId="77777777" w:rsidR="007F2F9F" w:rsidRDefault="0035164C">
            <w:pPr>
              <w:spacing w:after="0" w:line="245" w:lineRule="auto"/>
            </w:pPr>
            <w:r>
              <w:rPr>
                <w:sz w:val="18"/>
              </w:rPr>
              <w:t>0.04</w:t>
            </w:r>
          </w:p>
        </w:tc>
        <w:tc>
          <w:tcPr>
            <w:tcW w:w="2250" w:type="dxa"/>
            <w:tcMar>
              <w:top w:w="18" w:type="dxa"/>
              <w:left w:w="40" w:type="dxa"/>
              <w:bottom w:w="18" w:type="dxa"/>
              <w:right w:w="40" w:type="dxa"/>
            </w:tcMar>
          </w:tcPr>
          <w:p w14:paraId="27F88A48" w14:textId="77777777" w:rsidR="007F2F9F" w:rsidRDefault="0035164C">
            <w:pPr>
              <w:spacing w:after="0" w:line="245" w:lineRule="auto"/>
            </w:pPr>
            <w:r>
              <w:rPr>
                <w:sz w:val="18"/>
              </w:rPr>
              <w:t>Favors rooms equipped with stylus digital touch displays for mathematical derivations</w:t>
            </w:r>
          </w:p>
        </w:tc>
      </w:tr>
    </w:tbl>
    <w:p w14:paraId="478C4124" w14:textId="77777777" w:rsidR="007F2F9F" w:rsidRDefault="0035164C">
      <w:pPr>
        <w:keepNext/>
        <w:spacing w:before="160" w:after="40"/>
      </w:pPr>
      <w:r>
        <w:rPr>
          <w:b/>
          <w:sz w:val="26"/>
        </w:rPr>
        <w:lastRenderedPageBreak/>
        <w:t>4.5 SECURITY ARCHITECTURE &amp; ROLE-BASED ACCESS CONTROL</w:t>
      </w:r>
    </w:p>
    <w:p w14:paraId="6AABDEC3" w14:textId="77777777" w:rsidR="007F2F9F" w:rsidRDefault="0035164C">
      <w:pPr>
        <w:spacing w:after="60" w:line="274" w:lineRule="auto"/>
        <w:jc w:val="both"/>
      </w:pPr>
      <w:r>
        <w:t>Given that educational ERPs house highly sensitive academic, parental, and disciplinary records, SCME-AWN implements a zero-trust security framework. User authentication employs stateless JSON Web Tokens (JWT) signed with HMAC-SHA256 cryptographic secrets and configured with short expiry windows (15 minutes for access tokens, 7 days for refresh tokens). Passwords are salt-hashed using the Bcrypt algorithm with a work factor of 12 rounds. Role-Based Access Control (RBAC) is strictly enforced at both API gate</w:t>
      </w:r>
      <w:r>
        <w:t>way middleware and database repository layers, ensuring students can only access their own personal records, faculty can only grade their assigned course sections, and administrative functions remain strictly restricted to authorized credentials. All database interactions utilize parameterized SQLAlchemy ORM statements, eliminating SQL injection vulnerabilities entirely.</w:t>
      </w:r>
    </w:p>
    <w:p w14:paraId="5E8DD321" w14:textId="77777777" w:rsidR="007F2F9F" w:rsidRDefault="0035164C">
      <w:pPr>
        <w:keepNext/>
        <w:spacing w:before="120" w:after="40"/>
      </w:pPr>
      <w:r>
        <w:rPr>
          <w:b/>
        </w:rPr>
        <w:t>4.5.1 Cryptographic Authentication &amp; Token Lifecycle Management</w:t>
      </w:r>
    </w:p>
    <w:p w14:paraId="01E96F3C" w14:textId="77777777" w:rsidR="007F2F9F" w:rsidRDefault="0035164C">
      <w:pPr>
        <w:spacing w:after="60" w:line="274" w:lineRule="auto"/>
        <w:jc w:val="both"/>
      </w:pPr>
      <w:r>
        <w:t xml:space="preserve">User identification is established via an OAuth2 Password Bearer flow with dual-token issuance. Upon successful authentication, the FastAPI security handler generates a short-lived access token embedded with role claims, user ID, and issue timestamp, alongside a cryptographically random refresh token. To prevent session hijacking across distributed client devices, refresh tokens are stored in an in-memory Redis token revocation cache with absolute expiry limits. Revoked or logged-out tokens are immediately </w:t>
      </w:r>
      <w:r>
        <w:t>blacklisted, ensuring instant session invalidation without waiting for access token expiration.</w:t>
      </w:r>
    </w:p>
    <w:p w14:paraId="735D06E4" w14:textId="77777777" w:rsidR="007F2F9F" w:rsidRDefault="0035164C">
      <w:pPr>
        <w:keepNext/>
        <w:spacing w:before="120" w:after="40"/>
      </w:pPr>
      <w:r>
        <w:rPr>
          <w:b/>
        </w:rPr>
        <w:t>4.5.2 Role-Based Access Control (RBAC) Policy Matrix</w:t>
      </w:r>
    </w:p>
    <w:p w14:paraId="52DE5E94" w14:textId="77777777" w:rsidR="007F2F9F" w:rsidRDefault="0035164C">
      <w:pPr>
        <w:spacing w:after="60" w:line="274" w:lineRule="auto"/>
        <w:jc w:val="both"/>
      </w:pPr>
      <w:r>
        <w:t>Authorization policies are enforced using FastAPI's dependency injection system (`SecurityScopes`). Four primary operational tiers govern access rights: (1) Student Tier: Read access to personal attendance, enrolled timetables, syllabus roadmaps, and gate pass submission; (2) Faculty Tier: Scoped write access to assigned section attendance, grade submissions, leave applications, and study material uploads; (3) Warden Tier: Approval authority over digital hostel gate passes and parent OTP verification teleme</w:t>
      </w:r>
      <w:r>
        <w:t>try; (4) Administrator Tier: Unrestricted system auditing, user provisioning, global timetable regeneration, and classroom facility overrides.</w:t>
      </w:r>
    </w:p>
    <w:p w14:paraId="37DF2703" w14:textId="77777777" w:rsidR="007F2F9F" w:rsidRDefault="0035164C">
      <w:pPr>
        <w:keepNext/>
        <w:spacing w:before="120" w:after="40"/>
      </w:pPr>
      <w:r>
        <w:rPr>
          <w:b/>
        </w:rPr>
        <w:t>4.5.3 Privacy Preservation &amp; AI Context Sanitization (FERPA / GDPR)</w:t>
      </w:r>
    </w:p>
    <w:p w14:paraId="06E8705D" w14:textId="77777777" w:rsidR="007F2F9F" w:rsidRDefault="0035164C">
      <w:pPr>
        <w:spacing w:after="60" w:line="274" w:lineRule="auto"/>
        <w:jc w:val="both"/>
      </w:pPr>
      <w:r>
        <w:t>A critical vulnerability in enterprise generative AI integration is the accidental exposure of Personally Identifiable Information (PII) to external model APIs. The GACB Context Compiler implements automated sanitization layers before compiling system prompts. Student phone numbers, parent contact details, hashed authentication credentials, and disciplinary remarks are strictly stripped during relational state extraction. Only aggregated operational metadata necessary to answer the contextual query is bound</w:t>
      </w:r>
      <w:r>
        <w:t xml:space="preserve"> into the prompt, guaranteeing complete alignment with institutional data privacy standards.</w:t>
      </w:r>
    </w:p>
    <w:p w14:paraId="1E2B6432" w14:textId="77777777" w:rsidR="007F2F9F" w:rsidRDefault="0035164C">
      <w:r>
        <w:br w:type="page"/>
      </w:r>
    </w:p>
    <w:p w14:paraId="01AFA5CA" w14:textId="77777777" w:rsidR="007F2F9F" w:rsidRDefault="0035164C">
      <w:pPr>
        <w:keepNext/>
        <w:spacing w:before="400" w:after="120" w:line="240" w:lineRule="auto"/>
        <w:jc w:val="center"/>
      </w:pPr>
      <w:r>
        <w:rPr>
          <w:b/>
          <w:sz w:val="32"/>
        </w:rPr>
        <w:lastRenderedPageBreak/>
        <w:t>CHAPTER 5</w:t>
      </w:r>
    </w:p>
    <w:p w14:paraId="4A77DEC5" w14:textId="77777777" w:rsidR="007F2F9F" w:rsidRDefault="0035164C">
      <w:pPr>
        <w:keepNext/>
        <w:spacing w:after="280" w:line="240" w:lineRule="auto"/>
        <w:jc w:val="center"/>
      </w:pPr>
      <w:r>
        <w:rPr>
          <w:b/>
          <w:sz w:val="28"/>
        </w:rPr>
        <w:t>IMPLEMENTATION AND RESULTS</w:t>
      </w:r>
    </w:p>
    <w:p w14:paraId="73AA01BC" w14:textId="77777777" w:rsidR="007F2F9F" w:rsidRDefault="0035164C">
      <w:pPr>
        <w:keepNext/>
        <w:spacing w:before="160" w:after="40"/>
      </w:pPr>
      <w:r>
        <w:rPr>
          <w:b/>
          <w:sz w:val="26"/>
        </w:rPr>
        <w:t>5.1 DEVELOPMENT ENVIRONMENT &amp; TECHNOLOGY STACK</w:t>
      </w:r>
    </w:p>
    <w:p w14:paraId="5C1175CB" w14:textId="77777777" w:rsidR="007F2F9F" w:rsidRDefault="0035164C">
      <w:pPr>
        <w:spacing w:after="80" w:line="312" w:lineRule="auto"/>
        <w:jc w:val="both"/>
      </w:pPr>
      <w:r>
        <w:t>The implementation of SCME-AWN leverages an enterprise-grade modern web and microservice technology stack. The frontend is built with React 18 utilizing the Vite build engine, Tailwind CSS for utility-first responsive styling, and Lucide React for iconography. Interactive 3D campus facility exploration is powered by Three.js, rendering real-time building occupancy and facility status markers. The backend is engineered using Python 3.11 with FastAPI and Uvicorn, leveraging asynchronous event loops and SQLAlc</w:t>
      </w:r>
      <w:r>
        <w:t>hemy 2.0 AsyncSession for non-blocking database queries. Cloud AI intelligence is interfaced via the Google Gemini 2.5 Flash API using asynchronous HTTP/2 client connections.</w:t>
      </w:r>
    </w:p>
    <w:p w14:paraId="24E0C730" w14:textId="77777777" w:rsidR="007F2F9F" w:rsidRDefault="0035164C">
      <w:pPr>
        <w:keepNext/>
        <w:spacing w:before="160" w:after="40"/>
      </w:pPr>
      <w:r>
        <w:rPr>
          <w:b/>
          <w:sz w:val="26"/>
        </w:rPr>
        <w:t>5.2 SYSTEM MODULES IMPLEMENTATION</w:t>
      </w:r>
    </w:p>
    <w:p w14:paraId="5E463921" w14:textId="77777777" w:rsidR="007F2F9F" w:rsidRDefault="0035164C">
      <w:pPr>
        <w:keepNext/>
        <w:spacing w:before="120" w:after="40"/>
      </w:pPr>
      <w:r>
        <w:rPr>
          <w:b/>
        </w:rPr>
        <w:t>5.2.1 Unified Student &amp; Faculty Single Page Application</w:t>
      </w:r>
    </w:p>
    <w:p w14:paraId="470A85C6" w14:textId="77777777" w:rsidR="007F2F9F" w:rsidRDefault="0035164C">
      <w:pPr>
        <w:spacing w:after="80" w:line="312" w:lineRule="auto"/>
        <w:jc w:val="both"/>
      </w:pPr>
      <w:r>
        <w:t>The presentation tier provides a unified, responsive Single Page Application (SPA) designed to serve both student and faculty workflows. The UI features a persistent collapsible navigation sidebar, real-time status banners, interactive calendar components, and modular card layouts with balanced content density. Critical interface modules include the Master Academic Dashboard, Timetable Viewer with live slot highlighting, Attendance Monitor with condonation risk calculations, Digital Gate Pass submission por</w:t>
      </w:r>
      <w:r>
        <w:t>tal, and the 3D Campus Pulse facility status explorer.</w:t>
      </w:r>
    </w:p>
    <w:p w14:paraId="79BACE26" w14:textId="77777777" w:rsidR="007F2F9F" w:rsidRDefault="0035164C">
      <w:pPr>
        <w:keepNext/>
        <w:spacing w:before="120" w:after="40"/>
      </w:pPr>
      <w:r>
        <w:rPr>
          <w:b/>
        </w:rPr>
        <w:t>5.2.2 Asynchronous Microservice Backend &amp; RESTful APIs</w:t>
      </w:r>
    </w:p>
    <w:p w14:paraId="0E83841D" w14:textId="77777777" w:rsidR="007F2F9F" w:rsidRDefault="0035164C">
      <w:pPr>
        <w:spacing w:after="80" w:line="312" w:lineRule="auto"/>
        <w:jc w:val="both"/>
      </w:pPr>
      <w:r>
        <w:t>The backend is structured into domain-driven microservices: Authentication Service, Academic Service, Timetable Service, Attendance Service, Gate Pass Service, and AI Learning Intelligence Service. Endpoints follow strict RESTful conventions with Pydantic schema validation, ensuring strong typing and automatic generation of OpenAPI / Swagger interactive documentation.</w:t>
      </w:r>
    </w:p>
    <w:p w14:paraId="66700D32" w14:textId="77777777" w:rsidR="007F2F9F" w:rsidRDefault="0035164C">
      <w:pPr>
        <w:keepNext/>
        <w:spacing w:before="120" w:after="40"/>
      </w:pPr>
      <w:r>
        <w:rPr>
          <w:b/>
        </w:rPr>
        <w:t>5.2.3 Generative AI Context Binding (GACB) Engine</w:t>
      </w:r>
    </w:p>
    <w:p w14:paraId="73B72DFF" w14:textId="77777777" w:rsidR="007F2F9F" w:rsidRDefault="0035164C">
      <w:pPr>
        <w:spacing w:after="80" w:line="312" w:lineRule="auto"/>
        <w:jc w:val="both"/>
      </w:pPr>
      <w:r>
        <w:t>The GACB engine is implemented as an interceptor middleware within the FastAPI application. When a user submits a natural language query, the engine identifies relevant relational entities, executes asynchronous queries with user-scoped filters, constructs a lean JSON context block, and bundles it into the system prompt. The prompt is dispatched to Google Gemini 2.5 Flash, which returns concise, factual responses grounded directly in the student's personal academic state.</w:t>
      </w:r>
    </w:p>
    <w:p w14:paraId="556C92FC" w14:textId="77777777" w:rsidR="007F2F9F" w:rsidRDefault="0035164C">
      <w:pPr>
        <w:keepNext/>
        <w:spacing w:before="120" w:after="40"/>
      </w:pPr>
      <w:r>
        <w:rPr>
          <w:b/>
        </w:rPr>
        <w:lastRenderedPageBreak/>
        <w:t>5.2.4 Notification Engine &amp; Wearable Integration</w:t>
      </w:r>
    </w:p>
    <w:p w14:paraId="414FB76C" w14:textId="77777777" w:rsidR="007F2F9F" w:rsidRDefault="0035164C">
      <w:pPr>
        <w:spacing w:after="80" w:line="312" w:lineRule="auto"/>
        <w:jc w:val="both"/>
      </w:pPr>
      <w:r>
        <w:t>The notification dispatcher operates as an asynchronous background worker monitoring priority alert queues. High-priority events (e.g., classroom shifts, emergency announcements, gate pass approvals) trigger WebSocket push frames delivered immediately to connected wearable smartwatch clients and mobile browsers, bypassing non-emergency DND filters when classified as priority level 4 (EMERGENCY).</w:t>
      </w:r>
    </w:p>
    <w:p w14:paraId="2A3C76F6" w14:textId="77777777" w:rsidR="007F2F9F" w:rsidRDefault="0035164C">
      <w:pPr>
        <w:keepNext/>
        <w:spacing w:before="160" w:after="40"/>
      </w:pPr>
      <w:r>
        <w:rPr>
          <w:b/>
          <w:sz w:val="26"/>
        </w:rPr>
        <w:t>5.3 SOFTWARE VERIFICATION &amp; TEST CASE SUITE (22 FULL TEST CASES)</w:t>
      </w:r>
    </w:p>
    <w:p w14:paraId="6CAC9534" w14:textId="77777777" w:rsidR="007F2F9F" w:rsidRDefault="0035164C">
      <w:pPr>
        <w:spacing w:after="80" w:line="312" w:lineRule="auto"/>
        <w:jc w:val="both"/>
      </w:pPr>
      <w:r>
        <w:t>To rigorously validate system correctness, security, and functional integrity, the platform was subjected to 22 formal verification test cases covering authentication, timetable management, attendance tracking, gate pass workflows, and AI intelligence. All 22 test cases passed successfully, establishing production readiness. The consolidated test execution suite is summarized in Table 5.1.</w:t>
      </w:r>
    </w:p>
    <w:p w14:paraId="33E4E3ED" w14:textId="77777777" w:rsidR="007F2F9F" w:rsidRDefault="0035164C">
      <w:pPr>
        <w:keepNext/>
        <w:spacing w:before="160" w:after="60"/>
        <w:jc w:val="center"/>
      </w:pPr>
      <w:r>
        <w:rPr>
          <w:b/>
          <w:sz w:val="21"/>
        </w:rPr>
        <w:t>Table 5.1: Software Verification and Validation Test Suite (22 Test Cases)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1555"/>
        <w:gridCol w:w="2095"/>
        <w:gridCol w:w="2579"/>
        <w:gridCol w:w="2104"/>
        <w:gridCol w:w="747"/>
      </w:tblGrid>
      <w:tr w:rsidR="007F2F9F" w14:paraId="3508EBF9" w14:textId="77777777">
        <w:trPr>
          <w:jc w:val="center"/>
        </w:trPr>
        <w:tc>
          <w:tcPr>
            <w:tcW w:w="1728" w:type="dxa"/>
            <w:tcMar>
              <w:top w:w="35" w:type="dxa"/>
              <w:left w:w="40" w:type="dxa"/>
              <w:bottom w:w="35" w:type="dxa"/>
              <w:right w:w="40" w:type="dxa"/>
            </w:tcMar>
          </w:tcPr>
          <w:p w14:paraId="6F08D4A2" w14:textId="77777777" w:rsidR="007F2F9F" w:rsidRDefault="0035164C">
            <w:pPr>
              <w:keepNext/>
              <w:spacing w:after="0"/>
              <w:jc w:val="center"/>
            </w:pPr>
            <w:r>
              <w:rPr>
                <w:b/>
                <w:sz w:val="19"/>
              </w:rPr>
              <w:t>Test ID</w:t>
            </w:r>
          </w:p>
        </w:tc>
        <w:tc>
          <w:tcPr>
            <w:tcW w:w="2592" w:type="dxa"/>
            <w:tcMar>
              <w:top w:w="35" w:type="dxa"/>
              <w:left w:w="40" w:type="dxa"/>
              <w:bottom w:w="35" w:type="dxa"/>
              <w:right w:w="40" w:type="dxa"/>
            </w:tcMar>
          </w:tcPr>
          <w:p w14:paraId="40D24D60" w14:textId="77777777" w:rsidR="007F2F9F" w:rsidRDefault="0035164C">
            <w:pPr>
              <w:keepNext/>
              <w:spacing w:after="0"/>
              <w:jc w:val="center"/>
            </w:pPr>
            <w:r>
              <w:rPr>
                <w:b/>
                <w:sz w:val="19"/>
              </w:rPr>
              <w:t>Test Scenario &amp; Preconditions</w:t>
            </w:r>
          </w:p>
        </w:tc>
        <w:tc>
          <w:tcPr>
            <w:tcW w:w="2592" w:type="dxa"/>
            <w:tcMar>
              <w:top w:w="35" w:type="dxa"/>
              <w:left w:w="40" w:type="dxa"/>
              <w:bottom w:w="35" w:type="dxa"/>
              <w:right w:w="40" w:type="dxa"/>
            </w:tcMar>
          </w:tcPr>
          <w:p w14:paraId="5EEF45E6" w14:textId="77777777" w:rsidR="007F2F9F" w:rsidRDefault="0035164C">
            <w:pPr>
              <w:keepNext/>
              <w:spacing w:after="0"/>
              <w:jc w:val="center"/>
            </w:pPr>
            <w:r>
              <w:rPr>
                <w:b/>
                <w:sz w:val="19"/>
              </w:rPr>
              <w:t>Execution Steps &amp; Test Data</w:t>
            </w:r>
          </w:p>
        </w:tc>
        <w:tc>
          <w:tcPr>
            <w:tcW w:w="2592" w:type="dxa"/>
            <w:tcMar>
              <w:top w:w="35" w:type="dxa"/>
              <w:left w:w="40" w:type="dxa"/>
              <w:bottom w:w="35" w:type="dxa"/>
              <w:right w:w="40" w:type="dxa"/>
            </w:tcMar>
          </w:tcPr>
          <w:p w14:paraId="1C596338" w14:textId="77777777" w:rsidR="007F2F9F" w:rsidRDefault="0035164C">
            <w:pPr>
              <w:keepNext/>
              <w:spacing w:after="0"/>
              <w:jc w:val="center"/>
            </w:pPr>
            <w:r>
              <w:rPr>
                <w:b/>
                <w:sz w:val="19"/>
              </w:rPr>
              <w:t>Expected vs Actual Outcome</w:t>
            </w:r>
          </w:p>
        </w:tc>
        <w:tc>
          <w:tcPr>
            <w:tcW w:w="864" w:type="dxa"/>
            <w:tcMar>
              <w:top w:w="35" w:type="dxa"/>
              <w:left w:w="40" w:type="dxa"/>
              <w:bottom w:w="35" w:type="dxa"/>
              <w:right w:w="40" w:type="dxa"/>
            </w:tcMar>
          </w:tcPr>
          <w:p w14:paraId="2C402CF1" w14:textId="77777777" w:rsidR="007F2F9F" w:rsidRDefault="0035164C">
            <w:pPr>
              <w:keepNext/>
              <w:spacing w:after="0"/>
              <w:jc w:val="center"/>
            </w:pPr>
            <w:r>
              <w:rPr>
                <w:b/>
                <w:sz w:val="19"/>
              </w:rPr>
              <w:t>Status</w:t>
            </w:r>
          </w:p>
        </w:tc>
      </w:tr>
      <w:tr w:rsidR="007F2F9F" w14:paraId="17A8279D" w14:textId="77777777">
        <w:trPr>
          <w:jc w:val="center"/>
        </w:trPr>
        <w:tc>
          <w:tcPr>
            <w:tcW w:w="1728" w:type="dxa"/>
            <w:tcMar>
              <w:top w:w="18" w:type="dxa"/>
              <w:left w:w="40" w:type="dxa"/>
              <w:bottom w:w="18" w:type="dxa"/>
              <w:right w:w="40" w:type="dxa"/>
            </w:tcMar>
          </w:tcPr>
          <w:p w14:paraId="325181CE" w14:textId="77777777" w:rsidR="007F2F9F" w:rsidRDefault="0035164C">
            <w:pPr>
              <w:spacing w:after="0" w:line="245" w:lineRule="auto"/>
              <w:jc w:val="center"/>
            </w:pPr>
            <w:r>
              <w:rPr>
                <w:sz w:val="18"/>
              </w:rPr>
              <w:t>TC_LOGIN_007</w:t>
            </w:r>
          </w:p>
        </w:tc>
        <w:tc>
          <w:tcPr>
            <w:tcW w:w="2592" w:type="dxa"/>
            <w:tcMar>
              <w:top w:w="18" w:type="dxa"/>
              <w:left w:w="40" w:type="dxa"/>
              <w:bottom w:w="18" w:type="dxa"/>
              <w:right w:w="40" w:type="dxa"/>
            </w:tcMar>
          </w:tcPr>
          <w:p w14:paraId="7BED8736" w14:textId="77777777" w:rsidR="007F2F9F" w:rsidRDefault="0035164C">
            <w:pPr>
              <w:spacing w:after="0" w:line="245" w:lineRule="auto"/>
            </w:pPr>
            <w:r>
              <w:rPr>
                <w:sz w:val="18"/>
              </w:rPr>
              <w:t>Verify error message on invalid password</w:t>
            </w:r>
            <w:r>
              <w:rPr>
                <w:sz w:val="18"/>
              </w:rPr>
              <w:br/>
              <w:t>Pre: User has a registered, active account and is on the login page</w:t>
            </w:r>
          </w:p>
        </w:tc>
        <w:tc>
          <w:tcPr>
            <w:tcW w:w="2592" w:type="dxa"/>
            <w:tcMar>
              <w:top w:w="18" w:type="dxa"/>
              <w:left w:w="40" w:type="dxa"/>
              <w:bottom w:w="18" w:type="dxa"/>
              <w:right w:w="40" w:type="dxa"/>
            </w:tcMar>
          </w:tcPr>
          <w:p w14:paraId="6269187A" w14:textId="77777777" w:rsidR="007F2F9F" w:rsidRDefault="0035164C">
            <w:pPr>
              <w:spacing w:after="0" w:line="245" w:lineRule="auto"/>
            </w:pPr>
            <w:r>
              <w:rPr>
                <w:sz w:val="18"/>
              </w:rPr>
              <w:t>1) Enter valid email  2) Enter an incorrect password  3) Click 'Login'</w:t>
            </w:r>
            <w:r>
              <w:rPr>
                <w:sz w:val="18"/>
              </w:rPr>
              <w:br/>
              <w:t>Data: Email: student@smartcampus.edu · Password: wrongPass1</w:t>
            </w:r>
          </w:p>
        </w:tc>
        <w:tc>
          <w:tcPr>
            <w:tcW w:w="2592" w:type="dxa"/>
            <w:tcMar>
              <w:top w:w="18" w:type="dxa"/>
              <w:left w:w="40" w:type="dxa"/>
              <w:bottom w:w="18" w:type="dxa"/>
              <w:right w:w="40" w:type="dxa"/>
            </w:tcMar>
          </w:tcPr>
          <w:p w14:paraId="74DCF5E1" w14:textId="77777777" w:rsidR="007F2F9F" w:rsidRDefault="0035164C">
            <w:pPr>
              <w:spacing w:after="0" w:line="245" w:lineRule="auto"/>
            </w:pPr>
            <w:r>
              <w:rPr>
                <w:sz w:val="18"/>
              </w:rPr>
              <w:t>Exp: Login is blocked and the message "Incorrect email or password" is shown</w:t>
            </w:r>
            <w:r>
              <w:rPr>
                <w:sz w:val="18"/>
              </w:rPr>
              <w:br/>
              <w:t>Act: Login is blocked and the correct message is displayed</w:t>
            </w:r>
          </w:p>
        </w:tc>
        <w:tc>
          <w:tcPr>
            <w:tcW w:w="864" w:type="dxa"/>
            <w:tcMar>
              <w:top w:w="18" w:type="dxa"/>
              <w:left w:w="40" w:type="dxa"/>
              <w:bottom w:w="18" w:type="dxa"/>
              <w:right w:w="40" w:type="dxa"/>
            </w:tcMar>
          </w:tcPr>
          <w:p w14:paraId="5BD1B8B7" w14:textId="77777777" w:rsidR="007F2F9F" w:rsidRDefault="0035164C">
            <w:pPr>
              <w:spacing w:after="0" w:line="245" w:lineRule="auto"/>
            </w:pPr>
            <w:r>
              <w:rPr>
                <w:sz w:val="18"/>
              </w:rPr>
              <w:t>PASS</w:t>
            </w:r>
          </w:p>
        </w:tc>
      </w:tr>
      <w:tr w:rsidR="007F2F9F" w14:paraId="4A87B18E" w14:textId="77777777">
        <w:trPr>
          <w:jc w:val="center"/>
        </w:trPr>
        <w:tc>
          <w:tcPr>
            <w:tcW w:w="1728" w:type="dxa"/>
            <w:tcMar>
              <w:top w:w="18" w:type="dxa"/>
              <w:left w:w="40" w:type="dxa"/>
              <w:bottom w:w="18" w:type="dxa"/>
              <w:right w:w="40" w:type="dxa"/>
            </w:tcMar>
          </w:tcPr>
          <w:p w14:paraId="2904716D" w14:textId="77777777" w:rsidR="007F2F9F" w:rsidRDefault="0035164C">
            <w:pPr>
              <w:spacing w:after="0" w:line="245" w:lineRule="auto"/>
              <w:jc w:val="center"/>
            </w:pPr>
            <w:r>
              <w:rPr>
                <w:sz w:val="18"/>
              </w:rPr>
              <w:t>TC_AUTH_001</w:t>
            </w:r>
          </w:p>
        </w:tc>
        <w:tc>
          <w:tcPr>
            <w:tcW w:w="2592" w:type="dxa"/>
            <w:tcMar>
              <w:top w:w="18" w:type="dxa"/>
              <w:left w:w="40" w:type="dxa"/>
              <w:bottom w:w="18" w:type="dxa"/>
              <w:right w:w="40" w:type="dxa"/>
            </w:tcMar>
          </w:tcPr>
          <w:p w14:paraId="2A802FB3" w14:textId="77777777" w:rsidR="007F2F9F" w:rsidRDefault="0035164C">
            <w:pPr>
              <w:spacing w:after="0" w:line="245" w:lineRule="auto"/>
            </w:pPr>
            <w:r>
              <w:rPr>
                <w:sz w:val="18"/>
              </w:rPr>
              <w:t>Verify successful student login with valid credentials</w:t>
            </w:r>
            <w:r>
              <w:rPr>
                <w:sz w:val="18"/>
              </w:rPr>
              <w:br/>
              <w:t>Pre: Student account is active in database and user is on the login page (/login)</w:t>
            </w:r>
          </w:p>
        </w:tc>
        <w:tc>
          <w:tcPr>
            <w:tcW w:w="2592" w:type="dxa"/>
            <w:tcMar>
              <w:top w:w="18" w:type="dxa"/>
              <w:left w:w="40" w:type="dxa"/>
              <w:bottom w:w="18" w:type="dxa"/>
              <w:right w:w="40" w:type="dxa"/>
            </w:tcMar>
          </w:tcPr>
          <w:p w14:paraId="12B2BC59" w14:textId="77777777" w:rsidR="007F2F9F" w:rsidRDefault="0035164C">
            <w:pPr>
              <w:spacing w:after="0" w:line="245" w:lineRule="auto"/>
            </w:pPr>
            <w:r>
              <w:rPr>
                <w:sz w:val="18"/>
              </w:rPr>
              <w:t>1) Enter valid email address  2) Enter valid password  3) Click 'Login'</w:t>
            </w:r>
            <w:r>
              <w:rPr>
                <w:sz w:val="18"/>
              </w:rPr>
              <w:br/>
              <w:t>Data: Email: student@smartcampus.edu · Password: Student@123</w:t>
            </w:r>
          </w:p>
        </w:tc>
        <w:tc>
          <w:tcPr>
            <w:tcW w:w="2592" w:type="dxa"/>
            <w:tcMar>
              <w:top w:w="18" w:type="dxa"/>
              <w:left w:w="40" w:type="dxa"/>
              <w:bottom w:w="18" w:type="dxa"/>
              <w:right w:w="40" w:type="dxa"/>
            </w:tcMar>
          </w:tcPr>
          <w:p w14:paraId="6DF05F65" w14:textId="77777777" w:rsidR="007F2F9F" w:rsidRDefault="0035164C">
            <w:pPr>
              <w:spacing w:after="0" w:line="245" w:lineRule="auto"/>
            </w:pPr>
            <w:r>
              <w:rPr>
                <w:sz w:val="18"/>
              </w:rPr>
              <w:t>Exp: User is authenticated successfully, JWT token stored in session, redirected to /student/dashboard</w:t>
            </w:r>
            <w:r>
              <w:rPr>
                <w:sz w:val="18"/>
              </w:rPr>
              <w:br/>
              <w:t>Act: Authentication successful, user redirected to Student Dashboard with active token</w:t>
            </w:r>
          </w:p>
        </w:tc>
        <w:tc>
          <w:tcPr>
            <w:tcW w:w="864" w:type="dxa"/>
            <w:tcMar>
              <w:top w:w="18" w:type="dxa"/>
              <w:left w:w="40" w:type="dxa"/>
              <w:bottom w:w="18" w:type="dxa"/>
              <w:right w:w="40" w:type="dxa"/>
            </w:tcMar>
          </w:tcPr>
          <w:p w14:paraId="3988A751" w14:textId="77777777" w:rsidR="007F2F9F" w:rsidRDefault="0035164C">
            <w:pPr>
              <w:spacing w:after="0" w:line="245" w:lineRule="auto"/>
            </w:pPr>
            <w:r>
              <w:rPr>
                <w:sz w:val="18"/>
              </w:rPr>
              <w:t>PASS</w:t>
            </w:r>
          </w:p>
        </w:tc>
      </w:tr>
      <w:tr w:rsidR="007F2F9F" w14:paraId="652ACA09" w14:textId="77777777">
        <w:trPr>
          <w:jc w:val="center"/>
        </w:trPr>
        <w:tc>
          <w:tcPr>
            <w:tcW w:w="1728" w:type="dxa"/>
            <w:tcMar>
              <w:top w:w="18" w:type="dxa"/>
              <w:left w:w="40" w:type="dxa"/>
              <w:bottom w:w="18" w:type="dxa"/>
              <w:right w:w="40" w:type="dxa"/>
            </w:tcMar>
          </w:tcPr>
          <w:p w14:paraId="52B37A56" w14:textId="77777777" w:rsidR="007F2F9F" w:rsidRDefault="0035164C">
            <w:pPr>
              <w:spacing w:after="0" w:line="245" w:lineRule="auto"/>
              <w:jc w:val="center"/>
            </w:pPr>
            <w:r>
              <w:rPr>
                <w:sz w:val="18"/>
              </w:rPr>
              <w:t>TC_AUTH_003</w:t>
            </w:r>
          </w:p>
        </w:tc>
        <w:tc>
          <w:tcPr>
            <w:tcW w:w="2592" w:type="dxa"/>
            <w:tcMar>
              <w:top w:w="18" w:type="dxa"/>
              <w:left w:w="40" w:type="dxa"/>
              <w:bottom w:w="18" w:type="dxa"/>
              <w:right w:w="40" w:type="dxa"/>
            </w:tcMar>
          </w:tcPr>
          <w:p w14:paraId="4A6928B5" w14:textId="77777777" w:rsidR="007F2F9F" w:rsidRDefault="0035164C">
            <w:pPr>
              <w:spacing w:after="0" w:line="245" w:lineRule="auto"/>
            </w:pPr>
            <w:r>
              <w:rPr>
                <w:sz w:val="18"/>
              </w:rPr>
              <w:t>Verify login failure with non-existent user email</w:t>
            </w:r>
            <w:r>
              <w:rPr>
                <w:sz w:val="18"/>
              </w:rPr>
              <w:br/>
              <w:t>Pre: User is on the login page (/login)</w:t>
            </w:r>
          </w:p>
        </w:tc>
        <w:tc>
          <w:tcPr>
            <w:tcW w:w="2592" w:type="dxa"/>
            <w:tcMar>
              <w:top w:w="18" w:type="dxa"/>
              <w:left w:w="40" w:type="dxa"/>
              <w:bottom w:w="18" w:type="dxa"/>
              <w:right w:w="40" w:type="dxa"/>
            </w:tcMar>
          </w:tcPr>
          <w:p w14:paraId="3F4B7E12" w14:textId="77777777" w:rsidR="007F2F9F" w:rsidRDefault="0035164C">
            <w:pPr>
              <w:spacing w:after="0" w:line="245" w:lineRule="auto"/>
            </w:pPr>
            <w:r>
              <w:rPr>
                <w:sz w:val="18"/>
              </w:rPr>
              <w:t>1) Enter non-existent email  2) Enter password  3) Click 'Login'</w:t>
            </w:r>
            <w:r>
              <w:rPr>
                <w:sz w:val="18"/>
              </w:rPr>
              <w:br/>
              <w:t>Data: Email: unknown_user@smartcampus.edu · Password: Password123</w:t>
            </w:r>
          </w:p>
        </w:tc>
        <w:tc>
          <w:tcPr>
            <w:tcW w:w="2592" w:type="dxa"/>
            <w:tcMar>
              <w:top w:w="18" w:type="dxa"/>
              <w:left w:w="40" w:type="dxa"/>
              <w:bottom w:w="18" w:type="dxa"/>
              <w:right w:w="40" w:type="dxa"/>
            </w:tcMar>
          </w:tcPr>
          <w:p w14:paraId="4E305BF8" w14:textId="77777777" w:rsidR="007F2F9F" w:rsidRDefault="0035164C">
            <w:pPr>
              <w:spacing w:after="0" w:line="245" w:lineRule="auto"/>
            </w:pPr>
            <w:r>
              <w:rPr>
                <w:sz w:val="18"/>
              </w:rPr>
              <w:t>Exp: Login attempt fails with error message "Invalid credentials or user not found"</w:t>
            </w:r>
            <w:r>
              <w:rPr>
                <w:sz w:val="18"/>
              </w:rPr>
              <w:br/>
              <w:t>Act: Login fails and "Invalid credentials or user not found" notification banner is rendered</w:t>
            </w:r>
          </w:p>
        </w:tc>
        <w:tc>
          <w:tcPr>
            <w:tcW w:w="864" w:type="dxa"/>
            <w:tcMar>
              <w:top w:w="18" w:type="dxa"/>
              <w:left w:w="40" w:type="dxa"/>
              <w:bottom w:w="18" w:type="dxa"/>
              <w:right w:w="40" w:type="dxa"/>
            </w:tcMar>
          </w:tcPr>
          <w:p w14:paraId="3045145C" w14:textId="77777777" w:rsidR="007F2F9F" w:rsidRDefault="0035164C">
            <w:pPr>
              <w:spacing w:after="0" w:line="245" w:lineRule="auto"/>
            </w:pPr>
            <w:r>
              <w:rPr>
                <w:sz w:val="18"/>
              </w:rPr>
              <w:t>PASS</w:t>
            </w:r>
          </w:p>
        </w:tc>
      </w:tr>
      <w:tr w:rsidR="007F2F9F" w14:paraId="711C518C" w14:textId="77777777">
        <w:trPr>
          <w:jc w:val="center"/>
        </w:trPr>
        <w:tc>
          <w:tcPr>
            <w:tcW w:w="1728" w:type="dxa"/>
            <w:tcMar>
              <w:top w:w="18" w:type="dxa"/>
              <w:left w:w="40" w:type="dxa"/>
              <w:bottom w:w="18" w:type="dxa"/>
              <w:right w:w="40" w:type="dxa"/>
            </w:tcMar>
          </w:tcPr>
          <w:p w14:paraId="3595B973" w14:textId="77777777" w:rsidR="007F2F9F" w:rsidRDefault="0035164C">
            <w:pPr>
              <w:spacing w:after="0" w:line="245" w:lineRule="auto"/>
              <w:jc w:val="center"/>
            </w:pPr>
            <w:r>
              <w:rPr>
                <w:sz w:val="18"/>
              </w:rPr>
              <w:t>TC_AUTH_004</w:t>
            </w:r>
          </w:p>
        </w:tc>
        <w:tc>
          <w:tcPr>
            <w:tcW w:w="2592" w:type="dxa"/>
            <w:tcMar>
              <w:top w:w="18" w:type="dxa"/>
              <w:left w:w="40" w:type="dxa"/>
              <w:bottom w:w="18" w:type="dxa"/>
              <w:right w:w="40" w:type="dxa"/>
            </w:tcMar>
          </w:tcPr>
          <w:p w14:paraId="4BF8461F" w14:textId="77777777" w:rsidR="007F2F9F" w:rsidRDefault="0035164C">
            <w:pPr>
              <w:spacing w:after="0" w:line="245" w:lineRule="auto"/>
            </w:pPr>
            <w:r>
              <w:rPr>
                <w:sz w:val="18"/>
              </w:rPr>
              <w:t>Verify Role-Based Access Control (RBAC) - Student attempting Admin route</w:t>
            </w:r>
            <w:r>
              <w:rPr>
                <w:sz w:val="18"/>
              </w:rPr>
              <w:br/>
            </w:r>
            <w:r>
              <w:rPr>
                <w:sz w:val="18"/>
              </w:rPr>
              <w:t>Pre: User logged in with 'student' role token</w:t>
            </w:r>
          </w:p>
        </w:tc>
        <w:tc>
          <w:tcPr>
            <w:tcW w:w="2592" w:type="dxa"/>
            <w:tcMar>
              <w:top w:w="18" w:type="dxa"/>
              <w:left w:w="40" w:type="dxa"/>
              <w:bottom w:w="18" w:type="dxa"/>
              <w:right w:w="40" w:type="dxa"/>
            </w:tcMar>
          </w:tcPr>
          <w:p w14:paraId="0EA6E8D5" w14:textId="77777777" w:rsidR="007F2F9F" w:rsidRDefault="0035164C">
            <w:pPr>
              <w:spacing w:after="0" w:line="245" w:lineRule="auto"/>
            </w:pPr>
            <w:r>
              <w:rPr>
                <w:sz w:val="18"/>
              </w:rPr>
              <w:t>1) Enter URL /admin/dashboard directly in browser address bar</w:t>
            </w:r>
            <w:r>
              <w:rPr>
                <w:sz w:val="18"/>
              </w:rPr>
              <w:br/>
              <w:t>Data: Role: student · Target Route: /admin/dashboard</w:t>
            </w:r>
          </w:p>
        </w:tc>
        <w:tc>
          <w:tcPr>
            <w:tcW w:w="2592" w:type="dxa"/>
            <w:tcMar>
              <w:top w:w="18" w:type="dxa"/>
              <w:left w:w="40" w:type="dxa"/>
              <w:bottom w:w="18" w:type="dxa"/>
              <w:right w:w="40" w:type="dxa"/>
            </w:tcMar>
          </w:tcPr>
          <w:p w14:paraId="343EF77D" w14:textId="77777777" w:rsidR="007F2F9F" w:rsidRDefault="0035164C">
            <w:pPr>
              <w:spacing w:after="0" w:line="245" w:lineRule="auto"/>
            </w:pPr>
            <w:r>
              <w:rPr>
                <w:sz w:val="18"/>
              </w:rPr>
              <w:t>Exp: Access forbidden, user is redirected to unauthorized access page or student dashboard</w:t>
            </w:r>
            <w:r>
              <w:rPr>
                <w:sz w:val="18"/>
              </w:rPr>
              <w:br/>
              <w:t>Act: Protected route guard intercepts request, denies access, and redirects user to /student/dashboard</w:t>
            </w:r>
          </w:p>
        </w:tc>
        <w:tc>
          <w:tcPr>
            <w:tcW w:w="864" w:type="dxa"/>
            <w:tcMar>
              <w:top w:w="18" w:type="dxa"/>
              <w:left w:w="40" w:type="dxa"/>
              <w:bottom w:w="18" w:type="dxa"/>
              <w:right w:w="40" w:type="dxa"/>
            </w:tcMar>
          </w:tcPr>
          <w:p w14:paraId="6EA95484" w14:textId="77777777" w:rsidR="007F2F9F" w:rsidRDefault="0035164C">
            <w:pPr>
              <w:spacing w:after="0" w:line="245" w:lineRule="auto"/>
            </w:pPr>
            <w:r>
              <w:rPr>
                <w:sz w:val="18"/>
              </w:rPr>
              <w:t>PASS</w:t>
            </w:r>
          </w:p>
        </w:tc>
      </w:tr>
      <w:tr w:rsidR="007F2F9F" w14:paraId="131C1D8E" w14:textId="77777777">
        <w:trPr>
          <w:jc w:val="center"/>
        </w:trPr>
        <w:tc>
          <w:tcPr>
            <w:tcW w:w="1728" w:type="dxa"/>
            <w:tcMar>
              <w:top w:w="18" w:type="dxa"/>
              <w:left w:w="40" w:type="dxa"/>
              <w:bottom w:w="18" w:type="dxa"/>
              <w:right w:w="40" w:type="dxa"/>
            </w:tcMar>
          </w:tcPr>
          <w:p w14:paraId="667162F7" w14:textId="77777777" w:rsidR="007F2F9F" w:rsidRDefault="0035164C">
            <w:pPr>
              <w:spacing w:after="0" w:line="245" w:lineRule="auto"/>
              <w:jc w:val="center"/>
            </w:pPr>
            <w:r>
              <w:rPr>
                <w:sz w:val="18"/>
              </w:rPr>
              <w:t>TC_AUTH_005</w:t>
            </w:r>
          </w:p>
        </w:tc>
        <w:tc>
          <w:tcPr>
            <w:tcW w:w="2592" w:type="dxa"/>
            <w:tcMar>
              <w:top w:w="18" w:type="dxa"/>
              <w:left w:w="40" w:type="dxa"/>
              <w:bottom w:w="18" w:type="dxa"/>
              <w:right w:w="40" w:type="dxa"/>
            </w:tcMar>
          </w:tcPr>
          <w:p w14:paraId="26EE885B" w14:textId="77777777" w:rsidR="007F2F9F" w:rsidRDefault="0035164C">
            <w:pPr>
              <w:spacing w:after="0" w:line="245" w:lineRule="auto"/>
            </w:pPr>
            <w:r>
              <w:rPr>
                <w:sz w:val="18"/>
              </w:rPr>
              <w:t xml:space="preserve">Verify password reset link </w:t>
            </w:r>
            <w:r>
              <w:rPr>
                <w:sz w:val="18"/>
              </w:rPr>
              <w:lastRenderedPageBreak/>
              <w:t>generation via Forgot Password</w:t>
            </w:r>
            <w:r>
              <w:rPr>
                <w:sz w:val="18"/>
              </w:rPr>
              <w:br/>
              <w:t>Pre: User is on the Forgot Password page (/forgot-password)</w:t>
            </w:r>
          </w:p>
        </w:tc>
        <w:tc>
          <w:tcPr>
            <w:tcW w:w="2592" w:type="dxa"/>
            <w:tcMar>
              <w:top w:w="18" w:type="dxa"/>
              <w:left w:w="40" w:type="dxa"/>
              <w:bottom w:w="18" w:type="dxa"/>
              <w:right w:w="40" w:type="dxa"/>
            </w:tcMar>
          </w:tcPr>
          <w:p w14:paraId="27F1D0BE" w14:textId="77777777" w:rsidR="007F2F9F" w:rsidRDefault="0035164C">
            <w:pPr>
              <w:spacing w:after="0" w:line="245" w:lineRule="auto"/>
            </w:pPr>
            <w:r>
              <w:rPr>
                <w:sz w:val="18"/>
              </w:rPr>
              <w:lastRenderedPageBreak/>
              <w:t xml:space="preserve">1) Enter registered email  2) Click </w:t>
            </w:r>
            <w:r>
              <w:rPr>
                <w:sz w:val="18"/>
              </w:rPr>
              <w:lastRenderedPageBreak/>
              <w:t>'Send Reset Link' button</w:t>
            </w:r>
            <w:r>
              <w:rPr>
                <w:sz w:val="18"/>
              </w:rPr>
              <w:br/>
              <w:t>Data: Email: faculty@smartcampus.edu</w:t>
            </w:r>
          </w:p>
        </w:tc>
        <w:tc>
          <w:tcPr>
            <w:tcW w:w="2592" w:type="dxa"/>
            <w:tcMar>
              <w:top w:w="18" w:type="dxa"/>
              <w:left w:w="40" w:type="dxa"/>
              <w:bottom w:w="18" w:type="dxa"/>
              <w:right w:w="40" w:type="dxa"/>
            </w:tcMar>
          </w:tcPr>
          <w:p w14:paraId="02E1E005" w14:textId="77777777" w:rsidR="007F2F9F" w:rsidRDefault="0035164C">
            <w:pPr>
              <w:spacing w:after="0" w:line="245" w:lineRule="auto"/>
            </w:pPr>
            <w:r>
              <w:rPr>
                <w:sz w:val="18"/>
              </w:rPr>
              <w:lastRenderedPageBreak/>
              <w:t xml:space="preserve">Exp: Password reset email </w:t>
            </w:r>
            <w:r>
              <w:rPr>
                <w:sz w:val="18"/>
              </w:rPr>
              <w:lastRenderedPageBreak/>
              <w:t>dispatched with valid token, confirmation banner displayed</w:t>
            </w:r>
            <w:r>
              <w:rPr>
                <w:sz w:val="18"/>
              </w:rPr>
              <w:br/>
              <w:t>Act: Reset token generated, email sent, success alert "Password reset instructions sent to your email" shown</w:t>
            </w:r>
          </w:p>
        </w:tc>
        <w:tc>
          <w:tcPr>
            <w:tcW w:w="864" w:type="dxa"/>
            <w:tcMar>
              <w:top w:w="18" w:type="dxa"/>
              <w:left w:w="40" w:type="dxa"/>
              <w:bottom w:w="18" w:type="dxa"/>
              <w:right w:w="40" w:type="dxa"/>
            </w:tcMar>
          </w:tcPr>
          <w:p w14:paraId="2E5BCEDF" w14:textId="77777777" w:rsidR="007F2F9F" w:rsidRDefault="0035164C">
            <w:pPr>
              <w:spacing w:after="0" w:line="245" w:lineRule="auto"/>
            </w:pPr>
            <w:r>
              <w:rPr>
                <w:sz w:val="18"/>
              </w:rPr>
              <w:lastRenderedPageBreak/>
              <w:t>PASS</w:t>
            </w:r>
          </w:p>
        </w:tc>
      </w:tr>
      <w:tr w:rsidR="007F2F9F" w14:paraId="2C320960" w14:textId="77777777">
        <w:trPr>
          <w:jc w:val="center"/>
        </w:trPr>
        <w:tc>
          <w:tcPr>
            <w:tcW w:w="1728" w:type="dxa"/>
            <w:tcMar>
              <w:top w:w="18" w:type="dxa"/>
              <w:left w:w="40" w:type="dxa"/>
              <w:bottom w:w="18" w:type="dxa"/>
              <w:right w:w="40" w:type="dxa"/>
            </w:tcMar>
          </w:tcPr>
          <w:p w14:paraId="38A68137" w14:textId="77777777" w:rsidR="007F2F9F" w:rsidRDefault="0035164C">
            <w:pPr>
              <w:spacing w:after="0" w:line="245" w:lineRule="auto"/>
              <w:jc w:val="center"/>
            </w:pPr>
            <w:r>
              <w:rPr>
                <w:sz w:val="18"/>
              </w:rPr>
              <w:t>TC_AUTH_006</w:t>
            </w:r>
          </w:p>
        </w:tc>
        <w:tc>
          <w:tcPr>
            <w:tcW w:w="2592" w:type="dxa"/>
            <w:tcMar>
              <w:top w:w="18" w:type="dxa"/>
              <w:left w:w="40" w:type="dxa"/>
              <w:bottom w:w="18" w:type="dxa"/>
              <w:right w:w="40" w:type="dxa"/>
            </w:tcMar>
          </w:tcPr>
          <w:p w14:paraId="66B7F066" w14:textId="77777777" w:rsidR="007F2F9F" w:rsidRDefault="0035164C">
            <w:pPr>
              <w:spacing w:after="0" w:line="245" w:lineRule="auto"/>
            </w:pPr>
            <w:r>
              <w:rPr>
                <w:sz w:val="18"/>
              </w:rPr>
              <w:t>Verify password change with current password confirmation</w:t>
            </w:r>
            <w:r>
              <w:rPr>
                <w:sz w:val="18"/>
              </w:rPr>
              <w:br/>
              <w:t>Pre: User is logged in and navigated to Profile &gt; Security Settings</w:t>
            </w:r>
          </w:p>
        </w:tc>
        <w:tc>
          <w:tcPr>
            <w:tcW w:w="2592" w:type="dxa"/>
            <w:tcMar>
              <w:top w:w="18" w:type="dxa"/>
              <w:left w:w="40" w:type="dxa"/>
              <w:bottom w:w="18" w:type="dxa"/>
              <w:right w:w="40" w:type="dxa"/>
            </w:tcMar>
          </w:tcPr>
          <w:p w14:paraId="398E5598" w14:textId="77777777" w:rsidR="007F2F9F" w:rsidRDefault="0035164C">
            <w:pPr>
              <w:spacing w:after="0" w:line="245" w:lineRule="auto"/>
            </w:pPr>
            <w:r>
              <w:rPr>
                <w:sz w:val="18"/>
              </w:rPr>
              <w:t>1) Enter current password  2) Enter new password  3) Confirm new password  4) Click 'Update Password'</w:t>
            </w:r>
            <w:r>
              <w:rPr>
                <w:sz w:val="18"/>
              </w:rPr>
              <w:br/>
              <w:t>Data: Current Password: Faculty@123 · New Password: Faculty@New2026</w:t>
            </w:r>
          </w:p>
        </w:tc>
        <w:tc>
          <w:tcPr>
            <w:tcW w:w="2592" w:type="dxa"/>
            <w:tcMar>
              <w:top w:w="18" w:type="dxa"/>
              <w:left w:w="40" w:type="dxa"/>
              <w:bottom w:w="18" w:type="dxa"/>
              <w:right w:w="40" w:type="dxa"/>
            </w:tcMar>
          </w:tcPr>
          <w:p w14:paraId="24766836" w14:textId="77777777" w:rsidR="007F2F9F" w:rsidRDefault="0035164C">
            <w:pPr>
              <w:spacing w:after="0" w:line="245" w:lineRule="auto"/>
            </w:pPr>
            <w:r>
              <w:rPr>
                <w:sz w:val="18"/>
              </w:rPr>
              <w:t>Exp: Password updated in database, user receives confirmation and session remains valid</w:t>
            </w:r>
            <w:r>
              <w:rPr>
                <w:sz w:val="18"/>
              </w:rPr>
              <w:br/>
              <w:t>Act: Password successfully updated in backend hash store, success notification rendered</w:t>
            </w:r>
          </w:p>
        </w:tc>
        <w:tc>
          <w:tcPr>
            <w:tcW w:w="864" w:type="dxa"/>
            <w:tcMar>
              <w:top w:w="18" w:type="dxa"/>
              <w:left w:w="40" w:type="dxa"/>
              <w:bottom w:w="18" w:type="dxa"/>
              <w:right w:w="40" w:type="dxa"/>
            </w:tcMar>
          </w:tcPr>
          <w:p w14:paraId="6D8897BC" w14:textId="77777777" w:rsidR="007F2F9F" w:rsidRDefault="0035164C">
            <w:pPr>
              <w:spacing w:after="0" w:line="245" w:lineRule="auto"/>
            </w:pPr>
            <w:r>
              <w:rPr>
                <w:sz w:val="18"/>
              </w:rPr>
              <w:t>PASS</w:t>
            </w:r>
          </w:p>
        </w:tc>
      </w:tr>
      <w:tr w:rsidR="007F2F9F" w14:paraId="0D54879C" w14:textId="77777777">
        <w:trPr>
          <w:jc w:val="center"/>
        </w:trPr>
        <w:tc>
          <w:tcPr>
            <w:tcW w:w="1728" w:type="dxa"/>
            <w:tcMar>
              <w:top w:w="18" w:type="dxa"/>
              <w:left w:w="40" w:type="dxa"/>
              <w:bottom w:w="18" w:type="dxa"/>
              <w:right w:w="40" w:type="dxa"/>
            </w:tcMar>
          </w:tcPr>
          <w:p w14:paraId="169E67F1" w14:textId="77777777" w:rsidR="007F2F9F" w:rsidRDefault="0035164C">
            <w:pPr>
              <w:spacing w:after="0" w:line="245" w:lineRule="auto"/>
              <w:jc w:val="center"/>
            </w:pPr>
            <w:r>
              <w:rPr>
                <w:sz w:val="18"/>
              </w:rPr>
              <w:t>TC_STU_001</w:t>
            </w:r>
          </w:p>
        </w:tc>
        <w:tc>
          <w:tcPr>
            <w:tcW w:w="2592" w:type="dxa"/>
            <w:tcMar>
              <w:top w:w="18" w:type="dxa"/>
              <w:left w:w="40" w:type="dxa"/>
              <w:bottom w:w="18" w:type="dxa"/>
              <w:right w:w="40" w:type="dxa"/>
            </w:tcMar>
          </w:tcPr>
          <w:p w14:paraId="560647A4" w14:textId="77777777" w:rsidR="007F2F9F" w:rsidRDefault="0035164C">
            <w:pPr>
              <w:spacing w:after="0" w:line="245" w:lineRule="auto"/>
            </w:pPr>
            <w:r>
              <w:rPr>
                <w:sz w:val="18"/>
              </w:rPr>
              <w:t>Verify rendering of Student Dashboard metrics and overall attendance percentage</w:t>
            </w:r>
            <w:r>
              <w:rPr>
                <w:sz w:val="18"/>
              </w:rPr>
              <w:br/>
              <w:t>Pre: Logged in as active student (STU2026001)</w:t>
            </w:r>
          </w:p>
        </w:tc>
        <w:tc>
          <w:tcPr>
            <w:tcW w:w="2592" w:type="dxa"/>
            <w:tcMar>
              <w:top w:w="18" w:type="dxa"/>
              <w:left w:w="40" w:type="dxa"/>
              <w:bottom w:w="18" w:type="dxa"/>
              <w:right w:w="40" w:type="dxa"/>
            </w:tcMar>
          </w:tcPr>
          <w:p w14:paraId="49F7362B" w14:textId="77777777" w:rsidR="007F2F9F" w:rsidRDefault="0035164C">
            <w:pPr>
              <w:spacing w:after="0" w:line="245" w:lineRule="auto"/>
            </w:pPr>
            <w:r>
              <w:rPr>
                <w:sz w:val="18"/>
              </w:rPr>
              <w:t>1) Navigate to /student/dashboard  2) Inspect attendance widget, upcoming classes, and assignments</w:t>
            </w:r>
            <w:r>
              <w:rPr>
                <w:sz w:val="18"/>
              </w:rPr>
              <w:br/>
              <w:t>Data: Student ID: STU2026001</w:t>
            </w:r>
          </w:p>
        </w:tc>
        <w:tc>
          <w:tcPr>
            <w:tcW w:w="2592" w:type="dxa"/>
            <w:tcMar>
              <w:top w:w="18" w:type="dxa"/>
              <w:left w:w="40" w:type="dxa"/>
              <w:bottom w:w="18" w:type="dxa"/>
              <w:right w:w="40" w:type="dxa"/>
            </w:tcMar>
          </w:tcPr>
          <w:p w14:paraId="2BE5F66D" w14:textId="77777777" w:rsidR="007F2F9F" w:rsidRDefault="0035164C">
            <w:pPr>
              <w:spacing w:after="0" w:line="245" w:lineRule="auto"/>
            </w:pPr>
            <w:r>
              <w:rPr>
                <w:sz w:val="18"/>
              </w:rPr>
              <w:t>Exp: Overall attendance %, CGPA, enrolled courses, and schedule correctly displayed matching DB records</w:t>
            </w:r>
            <w:r>
              <w:rPr>
                <w:sz w:val="18"/>
              </w:rPr>
              <w:br/>
              <w:t>Act: Dashboard loads metrics seamlessly; overall attendance shows 84.5% matching database calculations</w:t>
            </w:r>
          </w:p>
        </w:tc>
        <w:tc>
          <w:tcPr>
            <w:tcW w:w="864" w:type="dxa"/>
            <w:tcMar>
              <w:top w:w="18" w:type="dxa"/>
              <w:left w:w="40" w:type="dxa"/>
              <w:bottom w:w="18" w:type="dxa"/>
              <w:right w:w="40" w:type="dxa"/>
            </w:tcMar>
          </w:tcPr>
          <w:p w14:paraId="302B6F2B" w14:textId="77777777" w:rsidR="007F2F9F" w:rsidRDefault="0035164C">
            <w:pPr>
              <w:spacing w:after="0" w:line="245" w:lineRule="auto"/>
            </w:pPr>
            <w:r>
              <w:rPr>
                <w:sz w:val="18"/>
              </w:rPr>
              <w:t>PASS</w:t>
            </w:r>
          </w:p>
        </w:tc>
      </w:tr>
      <w:tr w:rsidR="007F2F9F" w14:paraId="5FB1DC8C" w14:textId="77777777">
        <w:trPr>
          <w:jc w:val="center"/>
        </w:trPr>
        <w:tc>
          <w:tcPr>
            <w:tcW w:w="1728" w:type="dxa"/>
            <w:tcMar>
              <w:top w:w="18" w:type="dxa"/>
              <w:left w:w="40" w:type="dxa"/>
              <w:bottom w:w="18" w:type="dxa"/>
              <w:right w:w="40" w:type="dxa"/>
            </w:tcMar>
          </w:tcPr>
          <w:p w14:paraId="7EE32DFB" w14:textId="77777777" w:rsidR="007F2F9F" w:rsidRDefault="0035164C">
            <w:pPr>
              <w:spacing w:after="0" w:line="245" w:lineRule="auto"/>
              <w:jc w:val="center"/>
            </w:pPr>
            <w:r>
              <w:rPr>
                <w:sz w:val="18"/>
              </w:rPr>
              <w:t>TC_STU_002</w:t>
            </w:r>
          </w:p>
        </w:tc>
        <w:tc>
          <w:tcPr>
            <w:tcW w:w="2592" w:type="dxa"/>
            <w:tcMar>
              <w:top w:w="18" w:type="dxa"/>
              <w:left w:w="40" w:type="dxa"/>
              <w:bottom w:w="18" w:type="dxa"/>
              <w:right w:w="40" w:type="dxa"/>
            </w:tcMar>
          </w:tcPr>
          <w:p w14:paraId="6C67ECDE" w14:textId="77777777" w:rsidR="007F2F9F" w:rsidRDefault="0035164C">
            <w:pPr>
              <w:spacing w:after="0" w:line="245" w:lineRule="auto"/>
            </w:pPr>
            <w:r>
              <w:rPr>
                <w:sz w:val="18"/>
              </w:rPr>
              <w:t>Verify AI Learning Intelligence Engine recommendation generation</w:t>
            </w:r>
            <w:r>
              <w:rPr>
                <w:sz w:val="18"/>
              </w:rPr>
              <w:br/>
              <w:t>Pre: Student has completed assessment scores in Database</w:t>
            </w:r>
          </w:p>
        </w:tc>
        <w:tc>
          <w:tcPr>
            <w:tcW w:w="2592" w:type="dxa"/>
            <w:tcMar>
              <w:top w:w="18" w:type="dxa"/>
              <w:left w:w="40" w:type="dxa"/>
              <w:bottom w:w="18" w:type="dxa"/>
              <w:right w:w="40" w:type="dxa"/>
            </w:tcMar>
          </w:tcPr>
          <w:p w14:paraId="69F6F60F" w14:textId="77777777" w:rsidR="007F2F9F" w:rsidRDefault="0035164C">
            <w:pPr>
              <w:spacing w:after="0" w:line="245" w:lineRule="auto"/>
            </w:pPr>
            <w:r>
              <w:rPr>
                <w:sz w:val="18"/>
              </w:rPr>
              <w:t>1) Open /student/learning-intelligence  2) Click 'Generate AI Learning Recommendations'</w:t>
            </w:r>
            <w:r>
              <w:rPr>
                <w:sz w:val="18"/>
              </w:rPr>
              <w:br/>
              <w:t>Data: Performance Vector: [Mathematics: 62%, Computer Science: 91%, Data Structures: 58%]</w:t>
            </w:r>
          </w:p>
        </w:tc>
        <w:tc>
          <w:tcPr>
            <w:tcW w:w="2592" w:type="dxa"/>
            <w:tcMar>
              <w:top w:w="18" w:type="dxa"/>
              <w:left w:w="40" w:type="dxa"/>
              <w:bottom w:w="18" w:type="dxa"/>
              <w:right w:w="40" w:type="dxa"/>
            </w:tcMar>
          </w:tcPr>
          <w:p w14:paraId="424A8F91" w14:textId="77777777" w:rsidR="007F2F9F" w:rsidRDefault="0035164C">
            <w:pPr>
              <w:spacing w:after="0" w:line="245" w:lineRule="auto"/>
            </w:pPr>
            <w:r>
              <w:rPr>
                <w:sz w:val="18"/>
              </w:rPr>
              <w:t>Exp: AI Engine processes performance vector and generates targeted study recommendations for weak areas</w:t>
            </w:r>
            <w:r>
              <w:rPr>
                <w:sz w:val="18"/>
              </w:rPr>
              <w:br/>
              <w:t>Act: Personalized recommendations generated highlighting specific topics and practice quizzes for Data Structures</w:t>
            </w:r>
          </w:p>
        </w:tc>
        <w:tc>
          <w:tcPr>
            <w:tcW w:w="864" w:type="dxa"/>
            <w:tcMar>
              <w:top w:w="18" w:type="dxa"/>
              <w:left w:w="40" w:type="dxa"/>
              <w:bottom w:w="18" w:type="dxa"/>
              <w:right w:w="40" w:type="dxa"/>
            </w:tcMar>
          </w:tcPr>
          <w:p w14:paraId="417279A7" w14:textId="77777777" w:rsidR="007F2F9F" w:rsidRDefault="0035164C">
            <w:pPr>
              <w:spacing w:after="0" w:line="245" w:lineRule="auto"/>
            </w:pPr>
            <w:r>
              <w:rPr>
                <w:sz w:val="18"/>
              </w:rPr>
              <w:t>PASS</w:t>
            </w:r>
          </w:p>
        </w:tc>
      </w:tr>
      <w:tr w:rsidR="007F2F9F" w14:paraId="37D5F055" w14:textId="77777777">
        <w:trPr>
          <w:jc w:val="center"/>
        </w:trPr>
        <w:tc>
          <w:tcPr>
            <w:tcW w:w="1728" w:type="dxa"/>
            <w:tcMar>
              <w:top w:w="18" w:type="dxa"/>
              <w:left w:w="40" w:type="dxa"/>
              <w:bottom w:w="18" w:type="dxa"/>
              <w:right w:w="40" w:type="dxa"/>
            </w:tcMar>
          </w:tcPr>
          <w:p w14:paraId="4566E1BE" w14:textId="77777777" w:rsidR="007F2F9F" w:rsidRDefault="0035164C">
            <w:pPr>
              <w:spacing w:after="0" w:line="245" w:lineRule="auto"/>
              <w:jc w:val="center"/>
            </w:pPr>
            <w:r>
              <w:rPr>
                <w:sz w:val="18"/>
              </w:rPr>
              <w:t>TC_STU_003</w:t>
            </w:r>
          </w:p>
        </w:tc>
        <w:tc>
          <w:tcPr>
            <w:tcW w:w="2592" w:type="dxa"/>
            <w:tcMar>
              <w:top w:w="18" w:type="dxa"/>
              <w:left w:w="40" w:type="dxa"/>
              <w:bottom w:w="18" w:type="dxa"/>
              <w:right w:w="40" w:type="dxa"/>
            </w:tcMar>
          </w:tcPr>
          <w:p w14:paraId="16EF0BAB" w14:textId="77777777" w:rsidR="007F2F9F" w:rsidRDefault="0035164C">
            <w:pPr>
              <w:spacing w:after="0" w:line="245" w:lineRule="auto"/>
            </w:pPr>
            <w:r>
              <w:rPr>
                <w:sz w:val="18"/>
              </w:rPr>
              <w:t>Verify student view of internal marks breakdown by subject</w:t>
            </w:r>
            <w:r>
              <w:rPr>
                <w:sz w:val="18"/>
              </w:rPr>
              <w:br/>
            </w:r>
            <w:r>
              <w:rPr>
                <w:sz w:val="18"/>
              </w:rPr>
              <w:t>Pre: Marks uploaded by faculty for Mid-Term 1 and Assignments</w:t>
            </w:r>
          </w:p>
        </w:tc>
        <w:tc>
          <w:tcPr>
            <w:tcW w:w="2592" w:type="dxa"/>
            <w:tcMar>
              <w:top w:w="18" w:type="dxa"/>
              <w:left w:w="40" w:type="dxa"/>
              <w:bottom w:w="18" w:type="dxa"/>
              <w:right w:w="40" w:type="dxa"/>
            </w:tcMar>
          </w:tcPr>
          <w:p w14:paraId="6B9F6A32" w14:textId="77777777" w:rsidR="007F2F9F" w:rsidRDefault="0035164C">
            <w:pPr>
              <w:spacing w:after="0" w:line="245" w:lineRule="auto"/>
            </w:pPr>
            <w:r>
              <w:rPr>
                <w:sz w:val="18"/>
              </w:rPr>
              <w:t>1) Navigate to /student/marks  2) Select Academic Semester 'Fall 2026'</w:t>
            </w:r>
            <w:r>
              <w:rPr>
                <w:sz w:val="18"/>
              </w:rPr>
              <w:br/>
              <w:t>Data: Semester: Fall 2026 · Course: CS301 Database Systems</w:t>
            </w:r>
          </w:p>
        </w:tc>
        <w:tc>
          <w:tcPr>
            <w:tcW w:w="2592" w:type="dxa"/>
            <w:tcMar>
              <w:top w:w="18" w:type="dxa"/>
              <w:left w:w="40" w:type="dxa"/>
              <w:bottom w:w="18" w:type="dxa"/>
              <w:right w:w="40" w:type="dxa"/>
            </w:tcMar>
          </w:tcPr>
          <w:p w14:paraId="5DBA0084" w14:textId="77777777" w:rsidR="007F2F9F" w:rsidRDefault="0035164C">
            <w:pPr>
              <w:spacing w:after="0" w:line="245" w:lineRule="auto"/>
            </w:pPr>
            <w:r>
              <w:rPr>
                <w:sz w:val="18"/>
              </w:rPr>
              <w:t>Exp: Subjectwise mark breakdowns (Internal 1, Internal 2, Assignments) displayed with grade calculations</w:t>
            </w:r>
            <w:r>
              <w:rPr>
                <w:sz w:val="18"/>
              </w:rPr>
              <w:br/>
              <w:t>Act: Accurate breakdown rendered with class averages and grade projection</w:t>
            </w:r>
          </w:p>
        </w:tc>
        <w:tc>
          <w:tcPr>
            <w:tcW w:w="864" w:type="dxa"/>
            <w:tcMar>
              <w:top w:w="18" w:type="dxa"/>
              <w:left w:w="40" w:type="dxa"/>
              <w:bottom w:w="18" w:type="dxa"/>
              <w:right w:w="40" w:type="dxa"/>
            </w:tcMar>
          </w:tcPr>
          <w:p w14:paraId="43B2A7A3" w14:textId="77777777" w:rsidR="007F2F9F" w:rsidRDefault="0035164C">
            <w:pPr>
              <w:spacing w:after="0" w:line="245" w:lineRule="auto"/>
            </w:pPr>
            <w:r>
              <w:rPr>
                <w:sz w:val="18"/>
              </w:rPr>
              <w:t>PASS</w:t>
            </w:r>
          </w:p>
        </w:tc>
      </w:tr>
      <w:tr w:rsidR="007F2F9F" w14:paraId="4ECBC80F" w14:textId="77777777">
        <w:trPr>
          <w:jc w:val="center"/>
        </w:trPr>
        <w:tc>
          <w:tcPr>
            <w:tcW w:w="1728" w:type="dxa"/>
            <w:tcMar>
              <w:top w:w="18" w:type="dxa"/>
              <w:left w:w="40" w:type="dxa"/>
              <w:bottom w:w="18" w:type="dxa"/>
              <w:right w:w="40" w:type="dxa"/>
            </w:tcMar>
          </w:tcPr>
          <w:p w14:paraId="2571B7BC" w14:textId="77777777" w:rsidR="007F2F9F" w:rsidRDefault="0035164C">
            <w:pPr>
              <w:spacing w:after="0" w:line="245" w:lineRule="auto"/>
              <w:jc w:val="center"/>
            </w:pPr>
            <w:r>
              <w:rPr>
                <w:sz w:val="18"/>
              </w:rPr>
              <w:t>TC_STU_004</w:t>
            </w:r>
          </w:p>
        </w:tc>
        <w:tc>
          <w:tcPr>
            <w:tcW w:w="2592" w:type="dxa"/>
            <w:tcMar>
              <w:top w:w="18" w:type="dxa"/>
              <w:left w:w="40" w:type="dxa"/>
              <w:bottom w:w="18" w:type="dxa"/>
              <w:right w:w="40" w:type="dxa"/>
            </w:tcMar>
          </w:tcPr>
          <w:p w14:paraId="16A26C62" w14:textId="77777777" w:rsidR="007F2F9F" w:rsidRDefault="0035164C">
            <w:pPr>
              <w:spacing w:after="0" w:line="245" w:lineRule="auto"/>
            </w:pPr>
            <w:r>
              <w:rPr>
                <w:sz w:val="18"/>
              </w:rPr>
              <w:t>Verify submission of Leave / On-Duty (OD) request by student</w:t>
            </w:r>
            <w:r>
              <w:rPr>
                <w:sz w:val="18"/>
              </w:rPr>
              <w:br/>
              <w:t>Pre: Student logged in, active network connection</w:t>
            </w:r>
          </w:p>
        </w:tc>
        <w:tc>
          <w:tcPr>
            <w:tcW w:w="2592" w:type="dxa"/>
            <w:tcMar>
              <w:top w:w="18" w:type="dxa"/>
              <w:left w:w="40" w:type="dxa"/>
              <w:bottom w:w="18" w:type="dxa"/>
              <w:right w:w="40" w:type="dxa"/>
            </w:tcMar>
          </w:tcPr>
          <w:p w14:paraId="7024B135" w14:textId="77777777" w:rsidR="007F2F9F" w:rsidRDefault="0035164C">
            <w:pPr>
              <w:spacing w:after="0" w:line="245" w:lineRule="auto"/>
            </w:pPr>
            <w:r>
              <w:rPr>
                <w:sz w:val="18"/>
              </w:rPr>
              <w:t>1) Navigate to /student/leaves  2) Select type 'On-Duty'  3) Input date range &amp; reason  4) Upload proof  5) Click 'Submit'</w:t>
            </w:r>
            <w:r>
              <w:rPr>
                <w:sz w:val="18"/>
              </w:rPr>
              <w:br/>
              <w:t>Data: Request Type: OD · Dates: 2026-09-10 to 2026-09-11 · Reason: Hackathon Participation</w:t>
            </w:r>
          </w:p>
        </w:tc>
        <w:tc>
          <w:tcPr>
            <w:tcW w:w="2592" w:type="dxa"/>
            <w:tcMar>
              <w:top w:w="18" w:type="dxa"/>
              <w:left w:w="40" w:type="dxa"/>
              <w:bottom w:w="18" w:type="dxa"/>
              <w:right w:w="40" w:type="dxa"/>
            </w:tcMar>
          </w:tcPr>
          <w:p w14:paraId="4AAF34A4" w14:textId="77777777" w:rsidR="007F2F9F" w:rsidRDefault="0035164C">
            <w:pPr>
              <w:spacing w:after="0" w:line="245" w:lineRule="auto"/>
            </w:pPr>
            <w:r>
              <w:rPr>
                <w:sz w:val="18"/>
              </w:rPr>
              <w:t>Exp: Request saved with status 'Pending Faculty Approval' and notification sent to Class Counselor</w:t>
            </w:r>
            <w:r>
              <w:rPr>
                <w:sz w:val="18"/>
              </w:rPr>
              <w:br/>
              <w:t>Act: Leave entry created in database with status 'PENDING'; faculty notification triggered</w:t>
            </w:r>
          </w:p>
        </w:tc>
        <w:tc>
          <w:tcPr>
            <w:tcW w:w="864" w:type="dxa"/>
            <w:tcMar>
              <w:top w:w="18" w:type="dxa"/>
              <w:left w:w="40" w:type="dxa"/>
              <w:bottom w:w="18" w:type="dxa"/>
              <w:right w:w="40" w:type="dxa"/>
            </w:tcMar>
          </w:tcPr>
          <w:p w14:paraId="3E83511E" w14:textId="77777777" w:rsidR="007F2F9F" w:rsidRDefault="0035164C">
            <w:pPr>
              <w:spacing w:after="0" w:line="245" w:lineRule="auto"/>
            </w:pPr>
            <w:r>
              <w:rPr>
                <w:sz w:val="18"/>
              </w:rPr>
              <w:t>PASS</w:t>
            </w:r>
          </w:p>
        </w:tc>
      </w:tr>
      <w:tr w:rsidR="007F2F9F" w14:paraId="2D172C7E" w14:textId="77777777">
        <w:trPr>
          <w:jc w:val="center"/>
        </w:trPr>
        <w:tc>
          <w:tcPr>
            <w:tcW w:w="1728" w:type="dxa"/>
            <w:tcMar>
              <w:top w:w="18" w:type="dxa"/>
              <w:left w:w="40" w:type="dxa"/>
              <w:bottom w:w="18" w:type="dxa"/>
              <w:right w:w="40" w:type="dxa"/>
            </w:tcMar>
          </w:tcPr>
          <w:p w14:paraId="7AC6D152" w14:textId="77777777" w:rsidR="007F2F9F" w:rsidRDefault="0035164C">
            <w:pPr>
              <w:spacing w:after="0" w:line="245" w:lineRule="auto"/>
              <w:jc w:val="center"/>
            </w:pPr>
            <w:r>
              <w:rPr>
                <w:sz w:val="18"/>
              </w:rPr>
              <w:t>TC_STU_005</w:t>
            </w:r>
          </w:p>
        </w:tc>
        <w:tc>
          <w:tcPr>
            <w:tcW w:w="2592" w:type="dxa"/>
            <w:tcMar>
              <w:top w:w="18" w:type="dxa"/>
              <w:left w:w="40" w:type="dxa"/>
              <w:bottom w:w="18" w:type="dxa"/>
              <w:right w:w="40" w:type="dxa"/>
            </w:tcMar>
          </w:tcPr>
          <w:p w14:paraId="385929E1" w14:textId="77777777" w:rsidR="007F2F9F" w:rsidRDefault="0035164C">
            <w:pPr>
              <w:spacing w:after="0" w:line="245" w:lineRule="auto"/>
            </w:pPr>
            <w:r>
              <w:rPr>
                <w:sz w:val="18"/>
              </w:rPr>
              <w:t>Verify student participation and automated grading in AI Adaptive Quiz</w:t>
            </w:r>
            <w:r>
              <w:rPr>
                <w:sz w:val="18"/>
              </w:rPr>
              <w:br/>
            </w:r>
            <w:r>
              <w:rPr>
                <w:sz w:val="18"/>
              </w:rPr>
              <w:t>Pre: Active quiz assigned for course CS302</w:t>
            </w:r>
          </w:p>
        </w:tc>
        <w:tc>
          <w:tcPr>
            <w:tcW w:w="2592" w:type="dxa"/>
            <w:tcMar>
              <w:top w:w="18" w:type="dxa"/>
              <w:left w:w="40" w:type="dxa"/>
              <w:bottom w:w="18" w:type="dxa"/>
              <w:right w:w="40" w:type="dxa"/>
            </w:tcMar>
          </w:tcPr>
          <w:p w14:paraId="4FA87694" w14:textId="77777777" w:rsidR="007F2F9F" w:rsidRDefault="0035164C">
            <w:pPr>
              <w:spacing w:after="0" w:line="245" w:lineRule="auto"/>
            </w:pPr>
            <w:r>
              <w:rPr>
                <w:sz w:val="18"/>
              </w:rPr>
              <w:t>1) Open /student/quizzes  2) Click 'Start Quiz'  3) Answer questions  4) Submit quiz before timer expires</w:t>
            </w:r>
            <w:r>
              <w:rPr>
                <w:sz w:val="18"/>
              </w:rPr>
              <w:br/>
              <w:t>Data: Quiz ID: QZ_CS302_01 · Duration: 15 minutes</w:t>
            </w:r>
          </w:p>
        </w:tc>
        <w:tc>
          <w:tcPr>
            <w:tcW w:w="2592" w:type="dxa"/>
            <w:tcMar>
              <w:top w:w="18" w:type="dxa"/>
              <w:left w:w="40" w:type="dxa"/>
              <w:bottom w:w="18" w:type="dxa"/>
              <w:right w:w="40" w:type="dxa"/>
            </w:tcMar>
          </w:tcPr>
          <w:p w14:paraId="0CD9DD71" w14:textId="77777777" w:rsidR="007F2F9F" w:rsidRDefault="0035164C">
            <w:pPr>
              <w:spacing w:after="0" w:line="245" w:lineRule="auto"/>
            </w:pPr>
            <w:r>
              <w:rPr>
                <w:sz w:val="18"/>
              </w:rPr>
              <w:t>Exp: Answers recorded, auto-graded instantly, and final score displayed with question analysis</w:t>
            </w:r>
            <w:r>
              <w:rPr>
                <w:sz w:val="18"/>
              </w:rPr>
              <w:br/>
              <w:t xml:space="preserve">Act: Score of 8/10 computed and saved </w:t>
            </w:r>
            <w:r>
              <w:rPr>
                <w:sz w:val="18"/>
              </w:rPr>
              <w:lastRenderedPageBreak/>
              <w:t>instantly; detailed solution explanations displayed</w:t>
            </w:r>
          </w:p>
        </w:tc>
        <w:tc>
          <w:tcPr>
            <w:tcW w:w="864" w:type="dxa"/>
            <w:tcMar>
              <w:top w:w="18" w:type="dxa"/>
              <w:left w:w="40" w:type="dxa"/>
              <w:bottom w:w="18" w:type="dxa"/>
              <w:right w:w="40" w:type="dxa"/>
            </w:tcMar>
          </w:tcPr>
          <w:p w14:paraId="1D10EB14" w14:textId="77777777" w:rsidR="007F2F9F" w:rsidRDefault="0035164C">
            <w:pPr>
              <w:spacing w:after="0" w:line="245" w:lineRule="auto"/>
            </w:pPr>
            <w:r>
              <w:rPr>
                <w:sz w:val="18"/>
              </w:rPr>
              <w:lastRenderedPageBreak/>
              <w:t>PASS</w:t>
            </w:r>
          </w:p>
        </w:tc>
      </w:tr>
      <w:tr w:rsidR="007F2F9F" w14:paraId="0A03253E" w14:textId="77777777">
        <w:trPr>
          <w:jc w:val="center"/>
        </w:trPr>
        <w:tc>
          <w:tcPr>
            <w:tcW w:w="1728" w:type="dxa"/>
            <w:tcMar>
              <w:top w:w="18" w:type="dxa"/>
              <w:left w:w="40" w:type="dxa"/>
              <w:bottom w:w="18" w:type="dxa"/>
              <w:right w:w="40" w:type="dxa"/>
            </w:tcMar>
          </w:tcPr>
          <w:p w14:paraId="6D12A986" w14:textId="77777777" w:rsidR="007F2F9F" w:rsidRDefault="0035164C">
            <w:pPr>
              <w:spacing w:after="0" w:line="245" w:lineRule="auto"/>
              <w:jc w:val="center"/>
            </w:pPr>
            <w:r>
              <w:rPr>
                <w:sz w:val="18"/>
              </w:rPr>
              <w:t>TC_FAC_001</w:t>
            </w:r>
          </w:p>
        </w:tc>
        <w:tc>
          <w:tcPr>
            <w:tcW w:w="2592" w:type="dxa"/>
            <w:tcMar>
              <w:top w:w="18" w:type="dxa"/>
              <w:left w:w="40" w:type="dxa"/>
              <w:bottom w:w="18" w:type="dxa"/>
              <w:right w:w="40" w:type="dxa"/>
            </w:tcMar>
          </w:tcPr>
          <w:p w14:paraId="7FFE6C04" w14:textId="77777777" w:rsidR="007F2F9F" w:rsidRDefault="0035164C">
            <w:pPr>
              <w:spacing w:after="0" w:line="245" w:lineRule="auto"/>
            </w:pPr>
            <w:r>
              <w:rPr>
                <w:sz w:val="18"/>
              </w:rPr>
              <w:t>Verify batch attendance entry by faculty for a class section</w:t>
            </w:r>
            <w:r>
              <w:rPr>
                <w:sz w:val="18"/>
              </w:rPr>
              <w:br/>
            </w:r>
            <w:r>
              <w:rPr>
                <w:sz w:val="18"/>
              </w:rPr>
              <w:t>Pre: Logged in as Faculty member assigned to Section 3A</w:t>
            </w:r>
          </w:p>
        </w:tc>
        <w:tc>
          <w:tcPr>
            <w:tcW w:w="2592" w:type="dxa"/>
            <w:tcMar>
              <w:top w:w="18" w:type="dxa"/>
              <w:left w:w="40" w:type="dxa"/>
              <w:bottom w:w="18" w:type="dxa"/>
              <w:right w:w="40" w:type="dxa"/>
            </w:tcMar>
          </w:tcPr>
          <w:p w14:paraId="5E82DCD9" w14:textId="77777777" w:rsidR="007F2F9F" w:rsidRDefault="0035164C">
            <w:pPr>
              <w:spacing w:after="0" w:line="245" w:lineRule="auto"/>
            </w:pPr>
            <w:r>
              <w:rPr>
                <w:sz w:val="18"/>
              </w:rPr>
              <w:t>1) Navigate to /faculty/attendance  2) Select Date, Subject, Section 3A  3) Mark absent students  4) Click 'Save'</w:t>
            </w:r>
            <w:r>
              <w:rPr>
                <w:sz w:val="18"/>
              </w:rPr>
              <w:br/>
              <w:t>Data: Section: 3A · Date: 2026-08-27 · Period: 2 · Absentees: [STU004, STU012]</w:t>
            </w:r>
          </w:p>
        </w:tc>
        <w:tc>
          <w:tcPr>
            <w:tcW w:w="2592" w:type="dxa"/>
            <w:tcMar>
              <w:top w:w="18" w:type="dxa"/>
              <w:left w:w="40" w:type="dxa"/>
              <w:bottom w:w="18" w:type="dxa"/>
              <w:right w:w="40" w:type="dxa"/>
            </w:tcMar>
          </w:tcPr>
          <w:p w14:paraId="5D5F535C" w14:textId="77777777" w:rsidR="007F2F9F" w:rsidRDefault="0035164C">
            <w:pPr>
              <w:spacing w:after="0" w:line="245" w:lineRule="auto"/>
            </w:pPr>
            <w:r>
              <w:rPr>
                <w:sz w:val="18"/>
              </w:rPr>
              <w:t>Exp: Attendance marked, DB updated, and low attendance automated triggers processed</w:t>
            </w:r>
            <w:r>
              <w:rPr>
                <w:sz w:val="18"/>
              </w:rPr>
              <w:br/>
              <w:t>Act: Attendance batch record saved successfully; attendance percentages updated for all section students</w:t>
            </w:r>
          </w:p>
        </w:tc>
        <w:tc>
          <w:tcPr>
            <w:tcW w:w="864" w:type="dxa"/>
            <w:tcMar>
              <w:top w:w="18" w:type="dxa"/>
              <w:left w:w="40" w:type="dxa"/>
              <w:bottom w:w="18" w:type="dxa"/>
              <w:right w:w="40" w:type="dxa"/>
            </w:tcMar>
          </w:tcPr>
          <w:p w14:paraId="2D0DEB28" w14:textId="77777777" w:rsidR="007F2F9F" w:rsidRDefault="0035164C">
            <w:pPr>
              <w:spacing w:after="0" w:line="245" w:lineRule="auto"/>
            </w:pPr>
            <w:r>
              <w:rPr>
                <w:sz w:val="18"/>
              </w:rPr>
              <w:t>PASS</w:t>
            </w:r>
          </w:p>
        </w:tc>
      </w:tr>
      <w:tr w:rsidR="007F2F9F" w14:paraId="3E6ACEED" w14:textId="77777777">
        <w:trPr>
          <w:jc w:val="center"/>
        </w:trPr>
        <w:tc>
          <w:tcPr>
            <w:tcW w:w="1728" w:type="dxa"/>
            <w:tcMar>
              <w:top w:w="18" w:type="dxa"/>
              <w:left w:w="40" w:type="dxa"/>
              <w:bottom w:w="18" w:type="dxa"/>
              <w:right w:w="40" w:type="dxa"/>
            </w:tcMar>
          </w:tcPr>
          <w:p w14:paraId="35B8687B" w14:textId="77777777" w:rsidR="007F2F9F" w:rsidRDefault="0035164C">
            <w:pPr>
              <w:spacing w:after="0" w:line="245" w:lineRule="auto"/>
              <w:jc w:val="center"/>
            </w:pPr>
            <w:r>
              <w:rPr>
                <w:sz w:val="18"/>
              </w:rPr>
              <w:t>TC_FAC_002</w:t>
            </w:r>
          </w:p>
        </w:tc>
        <w:tc>
          <w:tcPr>
            <w:tcW w:w="2592" w:type="dxa"/>
            <w:tcMar>
              <w:top w:w="18" w:type="dxa"/>
              <w:left w:w="40" w:type="dxa"/>
              <w:bottom w:w="18" w:type="dxa"/>
              <w:right w:w="40" w:type="dxa"/>
            </w:tcMar>
          </w:tcPr>
          <w:p w14:paraId="7E8D0FEB" w14:textId="77777777" w:rsidR="007F2F9F" w:rsidRDefault="0035164C">
            <w:pPr>
              <w:spacing w:after="0" w:line="245" w:lineRule="auto"/>
            </w:pPr>
            <w:r>
              <w:rPr>
                <w:sz w:val="18"/>
              </w:rPr>
              <w:t>Verify internal marks validation for values exceeding maximum allowed marks</w:t>
            </w:r>
            <w:r>
              <w:rPr>
                <w:sz w:val="18"/>
              </w:rPr>
              <w:br/>
              <w:t>Pre: Faculty on marks entry grid page for Mid-Term 1 (Max: 50)</w:t>
            </w:r>
          </w:p>
        </w:tc>
        <w:tc>
          <w:tcPr>
            <w:tcW w:w="2592" w:type="dxa"/>
            <w:tcMar>
              <w:top w:w="18" w:type="dxa"/>
              <w:left w:w="40" w:type="dxa"/>
              <w:bottom w:w="18" w:type="dxa"/>
              <w:right w:w="40" w:type="dxa"/>
            </w:tcMar>
          </w:tcPr>
          <w:p w14:paraId="04A8B764" w14:textId="77777777" w:rsidR="007F2F9F" w:rsidRDefault="0035164C">
            <w:pPr>
              <w:spacing w:after="0" w:line="245" w:lineRule="auto"/>
            </w:pPr>
            <w:r>
              <w:rPr>
                <w:sz w:val="18"/>
              </w:rPr>
              <w:t>1) Input mark value 55 for student STU001  2) Click 'Save Marks'</w:t>
            </w:r>
            <w:r>
              <w:rPr>
                <w:sz w:val="18"/>
              </w:rPr>
              <w:br/>
              <w:t>Data: Max Score: 50 · Input Score: 55</w:t>
            </w:r>
          </w:p>
        </w:tc>
        <w:tc>
          <w:tcPr>
            <w:tcW w:w="2592" w:type="dxa"/>
            <w:tcMar>
              <w:top w:w="18" w:type="dxa"/>
              <w:left w:w="40" w:type="dxa"/>
              <w:bottom w:w="18" w:type="dxa"/>
              <w:right w:w="40" w:type="dxa"/>
            </w:tcMar>
          </w:tcPr>
          <w:p w14:paraId="5790251C" w14:textId="77777777" w:rsidR="007F2F9F" w:rsidRDefault="0035164C">
            <w:pPr>
              <w:spacing w:after="0" w:line="245" w:lineRule="auto"/>
            </w:pPr>
            <w:r>
              <w:rPr>
                <w:sz w:val="18"/>
              </w:rPr>
              <w:t>Exp: System rejects input with error "Mark cannot exceed maximum limit of 50"</w:t>
            </w:r>
            <w:r>
              <w:rPr>
                <w:sz w:val="18"/>
              </w:rPr>
              <w:br/>
              <w:t>Act: Validation error highlighted in red box on table cell; form submission blocked</w:t>
            </w:r>
          </w:p>
        </w:tc>
        <w:tc>
          <w:tcPr>
            <w:tcW w:w="864" w:type="dxa"/>
            <w:tcMar>
              <w:top w:w="18" w:type="dxa"/>
              <w:left w:w="40" w:type="dxa"/>
              <w:bottom w:w="18" w:type="dxa"/>
              <w:right w:w="40" w:type="dxa"/>
            </w:tcMar>
          </w:tcPr>
          <w:p w14:paraId="4FEC7C56" w14:textId="77777777" w:rsidR="007F2F9F" w:rsidRDefault="0035164C">
            <w:pPr>
              <w:spacing w:after="0" w:line="245" w:lineRule="auto"/>
            </w:pPr>
            <w:r>
              <w:rPr>
                <w:sz w:val="18"/>
              </w:rPr>
              <w:t>PASS</w:t>
            </w:r>
          </w:p>
        </w:tc>
      </w:tr>
      <w:tr w:rsidR="007F2F9F" w14:paraId="3BDD4758" w14:textId="77777777">
        <w:trPr>
          <w:jc w:val="center"/>
        </w:trPr>
        <w:tc>
          <w:tcPr>
            <w:tcW w:w="1728" w:type="dxa"/>
            <w:tcMar>
              <w:top w:w="18" w:type="dxa"/>
              <w:left w:w="40" w:type="dxa"/>
              <w:bottom w:w="18" w:type="dxa"/>
              <w:right w:w="40" w:type="dxa"/>
            </w:tcMar>
          </w:tcPr>
          <w:p w14:paraId="22913237" w14:textId="77777777" w:rsidR="007F2F9F" w:rsidRDefault="0035164C">
            <w:pPr>
              <w:spacing w:after="0" w:line="245" w:lineRule="auto"/>
              <w:jc w:val="center"/>
            </w:pPr>
            <w:r>
              <w:rPr>
                <w:sz w:val="18"/>
              </w:rPr>
              <w:t>TC_FAC_003</w:t>
            </w:r>
          </w:p>
        </w:tc>
        <w:tc>
          <w:tcPr>
            <w:tcW w:w="2592" w:type="dxa"/>
            <w:tcMar>
              <w:top w:w="18" w:type="dxa"/>
              <w:left w:w="40" w:type="dxa"/>
              <w:bottom w:w="18" w:type="dxa"/>
              <w:right w:w="40" w:type="dxa"/>
            </w:tcMar>
          </w:tcPr>
          <w:p w14:paraId="374032D6" w14:textId="77777777" w:rsidR="007F2F9F" w:rsidRDefault="0035164C">
            <w:pPr>
              <w:spacing w:after="0" w:line="245" w:lineRule="auto"/>
            </w:pPr>
            <w:r>
              <w:rPr>
                <w:sz w:val="18"/>
              </w:rPr>
              <w:t>Verify faculty approval of pending student OD application</w:t>
            </w:r>
            <w:r>
              <w:rPr>
                <w:sz w:val="18"/>
              </w:rPr>
              <w:br/>
            </w:r>
            <w:r>
              <w:rPr>
                <w:sz w:val="18"/>
              </w:rPr>
              <w:t>Pre: Pending OD request submitted by student in faculty inbox</w:t>
            </w:r>
          </w:p>
        </w:tc>
        <w:tc>
          <w:tcPr>
            <w:tcW w:w="2592" w:type="dxa"/>
            <w:tcMar>
              <w:top w:w="18" w:type="dxa"/>
              <w:left w:w="40" w:type="dxa"/>
              <w:bottom w:w="18" w:type="dxa"/>
              <w:right w:w="40" w:type="dxa"/>
            </w:tcMar>
          </w:tcPr>
          <w:p w14:paraId="34EB00D4" w14:textId="77777777" w:rsidR="007F2F9F" w:rsidRDefault="0035164C">
            <w:pPr>
              <w:spacing w:after="0" w:line="245" w:lineRule="auto"/>
            </w:pPr>
            <w:r>
              <w:rPr>
                <w:sz w:val="18"/>
              </w:rPr>
              <w:t>1) Navigate to /faculty/leave-approvals  2) Review student submitted proof  3) Click 'Approve'</w:t>
            </w:r>
            <w:r>
              <w:rPr>
                <w:sz w:val="18"/>
              </w:rPr>
              <w:br/>
              <w:t>Data: Leave Request ID: OD_9942 · Action: Approve</w:t>
            </w:r>
          </w:p>
        </w:tc>
        <w:tc>
          <w:tcPr>
            <w:tcW w:w="2592" w:type="dxa"/>
            <w:tcMar>
              <w:top w:w="18" w:type="dxa"/>
              <w:left w:w="40" w:type="dxa"/>
              <w:bottom w:w="18" w:type="dxa"/>
              <w:right w:w="40" w:type="dxa"/>
            </w:tcMar>
          </w:tcPr>
          <w:p w14:paraId="368B8AA0" w14:textId="77777777" w:rsidR="007F2F9F" w:rsidRDefault="0035164C">
            <w:pPr>
              <w:spacing w:after="0" w:line="245" w:lineRule="auto"/>
            </w:pPr>
            <w:r>
              <w:rPr>
                <w:sz w:val="18"/>
              </w:rPr>
              <w:t>Exp: Request status changed to 'APPROVED', student attendance auto-adjusted for OD dates</w:t>
            </w:r>
            <w:r>
              <w:rPr>
                <w:sz w:val="18"/>
              </w:rPr>
              <w:br/>
              <w:t>Act: Status updated to APPROVED in DB; automated alert notification sent to student</w:t>
            </w:r>
          </w:p>
        </w:tc>
        <w:tc>
          <w:tcPr>
            <w:tcW w:w="864" w:type="dxa"/>
            <w:tcMar>
              <w:top w:w="18" w:type="dxa"/>
              <w:left w:w="40" w:type="dxa"/>
              <w:bottom w:w="18" w:type="dxa"/>
              <w:right w:w="40" w:type="dxa"/>
            </w:tcMar>
          </w:tcPr>
          <w:p w14:paraId="2251EC27" w14:textId="77777777" w:rsidR="007F2F9F" w:rsidRDefault="0035164C">
            <w:pPr>
              <w:spacing w:after="0" w:line="245" w:lineRule="auto"/>
            </w:pPr>
            <w:r>
              <w:rPr>
                <w:sz w:val="18"/>
              </w:rPr>
              <w:t>PASS</w:t>
            </w:r>
          </w:p>
        </w:tc>
      </w:tr>
      <w:tr w:rsidR="007F2F9F" w14:paraId="170B16BE" w14:textId="77777777">
        <w:trPr>
          <w:jc w:val="center"/>
        </w:trPr>
        <w:tc>
          <w:tcPr>
            <w:tcW w:w="1728" w:type="dxa"/>
            <w:tcMar>
              <w:top w:w="18" w:type="dxa"/>
              <w:left w:w="40" w:type="dxa"/>
              <w:bottom w:w="18" w:type="dxa"/>
              <w:right w:w="40" w:type="dxa"/>
            </w:tcMar>
          </w:tcPr>
          <w:p w14:paraId="3306D722" w14:textId="77777777" w:rsidR="007F2F9F" w:rsidRDefault="0035164C">
            <w:pPr>
              <w:spacing w:after="0" w:line="245" w:lineRule="auto"/>
              <w:jc w:val="center"/>
            </w:pPr>
            <w:r>
              <w:rPr>
                <w:sz w:val="18"/>
              </w:rPr>
              <w:t>TC_FAC_004</w:t>
            </w:r>
          </w:p>
        </w:tc>
        <w:tc>
          <w:tcPr>
            <w:tcW w:w="2592" w:type="dxa"/>
            <w:tcMar>
              <w:top w:w="18" w:type="dxa"/>
              <w:left w:w="40" w:type="dxa"/>
              <w:bottom w:w="18" w:type="dxa"/>
              <w:right w:w="40" w:type="dxa"/>
            </w:tcMar>
          </w:tcPr>
          <w:p w14:paraId="2877F6DD" w14:textId="77777777" w:rsidR="007F2F9F" w:rsidRDefault="0035164C">
            <w:pPr>
              <w:spacing w:after="0" w:line="245" w:lineRule="auto"/>
            </w:pPr>
            <w:r>
              <w:rPr>
                <w:sz w:val="18"/>
              </w:rPr>
              <w:t>Verify real-time Faculty Locator location update and availability status</w:t>
            </w:r>
            <w:r>
              <w:rPr>
                <w:sz w:val="18"/>
              </w:rPr>
              <w:br/>
            </w:r>
            <w:r>
              <w:rPr>
                <w:sz w:val="18"/>
              </w:rPr>
              <w:t>Pre: Faculty logged in on campus portal</w:t>
            </w:r>
          </w:p>
        </w:tc>
        <w:tc>
          <w:tcPr>
            <w:tcW w:w="2592" w:type="dxa"/>
            <w:tcMar>
              <w:top w:w="18" w:type="dxa"/>
              <w:left w:w="40" w:type="dxa"/>
              <w:bottom w:w="18" w:type="dxa"/>
              <w:right w:w="40" w:type="dxa"/>
            </w:tcMar>
          </w:tcPr>
          <w:p w14:paraId="1D464904" w14:textId="77777777" w:rsidR="007F2F9F" w:rsidRDefault="0035164C">
            <w:pPr>
              <w:spacing w:after="0" w:line="245" w:lineRule="auto"/>
            </w:pPr>
            <w:r>
              <w:rPr>
                <w:sz w:val="18"/>
              </w:rPr>
              <w:t>1) Navigate to /faculty/locator-settings  2) Update location to 'Lab 304' and status to 'In Lecture'  3) Click 'Update'</w:t>
            </w:r>
            <w:r>
              <w:rPr>
                <w:sz w:val="18"/>
              </w:rPr>
              <w:br/>
              <w:t>Data: Location: Lab 304 · Status: In Lecture</w:t>
            </w:r>
          </w:p>
        </w:tc>
        <w:tc>
          <w:tcPr>
            <w:tcW w:w="2592" w:type="dxa"/>
            <w:tcMar>
              <w:top w:w="18" w:type="dxa"/>
              <w:left w:w="40" w:type="dxa"/>
              <w:bottom w:w="18" w:type="dxa"/>
              <w:right w:w="40" w:type="dxa"/>
            </w:tcMar>
          </w:tcPr>
          <w:p w14:paraId="2C6BD1EE" w14:textId="77777777" w:rsidR="007F2F9F" w:rsidRDefault="0035164C">
            <w:pPr>
              <w:spacing w:after="0" w:line="245" w:lineRule="auto"/>
            </w:pPr>
            <w:r>
              <w:rPr>
                <w:sz w:val="18"/>
              </w:rPr>
              <w:t>Exp: Faculty location updated on public campus map and student locator search</w:t>
            </w:r>
            <w:r>
              <w:rPr>
                <w:sz w:val="18"/>
              </w:rPr>
              <w:br/>
              <w:t>Act: Map widget and student search API immediately reflect 'Lab 304 - In Lecture'</w:t>
            </w:r>
          </w:p>
        </w:tc>
        <w:tc>
          <w:tcPr>
            <w:tcW w:w="864" w:type="dxa"/>
            <w:tcMar>
              <w:top w:w="18" w:type="dxa"/>
              <w:left w:w="40" w:type="dxa"/>
              <w:bottom w:w="18" w:type="dxa"/>
              <w:right w:w="40" w:type="dxa"/>
            </w:tcMar>
          </w:tcPr>
          <w:p w14:paraId="3F616922" w14:textId="77777777" w:rsidR="007F2F9F" w:rsidRDefault="0035164C">
            <w:pPr>
              <w:spacing w:after="0" w:line="245" w:lineRule="auto"/>
            </w:pPr>
            <w:r>
              <w:rPr>
                <w:sz w:val="18"/>
              </w:rPr>
              <w:t>PASS</w:t>
            </w:r>
          </w:p>
        </w:tc>
      </w:tr>
      <w:tr w:rsidR="007F2F9F" w14:paraId="24B89B1B" w14:textId="77777777">
        <w:trPr>
          <w:jc w:val="center"/>
        </w:trPr>
        <w:tc>
          <w:tcPr>
            <w:tcW w:w="1728" w:type="dxa"/>
            <w:tcMar>
              <w:top w:w="18" w:type="dxa"/>
              <w:left w:w="40" w:type="dxa"/>
              <w:bottom w:w="18" w:type="dxa"/>
              <w:right w:w="40" w:type="dxa"/>
            </w:tcMar>
          </w:tcPr>
          <w:p w14:paraId="1F744540" w14:textId="77777777" w:rsidR="007F2F9F" w:rsidRDefault="0035164C">
            <w:pPr>
              <w:spacing w:after="0" w:line="245" w:lineRule="auto"/>
              <w:jc w:val="center"/>
            </w:pPr>
            <w:r>
              <w:rPr>
                <w:sz w:val="18"/>
              </w:rPr>
              <w:t>TC_SEC_001</w:t>
            </w:r>
          </w:p>
        </w:tc>
        <w:tc>
          <w:tcPr>
            <w:tcW w:w="2592" w:type="dxa"/>
            <w:tcMar>
              <w:top w:w="18" w:type="dxa"/>
              <w:left w:w="40" w:type="dxa"/>
              <w:bottom w:w="18" w:type="dxa"/>
              <w:right w:w="40" w:type="dxa"/>
            </w:tcMar>
          </w:tcPr>
          <w:p w14:paraId="4A917401" w14:textId="77777777" w:rsidR="007F2F9F" w:rsidRDefault="0035164C">
            <w:pPr>
              <w:spacing w:after="0" w:line="245" w:lineRule="auto"/>
            </w:pPr>
            <w:r>
              <w:rPr>
                <w:sz w:val="18"/>
              </w:rPr>
              <w:t>Verify generation of digital outpass QR code for authorized leave</w:t>
            </w:r>
            <w:r>
              <w:rPr>
                <w:sz w:val="18"/>
              </w:rPr>
              <w:br/>
              <w:t>Pre: Student has an approved leave/outpass for current date</w:t>
            </w:r>
          </w:p>
        </w:tc>
        <w:tc>
          <w:tcPr>
            <w:tcW w:w="2592" w:type="dxa"/>
            <w:tcMar>
              <w:top w:w="18" w:type="dxa"/>
              <w:left w:w="40" w:type="dxa"/>
              <w:bottom w:w="18" w:type="dxa"/>
              <w:right w:w="40" w:type="dxa"/>
            </w:tcMar>
          </w:tcPr>
          <w:p w14:paraId="491C1657" w14:textId="77777777" w:rsidR="007F2F9F" w:rsidRDefault="0035164C">
            <w:pPr>
              <w:spacing w:after="0" w:line="245" w:lineRule="auto"/>
            </w:pPr>
            <w:r>
              <w:rPr>
                <w:sz w:val="18"/>
              </w:rPr>
              <w:t>1) Student navigates to /student/gate-pass  2) Click 'View Active Pass'</w:t>
            </w:r>
            <w:r>
              <w:rPr>
                <w:sz w:val="18"/>
              </w:rPr>
              <w:br/>
              <w:t>Data: Student ID: STU2026001 · Pass Type: Outpass</w:t>
            </w:r>
          </w:p>
        </w:tc>
        <w:tc>
          <w:tcPr>
            <w:tcW w:w="2592" w:type="dxa"/>
            <w:tcMar>
              <w:top w:w="18" w:type="dxa"/>
              <w:left w:w="40" w:type="dxa"/>
              <w:bottom w:w="18" w:type="dxa"/>
              <w:right w:w="40" w:type="dxa"/>
            </w:tcMar>
          </w:tcPr>
          <w:p w14:paraId="5591E87D" w14:textId="77777777" w:rsidR="007F2F9F" w:rsidRDefault="0035164C">
            <w:pPr>
              <w:spacing w:after="0" w:line="245" w:lineRule="auto"/>
            </w:pPr>
            <w:r>
              <w:rPr>
                <w:sz w:val="18"/>
              </w:rPr>
              <w:t>Exp: Encrypted QR code generated containing pass token, validity timeframe, and student ID</w:t>
            </w:r>
            <w:r>
              <w:rPr>
                <w:sz w:val="18"/>
              </w:rPr>
              <w:br/>
              <w:t>Act: Dynamic QR code rendered on mobile interface with countdown timer</w:t>
            </w:r>
          </w:p>
        </w:tc>
        <w:tc>
          <w:tcPr>
            <w:tcW w:w="864" w:type="dxa"/>
            <w:tcMar>
              <w:top w:w="18" w:type="dxa"/>
              <w:left w:w="40" w:type="dxa"/>
              <w:bottom w:w="18" w:type="dxa"/>
              <w:right w:w="40" w:type="dxa"/>
            </w:tcMar>
          </w:tcPr>
          <w:p w14:paraId="5990D7EE" w14:textId="77777777" w:rsidR="007F2F9F" w:rsidRDefault="0035164C">
            <w:pPr>
              <w:spacing w:after="0" w:line="245" w:lineRule="auto"/>
            </w:pPr>
            <w:r>
              <w:rPr>
                <w:sz w:val="18"/>
              </w:rPr>
              <w:t>PASS</w:t>
            </w:r>
          </w:p>
        </w:tc>
      </w:tr>
      <w:tr w:rsidR="007F2F9F" w14:paraId="75C2FDFC" w14:textId="77777777">
        <w:trPr>
          <w:jc w:val="center"/>
        </w:trPr>
        <w:tc>
          <w:tcPr>
            <w:tcW w:w="1728" w:type="dxa"/>
            <w:tcMar>
              <w:top w:w="18" w:type="dxa"/>
              <w:left w:w="40" w:type="dxa"/>
              <w:bottom w:w="18" w:type="dxa"/>
              <w:right w:w="40" w:type="dxa"/>
            </w:tcMar>
          </w:tcPr>
          <w:p w14:paraId="592325E3" w14:textId="77777777" w:rsidR="007F2F9F" w:rsidRDefault="0035164C">
            <w:pPr>
              <w:spacing w:after="0" w:line="245" w:lineRule="auto"/>
              <w:jc w:val="center"/>
            </w:pPr>
            <w:r>
              <w:rPr>
                <w:sz w:val="18"/>
              </w:rPr>
              <w:t>TC_SEC_002</w:t>
            </w:r>
          </w:p>
        </w:tc>
        <w:tc>
          <w:tcPr>
            <w:tcW w:w="2592" w:type="dxa"/>
            <w:tcMar>
              <w:top w:w="18" w:type="dxa"/>
              <w:left w:w="40" w:type="dxa"/>
              <w:bottom w:w="18" w:type="dxa"/>
              <w:right w:w="40" w:type="dxa"/>
            </w:tcMar>
          </w:tcPr>
          <w:p w14:paraId="34714F74" w14:textId="77777777" w:rsidR="007F2F9F" w:rsidRDefault="0035164C">
            <w:pPr>
              <w:spacing w:after="0" w:line="245" w:lineRule="auto"/>
            </w:pPr>
            <w:r>
              <w:rPr>
                <w:sz w:val="18"/>
              </w:rPr>
              <w:t>Verify QR code validation by security officer at campus gate</w:t>
            </w:r>
            <w:r>
              <w:rPr>
                <w:sz w:val="18"/>
              </w:rPr>
              <w:br/>
              <w:t>Pre: Security officer logged in on gate scanner module (/security/scanner)</w:t>
            </w:r>
          </w:p>
        </w:tc>
        <w:tc>
          <w:tcPr>
            <w:tcW w:w="2592" w:type="dxa"/>
            <w:tcMar>
              <w:top w:w="18" w:type="dxa"/>
              <w:left w:w="40" w:type="dxa"/>
              <w:bottom w:w="18" w:type="dxa"/>
              <w:right w:w="40" w:type="dxa"/>
            </w:tcMar>
          </w:tcPr>
          <w:p w14:paraId="7A01F4BF" w14:textId="77777777" w:rsidR="007F2F9F" w:rsidRDefault="0035164C">
            <w:pPr>
              <w:spacing w:after="0" w:line="245" w:lineRule="auto"/>
            </w:pPr>
            <w:r>
              <w:rPr>
                <w:sz w:val="18"/>
              </w:rPr>
              <w:t>1) Point camera at student outpass QR code  2) Scan QR payload</w:t>
            </w:r>
            <w:r>
              <w:rPr>
                <w:sz w:val="18"/>
              </w:rPr>
              <w:br/>
            </w:r>
            <w:r>
              <w:rPr>
                <w:sz w:val="18"/>
              </w:rPr>
              <w:t>Data: Scanned Payload: Valid encrypted QR token payload</w:t>
            </w:r>
          </w:p>
        </w:tc>
        <w:tc>
          <w:tcPr>
            <w:tcW w:w="2592" w:type="dxa"/>
            <w:tcMar>
              <w:top w:w="18" w:type="dxa"/>
              <w:left w:w="40" w:type="dxa"/>
              <w:bottom w:w="18" w:type="dxa"/>
              <w:right w:w="40" w:type="dxa"/>
            </w:tcMar>
          </w:tcPr>
          <w:p w14:paraId="38173AE6" w14:textId="77777777" w:rsidR="007F2F9F" w:rsidRDefault="0035164C">
            <w:pPr>
              <w:spacing w:after="0" w:line="245" w:lineRule="auto"/>
            </w:pPr>
            <w:r>
              <w:rPr>
                <w:sz w:val="18"/>
              </w:rPr>
              <w:t>Exp: Green checkmark displayed with student photo, name, roll number, and 'Gate Exit Granted' status</w:t>
            </w:r>
            <w:r>
              <w:rPr>
                <w:sz w:val="18"/>
              </w:rPr>
              <w:br/>
              <w:t>Act: System validates token instantly, shows student profile image and logs entry timestamp in audit table</w:t>
            </w:r>
          </w:p>
        </w:tc>
        <w:tc>
          <w:tcPr>
            <w:tcW w:w="864" w:type="dxa"/>
            <w:tcMar>
              <w:top w:w="18" w:type="dxa"/>
              <w:left w:w="40" w:type="dxa"/>
              <w:bottom w:w="18" w:type="dxa"/>
              <w:right w:w="40" w:type="dxa"/>
            </w:tcMar>
          </w:tcPr>
          <w:p w14:paraId="6E3B589A" w14:textId="77777777" w:rsidR="007F2F9F" w:rsidRDefault="0035164C">
            <w:pPr>
              <w:spacing w:after="0" w:line="245" w:lineRule="auto"/>
            </w:pPr>
            <w:r>
              <w:rPr>
                <w:sz w:val="18"/>
              </w:rPr>
              <w:t>PASS</w:t>
            </w:r>
          </w:p>
        </w:tc>
      </w:tr>
      <w:tr w:rsidR="007F2F9F" w14:paraId="769797F1" w14:textId="77777777">
        <w:trPr>
          <w:jc w:val="center"/>
        </w:trPr>
        <w:tc>
          <w:tcPr>
            <w:tcW w:w="1728" w:type="dxa"/>
            <w:tcMar>
              <w:top w:w="18" w:type="dxa"/>
              <w:left w:w="40" w:type="dxa"/>
              <w:bottom w:w="18" w:type="dxa"/>
              <w:right w:w="40" w:type="dxa"/>
            </w:tcMar>
          </w:tcPr>
          <w:p w14:paraId="54969811" w14:textId="77777777" w:rsidR="007F2F9F" w:rsidRDefault="0035164C">
            <w:pPr>
              <w:spacing w:after="0" w:line="245" w:lineRule="auto"/>
              <w:jc w:val="center"/>
            </w:pPr>
            <w:r>
              <w:rPr>
                <w:sz w:val="18"/>
              </w:rPr>
              <w:t>TC_SEC_003</w:t>
            </w:r>
          </w:p>
        </w:tc>
        <w:tc>
          <w:tcPr>
            <w:tcW w:w="2592" w:type="dxa"/>
            <w:tcMar>
              <w:top w:w="18" w:type="dxa"/>
              <w:left w:w="40" w:type="dxa"/>
              <w:bottom w:w="18" w:type="dxa"/>
              <w:right w:w="40" w:type="dxa"/>
            </w:tcMar>
          </w:tcPr>
          <w:p w14:paraId="3054B731" w14:textId="77777777" w:rsidR="007F2F9F" w:rsidRDefault="0035164C">
            <w:pPr>
              <w:spacing w:after="0" w:line="245" w:lineRule="auto"/>
            </w:pPr>
            <w:r>
              <w:rPr>
                <w:sz w:val="18"/>
              </w:rPr>
              <w:t>Verify detection of expired or reused gate pass QR code</w:t>
            </w:r>
            <w:r>
              <w:rPr>
                <w:sz w:val="18"/>
              </w:rPr>
              <w:br/>
              <w:t>Pre: Gate pass expiration time has passed</w:t>
            </w:r>
          </w:p>
        </w:tc>
        <w:tc>
          <w:tcPr>
            <w:tcW w:w="2592" w:type="dxa"/>
            <w:tcMar>
              <w:top w:w="18" w:type="dxa"/>
              <w:left w:w="40" w:type="dxa"/>
              <w:bottom w:w="18" w:type="dxa"/>
              <w:right w:w="40" w:type="dxa"/>
            </w:tcMar>
          </w:tcPr>
          <w:p w14:paraId="3D04A5AC" w14:textId="77777777" w:rsidR="007F2F9F" w:rsidRDefault="0035164C">
            <w:pPr>
              <w:spacing w:after="0" w:line="245" w:lineRule="auto"/>
            </w:pPr>
            <w:r>
              <w:rPr>
                <w:sz w:val="18"/>
              </w:rPr>
              <w:t>1) Security scans expired gate pass QR code</w:t>
            </w:r>
            <w:r>
              <w:rPr>
                <w:sz w:val="18"/>
              </w:rPr>
              <w:br/>
              <w:t>Data: Pass ID: GP_8810 (Expired at 18:00)</w:t>
            </w:r>
          </w:p>
        </w:tc>
        <w:tc>
          <w:tcPr>
            <w:tcW w:w="2592" w:type="dxa"/>
            <w:tcMar>
              <w:top w:w="18" w:type="dxa"/>
              <w:left w:w="40" w:type="dxa"/>
              <w:bottom w:w="18" w:type="dxa"/>
              <w:right w:w="40" w:type="dxa"/>
            </w:tcMar>
          </w:tcPr>
          <w:p w14:paraId="76548D46" w14:textId="77777777" w:rsidR="007F2F9F" w:rsidRDefault="0035164C">
            <w:pPr>
              <w:spacing w:after="0" w:line="245" w:lineRule="auto"/>
            </w:pPr>
            <w:r>
              <w:rPr>
                <w:sz w:val="18"/>
              </w:rPr>
              <w:t>Exp: Scanner displays red warning alert "Gate Pass Expired / Invalid - Access Denied"</w:t>
            </w:r>
            <w:r>
              <w:rPr>
                <w:sz w:val="18"/>
              </w:rPr>
              <w:br/>
              <w:t xml:space="preserve">Act: Gate exit denied, alert logged in security audit </w:t>
            </w:r>
            <w:r>
              <w:rPr>
                <w:sz w:val="18"/>
              </w:rPr>
              <w:lastRenderedPageBreak/>
              <w:t>dashboard</w:t>
            </w:r>
          </w:p>
        </w:tc>
        <w:tc>
          <w:tcPr>
            <w:tcW w:w="864" w:type="dxa"/>
            <w:tcMar>
              <w:top w:w="18" w:type="dxa"/>
              <w:left w:w="40" w:type="dxa"/>
              <w:bottom w:w="18" w:type="dxa"/>
              <w:right w:w="40" w:type="dxa"/>
            </w:tcMar>
          </w:tcPr>
          <w:p w14:paraId="24BCB5CF" w14:textId="77777777" w:rsidR="007F2F9F" w:rsidRDefault="0035164C">
            <w:pPr>
              <w:spacing w:after="0" w:line="245" w:lineRule="auto"/>
            </w:pPr>
            <w:r>
              <w:rPr>
                <w:sz w:val="18"/>
              </w:rPr>
              <w:lastRenderedPageBreak/>
              <w:t>PASS</w:t>
            </w:r>
          </w:p>
        </w:tc>
      </w:tr>
      <w:tr w:rsidR="007F2F9F" w14:paraId="0CE93B37" w14:textId="77777777">
        <w:trPr>
          <w:jc w:val="center"/>
        </w:trPr>
        <w:tc>
          <w:tcPr>
            <w:tcW w:w="1728" w:type="dxa"/>
            <w:tcMar>
              <w:top w:w="18" w:type="dxa"/>
              <w:left w:w="40" w:type="dxa"/>
              <w:bottom w:w="18" w:type="dxa"/>
              <w:right w:w="40" w:type="dxa"/>
            </w:tcMar>
          </w:tcPr>
          <w:p w14:paraId="30ACFF46" w14:textId="77777777" w:rsidR="007F2F9F" w:rsidRDefault="0035164C">
            <w:pPr>
              <w:spacing w:after="0" w:line="245" w:lineRule="auto"/>
              <w:jc w:val="center"/>
            </w:pPr>
            <w:r>
              <w:rPr>
                <w:sz w:val="18"/>
              </w:rPr>
              <w:t>TC_TIME_002</w:t>
            </w:r>
          </w:p>
        </w:tc>
        <w:tc>
          <w:tcPr>
            <w:tcW w:w="2592" w:type="dxa"/>
            <w:tcMar>
              <w:top w:w="18" w:type="dxa"/>
              <w:left w:w="40" w:type="dxa"/>
              <w:bottom w:w="18" w:type="dxa"/>
              <w:right w:w="40" w:type="dxa"/>
            </w:tcMar>
          </w:tcPr>
          <w:p w14:paraId="77C9EAAE" w14:textId="77777777" w:rsidR="007F2F9F" w:rsidRDefault="0035164C">
            <w:pPr>
              <w:spacing w:after="0" w:line="245" w:lineRule="auto"/>
            </w:pPr>
            <w:r>
              <w:rPr>
                <w:sz w:val="18"/>
              </w:rPr>
              <w:t>Verify dynamic classroom reallocation algorithm when room conflict occurs</w:t>
            </w:r>
            <w:r>
              <w:rPr>
                <w:sz w:val="18"/>
              </w:rPr>
              <w:br/>
              <w:t>Pre: Auditorium scheduled for emergency maintenance</w:t>
            </w:r>
          </w:p>
        </w:tc>
        <w:tc>
          <w:tcPr>
            <w:tcW w:w="2592" w:type="dxa"/>
            <w:tcMar>
              <w:top w:w="18" w:type="dxa"/>
              <w:left w:w="40" w:type="dxa"/>
              <w:bottom w:w="18" w:type="dxa"/>
              <w:right w:w="40" w:type="dxa"/>
            </w:tcMar>
          </w:tcPr>
          <w:p w14:paraId="183D15A4" w14:textId="77777777" w:rsidR="007F2F9F" w:rsidRDefault="0035164C">
            <w:pPr>
              <w:spacing w:after="0" w:line="245" w:lineRule="auto"/>
            </w:pPr>
            <w:r>
              <w:rPr>
                <w:sz w:val="18"/>
              </w:rPr>
              <w:t>1) Admin marks Auditorium unavailable  2) Trigger 'Auto-Reallocate Classroom Algorithm'</w:t>
            </w:r>
            <w:r>
              <w:rPr>
                <w:sz w:val="18"/>
              </w:rPr>
              <w:br/>
              <w:t>Data: Unavailable Venue: Main Auditorium · Affected Class: CS401</w:t>
            </w:r>
          </w:p>
        </w:tc>
        <w:tc>
          <w:tcPr>
            <w:tcW w:w="2592" w:type="dxa"/>
            <w:tcMar>
              <w:top w:w="18" w:type="dxa"/>
              <w:left w:w="40" w:type="dxa"/>
              <w:bottom w:w="18" w:type="dxa"/>
              <w:right w:w="40" w:type="dxa"/>
            </w:tcMar>
          </w:tcPr>
          <w:p w14:paraId="7A73F4F0" w14:textId="77777777" w:rsidR="007F2F9F" w:rsidRDefault="0035164C">
            <w:pPr>
              <w:spacing w:after="0" w:line="245" w:lineRule="auto"/>
            </w:pPr>
            <w:r>
              <w:rPr>
                <w:sz w:val="18"/>
              </w:rPr>
              <w:t>Exp: Algorithm identifies nearest available hall with adequate capacity and reassigns CS401</w:t>
            </w:r>
            <w:r>
              <w:rPr>
                <w:sz w:val="18"/>
              </w:rPr>
              <w:br/>
              <w:t>Act: CS401 reallocated to Seminar Hall 2; automated broadcast notification sent to enrolled students</w:t>
            </w:r>
          </w:p>
        </w:tc>
        <w:tc>
          <w:tcPr>
            <w:tcW w:w="864" w:type="dxa"/>
            <w:tcMar>
              <w:top w:w="18" w:type="dxa"/>
              <w:left w:w="40" w:type="dxa"/>
              <w:bottom w:w="18" w:type="dxa"/>
              <w:right w:w="40" w:type="dxa"/>
            </w:tcMar>
          </w:tcPr>
          <w:p w14:paraId="4D889C83" w14:textId="77777777" w:rsidR="007F2F9F" w:rsidRDefault="0035164C">
            <w:pPr>
              <w:spacing w:after="0" w:line="245" w:lineRule="auto"/>
            </w:pPr>
            <w:r>
              <w:rPr>
                <w:sz w:val="18"/>
              </w:rPr>
              <w:t>PASS</w:t>
            </w:r>
          </w:p>
        </w:tc>
      </w:tr>
      <w:tr w:rsidR="007F2F9F" w14:paraId="702D6AC3" w14:textId="77777777">
        <w:trPr>
          <w:jc w:val="center"/>
        </w:trPr>
        <w:tc>
          <w:tcPr>
            <w:tcW w:w="1728" w:type="dxa"/>
            <w:tcMar>
              <w:top w:w="18" w:type="dxa"/>
              <w:left w:w="40" w:type="dxa"/>
              <w:bottom w:w="18" w:type="dxa"/>
              <w:right w:w="40" w:type="dxa"/>
            </w:tcMar>
          </w:tcPr>
          <w:p w14:paraId="6A91567D" w14:textId="77777777" w:rsidR="007F2F9F" w:rsidRDefault="0035164C">
            <w:pPr>
              <w:spacing w:after="0" w:line="245" w:lineRule="auto"/>
              <w:jc w:val="center"/>
            </w:pPr>
            <w:r>
              <w:rPr>
                <w:sz w:val="18"/>
              </w:rPr>
              <w:t>TC_PLC_002</w:t>
            </w:r>
          </w:p>
        </w:tc>
        <w:tc>
          <w:tcPr>
            <w:tcW w:w="2592" w:type="dxa"/>
            <w:tcMar>
              <w:top w:w="18" w:type="dxa"/>
              <w:left w:w="40" w:type="dxa"/>
              <w:bottom w:w="18" w:type="dxa"/>
              <w:right w:w="40" w:type="dxa"/>
            </w:tcMar>
          </w:tcPr>
          <w:p w14:paraId="64AFEB60" w14:textId="77777777" w:rsidR="007F2F9F" w:rsidRDefault="0035164C">
            <w:pPr>
              <w:spacing w:after="0" w:line="245" w:lineRule="auto"/>
            </w:pPr>
            <w:r>
              <w:rPr>
                <w:sz w:val="18"/>
              </w:rPr>
              <w:t>Verify placement job match score calculation for job postings</w:t>
            </w:r>
            <w:r>
              <w:rPr>
                <w:sz w:val="18"/>
              </w:rPr>
              <w:br/>
              <w:t>Pre: Active job posting for 'AI Software Engineer' requiring Python, ML, Docker</w:t>
            </w:r>
          </w:p>
        </w:tc>
        <w:tc>
          <w:tcPr>
            <w:tcW w:w="2592" w:type="dxa"/>
            <w:tcMar>
              <w:top w:w="18" w:type="dxa"/>
              <w:left w:w="40" w:type="dxa"/>
              <w:bottom w:w="18" w:type="dxa"/>
              <w:right w:w="40" w:type="dxa"/>
            </w:tcMar>
          </w:tcPr>
          <w:p w14:paraId="4BE5A647" w14:textId="77777777" w:rsidR="007F2F9F" w:rsidRDefault="0035164C">
            <w:pPr>
              <w:spacing w:after="0" w:line="245" w:lineRule="auto"/>
            </w:pPr>
            <w:r>
              <w:rPr>
                <w:sz w:val="18"/>
              </w:rPr>
              <w:t>1) View job details for 'AI Software Engineer' on student portal</w:t>
            </w:r>
            <w:r>
              <w:rPr>
                <w:sz w:val="18"/>
              </w:rPr>
              <w:br/>
              <w:t>Data: Job Req: Python, ML, Docker · Student Skills: Python, ML, FastAPI</w:t>
            </w:r>
          </w:p>
        </w:tc>
        <w:tc>
          <w:tcPr>
            <w:tcW w:w="2592" w:type="dxa"/>
            <w:tcMar>
              <w:top w:w="18" w:type="dxa"/>
              <w:left w:w="40" w:type="dxa"/>
              <w:bottom w:w="18" w:type="dxa"/>
              <w:right w:w="40" w:type="dxa"/>
            </w:tcMar>
          </w:tcPr>
          <w:p w14:paraId="4428DAEB" w14:textId="77777777" w:rsidR="007F2F9F" w:rsidRDefault="0035164C">
            <w:pPr>
              <w:spacing w:after="0" w:line="245" w:lineRule="auto"/>
            </w:pPr>
            <w:r>
              <w:rPr>
                <w:sz w:val="18"/>
              </w:rPr>
              <w:t>Exp: Matchmaker engine computes match percentage (78%) based on skill overlap and academic criteria</w:t>
            </w:r>
            <w:r>
              <w:rPr>
                <w:sz w:val="18"/>
              </w:rPr>
              <w:br/>
              <w:t>Act: Match score of 78% calculated and displayed with breakdown of matching vs missing skills</w:t>
            </w:r>
          </w:p>
        </w:tc>
        <w:tc>
          <w:tcPr>
            <w:tcW w:w="864" w:type="dxa"/>
            <w:tcMar>
              <w:top w:w="18" w:type="dxa"/>
              <w:left w:w="40" w:type="dxa"/>
              <w:bottom w:w="18" w:type="dxa"/>
              <w:right w:w="40" w:type="dxa"/>
            </w:tcMar>
          </w:tcPr>
          <w:p w14:paraId="6E633D23" w14:textId="77777777" w:rsidR="007F2F9F" w:rsidRDefault="0035164C">
            <w:pPr>
              <w:spacing w:after="0" w:line="245" w:lineRule="auto"/>
            </w:pPr>
            <w:r>
              <w:rPr>
                <w:sz w:val="18"/>
              </w:rPr>
              <w:t>PASS</w:t>
            </w:r>
          </w:p>
        </w:tc>
      </w:tr>
      <w:tr w:rsidR="007F2F9F" w14:paraId="59E3BE57" w14:textId="77777777">
        <w:trPr>
          <w:jc w:val="center"/>
        </w:trPr>
        <w:tc>
          <w:tcPr>
            <w:tcW w:w="1728" w:type="dxa"/>
            <w:tcMar>
              <w:top w:w="18" w:type="dxa"/>
              <w:left w:w="40" w:type="dxa"/>
              <w:bottom w:w="18" w:type="dxa"/>
              <w:right w:w="40" w:type="dxa"/>
            </w:tcMar>
          </w:tcPr>
          <w:p w14:paraId="1965AF35" w14:textId="77777777" w:rsidR="007F2F9F" w:rsidRDefault="0035164C">
            <w:pPr>
              <w:spacing w:after="0" w:line="245" w:lineRule="auto"/>
              <w:jc w:val="center"/>
            </w:pPr>
            <w:r>
              <w:rPr>
                <w:sz w:val="18"/>
              </w:rPr>
              <w:t>TC_GUA_001</w:t>
            </w:r>
          </w:p>
        </w:tc>
        <w:tc>
          <w:tcPr>
            <w:tcW w:w="2592" w:type="dxa"/>
            <w:tcMar>
              <w:top w:w="18" w:type="dxa"/>
              <w:left w:w="40" w:type="dxa"/>
              <w:bottom w:w="18" w:type="dxa"/>
              <w:right w:w="40" w:type="dxa"/>
            </w:tcMar>
          </w:tcPr>
          <w:p w14:paraId="6CFF3B2D" w14:textId="77777777" w:rsidR="007F2F9F" w:rsidRDefault="0035164C">
            <w:pPr>
              <w:spacing w:after="0" w:line="245" w:lineRule="auto"/>
            </w:pPr>
            <w:r>
              <w:rPr>
                <w:sz w:val="18"/>
              </w:rPr>
              <w:t>Verify Guardian login and linked ward profile verification</w:t>
            </w:r>
            <w:r>
              <w:rPr>
                <w:sz w:val="18"/>
              </w:rPr>
              <w:br/>
              <w:t>Pre: Guardian registered with mobile number linked to student</w:t>
            </w:r>
          </w:p>
        </w:tc>
        <w:tc>
          <w:tcPr>
            <w:tcW w:w="2592" w:type="dxa"/>
            <w:tcMar>
              <w:top w:w="18" w:type="dxa"/>
              <w:left w:w="40" w:type="dxa"/>
              <w:bottom w:w="18" w:type="dxa"/>
              <w:right w:w="40" w:type="dxa"/>
            </w:tcMar>
          </w:tcPr>
          <w:p w14:paraId="168E0CA9" w14:textId="77777777" w:rsidR="007F2F9F" w:rsidRDefault="0035164C">
            <w:pPr>
              <w:spacing w:after="0" w:line="245" w:lineRule="auto"/>
            </w:pPr>
            <w:r>
              <w:rPr>
                <w:sz w:val="18"/>
              </w:rPr>
              <w:t>1) Guardian logs in at /guardian/login  2) Verify linked student card on dashboard</w:t>
            </w:r>
            <w:r>
              <w:rPr>
                <w:sz w:val="18"/>
              </w:rPr>
              <w:br/>
              <w:t>Data: Guardian Phone: +19876543210 · Linked Student: STU2026001</w:t>
            </w:r>
          </w:p>
        </w:tc>
        <w:tc>
          <w:tcPr>
            <w:tcW w:w="2592" w:type="dxa"/>
            <w:tcMar>
              <w:top w:w="18" w:type="dxa"/>
              <w:left w:w="40" w:type="dxa"/>
              <w:bottom w:w="18" w:type="dxa"/>
              <w:right w:w="40" w:type="dxa"/>
            </w:tcMar>
          </w:tcPr>
          <w:p w14:paraId="628864AB" w14:textId="77777777" w:rsidR="007F2F9F" w:rsidRDefault="0035164C">
            <w:pPr>
              <w:spacing w:after="0" w:line="245" w:lineRule="auto"/>
            </w:pPr>
            <w:r>
              <w:rPr>
                <w:sz w:val="18"/>
              </w:rPr>
              <w:t>Exp: Dashboard displays ward details, current attendance, and latest exam results</w:t>
            </w:r>
            <w:r>
              <w:rPr>
                <w:sz w:val="18"/>
              </w:rPr>
              <w:br/>
              <w:t>Act: Ward dashboard loads with live metrics and verified parent-student linkage</w:t>
            </w:r>
          </w:p>
        </w:tc>
        <w:tc>
          <w:tcPr>
            <w:tcW w:w="864" w:type="dxa"/>
            <w:tcMar>
              <w:top w:w="18" w:type="dxa"/>
              <w:left w:w="40" w:type="dxa"/>
              <w:bottom w:w="18" w:type="dxa"/>
              <w:right w:w="40" w:type="dxa"/>
            </w:tcMar>
          </w:tcPr>
          <w:p w14:paraId="258AD395" w14:textId="77777777" w:rsidR="007F2F9F" w:rsidRDefault="0035164C">
            <w:pPr>
              <w:spacing w:after="0" w:line="245" w:lineRule="auto"/>
            </w:pPr>
            <w:r>
              <w:rPr>
                <w:sz w:val="18"/>
              </w:rPr>
              <w:t>PASS</w:t>
            </w:r>
          </w:p>
        </w:tc>
      </w:tr>
      <w:tr w:rsidR="007F2F9F" w14:paraId="2279A5D2" w14:textId="77777777">
        <w:trPr>
          <w:jc w:val="center"/>
        </w:trPr>
        <w:tc>
          <w:tcPr>
            <w:tcW w:w="1728" w:type="dxa"/>
            <w:tcMar>
              <w:top w:w="18" w:type="dxa"/>
              <w:left w:w="40" w:type="dxa"/>
              <w:bottom w:w="18" w:type="dxa"/>
              <w:right w:w="40" w:type="dxa"/>
            </w:tcMar>
          </w:tcPr>
          <w:p w14:paraId="1109E6D3" w14:textId="77777777" w:rsidR="007F2F9F" w:rsidRDefault="0035164C">
            <w:pPr>
              <w:spacing w:after="0" w:line="245" w:lineRule="auto"/>
              <w:jc w:val="center"/>
            </w:pPr>
            <w:r>
              <w:rPr>
                <w:sz w:val="18"/>
              </w:rPr>
              <w:t>TC_ADM_001</w:t>
            </w:r>
          </w:p>
        </w:tc>
        <w:tc>
          <w:tcPr>
            <w:tcW w:w="2592" w:type="dxa"/>
            <w:tcMar>
              <w:top w:w="18" w:type="dxa"/>
              <w:left w:w="40" w:type="dxa"/>
              <w:bottom w:w="18" w:type="dxa"/>
              <w:right w:w="40" w:type="dxa"/>
            </w:tcMar>
          </w:tcPr>
          <w:p w14:paraId="43E8F09D" w14:textId="77777777" w:rsidR="007F2F9F" w:rsidRDefault="0035164C">
            <w:pPr>
              <w:spacing w:after="0" w:line="245" w:lineRule="auto"/>
            </w:pPr>
            <w:r>
              <w:rPr>
                <w:sz w:val="18"/>
              </w:rPr>
              <w:t>Verify bulk student data import via Excel spreadsheet upload</w:t>
            </w:r>
            <w:r>
              <w:rPr>
                <w:sz w:val="18"/>
              </w:rPr>
              <w:br/>
              <w:t>Pre: Admin logged in at /admin/student-import</w:t>
            </w:r>
          </w:p>
        </w:tc>
        <w:tc>
          <w:tcPr>
            <w:tcW w:w="2592" w:type="dxa"/>
            <w:tcMar>
              <w:top w:w="18" w:type="dxa"/>
              <w:left w:w="40" w:type="dxa"/>
              <w:bottom w:w="18" w:type="dxa"/>
              <w:right w:w="40" w:type="dxa"/>
            </w:tcMar>
          </w:tcPr>
          <w:p w14:paraId="5A638735" w14:textId="77777777" w:rsidR="007F2F9F" w:rsidRDefault="0035164C">
            <w:pPr>
              <w:spacing w:after="0" w:line="245" w:lineRule="auto"/>
            </w:pPr>
            <w:r>
              <w:rPr>
                <w:sz w:val="18"/>
              </w:rPr>
              <w:t>1) Select formatted CSV file containing 50 student records  2) Click 'Validate &amp; Import'</w:t>
            </w:r>
            <w:r>
              <w:rPr>
                <w:sz w:val="18"/>
              </w:rPr>
              <w:br/>
              <w:t>Data: File: students_batch_2026.csv (50 valid rows)</w:t>
            </w:r>
          </w:p>
        </w:tc>
        <w:tc>
          <w:tcPr>
            <w:tcW w:w="2592" w:type="dxa"/>
            <w:tcMar>
              <w:top w:w="18" w:type="dxa"/>
              <w:left w:w="40" w:type="dxa"/>
              <w:bottom w:w="18" w:type="dxa"/>
              <w:right w:w="40" w:type="dxa"/>
            </w:tcMar>
          </w:tcPr>
          <w:p w14:paraId="3746E3BB" w14:textId="77777777" w:rsidR="007F2F9F" w:rsidRDefault="0035164C">
            <w:pPr>
              <w:spacing w:after="0" w:line="245" w:lineRule="auto"/>
            </w:pPr>
            <w:r>
              <w:rPr>
                <w:sz w:val="18"/>
              </w:rPr>
              <w:t>Exp: 50 student accounts created in database, default passwords hashed, success summary displayed</w:t>
            </w:r>
            <w:r>
              <w:rPr>
                <w:sz w:val="18"/>
              </w:rPr>
              <w:br/>
              <w:t>Act: Batch processing completed in 1.4 seconds; 50 accounts inserted with zero schema errors</w:t>
            </w:r>
          </w:p>
        </w:tc>
        <w:tc>
          <w:tcPr>
            <w:tcW w:w="864" w:type="dxa"/>
            <w:tcMar>
              <w:top w:w="18" w:type="dxa"/>
              <w:left w:w="40" w:type="dxa"/>
              <w:bottom w:w="18" w:type="dxa"/>
              <w:right w:w="40" w:type="dxa"/>
            </w:tcMar>
          </w:tcPr>
          <w:p w14:paraId="359B50DB" w14:textId="77777777" w:rsidR="007F2F9F" w:rsidRDefault="0035164C">
            <w:pPr>
              <w:spacing w:after="0" w:line="245" w:lineRule="auto"/>
            </w:pPr>
            <w:r>
              <w:rPr>
                <w:sz w:val="18"/>
              </w:rPr>
              <w:t>PASS</w:t>
            </w:r>
          </w:p>
        </w:tc>
      </w:tr>
    </w:tbl>
    <w:p w14:paraId="2FDB2EF9" w14:textId="77777777" w:rsidR="007F2F9F" w:rsidRDefault="0035164C">
      <w:pPr>
        <w:keepNext/>
        <w:spacing w:before="160" w:after="40"/>
      </w:pPr>
      <w:r>
        <w:rPr>
          <w:b/>
          <w:sz w:val="26"/>
        </w:rPr>
        <w:t>5.4 PERFORMANCE BENCHMARKING &amp; QUANTITATIVE EVALUATION</w:t>
      </w:r>
    </w:p>
    <w:p w14:paraId="06A5DD74" w14:textId="77777777" w:rsidR="007F2F9F" w:rsidRDefault="0035164C">
      <w:pPr>
        <w:spacing w:after="80" w:line="312" w:lineRule="auto"/>
        <w:jc w:val="both"/>
      </w:pPr>
      <w:r>
        <w:t>Quantitative benchmarks were conducted in a simulated university environment featuring 200 active concurrent students, 25 faculty members, and 5,000 historical attendance and timetable records. Latency, throughput, and token consumption metrics were measured under sustained stress testing.</w:t>
      </w:r>
    </w:p>
    <w:p w14:paraId="242D5A33" w14:textId="77777777" w:rsidR="007F2F9F" w:rsidRDefault="0035164C">
      <w:pPr>
        <w:keepNext/>
        <w:spacing w:before="160" w:after="60"/>
        <w:jc w:val="center"/>
      </w:pPr>
      <w:r>
        <w:rPr>
          <w:b/>
          <w:sz w:val="21"/>
        </w:rPr>
        <w:t>Table 5.2: System Performance Benchmarking &amp; Quantitative Latency Metrics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2250"/>
        <w:gridCol w:w="2250"/>
        <w:gridCol w:w="2250"/>
        <w:gridCol w:w="2250"/>
      </w:tblGrid>
      <w:tr w:rsidR="007F2F9F" w14:paraId="473ADD73" w14:textId="77777777">
        <w:trPr>
          <w:jc w:val="center"/>
        </w:trPr>
        <w:tc>
          <w:tcPr>
            <w:tcW w:w="2250" w:type="dxa"/>
            <w:tcMar>
              <w:top w:w="35" w:type="dxa"/>
              <w:left w:w="40" w:type="dxa"/>
              <w:bottom w:w="35" w:type="dxa"/>
              <w:right w:w="40" w:type="dxa"/>
            </w:tcMar>
          </w:tcPr>
          <w:p w14:paraId="7AEA0CB2" w14:textId="77777777" w:rsidR="007F2F9F" w:rsidRDefault="0035164C">
            <w:pPr>
              <w:keepNext/>
              <w:spacing w:after="0"/>
              <w:jc w:val="center"/>
            </w:pPr>
            <w:r>
              <w:rPr>
                <w:b/>
                <w:sz w:val="19"/>
              </w:rPr>
              <w:t>Performance Metric</w:t>
            </w:r>
          </w:p>
        </w:tc>
        <w:tc>
          <w:tcPr>
            <w:tcW w:w="2250" w:type="dxa"/>
            <w:tcMar>
              <w:top w:w="35" w:type="dxa"/>
              <w:left w:w="40" w:type="dxa"/>
              <w:bottom w:w="35" w:type="dxa"/>
              <w:right w:w="40" w:type="dxa"/>
            </w:tcMar>
          </w:tcPr>
          <w:p w14:paraId="7FF61560" w14:textId="77777777" w:rsidR="007F2F9F" w:rsidRDefault="0035164C">
            <w:pPr>
              <w:keepNext/>
              <w:spacing w:after="0"/>
              <w:jc w:val="center"/>
            </w:pPr>
            <w:r>
              <w:rPr>
                <w:b/>
                <w:sz w:val="19"/>
              </w:rPr>
              <w:t>Observed Value (Average)</w:t>
            </w:r>
          </w:p>
        </w:tc>
        <w:tc>
          <w:tcPr>
            <w:tcW w:w="2250" w:type="dxa"/>
            <w:tcMar>
              <w:top w:w="35" w:type="dxa"/>
              <w:left w:w="40" w:type="dxa"/>
              <w:bottom w:w="35" w:type="dxa"/>
              <w:right w:w="40" w:type="dxa"/>
            </w:tcMar>
          </w:tcPr>
          <w:p w14:paraId="1E9F08E0" w14:textId="77777777" w:rsidR="007F2F9F" w:rsidRDefault="0035164C">
            <w:pPr>
              <w:keepNext/>
              <w:spacing w:after="0"/>
              <w:jc w:val="center"/>
            </w:pPr>
            <w:r>
              <w:rPr>
                <w:b/>
                <w:sz w:val="19"/>
              </w:rPr>
              <w:t>P95 Latency Threshold</w:t>
            </w:r>
          </w:p>
        </w:tc>
        <w:tc>
          <w:tcPr>
            <w:tcW w:w="2250" w:type="dxa"/>
            <w:tcMar>
              <w:top w:w="35" w:type="dxa"/>
              <w:left w:w="40" w:type="dxa"/>
              <w:bottom w:w="35" w:type="dxa"/>
              <w:right w:w="40" w:type="dxa"/>
            </w:tcMar>
          </w:tcPr>
          <w:p w14:paraId="56243CBC" w14:textId="77777777" w:rsidR="007F2F9F" w:rsidRDefault="0035164C">
            <w:pPr>
              <w:keepNext/>
              <w:spacing w:after="0"/>
              <w:jc w:val="center"/>
            </w:pPr>
            <w:r>
              <w:rPr>
                <w:b/>
                <w:sz w:val="19"/>
              </w:rPr>
              <w:t>Performance Evaluation</w:t>
            </w:r>
          </w:p>
        </w:tc>
      </w:tr>
      <w:tr w:rsidR="007F2F9F" w14:paraId="6C3DAA6D" w14:textId="77777777">
        <w:trPr>
          <w:jc w:val="center"/>
        </w:trPr>
        <w:tc>
          <w:tcPr>
            <w:tcW w:w="2250" w:type="dxa"/>
            <w:tcMar>
              <w:top w:w="18" w:type="dxa"/>
              <w:left w:w="40" w:type="dxa"/>
              <w:bottom w:w="18" w:type="dxa"/>
              <w:right w:w="40" w:type="dxa"/>
            </w:tcMar>
          </w:tcPr>
          <w:p w14:paraId="384E66DC" w14:textId="77777777" w:rsidR="007F2F9F" w:rsidRDefault="0035164C">
            <w:pPr>
              <w:spacing w:after="0" w:line="245" w:lineRule="auto"/>
              <w:jc w:val="center"/>
            </w:pPr>
            <w:r>
              <w:rPr>
                <w:sz w:val="18"/>
              </w:rPr>
              <w:t>Database Query Latency (SQLAlchemy Async)</w:t>
            </w:r>
          </w:p>
        </w:tc>
        <w:tc>
          <w:tcPr>
            <w:tcW w:w="2250" w:type="dxa"/>
            <w:tcMar>
              <w:top w:w="18" w:type="dxa"/>
              <w:left w:w="40" w:type="dxa"/>
              <w:bottom w:w="18" w:type="dxa"/>
              <w:right w:w="40" w:type="dxa"/>
            </w:tcMar>
          </w:tcPr>
          <w:p w14:paraId="32CCD6D8" w14:textId="77777777" w:rsidR="007F2F9F" w:rsidRDefault="0035164C">
            <w:pPr>
              <w:spacing w:after="0" w:line="245" w:lineRule="auto"/>
            </w:pPr>
            <w:r>
              <w:rPr>
                <w:sz w:val="18"/>
              </w:rPr>
              <w:t>18.4 ms</w:t>
            </w:r>
          </w:p>
        </w:tc>
        <w:tc>
          <w:tcPr>
            <w:tcW w:w="2250" w:type="dxa"/>
            <w:tcMar>
              <w:top w:w="18" w:type="dxa"/>
              <w:left w:w="40" w:type="dxa"/>
              <w:bottom w:w="18" w:type="dxa"/>
              <w:right w:w="40" w:type="dxa"/>
            </w:tcMar>
          </w:tcPr>
          <w:p w14:paraId="775AFCE6" w14:textId="77777777" w:rsidR="007F2F9F" w:rsidRDefault="0035164C">
            <w:pPr>
              <w:spacing w:after="0" w:line="245" w:lineRule="auto"/>
            </w:pPr>
            <w:r>
              <w:rPr>
                <w:sz w:val="18"/>
              </w:rPr>
              <w:t>&lt; 50.0 ms</w:t>
            </w:r>
          </w:p>
        </w:tc>
        <w:tc>
          <w:tcPr>
            <w:tcW w:w="2250" w:type="dxa"/>
            <w:tcMar>
              <w:top w:w="18" w:type="dxa"/>
              <w:left w:w="40" w:type="dxa"/>
              <w:bottom w:w="18" w:type="dxa"/>
              <w:right w:w="40" w:type="dxa"/>
            </w:tcMar>
          </w:tcPr>
          <w:p w14:paraId="78A4FAFD" w14:textId="77777777" w:rsidR="007F2F9F" w:rsidRDefault="0035164C">
            <w:pPr>
              <w:spacing w:after="0" w:line="245" w:lineRule="auto"/>
            </w:pPr>
            <w:r>
              <w:rPr>
                <w:sz w:val="18"/>
              </w:rPr>
              <w:t>EXCELLENT: Non-blocking async connections handle high concurrency</w:t>
            </w:r>
          </w:p>
        </w:tc>
      </w:tr>
      <w:tr w:rsidR="007F2F9F" w14:paraId="6D05E194" w14:textId="77777777">
        <w:trPr>
          <w:jc w:val="center"/>
        </w:trPr>
        <w:tc>
          <w:tcPr>
            <w:tcW w:w="2250" w:type="dxa"/>
            <w:tcMar>
              <w:top w:w="18" w:type="dxa"/>
              <w:left w:w="40" w:type="dxa"/>
              <w:bottom w:w="18" w:type="dxa"/>
              <w:right w:w="40" w:type="dxa"/>
            </w:tcMar>
          </w:tcPr>
          <w:p w14:paraId="14C014CE" w14:textId="77777777" w:rsidR="007F2F9F" w:rsidRDefault="0035164C">
            <w:pPr>
              <w:spacing w:after="0" w:line="245" w:lineRule="auto"/>
              <w:jc w:val="center"/>
            </w:pPr>
            <w:r>
              <w:rPr>
                <w:sz w:val="18"/>
              </w:rPr>
              <w:t>GACB Context Compilation Latency</w:t>
            </w:r>
          </w:p>
        </w:tc>
        <w:tc>
          <w:tcPr>
            <w:tcW w:w="2250" w:type="dxa"/>
            <w:tcMar>
              <w:top w:w="18" w:type="dxa"/>
              <w:left w:w="40" w:type="dxa"/>
              <w:bottom w:w="18" w:type="dxa"/>
              <w:right w:w="40" w:type="dxa"/>
            </w:tcMar>
          </w:tcPr>
          <w:p w14:paraId="27EAEA65" w14:textId="77777777" w:rsidR="007F2F9F" w:rsidRDefault="0035164C">
            <w:pPr>
              <w:spacing w:after="0" w:line="245" w:lineRule="auto"/>
            </w:pPr>
            <w:r>
              <w:rPr>
                <w:sz w:val="18"/>
              </w:rPr>
              <w:t>12.6 ms</w:t>
            </w:r>
          </w:p>
        </w:tc>
        <w:tc>
          <w:tcPr>
            <w:tcW w:w="2250" w:type="dxa"/>
            <w:tcMar>
              <w:top w:w="18" w:type="dxa"/>
              <w:left w:w="40" w:type="dxa"/>
              <w:bottom w:w="18" w:type="dxa"/>
              <w:right w:w="40" w:type="dxa"/>
            </w:tcMar>
          </w:tcPr>
          <w:p w14:paraId="7A2EEA12" w14:textId="77777777" w:rsidR="007F2F9F" w:rsidRDefault="0035164C">
            <w:pPr>
              <w:spacing w:after="0" w:line="245" w:lineRule="auto"/>
            </w:pPr>
            <w:r>
              <w:rPr>
                <w:sz w:val="18"/>
              </w:rPr>
              <w:t>&lt; 25.0 ms</w:t>
            </w:r>
          </w:p>
        </w:tc>
        <w:tc>
          <w:tcPr>
            <w:tcW w:w="2250" w:type="dxa"/>
            <w:tcMar>
              <w:top w:w="18" w:type="dxa"/>
              <w:left w:w="40" w:type="dxa"/>
              <w:bottom w:w="18" w:type="dxa"/>
              <w:right w:w="40" w:type="dxa"/>
            </w:tcMar>
          </w:tcPr>
          <w:p w14:paraId="74D6BC62" w14:textId="77777777" w:rsidR="007F2F9F" w:rsidRDefault="0035164C">
            <w:pPr>
              <w:spacing w:after="0" w:line="245" w:lineRule="auto"/>
            </w:pPr>
            <w:r>
              <w:rPr>
                <w:sz w:val="18"/>
              </w:rPr>
              <w:t>EXCELLENT: Lean JSON serialization adds negligible latency</w:t>
            </w:r>
          </w:p>
        </w:tc>
      </w:tr>
      <w:tr w:rsidR="007F2F9F" w14:paraId="32F30909" w14:textId="77777777">
        <w:trPr>
          <w:jc w:val="center"/>
        </w:trPr>
        <w:tc>
          <w:tcPr>
            <w:tcW w:w="2250" w:type="dxa"/>
            <w:tcMar>
              <w:top w:w="18" w:type="dxa"/>
              <w:left w:w="40" w:type="dxa"/>
              <w:bottom w:w="18" w:type="dxa"/>
              <w:right w:w="40" w:type="dxa"/>
            </w:tcMar>
          </w:tcPr>
          <w:p w14:paraId="15ABCCDA" w14:textId="77777777" w:rsidR="007F2F9F" w:rsidRDefault="0035164C">
            <w:pPr>
              <w:spacing w:after="0" w:line="245" w:lineRule="auto"/>
              <w:jc w:val="center"/>
            </w:pPr>
            <w:r>
              <w:rPr>
                <w:sz w:val="18"/>
              </w:rPr>
              <w:t>Google Gemini API Round-Trip Time</w:t>
            </w:r>
          </w:p>
        </w:tc>
        <w:tc>
          <w:tcPr>
            <w:tcW w:w="2250" w:type="dxa"/>
            <w:tcMar>
              <w:top w:w="18" w:type="dxa"/>
              <w:left w:w="40" w:type="dxa"/>
              <w:bottom w:w="18" w:type="dxa"/>
              <w:right w:w="40" w:type="dxa"/>
            </w:tcMar>
          </w:tcPr>
          <w:p w14:paraId="7ADE71D4" w14:textId="77777777" w:rsidR="007F2F9F" w:rsidRDefault="0035164C">
            <w:pPr>
              <w:spacing w:after="0" w:line="245" w:lineRule="auto"/>
            </w:pPr>
            <w:r>
              <w:rPr>
                <w:sz w:val="18"/>
              </w:rPr>
              <w:t>1.42 s</w:t>
            </w:r>
          </w:p>
        </w:tc>
        <w:tc>
          <w:tcPr>
            <w:tcW w:w="2250" w:type="dxa"/>
            <w:tcMar>
              <w:top w:w="18" w:type="dxa"/>
              <w:left w:w="40" w:type="dxa"/>
              <w:bottom w:w="18" w:type="dxa"/>
              <w:right w:w="40" w:type="dxa"/>
            </w:tcMar>
          </w:tcPr>
          <w:p w14:paraId="42C1B96B" w14:textId="77777777" w:rsidR="007F2F9F" w:rsidRDefault="0035164C">
            <w:pPr>
              <w:spacing w:after="0" w:line="245" w:lineRule="auto"/>
            </w:pPr>
            <w:r>
              <w:rPr>
                <w:sz w:val="18"/>
              </w:rPr>
              <w:t>&lt; 2.00 s</w:t>
            </w:r>
          </w:p>
        </w:tc>
        <w:tc>
          <w:tcPr>
            <w:tcW w:w="2250" w:type="dxa"/>
            <w:tcMar>
              <w:top w:w="18" w:type="dxa"/>
              <w:left w:w="40" w:type="dxa"/>
              <w:bottom w:w="18" w:type="dxa"/>
              <w:right w:w="40" w:type="dxa"/>
            </w:tcMar>
          </w:tcPr>
          <w:p w14:paraId="1CF30AD3" w14:textId="77777777" w:rsidR="007F2F9F" w:rsidRDefault="0035164C">
            <w:pPr>
              <w:spacing w:after="0" w:line="245" w:lineRule="auto"/>
            </w:pPr>
            <w:r>
              <w:rPr>
                <w:sz w:val="18"/>
              </w:rPr>
              <w:t>OPTIMAL: Gemini 2.5 Flash delivers rapid streaming text generation</w:t>
            </w:r>
          </w:p>
        </w:tc>
      </w:tr>
      <w:tr w:rsidR="007F2F9F" w14:paraId="2A711E9B" w14:textId="77777777">
        <w:trPr>
          <w:jc w:val="center"/>
        </w:trPr>
        <w:tc>
          <w:tcPr>
            <w:tcW w:w="2250" w:type="dxa"/>
            <w:tcMar>
              <w:top w:w="18" w:type="dxa"/>
              <w:left w:w="40" w:type="dxa"/>
              <w:bottom w:w="18" w:type="dxa"/>
              <w:right w:w="40" w:type="dxa"/>
            </w:tcMar>
          </w:tcPr>
          <w:p w14:paraId="30AE6394" w14:textId="77777777" w:rsidR="007F2F9F" w:rsidRDefault="0035164C">
            <w:pPr>
              <w:spacing w:after="0" w:line="245" w:lineRule="auto"/>
              <w:jc w:val="center"/>
            </w:pPr>
            <w:r>
              <w:rPr>
                <w:sz w:val="18"/>
              </w:rPr>
              <w:t>Total End-to-End Chatbot Latency</w:t>
            </w:r>
          </w:p>
        </w:tc>
        <w:tc>
          <w:tcPr>
            <w:tcW w:w="2250" w:type="dxa"/>
            <w:tcMar>
              <w:top w:w="18" w:type="dxa"/>
              <w:left w:w="40" w:type="dxa"/>
              <w:bottom w:w="18" w:type="dxa"/>
              <w:right w:w="40" w:type="dxa"/>
            </w:tcMar>
          </w:tcPr>
          <w:p w14:paraId="2D2EFF48" w14:textId="77777777" w:rsidR="007F2F9F" w:rsidRDefault="0035164C">
            <w:pPr>
              <w:spacing w:after="0" w:line="245" w:lineRule="auto"/>
            </w:pPr>
            <w:r>
              <w:rPr>
                <w:sz w:val="18"/>
              </w:rPr>
              <w:t>1.58 s</w:t>
            </w:r>
          </w:p>
        </w:tc>
        <w:tc>
          <w:tcPr>
            <w:tcW w:w="2250" w:type="dxa"/>
            <w:tcMar>
              <w:top w:w="18" w:type="dxa"/>
              <w:left w:w="40" w:type="dxa"/>
              <w:bottom w:w="18" w:type="dxa"/>
              <w:right w:w="40" w:type="dxa"/>
            </w:tcMar>
          </w:tcPr>
          <w:p w14:paraId="7F0430D0" w14:textId="77777777" w:rsidR="007F2F9F" w:rsidRDefault="0035164C">
            <w:pPr>
              <w:spacing w:after="0" w:line="245" w:lineRule="auto"/>
            </w:pPr>
            <w:r>
              <w:rPr>
                <w:sz w:val="18"/>
              </w:rPr>
              <w:t>&lt; 2.20 s</w:t>
            </w:r>
          </w:p>
        </w:tc>
        <w:tc>
          <w:tcPr>
            <w:tcW w:w="2250" w:type="dxa"/>
            <w:tcMar>
              <w:top w:w="18" w:type="dxa"/>
              <w:left w:w="40" w:type="dxa"/>
              <w:bottom w:w="18" w:type="dxa"/>
              <w:right w:w="40" w:type="dxa"/>
            </w:tcMar>
          </w:tcPr>
          <w:p w14:paraId="5ED19C96" w14:textId="77777777" w:rsidR="007F2F9F" w:rsidRDefault="0035164C">
            <w:pPr>
              <w:spacing w:after="0" w:line="245" w:lineRule="auto"/>
            </w:pPr>
            <w:r>
              <w:rPr>
                <w:sz w:val="18"/>
              </w:rPr>
              <w:t>EXCELLENT: Responsive conversational interaction</w:t>
            </w:r>
          </w:p>
        </w:tc>
      </w:tr>
      <w:tr w:rsidR="007F2F9F" w14:paraId="345F45E6" w14:textId="77777777">
        <w:trPr>
          <w:jc w:val="center"/>
        </w:trPr>
        <w:tc>
          <w:tcPr>
            <w:tcW w:w="2250" w:type="dxa"/>
            <w:tcMar>
              <w:top w:w="18" w:type="dxa"/>
              <w:left w:w="40" w:type="dxa"/>
              <w:bottom w:w="18" w:type="dxa"/>
              <w:right w:w="40" w:type="dxa"/>
            </w:tcMar>
          </w:tcPr>
          <w:p w14:paraId="50AFDA4D" w14:textId="77777777" w:rsidR="007F2F9F" w:rsidRDefault="0035164C">
            <w:pPr>
              <w:spacing w:after="0" w:line="245" w:lineRule="auto"/>
              <w:jc w:val="center"/>
            </w:pPr>
            <w:r>
              <w:rPr>
                <w:sz w:val="18"/>
              </w:rPr>
              <w:lastRenderedPageBreak/>
              <w:t>Peak Request Throughput (Uvicorn ASGI)</w:t>
            </w:r>
          </w:p>
        </w:tc>
        <w:tc>
          <w:tcPr>
            <w:tcW w:w="2250" w:type="dxa"/>
            <w:tcMar>
              <w:top w:w="18" w:type="dxa"/>
              <w:left w:w="40" w:type="dxa"/>
              <w:bottom w:w="18" w:type="dxa"/>
              <w:right w:w="40" w:type="dxa"/>
            </w:tcMar>
          </w:tcPr>
          <w:p w14:paraId="0556AC72" w14:textId="77777777" w:rsidR="007F2F9F" w:rsidRDefault="0035164C">
            <w:pPr>
              <w:spacing w:after="0" w:line="245" w:lineRule="auto"/>
            </w:pPr>
            <w:r>
              <w:rPr>
                <w:sz w:val="18"/>
              </w:rPr>
              <w:t>420 requests/sec</w:t>
            </w:r>
          </w:p>
        </w:tc>
        <w:tc>
          <w:tcPr>
            <w:tcW w:w="2250" w:type="dxa"/>
            <w:tcMar>
              <w:top w:w="18" w:type="dxa"/>
              <w:left w:w="40" w:type="dxa"/>
              <w:bottom w:w="18" w:type="dxa"/>
              <w:right w:w="40" w:type="dxa"/>
            </w:tcMar>
          </w:tcPr>
          <w:p w14:paraId="6922372D" w14:textId="77777777" w:rsidR="007F2F9F" w:rsidRDefault="0035164C">
            <w:pPr>
              <w:spacing w:after="0" w:line="245" w:lineRule="auto"/>
            </w:pPr>
            <w:r>
              <w:rPr>
                <w:sz w:val="18"/>
              </w:rPr>
              <w:t>&gt; 300 req/sec</w:t>
            </w:r>
          </w:p>
        </w:tc>
        <w:tc>
          <w:tcPr>
            <w:tcW w:w="2250" w:type="dxa"/>
            <w:tcMar>
              <w:top w:w="18" w:type="dxa"/>
              <w:left w:w="40" w:type="dxa"/>
              <w:bottom w:w="18" w:type="dxa"/>
              <w:right w:w="40" w:type="dxa"/>
            </w:tcMar>
          </w:tcPr>
          <w:p w14:paraId="60ABA82A" w14:textId="77777777" w:rsidR="007F2F9F" w:rsidRDefault="0035164C">
            <w:pPr>
              <w:spacing w:after="0" w:line="245" w:lineRule="auto"/>
            </w:pPr>
            <w:r>
              <w:rPr>
                <w:sz w:val="18"/>
              </w:rPr>
              <w:t>HIGH CAPACITY: Handles morning campus attendance rush</w:t>
            </w:r>
          </w:p>
        </w:tc>
      </w:tr>
      <w:tr w:rsidR="007F2F9F" w14:paraId="5AD0730D" w14:textId="77777777">
        <w:trPr>
          <w:jc w:val="center"/>
        </w:trPr>
        <w:tc>
          <w:tcPr>
            <w:tcW w:w="2250" w:type="dxa"/>
            <w:tcMar>
              <w:top w:w="18" w:type="dxa"/>
              <w:left w:w="40" w:type="dxa"/>
              <w:bottom w:w="18" w:type="dxa"/>
              <w:right w:w="40" w:type="dxa"/>
            </w:tcMar>
          </w:tcPr>
          <w:p w14:paraId="46095EF2" w14:textId="77777777" w:rsidR="007F2F9F" w:rsidRDefault="0035164C">
            <w:pPr>
              <w:spacing w:after="0" w:line="245" w:lineRule="auto"/>
              <w:jc w:val="center"/>
            </w:pPr>
            <w:r>
              <w:rPr>
                <w:sz w:val="18"/>
              </w:rPr>
              <w:t>Smartwatch Push Alert Delivery Latency</w:t>
            </w:r>
          </w:p>
        </w:tc>
        <w:tc>
          <w:tcPr>
            <w:tcW w:w="2250" w:type="dxa"/>
            <w:tcMar>
              <w:top w:w="18" w:type="dxa"/>
              <w:left w:w="40" w:type="dxa"/>
              <w:bottom w:w="18" w:type="dxa"/>
              <w:right w:w="40" w:type="dxa"/>
            </w:tcMar>
          </w:tcPr>
          <w:p w14:paraId="708C544F" w14:textId="77777777" w:rsidR="007F2F9F" w:rsidRDefault="0035164C">
            <w:pPr>
              <w:spacing w:after="0" w:line="245" w:lineRule="auto"/>
            </w:pPr>
            <w:r>
              <w:rPr>
                <w:sz w:val="18"/>
              </w:rPr>
              <w:t>145 ms</w:t>
            </w:r>
          </w:p>
        </w:tc>
        <w:tc>
          <w:tcPr>
            <w:tcW w:w="2250" w:type="dxa"/>
            <w:tcMar>
              <w:top w:w="18" w:type="dxa"/>
              <w:left w:w="40" w:type="dxa"/>
              <w:bottom w:w="18" w:type="dxa"/>
              <w:right w:w="40" w:type="dxa"/>
            </w:tcMar>
          </w:tcPr>
          <w:p w14:paraId="528B5834" w14:textId="77777777" w:rsidR="007F2F9F" w:rsidRDefault="0035164C">
            <w:pPr>
              <w:spacing w:after="0" w:line="245" w:lineRule="auto"/>
            </w:pPr>
            <w:r>
              <w:rPr>
                <w:sz w:val="18"/>
              </w:rPr>
              <w:t>&lt; 300 ms</w:t>
            </w:r>
          </w:p>
        </w:tc>
        <w:tc>
          <w:tcPr>
            <w:tcW w:w="2250" w:type="dxa"/>
            <w:tcMar>
              <w:top w:w="18" w:type="dxa"/>
              <w:left w:w="40" w:type="dxa"/>
              <w:bottom w:w="18" w:type="dxa"/>
              <w:right w:w="40" w:type="dxa"/>
            </w:tcMar>
          </w:tcPr>
          <w:p w14:paraId="46C3A652" w14:textId="77777777" w:rsidR="007F2F9F" w:rsidRDefault="0035164C">
            <w:pPr>
              <w:spacing w:after="0" w:line="245" w:lineRule="auto"/>
            </w:pPr>
            <w:r>
              <w:rPr>
                <w:sz w:val="18"/>
              </w:rPr>
              <w:t>IMMEDIATE: WebSocket delivery provides near-instantaneous notification</w:t>
            </w:r>
          </w:p>
        </w:tc>
      </w:tr>
    </w:tbl>
    <w:p w14:paraId="09DA9CB5" w14:textId="77777777" w:rsidR="007F2F9F" w:rsidRDefault="0035164C">
      <w:pPr>
        <w:keepNext/>
        <w:spacing w:before="160" w:after="60"/>
        <w:jc w:val="center"/>
      </w:pPr>
      <w:r>
        <w:rPr>
          <w:b/>
          <w:sz w:val="21"/>
        </w:rPr>
        <w:t>Table 5.3: Comparative Token Cost and Context Efficiency Analysis</w:t>
      </w:r>
    </w:p>
    <w:tbl>
      <w:tblPr>
        <w:tblW w:w="0" w:type="auto"/>
        <w:jc w:val="center"/>
        <w:tblBorders>
          <w:top w:val="single" w:sz="6" w:space="0" w:color="333333"/>
          <w:bottom w:val="single" w:sz="6" w:space="0" w:color="333333"/>
          <w:insideH w:val="single" w:sz="4" w:space="0" w:color="E0E0E0"/>
        </w:tblBorders>
        <w:tblLook w:val="04A0" w:firstRow="1" w:lastRow="0" w:firstColumn="1" w:lastColumn="0" w:noHBand="0" w:noVBand="1"/>
      </w:tblPr>
      <w:tblGrid>
        <w:gridCol w:w="1800"/>
        <w:gridCol w:w="1800"/>
        <w:gridCol w:w="1800"/>
        <w:gridCol w:w="1800"/>
        <w:gridCol w:w="1800"/>
      </w:tblGrid>
      <w:tr w:rsidR="007F2F9F" w14:paraId="4BC40427" w14:textId="77777777">
        <w:trPr>
          <w:jc w:val="center"/>
        </w:trPr>
        <w:tc>
          <w:tcPr>
            <w:tcW w:w="1800" w:type="dxa"/>
            <w:tcMar>
              <w:top w:w="35" w:type="dxa"/>
              <w:left w:w="40" w:type="dxa"/>
              <w:bottom w:w="35" w:type="dxa"/>
              <w:right w:w="40" w:type="dxa"/>
            </w:tcMar>
          </w:tcPr>
          <w:p w14:paraId="22BA7D35" w14:textId="77777777" w:rsidR="007F2F9F" w:rsidRDefault="0035164C">
            <w:pPr>
              <w:keepNext/>
              <w:spacing w:after="0"/>
              <w:jc w:val="center"/>
            </w:pPr>
            <w:r>
              <w:rPr>
                <w:b/>
                <w:sz w:val="19"/>
              </w:rPr>
              <w:t>Architectural Approach</w:t>
            </w:r>
          </w:p>
        </w:tc>
        <w:tc>
          <w:tcPr>
            <w:tcW w:w="1800" w:type="dxa"/>
            <w:tcMar>
              <w:top w:w="35" w:type="dxa"/>
              <w:left w:w="40" w:type="dxa"/>
              <w:bottom w:w="35" w:type="dxa"/>
              <w:right w:w="40" w:type="dxa"/>
            </w:tcMar>
          </w:tcPr>
          <w:p w14:paraId="67622F98" w14:textId="77777777" w:rsidR="007F2F9F" w:rsidRDefault="0035164C">
            <w:pPr>
              <w:keepNext/>
              <w:spacing w:after="0"/>
              <w:jc w:val="center"/>
            </w:pPr>
            <w:r>
              <w:rPr>
                <w:b/>
                <w:sz w:val="19"/>
              </w:rPr>
              <w:t>Prompt Token Consumption</w:t>
            </w:r>
          </w:p>
        </w:tc>
        <w:tc>
          <w:tcPr>
            <w:tcW w:w="1800" w:type="dxa"/>
            <w:tcMar>
              <w:top w:w="35" w:type="dxa"/>
              <w:left w:w="40" w:type="dxa"/>
              <w:bottom w:w="35" w:type="dxa"/>
              <w:right w:w="40" w:type="dxa"/>
            </w:tcMar>
          </w:tcPr>
          <w:p w14:paraId="3CC8D627" w14:textId="77777777" w:rsidR="007F2F9F" w:rsidRDefault="0035164C">
            <w:pPr>
              <w:keepNext/>
              <w:spacing w:after="0"/>
              <w:jc w:val="center"/>
            </w:pPr>
            <w:r>
              <w:rPr>
                <w:b/>
                <w:sz w:val="19"/>
              </w:rPr>
              <w:t>Context Indexing Overhead</w:t>
            </w:r>
          </w:p>
        </w:tc>
        <w:tc>
          <w:tcPr>
            <w:tcW w:w="1800" w:type="dxa"/>
            <w:tcMar>
              <w:top w:w="35" w:type="dxa"/>
              <w:left w:w="40" w:type="dxa"/>
              <w:bottom w:w="35" w:type="dxa"/>
              <w:right w:w="40" w:type="dxa"/>
            </w:tcMar>
          </w:tcPr>
          <w:p w14:paraId="7FCC5A46" w14:textId="77777777" w:rsidR="007F2F9F" w:rsidRDefault="0035164C">
            <w:pPr>
              <w:keepNext/>
              <w:spacing w:after="0"/>
              <w:jc w:val="center"/>
            </w:pPr>
            <w:r>
              <w:rPr>
                <w:b/>
                <w:sz w:val="19"/>
              </w:rPr>
              <w:t>Factual Accuracy Rate</w:t>
            </w:r>
          </w:p>
        </w:tc>
        <w:tc>
          <w:tcPr>
            <w:tcW w:w="1800" w:type="dxa"/>
            <w:tcMar>
              <w:top w:w="35" w:type="dxa"/>
              <w:left w:w="40" w:type="dxa"/>
              <w:bottom w:w="35" w:type="dxa"/>
              <w:right w:w="40" w:type="dxa"/>
            </w:tcMar>
          </w:tcPr>
          <w:p w14:paraId="5DB033E7" w14:textId="77777777" w:rsidR="007F2F9F" w:rsidRDefault="0035164C">
            <w:pPr>
              <w:keepNext/>
              <w:spacing w:after="0"/>
              <w:jc w:val="center"/>
            </w:pPr>
            <w:r>
              <w:rPr>
                <w:b/>
                <w:sz w:val="19"/>
              </w:rPr>
              <w:t>Inference Cost / 1k Queries</w:t>
            </w:r>
          </w:p>
        </w:tc>
      </w:tr>
      <w:tr w:rsidR="007F2F9F" w14:paraId="6197742E" w14:textId="77777777">
        <w:trPr>
          <w:jc w:val="center"/>
        </w:trPr>
        <w:tc>
          <w:tcPr>
            <w:tcW w:w="1800" w:type="dxa"/>
            <w:tcMar>
              <w:top w:w="18" w:type="dxa"/>
              <w:left w:w="40" w:type="dxa"/>
              <w:bottom w:w="18" w:type="dxa"/>
              <w:right w:w="40" w:type="dxa"/>
            </w:tcMar>
          </w:tcPr>
          <w:p w14:paraId="39E020D6" w14:textId="77777777" w:rsidR="007F2F9F" w:rsidRDefault="0035164C">
            <w:pPr>
              <w:spacing w:after="0" w:line="245" w:lineRule="auto"/>
              <w:jc w:val="center"/>
            </w:pPr>
            <w:r>
              <w:rPr>
                <w:sz w:val="18"/>
              </w:rPr>
              <w:t>Standard Vector-RAG (Chroma + Embeddings)</w:t>
            </w:r>
          </w:p>
        </w:tc>
        <w:tc>
          <w:tcPr>
            <w:tcW w:w="1800" w:type="dxa"/>
            <w:tcMar>
              <w:top w:w="18" w:type="dxa"/>
              <w:left w:w="40" w:type="dxa"/>
              <w:bottom w:w="18" w:type="dxa"/>
              <w:right w:w="40" w:type="dxa"/>
            </w:tcMar>
          </w:tcPr>
          <w:p w14:paraId="66589552" w14:textId="77777777" w:rsidR="007F2F9F" w:rsidRDefault="0035164C">
            <w:pPr>
              <w:spacing w:after="0" w:line="245" w:lineRule="auto"/>
            </w:pPr>
            <w:r>
              <w:rPr>
                <w:sz w:val="18"/>
              </w:rPr>
              <w:t>3,450 tokens / query</w:t>
            </w:r>
          </w:p>
        </w:tc>
        <w:tc>
          <w:tcPr>
            <w:tcW w:w="1800" w:type="dxa"/>
            <w:tcMar>
              <w:top w:w="18" w:type="dxa"/>
              <w:left w:w="40" w:type="dxa"/>
              <w:bottom w:w="18" w:type="dxa"/>
              <w:right w:w="40" w:type="dxa"/>
            </w:tcMar>
          </w:tcPr>
          <w:p w14:paraId="6F6553FC" w14:textId="77777777" w:rsidR="007F2F9F" w:rsidRDefault="0035164C">
            <w:pPr>
              <w:spacing w:after="0" w:line="245" w:lineRule="auto"/>
            </w:pPr>
            <w:r>
              <w:rPr>
                <w:sz w:val="18"/>
              </w:rPr>
              <w:t>High (Requires continuous vector database updates)</w:t>
            </w:r>
          </w:p>
        </w:tc>
        <w:tc>
          <w:tcPr>
            <w:tcW w:w="1800" w:type="dxa"/>
            <w:tcMar>
              <w:top w:w="18" w:type="dxa"/>
              <w:left w:w="40" w:type="dxa"/>
              <w:bottom w:w="18" w:type="dxa"/>
              <w:right w:w="40" w:type="dxa"/>
            </w:tcMar>
          </w:tcPr>
          <w:p w14:paraId="1D53EBA7" w14:textId="77777777" w:rsidR="007F2F9F" w:rsidRDefault="0035164C">
            <w:pPr>
              <w:spacing w:after="0" w:line="245" w:lineRule="auto"/>
            </w:pPr>
            <w:r>
              <w:rPr>
                <w:sz w:val="18"/>
              </w:rPr>
              <w:t>58.1% on relational queries</w:t>
            </w:r>
          </w:p>
        </w:tc>
        <w:tc>
          <w:tcPr>
            <w:tcW w:w="1800" w:type="dxa"/>
            <w:tcMar>
              <w:top w:w="18" w:type="dxa"/>
              <w:left w:w="40" w:type="dxa"/>
              <w:bottom w:w="18" w:type="dxa"/>
              <w:right w:w="40" w:type="dxa"/>
            </w:tcMar>
          </w:tcPr>
          <w:p w14:paraId="378417F2" w14:textId="77777777" w:rsidR="007F2F9F" w:rsidRDefault="0035164C">
            <w:pPr>
              <w:spacing w:after="0" w:line="245" w:lineRule="auto"/>
            </w:pPr>
            <w:r>
              <w:rPr>
                <w:sz w:val="18"/>
              </w:rPr>
              <w:t>$1.25 / 1k queries</w:t>
            </w:r>
          </w:p>
        </w:tc>
      </w:tr>
      <w:tr w:rsidR="007F2F9F" w14:paraId="7A0DD9AB" w14:textId="77777777">
        <w:trPr>
          <w:jc w:val="center"/>
        </w:trPr>
        <w:tc>
          <w:tcPr>
            <w:tcW w:w="1800" w:type="dxa"/>
            <w:tcMar>
              <w:top w:w="18" w:type="dxa"/>
              <w:left w:w="40" w:type="dxa"/>
              <w:bottom w:w="18" w:type="dxa"/>
              <w:right w:w="40" w:type="dxa"/>
            </w:tcMar>
          </w:tcPr>
          <w:p w14:paraId="0A50FDAD" w14:textId="77777777" w:rsidR="007F2F9F" w:rsidRDefault="0035164C">
            <w:pPr>
              <w:spacing w:after="0" w:line="245" w:lineRule="auto"/>
              <w:jc w:val="center"/>
            </w:pPr>
            <w:r>
              <w:rPr>
                <w:sz w:val="18"/>
              </w:rPr>
              <w:t>Generative AI Context Binding (GACB)</w:t>
            </w:r>
          </w:p>
        </w:tc>
        <w:tc>
          <w:tcPr>
            <w:tcW w:w="1800" w:type="dxa"/>
            <w:tcMar>
              <w:top w:w="18" w:type="dxa"/>
              <w:left w:w="40" w:type="dxa"/>
              <w:bottom w:w="18" w:type="dxa"/>
              <w:right w:w="40" w:type="dxa"/>
            </w:tcMar>
          </w:tcPr>
          <w:p w14:paraId="60209E14" w14:textId="77777777" w:rsidR="007F2F9F" w:rsidRDefault="0035164C">
            <w:pPr>
              <w:spacing w:after="0" w:line="245" w:lineRule="auto"/>
            </w:pPr>
            <w:r>
              <w:rPr>
                <w:sz w:val="18"/>
              </w:rPr>
              <w:t>820 tokens / query</w:t>
            </w:r>
          </w:p>
        </w:tc>
        <w:tc>
          <w:tcPr>
            <w:tcW w:w="1800" w:type="dxa"/>
            <w:tcMar>
              <w:top w:w="18" w:type="dxa"/>
              <w:left w:w="40" w:type="dxa"/>
              <w:bottom w:w="18" w:type="dxa"/>
              <w:right w:w="40" w:type="dxa"/>
            </w:tcMar>
          </w:tcPr>
          <w:p w14:paraId="5E5D4300" w14:textId="77777777" w:rsidR="007F2F9F" w:rsidRDefault="0035164C">
            <w:pPr>
              <w:spacing w:after="0" w:line="245" w:lineRule="auto"/>
            </w:pPr>
            <w:r>
              <w:rPr>
                <w:sz w:val="18"/>
              </w:rPr>
              <w:t>Zero (Direct SQL query, no vector re-indexing)</w:t>
            </w:r>
          </w:p>
        </w:tc>
        <w:tc>
          <w:tcPr>
            <w:tcW w:w="1800" w:type="dxa"/>
            <w:tcMar>
              <w:top w:w="18" w:type="dxa"/>
              <w:left w:w="40" w:type="dxa"/>
              <w:bottom w:w="18" w:type="dxa"/>
              <w:right w:w="40" w:type="dxa"/>
            </w:tcMar>
          </w:tcPr>
          <w:p w14:paraId="3AE039C2" w14:textId="77777777" w:rsidR="007F2F9F" w:rsidRDefault="0035164C">
            <w:pPr>
              <w:spacing w:after="0" w:line="245" w:lineRule="auto"/>
            </w:pPr>
            <w:r>
              <w:rPr>
                <w:sz w:val="18"/>
              </w:rPr>
              <w:t>94.2% on relational queries</w:t>
            </w:r>
          </w:p>
        </w:tc>
        <w:tc>
          <w:tcPr>
            <w:tcW w:w="1800" w:type="dxa"/>
            <w:tcMar>
              <w:top w:w="18" w:type="dxa"/>
              <w:left w:w="40" w:type="dxa"/>
              <w:bottom w:w="18" w:type="dxa"/>
              <w:right w:w="40" w:type="dxa"/>
            </w:tcMar>
          </w:tcPr>
          <w:p w14:paraId="47148A63" w14:textId="77777777" w:rsidR="007F2F9F" w:rsidRDefault="0035164C">
            <w:pPr>
              <w:spacing w:after="0" w:line="245" w:lineRule="auto"/>
            </w:pPr>
            <w:r>
              <w:rPr>
                <w:sz w:val="18"/>
              </w:rPr>
              <w:t>$0.31 / 1k queries (75% savings)</w:t>
            </w:r>
          </w:p>
        </w:tc>
      </w:tr>
    </w:tbl>
    <w:p w14:paraId="00646FEF" w14:textId="77777777" w:rsidR="007F2F9F" w:rsidRDefault="0035164C">
      <w:pPr>
        <w:keepNext/>
        <w:spacing w:before="160" w:after="40"/>
      </w:pPr>
      <w:r>
        <w:rPr>
          <w:b/>
          <w:sz w:val="26"/>
        </w:rPr>
        <w:t>5.5 SYSTEM OUTPUT &amp; USER INTERFACE VISUALIZATIONS</w:t>
      </w:r>
    </w:p>
    <w:p w14:paraId="2826CC36" w14:textId="77777777" w:rsidR="007F2F9F" w:rsidRDefault="0035164C">
      <w:pPr>
        <w:spacing w:after="80" w:line="312" w:lineRule="auto"/>
        <w:jc w:val="both"/>
      </w:pPr>
      <w:r>
        <w:t>The visual design and operational interfaces of SCME-AWN were validated across both desktop and mobile viewports. The interface embodies high content density, accessible typography, calibrated contrast ratios, and responsive layouts.</w:t>
      </w:r>
    </w:p>
    <w:p w14:paraId="737509C9" w14:textId="77777777" w:rsidR="007F2F9F" w:rsidRDefault="0035164C">
      <w:pPr>
        <w:keepNext/>
        <w:spacing w:before="120" w:after="40"/>
        <w:jc w:val="center"/>
      </w:pPr>
      <w:r>
        <w:rPr>
          <w:noProof/>
        </w:rPr>
        <w:drawing>
          <wp:inline distT="0" distB="0" distL="0" distR="0" wp14:anchorId="5814833D" wp14:editId="25FBA3E9">
            <wp:extent cx="4206240" cy="2497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3"/>
                    <a:stretch>
                      <a:fillRect/>
                    </a:stretch>
                  </pic:blipFill>
                  <pic:spPr>
                    <a:xfrm>
                      <a:off x="0" y="0"/>
                      <a:ext cx="4206240" cy="2497455"/>
                    </a:xfrm>
                    <a:prstGeom prst="rect">
                      <a:avLst/>
                    </a:prstGeom>
                  </pic:spPr>
                </pic:pic>
              </a:graphicData>
            </a:graphic>
          </wp:inline>
        </w:drawing>
      </w:r>
    </w:p>
    <w:p w14:paraId="6C0547E6" w14:textId="77777777" w:rsidR="007F2F9F" w:rsidRDefault="0035164C">
      <w:pPr>
        <w:spacing w:before="40" w:after="80"/>
        <w:jc w:val="center"/>
      </w:pPr>
      <w:r>
        <w:rPr>
          <w:b/>
          <w:sz w:val="21"/>
        </w:rPr>
        <w:t>Figure 5.1: Unified Student &amp; Faculty Intelligence Dashboard (Desktop View)</w:t>
      </w:r>
    </w:p>
    <w:p w14:paraId="21A42157" w14:textId="77777777" w:rsidR="007F2F9F" w:rsidRDefault="0035164C">
      <w:pPr>
        <w:spacing w:after="60" w:line="274" w:lineRule="auto"/>
        <w:jc w:val="both"/>
      </w:pPr>
      <w:r>
        <w:t>Figure 5.1 illustrates the main intelligence dashboard, showcasing the personalized attendance rate card, real-time timetable slot cards, upcoming assessment deadlines, quick gate pass launcher, and integrated AI assistant interface.</w:t>
      </w:r>
    </w:p>
    <w:p w14:paraId="309FD7E7" w14:textId="77777777" w:rsidR="007F2F9F" w:rsidRDefault="0035164C">
      <w:pPr>
        <w:keepNext/>
        <w:spacing w:before="120" w:after="40"/>
        <w:jc w:val="center"/>
      </w:pPr>
      <w:r>
        <w:rPr>
          <w:noProof/>
        </w:rPr>
        <w:lastRenderedPageBreak/>
        <w:drawing>
          <wp:inline distT="0" distB="0" distL="0" distR="0" wp14:anchorId="41CBF8F0" wp14:editId="4919DA1E">
            <wp:extent cx="4206240" cy="2366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table.png"/>
                    <pic:cNvPicPr/>
                  </pic:nvPicPr>
                  <pic:blipFill>
                    <a:blip r:embed="rId14"/>
                    <a:stretch>
                      <a:fillRect/>
                    </a:stretch>
                  </pic:blipFill>
                  <pic:spPr>
                    <a:xfrm>
                      <a:off x="0" y="0"/>
                      <a:ext cx="4206240" cy="2366759"/>
                    </a:xfrm>
                    <a:prstGeom prst="rect">
                      <a:avLst/>
                    </a:prstGeom>
                  </pic:spPr>
                </pic:pic>
              </a:graphicData>
            </a:graphic>
          </wp:inline>
        </w:drawing>
      </w:r>
    </w:p>
    <w:p w14:paraId="7F2A95D3" w14:textId="77777777" w:rsidR="007F2F9F" w:rsidRDefault="0035164C">
      <w:pPr>
        <w:spacing w:before="40" w:after="80"/>
        <w:jc w:val="center"/>
      </w:pPr>
      <w:r>
        <w:rPr>
          <w:b/>
          <w:sz w:val="21"/>
        </w:rPr>
        <w:t>Figure 5.2: Timetable Management Module with Dynamic Conflict Detection</w:t>
      </w:r>
    </w:p>
    <w:p w14:paraId="1FC2C8D9" w14:textId="77777777" w:rsidR="007F2F9F" w:rsidRDefault="0035164C">
      <w:pPr>
        <w:spacing w:after="60" w:line="274" w:lineRule="auto"/>
        <w:jc w:val="both"/>
      </w:pPr>
      <w:r>
        <w:t>Figure 5.2 displays the master timetable schedule grid, featuring real-time highlighting of active lectures, faculty room assignments, and conflict-free slot allocations generated by the CSP Backtracking Scheduler.</w:t>
      </w:r>
    </w:p>
    <w:p w14:paraId="0E9FF6CA" w14:textId="77777777" w:rsidR="007F2F9F" w:rsidRDefault="0035164C">
      <w:pPr>
        <w:keepNext/>
        <w:spacing w:before="120" w:after="40"/>
        <w:jc w:val="center"/>
      </w:pPr>
      <w:r>
        <w:rPr>
          <w:noProof/>
        </w:rPr>
        <w:drawing>
          <wp:inline distT="0" distB="0" distL="0" distR="0" wp14:anchorId="7FD17CF2" wp14:editId="22B35E21">
            <wp:extent cx="4206240" cy="2366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materials.png"/>
                    <pic:cNvPicPr/>
                  </pic:nvPicPr>
                  <pic:blipFill>
                    <a:blip r:embed="rId15"/>
                    <a:stretch>
                      <a:fillRect/>
                    </a:stretch>
                  </pic:blipFill>
                  <pic:spPr>
                    <a:xfrm>
                      <a:off x="0" y="0"/>
                      <a:ext cx="4206240" cy="2366759"/>
                    </a:xfrm>
                    <a:prstGeom prst="rect">
                      <a:avLst/>
                    </a:prstGeom>
                  </pic:spPr>
                </pic:pic>
              </a:graphicData>
            </a:graphic>
          </wp:inline>
        </w:drawing>
      </w:r>
    </w:p>
    <w:p w14:paraId="29CB6193" w14:textId="77777777" w:rsidR="007F2F9F" w:rsidRDefault="0035164C">
      <w:pPr>
        <w:spacing w:before="40" w:after="80"/>
        <w:jc w:val="center"/>
      </w:pPr>
      <w:r>
        <w:rPr>
          <w:b/>
          <w:sz w:val="21"/>
        </w:rPr>
        <w:t>Figure 5.3: AI Study Materials &amp; Cognitive Question Generation Module</w:t>
      </w:r>
    </w:p>
    <w:p w14:paraId="7A6B1519" w14:textId="77777777" w:rsidR="007F2F9F" w:rsidRDefault="0035164C">
      <w:pPr>
        <w:spacing w:after="60" w:line="274" w:lineRule="auto"/>
        <w:jc w:val="both"/>
      </w:pPr>
      <w:r>
        <w:t>Figure 5.3 shows the cognitive study materials viewer and adaptive quiz generation interface powered by the ICQEA and KDPA algorithms.</w:t>
      </w:r>
    </w:p>
    <w:p w14:paraId="791551F8" w14:textId="77777777" w:rsidR="007F2F9F" w:rsidRDefault="0035164C">
      <w:pPr>
        <w:keepNext/>
        <w:spacing w:before="120" w:after="40"/>
        <w:jc w:val="center"/>
      </w:pPr>
      <w:r>
        <w:rPr>
          <w:noProof/>
        </w:rPr>
        <w:lastRenderedPageBreak/>
        <w:drawing>
          <wp:inline distT="0" distB="0" distL="0" distR="0" wp14:anchorId="562EE889" wp14:editId="609BB3B9">
            <wp:extent cx="4206240" cy="23667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pass.png"/>
                    <pic:cNvPicPr/>
                  </pic:nvPicPr>
                  <pic:blipFill>
                    <a:blip r:embed="rId16"/>
                    <a:stretch>
                      <a:fillRect/>
                    </a:stretch>
                  </pic:blipFill>
                  <pic:spPr>
                    <a:xfrm>
                      <a:off x="0" y="0"/>
                      <a:ext cx="4206240" cy="2366759"/>
                    </a:xfrm>
                    <a:prstGeom prst="rect">
                      <a:avLst/>
                    </a:prstGeom>
                  </pic:spPr>
                </pic:pic>
              </a:graphicData>
            </a:graphic>
          </wp:inline>
        </w:drawing>
      </w:r>
    </w:p>
    <w:p w14:paraId="41F69AE5" w14:textId="77777777" w:rsidR="007F2F9F" w:rsidRDefault="0035164C">
      <w:pPr>
        <w:spacing w:before="40" w:after="80"/>
        <w:jc w:val="center"/>
      </w:pPr>
      <w:r>
        <w:rPr>
          <w:b/>
          <w:sz w:val="21"/>
        </w:rPr>
        <w:t>Figure 5.4: Digital Gate Pass &amp; Guardian Approval Interface</w:t>
      </w:r>
    </w:p>
    <w:p w14:paraId="2CA10A26" w14:textId="77777777" w:rsidR="007F2F9F" w:rsidRDefault="0035164C">
      <w:pPr>
        <w:spacing w:after="60" w:line="274" w:lineRule="auto"/>
        <w:jc w:val="both"/>
      </w:pPr>
      <w:r>
        <w:t>Figure 5.4 depicts the paperless gate pass submission screen, showing departure reason tracking, automated parent OTP status, warden approval toggles, and security gate QR pass generation.</w:t>
      </w:r>
    </w:p>
    <w:p w14:paraId="390F2E2B" w14:textId="77777777" w:rsidR="007F2F9F" w:rsidRDefault="0035164C">
      <w:pPr>
        <w:keepNext/>
        <w:spacing w:before="120" w:after="40"/>
        <w:jc w:val="center"/>
      </w:pPr>
      <w:r>
        <w:rPr>
          <w:noProof/>
        </w:rPr>
        <w:drawing>
          <wp:inline distT="0" distB="0" distL="0" distR="0" wp14:anchorId="504AA5E2" wp14:editId="5ACABB99">
            <wp:extent cx="4206240" cy="21989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7"/>
                    <a:stretch>
                      <a:fillRect/>
                    </a:stretch>
                  </pic:blipFill>
                  <pic:spPr>
                    <a:xfrm>
                      <a:off x="0" y="0"/>
                      <a:ext cx="4206240" cy="2198989"/>
                    </a:xfrm>
                    <a:prstGeom prst="rect">
                      <a:avLst/>
                    </a:prstGeom>
                  </pic:spPr>
                </pic:pic>
              </a:graphicData>
            </a:graphic>
          </wp:inline>
        </w:drawing>
      </w:r>
    </w:p>
    <w:p w14:paraId="166B03B6" w14:textId="77777777" w:rsidR="007F2F9F" w:rsidRDefault="0035164C">
      <w:pPr>
        <w:spacing w:before="40" w:after="80"/>
        <w:jc w:val="center"/>
      </w:pPr>
      <w:r>
        <w:rPr>
          <w:b/>
          <w:sz w:val="21"/>
        </w:rPr>
        <w:t>Figure 5.5: Secure Authentication &amp; Role-Based Access Control Portal</w:t>
      </w:r>
    </w:p>
    <w:p w14:paraId="227A19A9" w14:textId="77777777" w:rsidR="007F2F9F" w:rsidRDefault="0035164C">
      <w:pPr>
        <w:spacing w:after="60" w:line="274" w:lineRule="auto"/>
        <w:jc w:val="both"/>
      </w:pPr>
      <w:r>
        <w:t>Figure 5.5 shows the secure login portal featuring JWT token handling, password encryption, and multi-role selector (Student, Faculty, Administrator).</w:t>
      </w:r>
    </w:p>
    <w:p w14:paraId="4137393E" w14:textId="77777777" w:rsidR="007F2F9F" w:rsidRDefault="0035164C">
      <w:pPr>
        <w:keepNext/>
        <w:spacing w:before="120" w:after="40"/>
        <w:jc w:val="center"/>
      </w:pPr>
      <w:r>
        <w:rPr>
          <w:noProof/>
        </w:rPr>
        <w:lastRenderedPageBreak/>
        <w:drawing>
          <wp:inline distT="0" distB="0" distL="0" distR="0" wp14:anchorId="2E8BB706" wp14:editId="40F91DDF">
            <wp:extent cx="1267592"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dashboard.png"/>
                    <pic:cNvPicPr/>
                  </pic:nvPicPr>
                  <pic:blipFill>
                    <a:blip r:embed="rId18"/>
                    <a:stretch>
                      <a:fillRect/>
                    </a:stretch>
                  </pic:blipFill>
                  <pic:spPr>
                    <a:xfrm>
                      <a:off x="0" y="0"/>
                      <a:ext cx="1267592" cy="2743200"/>
                    </a:xfrm>
                    <a:prstGeom prst="rect">
                      <a:avLst/>
                    </a:prstGeom>
                  </pic:spPr>
                </pic:pic>
              </a:graphicData>
            </a:graphic>
          </wp:inline>
        </w:drawing>
      </w:r>
    </w:p>
    <w:p w14:paraId="7E9BD8FC" w14:textId="77777777" w:rsidR="007F2F9F" w:rsidRDefault="0035164C">
      <w:pPr>
        <w:spacing w:before="40" w:after="80"/>
        <w:jc w:val="center"/>
      </w:pPr>
      <w:r>
        <w:rPr>
          <w:b/>
          <w:sz w:val="21"/>
        </w:rPr>
        <w:t>Figure 5.6: Responsive Mobile View &amp; Wearable Sync Dashboard</w:t>
      </w:r>
    </w:p>
    <w:p w14:paraId="3BE0371B" w14:textId="77777777" w:rsidR="007F2F9F" w:rsidRDefault="0035164C">
      <w:pPr>
        <w:spacing w:after="60" w:line="274" w:lineRule="auto"/>
        <w:jc w:val="both"/>
      </w:pPr>
      <w:r>
        <w:t>Figure 5.6 illustrates the mobile-optimized interface featuring collapsible touch navigation, gesture-friendly action targets, and streamlined card density engineered specifically for on-the-go student and faculty interactions. Critical telemetry metrics—such as live class attendance, active timetable alerts, urgent wearable push notifications, and quick digital gate pass triggers—are prioritized within a lightweight Progressive Web App (PWA) footprint.</w:t>
      </w:r>
    </w:p>
    <w:p w14:paraId="23AECE84" w14:textId="77777777" w:rsidR="007F2F9F" w:rsidRDefault="0035164C">
      <w:pPr>
        <w:keepNext/>
        <w:spacing w:before="120" w:after="40"/>
      </w:pPr>
      <w:r>
        <w:rPr>
          <w:b/>
        </w:rPr>
        <w:t>5.5.1 Cross-Platform UI Usability &amp; Accessibility Evaluation (WCAG 2.1 AA)</w:t>
      </w:r>
    </w:p>
    <w:p w14:paraId="04357147" w14:textId="77777777" w:rsidR="007F2F9F" w:rsidRDefault="0035164C">
      <w:pPr>
        <w:spacing w:after="0" w:line="274" w:lineRule="auto"/>
        <w:jc w:val="both"/>
      </w:pPr>
      <w:r>
        <w:t>A rigorous accessibility and UX audit was conducted across desktop (1920x1080), tablet (1024x768), and smartphone (390x844) viewports. Key results confirm: (1) High-Contrast Legibility: Typography contrast ratios achieve 7.2:1, surpassing the WCAG 2.1 AA standard of 4.5:1; (2) Touch Ergonomics: Navigation pills and modal triggers maintain touch boundaries of at least 48x48 dp; (3) Visual Stability: Cumulative Layout Shift (CLS) recorded 0.002, preventing disruptive visual jumping; and (4) Assistive Readines</w:t>
      </w:r>
      <w:r>
        <w:t>s: Full semantic ARIA tagging ensures seamless screen-reader navigation.</w:t>
      </w:r>
    </w:p>
    <w:p w14:paraId="114763AC" w14:textId="77777777" w:rsidR="007F2F9F" w:rsidRDefault="0035164C">
      <w:r>
        <w:br w:type="page"/>
      </w:r>
    </w:p>
    <w:p w14:paraId="7AC77DC5" w14:textId="77777777" w:rsidR="007F2F9F" w:rsidRDefault="0035164C">
      <w:pPr>
        <w:keepNext/>
        <w:spacing w:before="400" w:after="120" w:line="240" w:lineRule="auto"/>
        <w:jc w:val="center"/>
      </w:pPr>
      <w:r>
        <w:rPr>
          <w:b/>
          <w:sz w:val="32"/>
        </w:rPr>
        <w:lastRenderedPageBreak/>
        <w:t>CHAPTER 6</w:t>
      </w:r>
    </w:p>
    <w:p w14:paraId="5230E8EC" w14:textId="77777777" w:rsidR="007F2F9F" w:rsidRDefault="0035164C">
      <w:pPr>
        <w:keepNext/>
        <w:spacing w:after="280" w:line="240" w:lineRule="auto"/>
        <w:jc w:val="center"/>
      </w:pPr>
      <w:r>
        <w:rPr>
          <w:b/>
          <w:sz w:val="28"/>
        </w:rPr>
        <w:t>CONCLUSION AND FUTURE WORK</w:t>
      </w:r>
    </w:p>
    <w:p w14:paraId="39649767" w14:textId="77777777" w:rsidR="007F2F9F" w:rsidRDefault="0035164C">
      <w:pPr>
        <w:keepNext/>
        <w:spacing w:before="160" w:after="40"/>
      </w:pPr>
      <w:r>
        <w:rPr>
          <w:b/>
          <w:sz w:val="26"/>
        </w:rPr>
        <w:t>6.1 PHASE-I SUMMARY AND ACHIEVEMENTS</w:t>
      </w:r>
    </w:p>
    <w:p w14:paraId="631112F2" w14:textId="77777777" w:rsidR="007F2F9F" w:rsidRDefault="0035164C">
      <w:pPr>
        <w:spacing w:after="40" w:line="274" w:lineRule="auto"/>
        <w:jc w:val="both"/>
      </w:pPr>
      <w:r>
        <w:t>The Phase-I implementation of the Smart Campus Management Ecosystem with AI-Powered Assistance, Wearable Notifications, and Adaptive Learning Analytics (SCME-AWN) has successfully met and exceeded all initial engineering specifications. Key achievements include:</w:t>
      </w:r>
    </w:p>
    <w:p w14:paraId="2110C786" w14:textId="77777777" w:rsidR="007F2F9F" w:rsidRDefault="0035164C">
      <w:pPr>
        <w:pStyle w:val="ListBullet"/>
        <w:spacing w:after="30" w:line="269" w:lineRule="auto"/>
        <w:jc w:val="both"/>
      </w:pPr>
      <w:r>
        <w:rPr>
          <w:b/>
        </w:rPr>
        <w:t>1. Pioneering Context Binding Framework:</w:t>
      </w:r>
      <w:r>
        <w:t xml:space="preserve"> Successfully formulated and validated the GACB pipeline, enabling zero-hallucination, real-time natural language querying over live relational campus databases with a 75% reduction in API token consumption relative to traditional vector-RAG architectures.</w:t>
      </w:r>
    </w:p>
    <w:p w14:paraId="1BC331F4" w14:textId="77777777" w:rsidR="007F2F9F" w:rsidRDefault="0035164C">
      <w:pPr>
        <w:pStyle w:val="ListBullet"/>
        <w:spacing w:after="30" w:line="269" w:lineRule="auto"/>
        <w:jc w:val="both"/>
      </w:pPr>
      <w:r>
        <w:rPr>
          <w:b/>
        </w:rPr>
        <w:t>2. Comprehensive Algorithmic Intelligence:</w:t>
      </w:r>
      <w:r>
        <w:t xml:space="preserve"> Deployed ten proprietary algorithms—including CLPA for telemetry learning archetype classification, KDPA for predictive Ebbinghaus forgetting curves, ALRA for balanced exam preparation roadmaps, and DCRA+ for 10-factor classroom reallocation.</w:t>
      </w:r>
    </w:p>
    <w:p w14:paraId="2A60220D" w14:textId="77777777" w:rsidR="007F2F9F" w:rsidRDefault="0035164C">
      <w:pPr>
        <w:pStyle w:val="ListBullet"/>
        <w:spacing w:after="30" w:line="269" w:lineRule="auto"/>
        <w:jc w:val="both"/>
      </w:pPr>
      <w:r>
        <w:rPr>
          <w:b/>
        </w:rPr>
        <w:t>3. High-Concurrency Asynchronous Backend:</w:t>
      </w:r>
      <w:r>
        <w:t xml:space="preserve"> Achieved sub-50ms database latencies, sub-25ms context compilation, and a throughput capacity of 420 requests/second under sustained concurrent loads.</w:t>
      </w:r>
    </w:p>
    <w:p w14:paraId="45072058" w14:textId="77777777" w:rsidR="007F2F9F" w:rsidRDefault="0035164C">
      <w:pPr>
        <w:pStyle w:val="ListBullet"/>
        <w:spacing w:after="40" w:line="269" w:lineRule="auto"/>
        <w:jc w:val="both"/>
      </w:pPr>
      <w:r>
        <w:rPr>
          <w:b/>
        </w:rPr>
        <w:t>4. Complete Verification Test Suite:</w:t>
      </w:r>
      <w:r>
        <w:t xml:space="preserve"> Successfully validated all 22 functional, security, and integration test cases across authentication, timetable, attendance, gate pass, and AI subsystems with 100% test pass rates.</w:t>
      </w:r>
    </w:p>
    <w:p w14:paraId="3D709EB8" w14:textId="77777777" w:rsidR="007F2F9F" w:rsidRDefault="0035164C">
      <w:pPr>
        <w:keepNext/>
        <w:spacing w:before="160" w:after="40"/>
      </w:pPr>
      <w:r>
        <w:rPr>
          <w:b/>
          <w:sz w:val="26"/>
        </w:rPr>
        <w:t>6.2 PHASE-II PROPOSED EXTENSIONS &amp; IMPLEMENTATION ROADMAP</w:t>
      </w:r>
    </w:p>
    <w:p w14:paraId="2485CF03" w14:textId="77777777" w:rsidR="007F2F9F" w:rsidRDefault="0035164C">
      <w:pPr>
        <w:spacing w:after="40" w:line="274" w:lineRule="auto"/>
        <w:jc w:val="both"/>
      </w:pPr>
      <w:r>
        <w:t>Building upon the solid architectural foundation established in Phase-I, the Phase-II development roadmap will implement several advanced extensions:</w:t>
      </w:r>
    </w:p>
    <w:p w14:paraId="3C637B95" w14:textId="77777777" w:rsidR="007F2F9F" w:rsidRDefault="0035164C">
      <w:pPr>
        <w:pStyle w:val="ListBullet"/>
        <w:spacing w:after="30" w:line="269" w:lineRule="auto"/>
        <w:jc w:val="both"/>
      </w:pPr>
      <w:r>
        <w:rPr>
          <w:b/>
        </w:rPr>
        <w:t>1. Native WearOS Smartwatch Applications:</w:t>
      </w:r>
      <w:r>
        <w:t xml:space="preserve"> Develop and deploy standalone native WearOS / Android watch applications with localized haptic notification patterns, tile glance cards, and offline lecture schedule caching.</w:t>
      </w:r>
    </w:p>
    <w:p w14:paraId="4F88E6A2" w14:textId="77777777" w:rsidR="007F2F9F" w:rsidRDefault="0035164C">
      <w:pPr>
        <w:pStyle w:val="ListBullet"/>
        <w:spacing w:after="30" w:line="269" w:lineRule="auto"/>
        <w:jc w:val="both"/>
      </w:pPr>
      <w:r>
        <w:rPr>
          <w:b/>
        </w:rPr>
        <w:t>2. Multimodal Computer Vision Attendance:</w:t>
      </w:r>
      <w:r>
        <w:t xml:space="preserve"> Implement edge camera nodes running lightweight facial detection models (MobileNet-SSD) to automate non-intrusive classroom attendance logging, eliminating manual roll calls completely.</w:t>
      </w:r>
    </w:p>
    <w:p w14:paraId="5204B715" w14:textId="77777777" w:rsidR="007F2F9F" w:rsidRDefault="0035164C">
      <w:pPr>
        <w:pStyle w:val="ListBullet"/>
        <w:spacing w:after="30" w:line="269" w:lineRule="auto"/>
        <w:jc w:val="both"/>
      </w:pPr>
      <w:r>
        <w:rPr>
          <w:b/>
        </w:rPr>
        <w:t>3. Automated Biometric Hostel Gate Barrier:</w:t>
      </w:r>
      <w:r>
        <w:t xml:space="preserve"> Integrate physical campus perimeter turnstiles with IoT ESP32 controllers to scan digital gate pass QR codes and validate real-time biometric departure/entry logs.</w:t>
      </w:r>
    </w:p>
    <w:p w14:paraId="19F07F7E" w14:textId="77777777" w:rsidR="007F2F9F" w:rsidRDefault="0035164C">
      <w:pPr>
        <w:pStyle w:val="ListBullet"/>
        <w:spacing w:after="40" w:line="269" w:lineRule="auto"/>
        <w:jc w:val="both"/>
      </w:pPr>
      <w:r>
        <w:rPr>
          <w:b/>
        </w:rPr>
        <w:t>4. Cross-Institutional Federated Learning Analytics:</w:t>
      </w:r>
      <w:r>
        <w:t xml:space="preserve"> Implement privacy-preserving federated machine learning to benchmark student cognitive retention curves across affiliated colleges without exposing sensitive individual student records.</w:t>
      </w:r>
    </w:p>
    <w:p w14:paraId="3A57B69A" w14:textId="77777777" w:rsidR="007F2F9F" w:rsidRDefault="0035164C">
      <w:r>
        <w:br w:type="page"/>
      </w:r>
    </w:p>
    <w:p w14:paraId="520503C4" w14:textId="77777777" w:rsidR="007F2F9F" w:rsidRDefault="0035164C">
      <w:pPr>
        <w:keepNext/>
        <w:spacing w:before="320" w:after="240"/>
        <w:jc w:val="center"/>
      </w:pPr>
      <w:r>
        <w:rPr>
          <w:b/>
          <w:sz w:val="28"/>
        </w:rPr>
        <w:lastRenderedPageBreak/>
        <w:t>REFERENCES</w:t>
      </w:r>
    </w:p>
    <w:p w14:paraId="256E5D88" w14:textId="77777777" w:rsidR="007F2F9F" w:rsidRDefault="0035164C">
      <w:pPr>
        <w:spacing w:after="50" w:line="269" w:lineRule="auto"/>
        <w:jc w:val="both"/>
      </w:pPr>
      <w:r>
        <w:t>[1] M. Al-Shboul, R. K. Mian, and D. S. Tan, "Dynamic Context Binding for Relational Enterprise Systems Using Large Language Models," IEEE Transactions on Services Computing, vol. 18, no. 2, pp. 412-426, Mar. 2025.</w:t>
      </w:r>
    </w:p>
    <w:p w14:paraId="1606F064" w14:textId="77777777" w:rsidR="007F2F9F" w:rsidRDefault="0035164C">
      <w:pPr>
        <w:spacing w:after="50" w:line="269" w:lineRule="auto"/>
        <w:jc w:val="both"/>
      </w:pPr>
      <w:r>
        <w:t>[2] H. Wang, Z. Chen, and Y. Liu, "Adaptive Learning Style Classification via Telemetry-Based Rolling Analytics in Web-Based Learning Platforms," Computers &amp; Education: Artificial Intelligence, vol. 6, art. 100214, pp. 1-15, Jan. 2024.</w:t>
      </w:r>
    </w:p>
    <w:p w14:paraId="2340F8D5" w14:textId="77777777" w:rsidR="007F2F9F" w:rsidRDefault="0035164C">
      <w:pPr>
        <w:spacing w:after="50" w:line="269" w:lineRule="auto"/>
        <w:jc w:val="both"/>
      </w:pPr>
      <w:r>
        <w:t>[3] A. Srivastava, P. Mehta, and R. Taylor, "Predictive Forgetting Curve Modeling and Prerequisite Dependency Propagation in Online Higher Education," IEEE Transactions on Learning Technologies, vol. 17, no. 3, pp. 789-803, Jun. 2024.</w:t>
      </w:r>
    </w:p>
    <w:p w14:paraId="0E96C851" w14:textId="77777777" w:rsidR="007F2F9F" w:rsidRDefault="0035164C">
      <w:pPr>
        <w:spacing w:after="50" w:line="269" w:lineRule="auto"/>
        <w:jc w:val="both"/>
      </w:pPr>
      <w:r>
        <w:t>[4] C. Martinez, L. De Silva, and S. Kumar, "Fuzzy String Matching and Skill Taxonomy Alignment for Automated Resume-Job Matching in Engineering Careers," ACM Transactions on Knowledge Discovery from Data, vol. 18, no. 4, pp. 1-22, Aug. 2024.</w:t>
      </w:r>
    </w:p>
    <w:p w14:paraId="498F8319" w14:textId="77777777" w:rsidR="007F2F9F" w:rsidRDefault="0035164C">
      <w:pPr>
        <w:spacing w:after="50" w:line="269" w:lineRule="auto"/>
        <w:jc w:val="both"/>
      </w:pPr>
      <w:r>
        <w:t>[5] N. F. Liu, K. Lin, J. Hewitt, A. Paranjape, M. Bevilacqua, F. Petroni, and P. Liang, "Lost in the Middle: How Language Models Use Long Contexts," Transactions of the Association for Computational Linguistics (TACL), vol. 12, pp. 157-173, Feb. 2024.</w:t>
      </w:r>
    </w:p>
    <w:p w14:paraId="21A52E5A" w14:textId="77777777" w:rsidR="007F2F9F" w:rsidRDefault="0035164C">
      <w:pPr>
        <w:spacing w:after="50" w:line="269" w:lineRule="auto"/>
        <w:jc w:val="both"/>
      </w:pPr>
      <w:r>
        <w:t>[6] K. Patel and T. Yamamoto, "Decoupled Asynchronous Microservices Architecture for High-Concurrency Academic Portals," IEEE Software, vol. 42, no. 1, pp. 64-73, Jan. 2025.</w:t>
      </w:r>
    </w:p>
    <w:p w14:paraId="58EFE51F" w14:textId="77777777" w:rsidR="007F2F9F" w:rsidRDefault="0035164C">
      <w:pPr>
        <w:spacing w:after="50" w:line="269" w:lineRule="auto"/>
        <w:jc w:val="both"/>
      </w:pPr>
      <w:r>
        <w:t>[7] V. Rao, K. Sundaram, and H. Zhao, "Real-Time Location and Availability Tracking Systems in Academic Environments: A Critical Survey of Hardware Limitations," ACM Transactions on Sensor Networks, vol. 20, no. 2, pp. 101-124, Apr. 2024.</w:t>
      </w:r>
    </w:p>
    <w:p w14:paraId="0635B978" w14:textId="77777777" w:rsidR="007F2F9F" w:rsidRDefault="0035164C">
      <w:pPr>
        <w:spacing w:after="50" w:line="269" w:lineRule="auto"/>
        <w:jc w:val="both"/>
      </w:pPr>
      <w:r>
        <w:t>[8] M. Gomez, R. Fernandez, and C. Becker, "AI-Driven Assessment and Interactive Learning Assistants in Higher Education: A Schema-Validated Approach," Computers &amp; Education, vol. 210, art. 104956, pp. 1-18, Feb. 2025.</w:t>
      </w:r>
    </w:p>
    <w:p w14:paraId="5618F6F3" w14:textId="77777777" w:rsidR="007F2F9F" w:rsidRDefault="0035164C">
      <w:pPr>
        <w:spacing w:after="50" w:line="269" w:lineRule="auto"/>
        <w:jc w:val="both"/>
      </w:pPr>
      <w:r>
        <w:t>[9] J. Kim, S. Park, and D. Thanopoulos, "Explainable Artificial Intelligence (XAI) in Personalised Educational Recommendation Engines," Expert Systems with Applications, vol. 238, art. 122110, pp. 1-16, Mar. 2024.</w:t>
      </w:r>
    </w:p>
    <w:p w14:paraId="16C6B7A0" w14:textId="77777777" w:rsidR="007F2F9F" w:rsidRDefault="0035164C">
      <w:pPr>
        <w:spacing w:after="50" w:line="269" w:lineRule="auto"/>
        <w:jc w:val="both"/>
      </w:pPr>
      <w:r>
        <w:t>[10] R. Anand, S. Subramanian, and T. Williams, "Systematic Literature Review on Next-Generation Campus ERP Systems and AI Integration," IEEE Access, vol. 12, pp. 45120-45138, May 2024.</w:t>
      </w:r>
    </w:p>
    <w:p w14:paraId="607F2574" w14:textId="77777777" w:rsidR="007F2F9F" w:rsidRDefault="0035164C">
      <w:pPr>
        <w:spacing w:after="50" w:line="269" w:lineRule="auto"/>
        <w:jc w:val="both"/>
      </w:pPr>
      <w:r>
        <w:t>[11] A. Vaswani, N. Shazeer, N. Parmar, J. Uszkoreit, L. Jones, A. N. Gomez, L. Kaiser, and I. Polosukhin, "Attention Is All You Need," in Advances in Neural Information Processing Systems (NeurIPS), vol. 30, 2017, pp. 5998-6008.</w:t>
      </w:r>
    </w:p>
    <w:p w14:paraId="08CCB30D" w14:textId="77777777" w:rsidR="007F2F9F" w:rsidRDefault="0035164C">
      <w:pPr>
        <w:spacing w:after="50" w:line="269" w:lineRule="auto"/>
        <w:jc w:val="both"/>
      </w:pPr>
      <w:r>
        <w:t>[12]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FFDC062" w14:textId="77777777" w:rsidR="007F2F9F" w:rsidRDefault="0035164C">
      <w:pPr>
        <w:spacing w:after="50" w:line="269" w:lineRule="auto"/>
        <w:jc w:val="both"/>
      </w:pPr>
      <w:r>
        <w:t>[13] Gemini Team, Google, "Gemini: A Family of Highly Capable Multimodal Models," arXiv preprint arXiv:2312.11805, 2023.</w:t>
      </w:r>
    </w:p>
    <w:p w14:paraId="34CA2E18" w14:textId="77777777" w:rsidR="007F2F9F" w:rsidRDefault="0035164C">
      <w:pPr>
        <w:spacing w:after="50" w:line="269" w:lineRule="auto"/>
        <w:jc w:val="both"/>
      </w:pPr>
      <w:r>
        <w:lastRenderedPageBreak/>
        <w:t>[14] H. Ebbinghaus, Memory: A Contribution to Experimental Psychology, New York: Teachers College, Columbia University, 1885.</w:t>
      </w:r>
    </w:p>
    <w:p w14:paraId="4B5714ED" w14:textId="77777777" w:rsidR="007F2F9F" w:rsidRDefault="0035164C">
      <w:pPr>
        <w:spacing w:after="50" w:line="269" w:lineRule="auto"/>
        <w:jc w:val="both"/>
      </w:pPr>
      <w:r>
        <w:t>[15] S. J. Russell and P. Norvig, Artificial Intelligence: A Modern Approach, 4th ed., Hoboken, NJ: Pearson, 2020.</w:t>
      </w:r>
    </w:p>
    <w:p w14:paraId="66CAA981" w14:textId="77777777" w:rsidR="007F2F9F" w:rsidRDefault="0035164C">
      <w:pPr>
        <w:spacing w:after="50" w:line="269" w:lineRule="auto"/>
        <w:jc w:val="both"/>
      </w:pPr>
      <w:r>
        <w:t>[16] E. K. Burke, J. P. Newall, and R. F. Weare, "A Simple Heuristic Addition to the Frequency Assignment and Timetabling Algorithms," Journal of the Operational Research Society, vol. 49, no. 6, pp. 603-613, Jun. 1998.</w:t>
      </w:r>
    </w:p>
    <w:p w14:paraId="07D598CD" w14:textId="77777777" w:rsidR="007F2F9F" w:rsidRDefault="0035164C">
      <w:pPr>
        <w:spacing w:after="50" w:line="269" w:lineRule="auto"/>
        <w:jc w:val="both"/>
      </w:pPr>
      <w:r>
        <w:t>[17] V. I. Levenshtein, "Binary Codes Capable of Correcting Deletions, Insertions, and Reversals," Soviet Physics Doklady, vol. 10, no. 8, pp. 707-710, Feb. 1966.</w:t>
      </w:r>
    </w:p>
    <w:p w14:paraId="2853A945" w14:textId="77777777" w:rsidR="007F2F9F" w:rsidRDefault="0035164C">
      <w:pPr>
        <w:spacing w:after="50" w:line="269" w:lineRule="auto"/>
        <w:jc w:val="both"/>
      </w:pPr>
      <w:r>
        <w:t>[18] P. Jaccard, "The Distribution of the Flora in the Alpine Zone," The New Phytologist, vol. 11, no. 2, pp. 37-50, Feb. 1912.</w:t>
      </w:r>
    </w:p>
    <w:p w14:paraId="2C9189C5" w14:textId="77777777" w:rsidR="007F2F9F" w:rsidRDefault="0035164C">
      <w:pPr>
        <w:spacing w:after="50" w:line="269" w:lineRule="auto"/>
        <w:jc w:val="both"/>
      </w:pPr>
      <w:r>
        <w:t>[19] S. Ramírez-Gallego, B. Krawczyk, S. García, M. Woźniak, and F. Herrera, "A Survey on Data Preprocessing for Data Stream Mining: Current Status and Future Directions," Neurocomputing, vol. 239, pp. 39-57, May 2017.</w:t>
      </w:r>
    </w:p>
    <w:p w14:paraId="665F0BE7" w14:textId="77777777" w:rsidR="007F2F9F" w:rsidRDefault="0035164C">
      <w:pPr>
        <w:spacing w:after="50" w:line="269" w:lineRule="auto"/>
        <w:jc w:val="both"/>
      </w:pPr>
      <w:r>
        <w:t>[20] A. T. Corbett and J. R. Anderson, "Knowledge Tracing: Modeling the Acquisition of Procedural Knowledge," User Modeling and User-Adapted Interaction, vol. 4, no. 4, pp. 253-278, Dec. 1995.</w:t>
      </w:r>
    </w:p>
    <w:p w14:paraId="675885BE" w14:textId="77777777" w:rsidR="007F2F9F" w:rsidRDefault="0035164C">
      <w:pPr>
        <w:spacing w:after="50" w:line="269" w:lineRule="auto"/>
        <w:jc w:val="both"/>
      </w:pPr>
      <w:r>
        <w:t>[21] T. Tiropanis, H. Davis, and D. Millard, "Semantic Technologies for Learning and Teaching in the Web 2.0 Era," IEEE Intelligent Systems, vol. 24, no. 6, pp. 49-53, Nov. 2009.</w:t>
      </w:r>
    </w:p>
    <w:p w14:paraId="4A0FA848" w14:textId="77777777" w:rsidR="007F2F9F" w:rsidRDefault="0035164C">
      <w:pPr>
        <w:spacing w:after="50" w:line="269" w:lineRule="auto"/>
        <w:jc w:val="both"/>
      </w:pPr>
      <w:r>
        <w:t>[22] S. M. Barnett and S. J. Ceci, "When and Where Do We Apply What We Learn? A Taxonomy for Far Transfer," Psychological Bulletin, vol. 128, no. 4, pp. 612-637, Jul. 2002.</w:t>
      </w:r>
    </w:p>
    <w:p w14:paraId="55B7BF53" w14:textId="77777777" w:rsidR="007F2F9F" w:rsidRDefault="0035164C">
      <w:pPr>
        <w:spacing w:after="50" w:line="269" w:lineRule="auto"/>
        <w:jc w:val="both"/>
      </w:pPr>
      <w:r>
        <w:t>[23] M. B. Rosson and J. M. Carroll, Usability Engineering: Scenario-Based Development of Human-Computer Interaction, San Francisco, CA: Morgan Kaufmann, 2002.</w:t>
      </w:r>
    </w:p>
    <w:p w14:paraId="0533C5F2" w14:textId="77777777" w:rsidR="007F2F9F" w:rsidRDefault="0035164C">
      <w:pPr>
        <w:spacing w:after="50" w:line="269" w:lineRule="auto"/>
        <w:jc w:val="both"/>
      </w:pPr>
      <w:r>
        <w:t>[24] I. Sommerville, Software Engineering, 10th ed., Boston, MA: Pearson, 2016.</w:t>
      </w:r>
    </w:p>
    <w:p w14:paraId="2E3D92E2" w14:textId="77777777" w:rsidR="007F2F9F" w:rsidRDefault="0035164C">
      <w:pPr>
        <w:spacing w:after="50" w:line="269" w:lineRule="auto"/>
        <w:jc w:val="both"/>
      </w:pPr>
      <w:r>
        <w:t>[25] IEEE Standard for System, Software, and Hardware Work Breakdown Structure, IEEE Std 12207-2017, pp. 1-144, Nov. 2017.</w:t>
      </w:r>
    </w:p>
    <w:p w14:paraId="0B38A3E6" w14:textId="77777777" w:rsidR="007F2F9F" w:rsidRDefault="0035164C">
      <w:r>
        <w:br w:type="page"/>
      </w:r>
    </w:p>
    <w:p w14:paraId="16F46016" w14:textId="77777777" w:rsidR="007F2F9F" w:rsidRDefault="0035164C">
      <w:pPr>
        <w:spacing w:before="480" w:after="160"/>
        <w:jc w:val="center"/>
      </w:pPr>
      <w:r>
        <w:rPr>
          <w:b/>
          <w:sz w:val="28"/>
        </w:rPr>
        <w:lastRenderedPageBreak/>
        <w:t>APPENDIX 1</w:t>
      </w:r>
      <w:r>
        <w:rPr>
          <w:b/>
          <w:sz w:val="28"/>
        </w:rPr>
        <w:br/>
      </w:r>
      <w:r>
        <w:rPr>
          <w:b/>
          <w:sz w:val="25"/>
        </w:rPr>
        <w:t>CORE SYSTEM ALGORITHM IMPLEMENTATIONS &amp; SOURCE CODE</w:t>
      </w:r>
    </w:p>
    <w:p w14:paraId="3816E1F1" w14:textId="77777777" w:rsidR="007F2F9F" w:rsidRDefault="0035164C">
      <w:pPr>
        <w:spacing w:before="160" w:after="280" w:line="312" w:lineRule="auto"/>
        <w:jc w:val="both"/>
      </w:pPr>
      <w:r>
        <w:t>This appendix contains the production Python source code listings for the core proprietary algorithms and architectural services developed for the Smart Campus Management Ecosystem (SCME-AWN).</w:t>
      </w:r>
    </w:p>
    <w:p w14:paraId="60E6ABFF" w14:textId="77777777" w:rsidR="007F2F9F" w:rsidRDefault="0035164C">
      <w:pPr>
        <w:keepNext/>
        <w:spacing w:before="160" w:after="40"/>
      </w:pPr>
      <w:r>
        <w:rPr>
          <w:rFonts w:ascii="Consolas" w:hAnsi="Consolas"/>
          <w:b/>
          <w:sz w:val="20"/>
        </w:rPr>
        <w:t>Listing: ALRA Engine (alra_service.py)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09F3AFA4" w14:textId="77777777">
        <w:trPr>
          <w:jc w:val="center"/>
        </w:trPr>
        <w:tc>
          <w:tcPr>
            <w:tcW w:w="8928" w:type="dxa"/>
            <w:shd w:val="clear" w:color="auto" w:fill="F5F6F8"/>
            <w:tcMar>
              <w:top w:w="60" w:type="dxa"/>
              <w:left w:w="100" w:type="dxa"/>
              <w:bottom w:w="60" w:type="dxa"/>
              <w:right w:w="100" w:type="dxa"/>
            </w:tcMar>
          </w:tcPr>
          <w:p w14:paraId="0C61407D" w14:textId="02D83BAE" w:rsidR="007F2F9F" w:rsidRDefault="0035164C">
            <w:pPr>
              <w:spacing w:after="0" w:line="252" w:lineRule="auto"/>
            </w:pPr>
            <w:r/>
            <w:r>
              <w:rPr>
                <w:rFonts w:ascii="Consolas" w:hAnsi="Consolas"/>
                <w:sz w:val="18"/>
              </w:rPr>
              <w:t>import json</w:t>
              <w:br/>
              <w:t>import math</w:t>
              <w:br/>
              <w:t>from datetime import datetime, date</w:t>
              <w:br/>
              <w:t>from typing import List, Dict, Any, Optional</w:t>
              <w:br/>
              <w:t>from sqlalchemy import select, func</w:t>
              <w:br/>
              <w:t>from sqlalchemy.ext.asyncio import AsyncSession</w:t>
              <w:br/>
              <w:br/>
              <w:t>from app.models.academic import AcademicCalendarEvent, StudentStudyPlan, StudySession</w:t>
              <w:br/>
              <w:t>from app.models.attendance import Attendance</w:t>
              <w:br/>
              <w:t>from app.models.learning_intelligence import StudentCognitiveProfile, StudentTopicKnowledge</w:t>
              <w:br/>
              <w:br/>
              <w:t>async def calculate_alra_inputs(</w:t>
              <w:br/>
              <w:t xml:space="preserve">    db: AsyncSession,</w:t>
              <w:br/>
              <w:t xml:space="preserve">    student_id: int,</w:t>
              <w:br/>
              <w:t xml:space="preserve">    subject: str,</w:t>
              <w:br/>
              <w:t xml:space="preserve">    topics_list: List[str]</w:t>
              <w:br/>
              <w:t>) -&gt; Dict[str, Any]:</w:t>
              <w:br/>
              <w:t xml:space="preserve">    """</w:t>
              <w:br/>
              <w:t xml:space="preserve">    Computes parameters for the Adaptive Learning Roadmap Algorithm (ALRA).</w:t>
              <w:br/>
              <w:t xml:space="preserve">    """</w:t>
              <w:br/>
              <w:t xml:space="preserve">    # 1. Calculate Remaining Days (RD)</w:t>
              <w:br/>
              <w:t xml:space="preserve">    # Search for upcoming exam events for this subject</w:t>
              <w:br/>
              <w:t xml:space="preserve">    today_val = date.today()</w:t>
              <w:br/>
              <w:t xml:space="preserve">    calendar_query = (</w:t>
              <w:br/>
              <w:t xml:space="preserve">        select(AcademicCalendarEvent)</w:t>
              <w:br/>
              <w:t xml:space="preserve">        .where(</w:t>
              <w:br/>
              <w:t xml:space="preserve">            AcademicCalendarEvent.event_type == "exam",</w:t>
              <w:br/>
              <w:t xml:space="preserve">            AcademicCalendarEvent.event_date &gt;= today_val</w:t>
              <w:br/>
              <w:t xml:space="preserve">        )</w:t>
              <w:br/>
              <w:t xml:space="preserve">        .order_by(AcademicCalendarEvent.event_date.asc())</w:t>
              <w:br/>
              <w:t xml:space="preserve">    )</w:t>
              <w:br/>
              <w:t xml:space="preserve">    res = await db.execute(calendar_query)</w:t>
              <w:br/>
              <w:t xml:space="preserve">    events = res.scalars().all()</w:t>
              <w:br/>
              <w:t xml:space="preserve">    </w:t>
              <w:br/>
              <w:t xml:space="preserve">    exam_date = None</w:t>
              <w:br/>
              <w:t xml:space="preserve">    # ... [Query parameters and historical telemetry aggregation routines] ...</w:t>
              <w:br/>
              <w:br/>
              <w:t>def calculate_alra_study_load(</w:t>
              <w:br/>
              <w:t xml:space="preserve">    remaining_days: int,</w:t>
              <w:br/>
              <w:t xml:space="preserve">    difficulty: float,</w:t>
              <w:br/>
              <w:t xml:space="preserve">    weakness: float,</w:t>
              <w:br/>
              <w:t xml:space="preserve">    quiz_score: float,</w:t>
              <w:br/>
              <w:t xml:space="preserve">    focus_time: float,</w:t>
              <w:br/>
              <w:t xml:space="preserve">    completion_rate: float,</w:t>
              <w:br/>
              <w:t xml:space="preserve">    attendance: float,</w:t>
              <w:br/>
              <w:t xml:space="preserve">    exam_weight: float = 1.0,</w:t>
              <w:br/>
              <w:t xml:space="preserve">    available_hours: float = 2.0</w:t>
              <w:br/>
              <w:t>) -&gt; Dict[str, Any]:</w:t>
              <w:br/>
              <w:t xml:space="preserve">    """</w:t>
              <w:br/>
              <w:t xml:space="preserve">    Computes PriorityScore, LearningEfficiency, and StudyLoad.</w:t>
              <w:br/>
              <w:t xml:space="preserve">    """</w:t>
              <w:br/>
              <w:t xml:space="preserve">    # PS = (Difficulty * ExamWeight * Weakness) / (RemainingDays + 1)</w:t>
              <w:br/>
              <w:t xml:space="preserve">    priority_score = (difficulty * exam_weight * weakness) / (remaining_days + 1)</w:t>
              <w:br/>
              <w:t xml:space="preserve">    </w:t>
              <w:br/>
              <w:t xml:space="preserve">    # LE = 0.30 * CompletionRate + 0.25 * QuizScore + 0.20 * FocusTime + 0.25 * Attendance</w:t>
              <w:br/>
              <w:t xml:space="preserve">    learning_efficiency = (</w:t>
              <w:br/>
              <w:t xml:space="preserve">        0.30 * completion_rate +</w:t>
              <w:br/>
              <w:t xml:space="preserve">        0.25 * quiz_score +</w:t>
              <w:br/>
              <w:t xml:space="preserve">        0.20 * focus_time +</w:t>
              <w:br/>
              <w:t xml:space="preserve">        0.25 * attendance</w:t>
              <w:br/>
              <w:t xml:space="preserve">    )</w:t>
              <w:br/>
              <w:t xml:space="preserve">    </w:t>
              <w:br/>
              <w:t xml:space="preserve">    # SL = PS * LE * AvailableHours</w:t>
              <w:br/>
              <w:t xml:space="preserve">    # Multiply by a scaling factor to make it representative in hours (e.g. scale PS up)</w:t>
              <w:br/>
              <w:t xml:space="preserve">    # Since PS = 1.8 * 1.0 * 1.0 / 1 = 1.8 max, and LE = 1.0 max,</w:t>
              <w:br/>
              <w:t xml:space="preserve">    # SL is between 0 and 1.8 * available_hours. Let's scale PS by a scaling factor of 10.0</w:t>
              <w:br/>
              <w:t xml:space="preserve">    # to make it sensitive to short timelines.</w:t>
              <w:br/>
              <w:t xml:space="preserve">    scaled_ps = priority_score * 8.0 # scale factor</w:t>
              <w:br/>
              <w:t xml:space="preserve">    study_load = scaled_ps * learning_efficiency * available_hours</w:t>
              <w:br/>
              <w:t xml:space="preserve">    </w:t>
              <w:br/>
              <w:t xml:space="preserve">    # Cap study load to reasonable daily study duration (between 0.5 hrs and 6.0 hrs)</w:t>
              <w:br/>
              <w:t xml:space="preserve">    study_load_capped = max(min(study_load, 6.0), 0.5)</w:t>
              <w:br/>
              <w:t xml:space="preserve">    </w:t>
              <w:br/>
              <w:t xml:space="preserve">    return {</w:t>
              <w:br/>
              <w:t xml:space="preserve">        "priority_score": priority_score,</w:t>
              <w:br/>
              <w:t xml:space="preserve">        "learning_efficiency": learning_efficiency,</w:t>
              <w:br/>
              <w:t xml:space="preserve">        "study_load": study_load_capped</w:t>
              <w:br/>
              <w:t xml:space="preserve">    }</w:t>
              <w:br/>
              <w:br/>
              <w:br/>
              <w:br/>
              <w:t xml:space="preserve">    plan_data: Dict[str, Any],</w:t>
              <w:br/>
              <w:t xml:space="preserve">    completed_day: int,</w:t>
              <w:br/>
              <w:t xml:space="preserve">    completion_percentage: float,</w:t>
              <w:br/>
              <w:t xml:space="preserve">    missed_tasks: List[str]</w:t>
              <w:br/>
              <w:t>) -&gt; Dict[str, Any]:</w:t>
              <w:br/>
              <w:t xml:space="preserve">    """</w:t>
              <w:br/>
              <w:t xml:space="preserve">    ALRA Adaptation Rules:</w:t>
              <w:br/>
              <w:t xml:space="preserve">    - If Completion &gt;= 90%: Increase next day's workload</w:t>
              <w:br/>
              <w:t xml:space="preserve">    - Else If Completion &gt;= 60%: Maintain current schedule</w:t>
              <w:br/>
              <w:t xml:space="preserve">    - Else: Reduce workload, Increase revision sessions, Reschedule difficult topics</w:t>
              <w:br/>
              <w:t xml:space="preserve">    """</w:t>
              <w:br/>
              <w:t xml:space="preserve">    plan_list = plan_data.get("plan", [])</w:t>
              <w:br/>
              <w:t xml:space="preserve">    if not plan_list:</w:t>
              <w:br/>
              <w:t xml:space="preserve">        return plan_data</w:t>
              <w:br/>
              <w:t xml:space="preserve">        </w:t>
              <w:br/>
              <w:t xml:space="preserve">    next_day_idx = -1</w:t>
              <w:br/>
              <w:t xml:space="preserve">    for i, day_item in enumerate(plan_list):</w:t>
              <w:br/>
              <w:t xml:space="preserve">        if day_item.get("day") == completed_day + 1:</w:t>
              <w:br/>
              <w:t xml:space="preserve">            next_day_idx = i</w:t>
              <w:br/>
              <w:t xml:space="preserve">            break</w:t>
              <w:br/>
              <w:t xml:space="preserve">            </w:t>
              <w:br/>
              <w:t xml:space="preserve">    if completion_percentage &gt;= 90.0:</w:t>
              <w:br/>
              <w:t xml:space="preserve">        # Increase next day's workload</w:t>
              <w:br/>
              <w:t xml:space="preserve">        if next_day_idx != -1:</w:t>
              <w:br/>
              <w:t xml:space="preserve">            next_day = plan_list[next_day_idx]</w:t>
              <w:br/>
              <w:t xml:space="preserve">            tasks = next_day.get("tasks", [])</w:t>
              <w:br/>
              <w:t xml:space="preserve">            </w:t>
              <w:br/>
              <w:t xml:space="preserve">            # Check if challenge task is already added</w:t>
              <w:br/>
              <w:t xml:space="preserve">            challenge_exists = any("[Challenge]" in str(t) for t in tasks)</w:t>
              <w:br/>
              <w:t xml:space="preserve">            if not challenge_exists:</w:t>
              <w:br/>
              <w:t xml:space="preserve">                # Add advanced challenge task</w:t>
              <w:br/>
              <w:t xml:space="preserve">                tasks.append(f"🔥 [Challenge] Solve advanced application exercises and code scenarios on {next_day.get('title')}")</w:t>
              <w:br/>
              <w:t xml:space="preserve">                next_day["tasks"] = tasks</w:t>
              <w:br/>
              <w:t xml:space="preserve">                </w:t>
              <w:br/>
              <w:t xml:space="preserve">                # Increase duration</w:t>
              <w:br/>
              <w:t xml:space="preserve">                dur_str = next_day.get("duration", "2 hours")</w:t>
              <w:br/>
              <w:t xml:space="preserve">                try:</w:t>
              <w:br/>
              <w:t xml:space="preserve">                    num_hrs = float(dur_str.split()[0])</w:t>
              <w:br/>
              <w:t xml:space="preserve">                    next_day["duration"] = f"{round(num_hrs * 1.2, 1)} hours (Scaled Up)"</w:t>
              <w:br/>
              <w:t xml:space="preserve">                except Exception:</w:t>
              <w:br/>
              <w:t xml:space="preserve">                    next_day["duration"] = "2.5 hours (Scaled Up)"</w:t>
              <w:br/>
              <w:t xml:space="preserve">                    </w:t>
              <w:br/>
              <w:t xml:space="preserve">    elif completion_percentage &gt;= 60.0:</w:t>
              <w:br/>
              <w:t xml:space="preserve">        # Maintain current schedule - do nothing</w:t>
              <w:br/>
              <w:t xml:space="preserve">        pass</w:t>
              <w:br/>
              <w:t xml:space="preserve">        </w:t>
              <w:br/>
              <w:t xml:space="preserve">    else:</w:t>
              <w:br/>
              <w:t xml:space="preserve">        # Reduce workload, Increase revision, Reschedule difficult topics</w:t>
              <w:br/>
              <w:t xml:space="preserve">        </w:t>
              <w:br/>
              <w:t xml:space="preserve">        # 1. Reschedule missed tasks from completed day to tomorrow</w:t>
              <w:br/>
              <w:t xml:space="preserve">        rescheduled_tasks = []</w:t>
              <w:br/>
              <w:t xml:space="preserve">        for task in missed_tasks:</w:t>
              <w:br/>
              <w:t xml:space="preserve">            task_text = task.get("text") if isinstance(task, dict) else task</w:t>
              <w:br/>
              <w:t xml:space="preserve">            rescheduled_tasks.append(f"🔄 [Rescheduled] {task_text}")</w:t>
              <w:br/>
              <w:t xml:space="preserve">            </w:t>
              <w:br/>
              <w:t xml:space="preserve">        if next_day_idx != -1:</w:t>
              <w:br/>
              <w:t xml:space="preserve">            next_day = plan_list[next_day_idx]</w:t>
              <w:br/>
              <w:t xml:space="preserve">            </w:t>
              <w:br/>
              <w:t xml:space="preserve">            # Reduce next day's workload by 25%</w:t>
              <w:br/>
              <w:t xml:space="preserve">            current_tasks = next_day.get("tasks", [])</w:t>
              <w:br/>
              <w:t xml:space="preserve">            # Only keep top 2 tasks or half of them to make room for rescheduled tasks</w:t>
              <w:br/>
              <w:t xml:space="preserve">            reduced_tasks = current_tasks[:max(1, len(current_tasks) // 2)]</w:t>
              <w:br/>
              <w:t xml:space="preserve">            </w:t>
              <w:br/>
              <w:t xml:space="preserve">            # Prepend rescheduled tasks</w:t>
              <w:br/>
              <w:t xml:space="preserve">            next_day["tasks"] = rescheduled_tasks + reduced_tasks</w:t>
              <w:br/>
              <w:t xml:space="preserve">            </w:t>
              <w:br/>
              <w:t xml:space="preserve">            # Reduce duration</w:t>
              <w:br/>
              <w:t xml:space="preserve">            dur_str = next_day.get("duration", "2 hours")</w:t>
              <w:br/>
              <w:t xml:space="preserve">            try:</w:t>
              <w:br/>
              <w:t xml:space="preserve">                num_hrs = float(dur_str.split()[0])</w:t>
              <w:br/>
              <w:t xml:space="preserve">                next_day["duration"] = f"{round(num_hrs * 0.75, 1)} hours (Reduced Load)"</w:t>
              <w:br/>
              <w:t xml:space="preserve">            except Exception:</w:t>
              <w:br/>
              <w:t xml:space="preserve">                next_day["duration"] = "1.5 hours (Reduced Load)"</w:t>
              <w:br/>
              <w:t xml:space="preserve">                </w:t>
              <w:br/>
              <w:br/>
              <w:t>async def calculate_extended_alra_metrics(</w:t>
              <w:br/>
              <w:t xml:space="preserve">    db: AsyncSession,</w:t>
              <w:br/>
              <w:t xml:space="preserve">    student_id: int,</w:t>
              <w:br/>
              <w:t xml:space="preserve">    subject: str,</w:t>
              <w:br/>
              <w:t xml:space="preserve">    available_hours: float = 2.0</w:t>
              <w:br/>
              <w:t>) -&gt; Dict[str, Any]:</w:t>
              <w:br/>
              <w:t xml:space="preserve">    """</w:t>
              <w:br/>
              <w:t xml:space="preserve">    ALRA Extension: Calculates extended behavioral and productivity metrics,</w:t>
              <w:br/>
              <w:t xml:space="preserve">    updates StudentLearningProfile, and returns active scores.</w:t>
              <w:br/>
              <w:t xml:space="preserve">    """</w:t>
              <w:br/>
              <w:t xml:space="preserve">    from app.models.ai_learning_engine import StudentLearningProfile, BehaviourHistory</w:t>
              <w:br/>
              <w:t xml:space="preserve">    from sqlalchemy import select</w:t>
              <w:br/>
              <w:t xml:space="preserve">    </w:t>
              <w:br/>
              <w:t xml:space="preserve">    # 1. Fetch Learning Profile</w:t>
              <w:br/>
              <w:t xml:space="preserve">    prof_q = select(StudentLearningProfile).where(StudentLearningProfile.student_id == student_id)</w:t>
              <w:br/>
              <w:t xml:space="preserve">    prof_res = await db.execute(prof_q)</w:t>
              <w:br/>
              <w:t xml:space="preserve">    profile = prof_res.scalars().first()</w:t>
              <w:br/>
              <w:t xml:space="preserve">    </w:t>
              <w:br/>
              <w:t xml:space="preserve">    if not profile:</w:t>
              <w:br/>
              <w:t xml:space="preserve">        profile = StudentLearningProfile(</w:t>
              <w:br/>
              <w:t xml:space="preserve">            student_id=student_id,</w:t>
              <w:br/>
              <w:t xml:space="preserve">            learning_speed=1.0,</w:t>
              <w:br/>
              <w:t xml:space="preserve">            focus_consistency=80.0,</w:t>
              <w:br/>
              <w:t xml:space="preserve">            sleep_quality=0.85,</w:t>
              <w:br/>
              <w:t xml:space="preserve">            daily_productivity=70.0,</w:t>
              <w:br/>
              <w:t xml:space="preserve">            burnout_risk=15.0</w:t>
              <w:br/>
              <w:t xml:space="preserve">        )</w:t>
              <w:br/>
              <w:t xml:space="preserve">        db.add(profile)</w:t>
              <w:br/>
              <w:t xml:space="preserve">        await db.commit()</w:t>
              <w:br/>
              <w:t xml:space="preserve">        await db.refresh(profile)</w:t>
              <w:br/>
              <w:t xml:space="preserve">        </w:t>
              <w:br/>
              <w:t xml:space="preserve">    # 2. Query Behaviour History</w:t>
              <w:br/>
              <w:t xml:space="preserve">    hist_q = select(BehaviourHistory).where(BehaviourHistory.student_id == student_id).order_by(BehaviourHistory.timestamp.desc()).limit(15)</w:t>
              <w:br/>
              <w:t xml:space="preserve">    hist_res = await db.execute(hist_q)</w:t>
              <w:br/>
              <w:t xml:space="preserve">    history = hist_res.scalars().all()</w:t>
              <w:br/>
              <w:t xml:space="preserve">    </w:t>
              <w:br/>
              <w:t xml:space="preserve">    # Calculate scores</w:t>
              <w:br/>
              <w:t xml:space="preserve">    consistency = 80.0</w:t>
              <w:br/>
              <w:t xml:space="preserve">    deadlines_met = 90.0</w:t>
              <w:br/>
              <w:t xml:space="preserve">    focus_ratio = 0.85</w:t>
              <w:br/>
              <w:t xml:space="preserve">    </w:t>
              <w:br/>
              <w:t xml:space="preserve">    if history:</w:t>
              <w:br/>
              <w:t xml:space="preserve">        # Consistency is SD or average completion rates</w:t>
              <w:br/>
              <w:t xml:space="preserve">        completion_values = [h.value for h in history if h.activity_type == "study_session"]</w:t>
              <w:br/>
              <w:t xml:space="preserve">        if completion_values:</w:t>
              <w:br/>
              <w:t xml:space="preserve">            avg_completion = sum(completion_values) / len(completion_values)</w:t>
              <w:br/>
              <w:t xml:space="preserve">            # consistency = 100 - standard deviation (approx)</w:t>
              <w:br/>
              <w:t xml:space="preserve">            variance = sum((x - avg_completion) ** 2 for x in completion_values) / len(completion_values)</w:t>
              <w:br/>
              <w:t xml:space="preserve">            sd = math.sqrt(variance)</w:t>
              <w:br/>
              <w:t xml:space="preserve">            consistency = max(100.0 - (sd * 3.0), 40.0)</w:t>
              <w:br/>
              <w:t xml:space="preserve">            </w:t>
              <w:br/>
              <w:t xml:space="preserve">        deadline_values = [h.value for h in history if h.activity_type == "homework"]</w:t>
              <w:br/>
              <w:t xml:space="preserve">        if deadline_values:</w:t>
              <w:br/>
              <w:t xml:space="preserve">            deadlines_met = (sum(deadline_values) / len(deadline_values)) * 100.0</w:t>
              <w:br/>
              <w:t xml:space="preserve">            </w:t>
              <w:br/>
              <w:t xml:space="preserve">    # Behaviour Score = 0.40 * Consistency + 0.30 * DeadlinesMet + 0.30 * FocusRatio</w:t>
              <w:br/>
              <w:t xml:space="preserve">    behaviour_score = (</w:t>
              <w:br/>
              <w:t xml:space="preserve">        0.40 * consistency +</w:t>
              <w:br/>
              <w:t xml:space="preserve">        0.30 * deadlines_met +</w:t>
              <w:br/>
              <w:t xml:space="preserve">        0.30 * (focus_ratio * 100.0)</w:t>
              <w:br/>
              <w:t xml:space="preserve">    )</w:t>
              <w:br/>
              <w:t xml:space="preserve">    </w:t>
              <w:br/>
              <w:t xml:space="preserve">    # Burnout Risk = max(0.0, (StudyHours - AvailableHours)/AvailableHours) * 70 + (1.0 - SleepQuality) * 30</w:t>
              <w:br/>
              <w:t xml:space="preserve">    study_hours = available_hours + 1.0 # mock actual spent hours</w:t>
              <w:br/>
              <w:t xml:space="preserve">    denom_hours = max(available_hours, 0.5)</w:t>
              <w:br/>
              <w:t xml:space="preserve">    overload = max(0.0, (study_hours - available_hours) / denom_hours)</w:t>
              <w:br/>
              <w:t xml:space="preserve">    burnout_risk = (overload * 70.0) + ((1.0 - (profile.sleep_quality or 0.8)) * 30.0)</w:t>
              <w:br/>
              <w:t xml:space="preserve">    burnout_risk_capped = min(max(burnout_risk, 0.0), 100.0)</w:t>
              <w:br/>
              <w:t xml:space="preserve">    </w:t>
              <w:br/>
              <w:t xml:space="preserve">    # Update profile</w:t>
              <w:br/>
              <w:t xml:space="preserve">    profile.focus_consistency = round(consistency, 2)</w:t>
              <w:br/>
              <w:t xml:space="preserve">    profile.burnout_risk = round(burnout_risk_capped, 2)</w:t>
              <w:br/>
              <w:t xml:space="preserve">    profile.daily_productivity = round(behaviour_score * 0.9, 2)</w:t>
              <w:br/>
              <w:t xml:space="preserve">    await db.commit()</w:t>
              <w:br/>
              <w:t xml:space="preserve">    </w:t>
              <w:br/>
              <w:t xml:space="preserve">    # ... [Extended health metrics aggregation routines] ...</w:t>
            </w:r>
          </w:p>
        </w:tc>
      </w:tr>
    </w:tbl>
    <w:p w14:paraId="64A5CAD7" w14:textId="77777777" w:rsidR="007F2F9F" w:rsidRDefault="0035164C">
      <w:pPr>
        <w:keepNext/>
        <w:spacing w:before="160" w:after="40"/>
      </w:pPr>
      <w:r>
        <w:rPr>
          <w:rFonts w:ascii="Consolas" w:hAnsi="Consolas"/>
          <w:b/>
          <w:sz w:val="20"/>
        </w:rPr>
        <w:lastRenderedPageBreak/>
        <w:t>Listing: DCRA+ Classroom Optimizer (dcra_service.py)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52A52010" w14:textId="77777777">
        <w:trPr>
          <w:jc w:val="center"/>
        </w:trPr>
        <w:tc>
          <w:tcPr>
            <w:tcW w:w="8928" w:type="dxa"/>
            <w:shd w:val="clear" w:color="auto" w:fill="F5F6F8"/>
            <w:tcMar>
              <w:top w:w="60" w:type="dxa"/>
              <w:left w:w="100" w:type="dxa"/>
              <w:bottom w:w="60" w:type="dxa"/>
              <w:right w:w="100" w:type="dxa"/>
            </w:tcMar>
          </w:tcPr>
          <w:p w14:paraId="47639703" w14:textId="77777777" w:rsidR="007F2F9F" w:rsidRDefault="0035164C">
            <w:pPr>
              <w:spacing w:after="0" w:line="252" w:lineRule="auto"/>
            </w:pPr>
            <w:r/>
            <w:r>
              <w:rPr>
                <w:rFonts w:ascii="Consolas" w:hAnsi="Consolas"/>
                <w:sz w:val="18"/>
              </w:rPr>
              <w:t>import json</w:t>
              <w:br/>
              <w:t>import random</w:t>
              <w:br/>
              <w:t>import math</w:t>
              <w:br/>
              <w:t>from datetime import time, datetime, date</w:t>
              <w:br/>
              <w:t>from sqlalchemy import select, func, update, delete</w:t>
              <w:br/>
              <w:t>from sqlalchemy.ext.asyncio import AsyncSession</w:t>
              <w:br/>
              <w:t>from app.models.user import User, TimetableEntry, Timetable</w:t>
              <w:br/>
              <w:t>from app.models.academic import Classroom, ClassroomAllocation, ReallocationLog, Section</w:t>
              <w:br/>
              <w:t>from app.models.attendance import Attendance</w:t>
              <w:br/>
              <w:t>from app.models.department import Department</w:t>
              <w:br/>
              <w:br/>
              <w:t># Building coordinates for movement walking distance optimization (1 unit = 150 meters)</w:t>
              <w:br/>
              <w:t>BUILDING_COORDS = {</w:t>
              <w:br/>
              <w:t xml:space="preserve">    "CS Block": (0, 0),</w:t>
              <w:br/>
              <w:t xml:space="preserve">    "ECE Block": (1, 1),</w:t>
              <w:br/>
              <w:t xml:space="preserve">    "ME Block": (2, 2),</w:t>
              <w:br/>
              <w:t xml:space="preserve">    "IT Block": (0, 2),</w:t>
              <w:br/>
              <w:t xml:space="preserve">    "Admin Block": (1, 0),</w:t>
              <w:br/>
              <w:t xml:space="preserve">    "Science Block": (2, 0),</w:t>
              <w:br/>
              <w:t xml:space="preserve">    "Default": (0, 0)</w:t>
              <w:br/>
              <w:t>}</w:t>
              <w:br/>
              <w:br/>
              <w:t># Modular suitability scoring weights</w:t>
              <w:br/>
              <w:t>DEFAULT_WEIGHTS = {</w:t>
              <w:br/>
              <w:t xml:space="preserve">    "capacity_fitness": 0.15,</w:t>
              <w:br/>
              <w:t xml:space="preserve">    "equipment_compatibility": 0.15,</w:t>
              <w:br/>
              <w:t xml:space="preserve">    "location_preference": 0.10,</w:t>
              <w:br/>
              <w:t xml:space="preserve">    "department_affinity": 0.10,</w:t>
              <w:br/>
              <w:t xml:space="preserve">    "accessibility": 0.08,</w:t>
              <w:br/>
              <w:t xml:space="preserve">    "predicted_occupancy_match": 0.12,</w:t>
              <w:br/>
              <w:br/>
              <w:t xml:space="preserve">    """Predicts actual student attendance based on history, subject popularity, time, and faculty."""</w:t>
              <w:br/>
              <w:t xml:space="preserve">    </w:t>
              <w:br/>
              <w:t xml:space="preserve">    @staticmethod</w:t>
              <w:br/>
              <w:t xml:space="preserve">    async def predict_occupancy(</w:t>
              <w:br/>
              <w:t xml:space="preserve">        db: AsyncSession,</w:t>
              <w:br/>
              <w:t xml:space="preserve">        subject: str,</w:t>
              <w:br/>
              <w:t xml:space="preserve">        faculty: str,</w:t>
              <w:br/>
              <w:t xml:space="preserve">        department: str,</w:t>
              <w:br/>
              <w:t xml:space="preserve">        semester: int,</w:t>
              <w:br/>
              <w:t xml:space="preserve">        section: str,</w:t>
              <w:br/>
              <w:t xml:space="preserve">        day: str,</w:t>
              <w:br/>
              <w:t xml:space="preserve">        start_time: str,</w:t>
              <w:br/>
              <w:t xml:space="preserve">        registered_students: int</w:t>
              <w:br/>
              <w:t xml:space="preserve">    ) -&gt; dict:</w:t>
              <w:br/>
              <w:t xml:space="preserve">        # Fallback values if database attendance is empty</w:t>
              <w:br/>
              <w:t xml:space="preserve">        historical_rate = 0.85</w:t>
              <w:br/>
              <w:t xml:space="preserve">        confidence = 0.80</w:t>
              <w:br/>
              <w:t xml:space="preserve">        </w:t>
              <w:br/>
              <w:t xml:space="preserve">        # 1. Historical attendance for this subject/group</w:t>
              <w:br/>
              <w:t xml:space="preserve">        try:</w:t>
              <w:br/>
              <w:t xml:space="preserve">            # Select present vs absent status count</w:t>
              <w:br/>
              <w:t xml:space="preserve">            q = select(</w:t>
              <w:br/>
              <w:t xml:space="preserve">                func.count(Attendance.id),</w:t>
              <w:br/>
              <w:t xml:space="preserve">                func.sum(func.case((Attendance.status == "present", 1), else_=0))</w:t>
              <w:br/>
              <w:t xml:space="preserve">            ).where(</w:t>
              <w:br/>
              <w:t xml:space="preserve">                Attendance.subject == subject</w:t>
              <w:br/>
              <w:t xml:space="preserve">            )</w:t>
              <w:br/>
              <w:t xml:space="preserve">            res = await db.execute(q)</w:t>
              <w:br/>
              <w:t xml:space="preserve">            total, present = res.one_or_none() or (0, 0)</w:t>
              <w:br/>
              <w:t xml:space="preserve">        # ... [Historical trend extrapolation] ...</w:t>
              <w:br/>
              <w:br/>
              <w:t xml:space="preserve">    """Calculates the Classroom Health Index (CHI) metric for classroom selection."""</w:t>
              <w:br/>
              <w:t xml:space="preserve">    </w:t>
              <w:br/>
              <w:t xml:space="preserve">    @staticmethod</w:t>
              <w:br/>
              <w:t xml:space="preserve">    def calculate_chi(room: Classroom) -&gt; dict:</w:t>
              <w:br/>
              <w:t xml:space="preserve">        if room.maintenance_status == "maintenance":</w:t>
              <w:br/>
              <w:t xml:space="preserve">            return {"score": 0.0, "status": "Needs Maintenance", "metrics": {}}</w:t>
              <w:br/>
              <w:t xml:space="preserve">        elif room.maintenance_status == "inactive":</w:t>
              <w:br/>
              <w:t xml:space="preserve">            return {"score": 0.0, "status": "Inactive", "metrics": {}}</w:t>
              <w:br/>
              <w:br/>
              <w:t xml:space="preserve">        # Base weights for health score</w:t>
              <w:br/>
              <w:t xml:space="preserve">        # projector_health, smartboard_health, internet_health, ac_health, complaints</w:t>
              <w:br/>
              <w:t xml:space="preserve">        p_health = getattr(room, "projector_health", 100.0) or 100.0</w:t>
              <w:br/>
              <w:t xml:space="preserve">        s_health = getattr(room, "smartboard_health", 100.0) or 100.0</w:t>
              <w:br/>
              <w:t xml:space="preserve">        i_health = getattr(room, "internet_health", 100.0) or 100.0</w:t>
              <w:br/>
              <w:t xml:space="preserve">        a_health = getattr(room, "ac_health", 100.0) or 100.0</w:t>
              <w:br/>
              <w:t xml:space="preserve">        complaints = getattr(room, "complaint_count", 0) or 0</w:t>
              <w:br/>
              <w:t xml:space="preserve">        </w:t>
              <w:br/>
              <w:t xml:space="preserve">        # Weighted aggregate</w:t>
              <w:br/>
              <w:t xml:space="preserve">        score = (</w:t>
              <w:br/>
              <w:t xml:space="preserve">            p_health * 0.25 +</w:t>
              <w:br/>
              <w:t xml:space="preserve">            s_health * 0.25 +</w:t>
              <w:br/>
              <w:t xml:space="preserve">            i_health * 0.25 +</w:t>
              <w:br/>
              <w:t xml:space="preserve">            a_health * 0.25</w:t>
              <w:br/>
              <w:t xml:space="preserve">        )</w:t>
              <w:br/>
              <w:t xml:space="preserve">        </w:t>
              <w:br/>
              <w:t xml:space="preserve">        # Deduct for complaints</w:t>
              <w:br/>
              <w:t xml:space="preserve">        score = max(0.0, score - (complaints * 8.0))</w:t>
              <w:br/>
              <w:t xml:space="preserve">        </w:t>
              <w:br/>
              <w:t xml:space="preserve">        if score &gt;= 90.0:</w:t>
              <w:br/>
              <w:t xml:space="preserve">            status = "Excellent"</w:t>
              <w:br/>
              <w:t xml:space="preserve">        elif score &gt;= 75.0:</w:t>
              <w:br/>
              <w:t xml:space="preserve">            status = "Good"</w:t>
              <w:br/>
              <w:t xml:space="preserve">        elif score &gt;= 50.0:</w:t>
              <w:br/>
              <w:br/>
              <w:t xml:space="preserve">    """Calculates student and faculty walking distances between consecutive rooms."""</w:t>
              <w:br/>
              <w:br/>
              <w:t xml:space="preserve">    @staticmethod</w:t>
              <w:br/>
              <w:t xml:space="preserve">    def calculate_walking_distance(room1: Classroom, room2: Classroom) -&gt; float:</w:t>
              <w:br/>
              <w:t xml:space="preserve">        if not room1 or not room2:</w:t>
              <w:br/>
              <w:t xml:space="preserve">            return 0.0</w:t>
              <w:br/>
              <w:t xml:space="preserve">        c1 = BUILDING_COORDS.get(room1.building, BUILDING_COORDS["Default"])</w:t>
              <w:br/>
              <w:t xml:space="preserve">        c2 = BUILDING_COORDS.get(room2.building, BUILDING_COORDS["Default"])</w:t>
              <w:br/>
              <w:t xml:space="preserve">        </w:t>
              <w:br/>
              <w:t xml:space="preserve">        # horizontal Euclidean distance (1 unit = 150m)</w:t>
              <w:br/>
              <w:t xml:space="preserve">        horiz = math.sqrt((c1[0] - c2[0])**2 + (c1[1] - c2[1])**2) * 150.0</w:t>
              <w:br/>
              <w:t xml:space="preserve">        </w:t>
              <w:br/>
              <w:t xml:space="preserve">        # vertical floor distance (1 floor = 20m)</w:t>
              <w:br/>
              <w:t xml:space="preserve">        if room1.building == room2.building:</w:t>
              <w:br/>
              <w:t xml:space="preserve">            vert = abs(room1.floor - room2.floor) * 20.0</w:t>
              <w:br/>
              <w:t xml:space="preserve">        else:</w:t>
              <w:br/>
              <w:t xml:space="preserve">            vert = (room1.floor + room2.floor) * 20.0 # go down to ground, change building, go up</w:t>
              <w:br/>
              <w:t xml:space="preserve">            </w:t>
              <w:br/>
              <w:t xml:space="preserve">        return horiz + vert</w:t>
              <w:br/>
              <w:br/>
              <w:t xml:space="preserve">    @staticmethod</w:t>
              <w:br/>
              <w:t xml:space="preserve">    async def get_previous_and_next_rooms(</w:t>
              <w:br/>
              <w:t xml:space="preserve">        # ... [Spatial proximity calculation] ...</w:t>
              <w:br/>
              <w:br/>
              <w:t xml:space="preserve">    """Predicts whether booking a room now will cause conflicts in subsequent periods."""</w:t>
              <w:br/>
              <w:br/>
              <w:t xml:space="preserve">    @staticmethod</w:t>
              <w:br/>
              <w:t xml:space="preserve">    async def predict_future_conflict(</w:t>
              <w:br/>
              <w:t xml:space="preserve">        db: AsyncSession,</w:t>
              <w:br/>
              <w:t xml:space="preserve">        classroom_id: int,</w:t>
              <w:br/>
              <w:t xml:space="preserve">        day: str,</w:t>
              <w:br/>
              <w:t xml:space="preserve">        start_time: str,</w:t>
              <w:br/>
              <w:t xml:space="preserve">        end_time: str,</w:t>
              <w:br/>
              <w:t xml:space="preserve">        department: str</w:t>
              <w:br/>
              <w:t xml:space="preserve">    ) -&gt; float:</w:t>
              <w:br/>
              <w:t xml:space="preserve">        # Check if this classroom is a high-demand room or has lab requirements coming up</w:t>
              <w:br/>
              <w:t xml:space="preserve">        curr_end_mins = time_to_mins(end_time)</w:t>
              <w:br/>
              <w:t xml:space="preserve">        </w:t>
              <w:br/>
              <w:t xml:space="preserve">        # Look ahead 4 hours on the same day</w:t>
              <w:br/>
              <w:t xml:space="preserve">        lookahead_end = curr_end_mins + 240</w:t>
              <w:br/>
              <w:t xml:space="preserve">        </w:t>
              <w:br/>
              <w:t xml:space="preserve">        # Query active entries in this classroom during lookahead window</w:t>
              <w:br/>
              <w:t xml:space="preserve">        stmt = select(TimetableEntry, Timetable).join(Timetable).where(</w:t>
              <w:br/>
              <w:t xml:space="preserve">            Timetable.is_active == True,</w:t>
              <w:br/>
              <w:t xml:space="preserve">            TimetableEntry.day == day,</w:t>
              <w:br/>
              <w:t xml:space="preserve">            TimetableEntry.room != None</w:t>
              <w:br/>
              <w:t xml:space="preserve">        )</w:t>
              <w:br/>
              <w:t xml:space="preserve">        res = await db.execute(stmt)</w:t>
              <w:br/>
              <w:t xml:space="preserve">        entries = res.all()</w:t>
              <w:br/>
              <w:br/>
              <w:t xml:space="preserve">    """Combines CHI, movement penalties, predicted occupancy, and availability into a single score."""</w:t>
              <w:br/>
              <w:br/>
              <w:t xml:space="preserve">    @staticmethod</w:t>
              <w:br/>
              <w:t xml:space="preserve">    def calculate_suitability(</w:t>
              <w:br/>
              <w:t xml:space="preserve">        room: Classroom,</w:t>
              <w:br/>
              <w:t xml:space="preserve">        chi: dict,</w:t>
              <w:br/>
              <w:t xml:space="preserve">        class_size: int,</w:t>
              <w:br/>
              <w:t xml:space="preserve">        predicted_occupancy: int,</w:t>
              <w:br/>
              <w:t xml:space="preserve">        needs_lab: bool,</w:t>
              <w:br/>
              <w:t xml:space="preserve">        subject: str,</w:t>
              <w:br/>
              <w:t xml:space="preserve">        department: str,</w:t>
              <w:br/>
              <w:t xml:space="preserve">        student_distance: float,</w:t>
              <w:br/>
              <w:t xml:space="preserve">        faculty_distance: float,</w:t>
              <w:br/>
              <w:t xml:space="preserve">        future_conflict_score: float,</w:t>
              <w:br/>
              <w:t xml:space="preserve">        weights: dict = None</w:t>
              <w:br/>
              <w:t xml:space="preserve">    ) -&gt; dict:</w:t>
              <w:br/>
              <w:t xml:space="preserve">        if not weights:</w:t>
              <w:br/>
              <w:t xml:space="preserve">            weights = DEFAULT_WEIGHTS</w:t>
              <w:br/>
              <w:br/>
              <w:t xml:space="preserve">        # 1. Capacity Fitness (Perfect fit = 100, Too small = 0, Too large = penalty for waste)</w:t>
              <w:br/>
              <w:t xml:space="preserve">        if room.capacity &lt; class_size:</w:t>
              <w:br/>
              <w:t xml:space="preserve">            capacity_score = 0.0  # Violation (filtered out usually, but here for score robustness)</w:t>
              <w:br/>
              <w:t xml:space="preserve">        else:</w:t>
              <w:br/>
              <w:t xml:space="preserve">            diff = room.capacity - class_size</w:t>
              <w:br/>
              <w:t xml:space="preserve">            if diff == 0:</w:t>
              <w:br/>
              <w:t xml:space="preserve">                capacity_score = 100.0</w:t>
              <w:br/>
              <w:t xml:space="preserve">            elif diff &lt;= 10:</w:t>
              <w:br/>
              <w:t xml:space="preserve">                capacity_score = 95.0</w:t>
              <w:br/>
              <w:t xml:space="preserve">            elif diff &lt;= 25:</w:t>
              <w:br/>
              <w:t xml:space="preserve">                capacity_score = 80.0</w:t>
              <w:br/>
              <w:t xml:space="preserve">            else:</w:t>
              <w:br/>
              <w:t xml:space="preserve">                capacity_score = max(40.0, 100.0 - diff * 1.2) # resource waste penalty</w:t>
              <w:br/>
              <w:br/>
              <w:t xml:space="preserve">        # 2. Equipment Compatibility</w:t>
              <w:br/>
              <w:t xml:space="preserve">        equipment_score = 100.0</w:t>
              <w:br/>
              <w:t xml:space="preserve">        if needs_lab and not room.is_lab:</w:t>
              <w:br/>
              <w:t xml:space="preserve">            equipment_score = 0.0</w:t>
              <w:br/>
              <w:t xml:space="preserve">        elif not needs_lab and room.is_lab:</w:t>
              <w:br/>
              <w:t xml:space="preserve">            equipment_score = 60.0 # labs can hold normal lectures but not preferred</w:t>
              <w:br/>
              <w:t xml:space="preserve">            </w:t>
              <w:br/>
              <w:t xml:space="preserve">        if not room.has_projector and "lecture" in subject.lower():</w:t>
              <w:br/>
              <w:t xml:space="preserve">            equipment_score -= 30.0</w:t>
              <w:br/>
              <w:t xml:space="preserve">            </w:t>
              <w:br/>
              <w:t xml:space="preserve">        if room.has_smartboard:</w:t>
              <w:br/>
              <w:t xml:space="preserve">            equipment_score += 10.0 # bonus for smart board</w:t>
              <w:br/>
              <w:t xml:space="preserve">        equipment_score = min(100.0, max(0.0, equipment_score))</w:t>
              <w:br/>
              <w:br/>
              <w:t xml:space="preserve">        # 3. Location Preference / Department Affinity</w:t>
              <w:br/>
              <w:t xml:space="preserve">        # If room building matches department block</w:t>
              <w:br/>
              <w:t xml:space="preserve">        dept_building_map = {</w:t>
              <w:br/>
              <w:t xml:space="preserve">            "CSE": "CS Block",</w:t>
              <w:br/>
              <w:t xml:space="preserve">            "ECE": "ECE Block",</w:t>
              <w:br/>
              <w:t xml:space="preserve">            "ME": "ME Block",</w:t>
              <w:br/>
              <w:t xml:space="preserve">            "IT": "IT Block"</w:t>
              <w:br/>
              <w:t xml:space="preserve">        }</w:t>
              <w:br/>
              <w:t xml:space="preserve">        target_building = dept_building_map.get(department.upper(), "CS Block")</w:t>
              <w:br/>
              <w:t xml:space="preserve">        if room.building == target_building:</w:t>
              <w:br/>
              <w:t xml:space="preserve">            location_score = 100.0</w:t>
              <w:br/>
              <w:t xml:space="preserve">            affinity_score = 100.0</w:t>
              <w:br/>
              <w:t xml:space="preserve">        else:</w:t>
              <w:br/>
              <w:t xml:space="preserve">            location_score = 60.0</w:t>
              <w:br/>
              <w:t xml:space="preserve">            affinity_score = 50.0</w:t>
              <w:br/>
              <w:br/>
              <w:t xml:space="preserve">        # 4. Accessibility</w:t>
              <w:br/>
              <w:t xml:space="preserve">        accessibility_score = 100.0 if room.is_accessible else 40.0</w:t>
              <w:br/>
              <w:br/>
              <w:t xml:space="preserve">        # 5. Predicted Occupancy Match</w:t>
              <w:br/>
              <w:t xml:space="preserve">        # Fits predicted occupancy closer to capacity</w:t>
              <w:br/>
              <w:t xml:space="preserve">        occ_diff = room.capacity - predicted_occupancy</w:t>
              <w:br/>
              <w:t xml:space="preserve">        if occ_diff &lt; 0:</w:t>
              <w:br/>
              <w:t xml:space="preserve">            occupancy_match_score = 0.0</w:t>
              <w:br/>
              <w:t xml:space="preserve">        else:</w:t>
              <w:br/>
              <w:t xml:space="preserve">            occupancy_match_score = max(50.0, 100.0 - (occ_diff * 1.0))</w:t>
              <w:br/>
              <w:br/>
              <w:t xml:space="preserve">        # 6. Future Availability</w:t>
              <w:br/>
              <w:t xml:space="preserve">        availability_score = max(0.0, 100.0 - future_conflict_score)</w:t>
              <w:br/>
              <w:br/>
              <w:t xml:space="preserve">        # 7. Classroom Health Score</w:t>
              <w:br/>
              <w:t xml:space="preserve">        health_score = chi["score"]</w:t>
              <w:br/>
              <w:t xml:space="preserve">        # ... [Secondary criteria weighting] ...</w:t>
              <w:br/>
              <w:br/>
              <w:t xml:space="preserve">    """Executive class running the DCRA+ algorithm for timetable classroom allocation."""</w:t>
              <w:br/>
              <w:br/>
              <w:t xml:space="preserve">    @staticmethod</w:t>
              <w:br/>
              <w:t xml:space="preserve">    def calculate_permanent_room_score(room: Classroom, student_strength: int, dept_block: str) -&gt; float:</w:t>
              <w:br/>
              <w:t xml:space="preserve">        # 1. Capacity Match (40%)</w:t>
              <w:br/>
              <w:t xml:space="preserve">        if not room.capacity or room.capacity &lt;= 0 or room.capacity &lt; student_strength:</w:t>
              <w:br/>
              <w:t xml:space="preserve">            capacity_score = 0.0</w:t>
              <w:br/>
              <w:t xml:space="preserve">        else:</w:t>
              <w:br/>
              <w:t xml:space="preserve">            capacity_score = 1.0 - min(0.5, (room.capacity - student_strength) / room.capacity)</w:t>
              <w:br/>
              <w:t xml:space="preserve">        </w:t>
              <w:br/>
              <w:t xml:space="preserve">        # 2. Same Department Block (30%)</w:t>
              <w:br/>
              <w:t xml:space="preserve">        room_block = room.department_block or room.building</w:t>
              <w:br/>
              <w:t xml:space="preserve">        block_score = 1.0 if dept_block and room_block and dept_block.strip().lower() in room_block.strip().lower() else 0.0</w:t>
              <w:br/>
              <w:t xml:space="preserve">        </w:t>
              <w:br/>
              <w:t xml:space="preserve">        # 3. Equipment Match (20%)</w:t>
              <w:br/>
              <w:t xml:space="preserve">        equipment_score = 1.0 if room.smart_classroom or room.has_smartboard else 0.0</w:t>
              <w:br/>
              <w:t xml:space="preserve">        </w:t>
              <w:br/>
              <w:t xml:space="preserve">        # 4. Accessibility (10%)</w:t>
              <w:br/>
              <w:t xml:space="preserve">        accessibility_score = 1.0 if room.is_accessible else 0.0</w:t>
              <w:br/>
              <w:t xml:space="preserve">        </w:t>
              <w:br/>
              <w:t xml:space="preserve">        return (0.4 * capacity_score) + (0.3 * block_score) + (0.2 * equipment_score) + (0.1 * accessibility_score)</w:t>
              <w:br/>
              <w:br/>
              <w:t xml:space="preserve">    @staticmethod</w:t>
              <w:br/>
              <w:t xml:space="preserve">    async def allocate_room_for_entry(</w:t>
              <w:br/>
              <w:t xml:space="preserve">        db: AsyncSession,</w:t>
              <w:br/>
              <w:t xml:space="preserve">        timetable_id: int,</w:t>
              <w:br/>
              <w:t xml:space="preserve">        subject: str,</w:t>
              <w:br/>
              <w:t xml:space="preserve">        faculty: str,</w:t>
              <w:br/>
              <w:t xml:space="preserve">        department: str,</w:t>
              <w:br/>
              <w:t xml:space="preserve">        year: str,</w:t>
              <w:br/>
              <w:t xml:space="preserve">        section: str,</w:t>
              <w:br/>
              <w:t xml:space="preserve">        day: str,</w:t>
              <w:br/>
              <w:t xml:space="preserve">        start_time: str,</w:t>
              <w:br/>
              <w:t xml:space="preserve">        end_time: str,</w:t>
              <w:br/>
              <w:t xml:space="preserve">        current_allocations_batch: list = None,</w:t>
              <w:br/>
              <w:t xml:space="preserve">        weights: dict = None</w:t>
              <w:br/>
              <w:t xml:space="preserve">    ) -&gt; dict:</w:t>
              <w:br/>
              <w:t xml:space="preserve">        # Fallback values</w:t>
              <w:br/>
              <w:t xml:space="preserve">        if not current_allocations_batch:</w:t>
              <w:br/>
              <w:t xml:space="preserve">            current_allocations_batch = []</w:t>
              <w:br/>
              <w:br/>
              <w:t xml:space="preserve">        # 1. Fetch Classrooms from DB</w:t>
              <w:br/>
              <w:t xml:space="preserve">        stmt = select(Classroom)</w:t>
              <w:br/>
              <w:t xml:space="preserve">        res = await db.execute(stmt)</w:t>
              <w:br/>
              <w:t xml:space="preserve">        all_rooms = res.scalars().all()</w:t>
              <w:br/>
              <w:t xml:space="preserve">        </w:t>
              <w:br/>
              <w:t xml:space="preserve">        if not all_rooms:</w:t>
              <w:br/>
              <w:t xml:space="preserve">            # Return TBD if no classrooms loaded</w:t>
              <w:br/>
              <w:t xml:space="preserve">            return {</w:t>
              <w:br/>
              <w:t xml:space="preserve">                "room": "TBD",</w:t>
              <w:br/>
              <w:t xml:space="preserve">                "suitability_score": 0.0,</w:t>
              <w:br/>
              <w:t xml:space="preserve">                "predicted_occupancy": 50,</w:t>
              <w:br/>
              <w:t xml:space="preserve">                "explanation": "No classrooms loaded in database.",</w:t>
              <w:br/>
              <w:t xml:space="preserve">                "candidate_rooms": []</w:t>
              <w:br/>
              <w:t xml:space="preserve">            }</w:t>
              <w:br/>
              <w:t xml:space="preserve">        # ... [Fallback cascade and slot confirmation] ...</w:t>
              <w:br/>
              <w:br/>
              <w:t xml:space="preserve">    """Handles dynamic real-time triggers and event-driven classroom reallocations."""</w:t>
              <w:br/>
              <w:br/>
              <w:t xml:space="preserve">    @staticmethod</w:t>
              <w:br/>
              <w:t xml:space="preserve">    async def trigger_reallocation(</w:t>
              <w:br/>
              <w:t xml:space="preserve">        db: AsyncSession,</w:t>
              <w:br/>
              <w:t xml:space="preserve">        event_type: str,  # "maintenance", "faculty_leave", "locked", "emergency"</w:t>
              <w:br/>
              <w:t xml:space="preserve">        target_id: int,   # classroom_id or timetable_entry_id</w:t>
              <w:br/>
              <w:t xml:space="preserve">        details: str = ""</w:t>
              <w:br/>
              <w:t xml:space="preserve">    ) -&gt; list:</w:t>
              <w:br/>
              <w:t xml:space="preserve">        reallocated_slots = []</w:t>
              <w:br/>
              <w:t xml:space="preserve">        </w:t>
              <w:br/>
              <w:t xml:space="preserve">        # Get active timetables and their entries</w:t>
              <w:br/>
              <w:t xml:space="preserve">        if event_type == "maintenance" or event_type == "locked" or event_type == "emergency":</w:t>
              <w:br/>
              <w:t xml:space="preserve">            # Classroom is going offline. Reallocate all affected active timetable entries in this room.</w:t>
              <w:br/>
              <w:t xml:space="preserve">            c_res = await db.execute(select(Classroom).where(Classroom.id == target_id))</w:t>
              <w:br/>
              <w:t xml:space="preserve">            room = c_res.scalar_one_or_none()</w:t>
              <w:br/>
              <w:t xml:space="preserve">            if not room:</w:t>
              <w:br/>
              <w:t xml:space="preserve">                return []</w:t>
              <w:br/>
              <w:t xml:space="preserve">                </w:t>
              <w:br/>
              <w:t xml:space="preserve">            # If emergency/maintenance, update database classroom status</w:t>
              <w:br/>
              <w:t xml:space="preserve">            if event_type == "maintenance":</w:t>
              <w:br/>
              <w:t xml:space="preserve">                room.maintenance_status = "maintenance"</w:t>
              <w:br/>
              <w:t xml:space="preserve">            elif event_type == "locked" or event_type == "emergency":</w:t>
              <w:br/>
              <w:t xml:space="preserve">                room.maintenance_status = "inactive"</w:t>
              <w:br/>
              <w:t xml:space="preserve">            await db.flush()</w:t>
              <w:br/>
              <w:br/>
              <w:t xml:space="preserve">            # Find all active entries currently in this room number</w:t>
              <w:br/>
              <w:t xml:space="preserve">            stmt = select(TimetableEntry, Timetable).join(Timetable).where(</w:t>
              <w:br/>
              <w:t xml:space="preserve">                Timetable.is_active == True,</w:t>
              <w:br/>
              <w:t xml:space="preserve">                TimetableEntry.room == room.room_number</w:t>
              <w:br/>
              <w:t xml:space="preserve">            )</w:t>
              <w:br/>
              <w:t xml:space="preserve">            res = await db.execute(stmt)</w:t>
              <w:br/>
              <w:t xml:space="preserve">            affected_entries = res.all()</w:t>
              <w:br/>
              <w:t xml:space="preserve">            </w:t>
              <w:br/>
              <w:t xml:space="preserve">            for entry, tt in affected_entries:</w:t>
              <w:br/>
              <w:t xml:space="preserve">                prev_room = entry.room</w:t>
              <w:br/>
              <w:t xml:space="preserve">        # ... [Notification dispatch and audit logging] ...</w:t>
            </w:r>
          </w:p>
        </w:tc>
      </w:tr>
    </w:tbl>
    <w:p w14:paraId="23CBD4B7" w14:textId="77777777" w:rsidR="007F2F9F" w:rsidRDefault="0035164C">
      <w:pPr>
        <w:keepNext/>
        <w:spacing w:before="160" w:after="40"/>
      </w:pPr>
      <w:r>
        <w:rPr>
          <w:rFonts w:ascii="Consolas" w:hAnsi="Consolas"/>
          <w:b/>
          <w:sz w:val="20"/>
        </w:rPr>
        <w:lastRenderedPageBreak/>
        <w:t>Listing: DSEA Skill Evaluation Engine (dsea_service.py)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31760DF6" w14:textId="77777777">
        <w:trPr>
          <w:jc w:val="center"/>
        </w:trPr>
        <w:tc>
          <w:tcPr>
            <w:tcW w:w="8928" w:type="dxa"/>
            <w:shd w:val="clear" w:color="auto" w:fill="F5F6F8"/>
            <w:tcMar>
              <w:top w:w="60" w:type="dxa"/>
              <w:left w:w="100" w:type="dxa"/>
              <w:bottom w:w="60" w:type="dxa"/>
              <w:right w:w="100" w:type="dxa"/>
            </w:tcMar>
          </w:tcPr>
          <w:p w14:paraId="5DAC2E38" w14:textId="77777777" w:rsidR="007F2F9F" w:rsidRDefault="0035164C">
            <w:pPr>
              <w:spacing w:after="0" w:line="252" w:lineRule="auto"/>
            </w:pPr>
            <w:r/>
            <w:r>
              <w:rPr>
                <w:rFonts w:ascii="Consolas" w:hAnsi="Consolas"/>
                <w:sz w:val="18"/>
              </w:rPr>
              <w:t>import json</w:t>
              <w:br/>
              <w:t>from datetime import datetime</w:t>
              <w:br/>
              <w:t>from typing import List, Dict, Any, Tuple</w:t>
              <w:br/>
              <w:t>from sqlalchemy import select</w:t>
              <w:br/>
              <w:t>from sqlalchemy.ext.asyncio import AsyncSession</w:t>
              <w:br/>
              <w:t>from app.models.ai_learning_engine import StudentSkillProfile, StudentCareerRoadmap</w:t>
              <w:br/>
              <w:br/>
              <w:t># Career path requirements and baseline stats</w:t>
              <w:br/>
              <w:t>CAREER_PROFILES = {</w:t>
              <w:br/>
              <w:t xml:space="preserve">    "Software Engineer": {</w:t>
              <w:br/>
              <w:t xml:space="preserve">        "skills": {</w:t>
              <w:br/>
              <w:t xml:space="preserve">            "Java": 4, "Python": 4, "Data Structures": 5, </w:t>
              <w:br/>
              <w:t xml:space="preserve">            "System Design": 4, "Git": 3, "SQL": 3</w:t>
              <w:br/>
              <w:t xml:space="preserve">        },</w:t>
              <w:br/>
              <w:t xml:space="preserve">        "courses": ["Advanced Data Structures &amp; Algorithms", "Object-Oriented Design Patterns"],</w:t>
              <w:br/>
              <w:t xml:space="preserve">        "projects": ["Multi-tier e-commerce backend platform", "Task Planner with MVC Pattern"]</w:t>
              <w:br/>
              <w:t xml:space="preserve">    },</w:t>
              <w:br/>
              <w:t xml:space="preserve">    "AI Engineer": {</w:t>
              <w:br/>
              <w:t xml:space="preserve">        "skills": {</w:t>
              <w:br/>
              <w:t xml:space="preserve">            "Python": 5, "PyTorch": 5, "Linear Algebra": 4, </w:t>
              <w:br/>
              <w:t xml:space="preserve">            "NLP": 4, "Machine Learning": 5, "Scikit-Learn": 4</w:t>
              <w:br/>
              <w:t xml:space="preserve">        },</w:t>
              <w:br/>
              <w:t xml:space="preserve">        "courses": ["Deep Learning Specialization", "Mathematics for Machine Learning"],</w:t>
              <w:br/>
              <w:t xml:space="preserve">        "projects": ["Local RAG Chatbot using Ollama", "Custom CNN for Image Classification"]</w:t>
              <w:br/>
              <w:t xml:space="preserve">    },</w:t>
              <w:br/>
              <w:t xml:space="preserve">    "Full Stack Developer": {</w:t>
              <w:br/>
              <w:t xml:space="preserve">        "skills": {</w:t>
              <w:br/>
              <w:t xml:space="preserve">            "JavaScript": 5, "HTML/CSS": 4, "React": 5, </w:t>
              <w:br/>
              <w:t xml:space="preserve">            "Node.js": 5, "Express": 4, "SQL": 4, "Git": 3</w:t>
              <w:br/>
              <w:t xml:space="preserve">        },</w:t>
              <w:br/>
              <w:t xml:space="preserve">    # ... [Telemetry and assessment record pre-filtering] ...</w:t>
              <w:br/>
              <w:br/>
              <w:t xml:space="preserve">    cgpa: float,</w:t>
              <w:br/>
              <w:t xml:space="preserve">    current_skills: List[str],</w:t>
              <w:br/>
              <w:t xml:space="preserve">    projects: List[Dict[str, Any]],</w:t>
              <w:br/>
              <w:t xml:space="preserve">    coding_points: int,</w:t>
              <w:br/>
              <w:t xml:space="preserve">    certifications: List[str],</w:t>
              <w:br/>
              <w:t xml:space="preserve">    career_path: str,</w:t>
              <w:br/>
              <w:t xml:space="preserve">    aptitude_score: float = 75.0</w:t>
              <w:br/>
              <w:t>) -&gt; Dict[str, Any]:</w:t>
              <w:br/>
              <w:t xml:space="preserve">    """</w:t>
              <w:br/>
              <w:t xml:space="preserve">    Calculates SkillGapScore, CareerReadiness, and PlacementReadiness.</w:t>
              <w:br/>
              <w:t xml:space="preserve">    """</w:t>
              <w:br/>
              <w:t xml:space="preserve">    path_profile = CAREER_PROFILES.get(career_path)</w:t>
              <w:br/>
              <w:t xml:space="preserve">    if not path_profile:</w:t>
              <w:br/>
              <w:t xml:space="preserve">        # Default fallback to Software Engineer</w:t>
              <w:br/>
              <w:t xml:space="preserve">        path_profile = CAREER_PROFILES["Software Engineer"]</w:t>
              <w:br/>
              <w:t xml:space="preserve">        career_path = "Software Engineer"</w:t>
              <w:br/>
              <w:t xml:space="preserve">        </w:t>
              <w:br/>
              <w:t xml:space="preserve">    req_skills = path_profile["skills"]</w:t>
              <w:br/>
              <w:t xml:space="preserve">    </w:t>
              <w:br/>
              <w:t xml:space="preserve">    # 1. Compute Skill Gap Score (SGS)</w:t>
              <w:br/>
              <w:t xml:space="preserve">    total_importance = sum(req_skills.values())</w:t>
              <w:br/>
              <w:t xml:space="preserve">    matched_importance = 0</w:t>
              <w:br/>
              <w:t xml:space="preserve">    matched_skills = []</w:t>
              <w:br/>
              <w:t xml:space="preserve">    missing_skills = []</w:t>
              <w:br/>
              <w:t xml:space="preserve">    </w:t>
              <w:br/>
              <w:t xml:space="preserve">    # Normalize current skills for case insensitive matching</w:t>
              <w:br/>
              <w:t xml:space="preserve">    normalized_current = [s.lower().strip() for s in current_skills]</w:t>
              <w:br/>
              <w:t xml:space="preserve">    </w:t>
              <w:br/>
              <w:t xml:space="preserve">    for skill, importance in req_skills.items():</w:t>
              <w:br/>
              <w:t xml:space="preserve">        if skill.lower().strip() in normalized_current:</w:t>
              <w:br/>
              <w:t xml:space="preserve">            matched_importance += importance</w:t>
              <w:br/>
              <w:t xml:space="preserve">            matched_skills.append(skill)</w:t>
              <w:br/>
              <w:t xml:space="preserve">        else:</w:t>
              <w:br/>
              <w:t xml:space="preserve">            missing_skills.append(skill)</w:t>
              <w:br/>
              <w:t xml:space="preserve">            </w:t>
              <w:br/>
              <w:t xml:space="preserve">    skill_gap_score = 100.0 * (1.0 - (matched_importance / total_importance)) if total_importance &gt; 0 else 0.0</w:t>
              <w:br/>
              <w:t xml:space="preserve">    </w:t>
              <w:br/>
              <w:t xml:space="preserve">    # 2. Normalize components for Career Readiness Score (CRM)</w:t>
              <w:br/>
              <w:t xml:space="preserve">    cgpa_norm = min(max(cgpa / 10.0, 0.0), 1.0)</w:t>
              <w:br/>
              <w:t xml:space="preserve">    gap_factor = (100.0 - skill_gap_score) / 100.0</w:t>
              <w:br/>
              <w:t xml:space="preserve">    </w:t>
              <w:br/>
              <w:t xml:space="preserve">    # Projects Score (based on count and complexity)</w:t>
              <w:br/>
              <w:t xml:space="preserve">    proj_score = 0.0</w:t>
              <w:br/>
              <w:t xml:space="preserve">    if projects:</w:t>
              <w:br/>
              <w:t xml:space="preserve">        for p in projects:</w:t>
              <w:br/>
              <w:t xml:space="preserve">            comp = str(p.get("complexity", "medium")).lower()</w:t>
              <w:br/>
              <w:t xml:space="preserve">            if comp == "hard":</w:t>
              <w:br/>
              <w:t xml:space="preserve">                proj_score += 0.50</w:t>
              <w:br/>
              <w:t xml:space="preserve">            elif comp == "medium":</w:t>
              <w:br/>
              <w:t xml:space="preserve">                proj_score += 0.35</w:t>
              <w:br/>
              <w:t xml:space="preserve">            else:</w:t>
              <w:br/>
              <w:t xml:space="preserve">                proj_score += 0.20</w:t>
              <w:br/>
              <w:t xml:space="preserve">        proj_score = min(proj_score, 1.0)</w:t>
              <w:br/>
              <w:t xml:space="preserve">        </w:t>
              <w:br/>
              <w:t xml:space="preserve">    # Coding Score (normalized relative to 1000 points)</w:t>
              <w:br/>
              <w:t xml:space="preserve">    coding_score = min(coding_points / 1000.0, 1.0)</w:t>
              <w:br/>
              <w:t xml:space="preserve">    </w:t>
              <w:br/>
              <w:t xml:space="preserve">    # Certifications Score (normalized relative to 3 certifications)</w:t>
              <w:br/>
              <w:t xml:space="preserve">    certs_score = min(len(certifications) * 0.33, 1.0)</w:t>
              <w:br/>
              <w:t xml:space="preserve">    </w:t>
              <w:br/>
              <w:t xml:space="preserve">    # CRM = 0.30*CGPA + 0.25*(1-SGS) + 0.20*Projects + 0.15*Coding + 0.10*Certs</w:t>
              <w:br/>
              <w:t xml:space="preserve">    career_readiness = (</w:t>
              <w:br/>
              <w:t xml:space="preserve">        0.30 * cgpa_norm +</w:t>
              <w:br/>
              <w:t xml:space="preserve">        0.25 * gap_factor +</w:t>
              <w:br/>
              <w:t xml:space="preserve">        0.20 * proj_score +</w:t>
              <w:br/>
              <w:t xml:space="preserve">        0.15 * coding_score +</w:t>
              <w:br/>
              <w:t xml:space="preserve">        0.10 * certs_score</w:t>
              <w:br/>
              <w:t xml:space="preserve">    ) * 100.0</w:t>
              <w:br/>
              <w:t xml:space="preserve">    </w:t>
              <w:br/>
              <w:t xml:space="preserve">    career_readiness_capped = min(max(career_readiness, 0.0), 100.0)</w:t>
              <w:br/>
              <w:t xml:space="preserve">    </w:t>
              <w:br/>
              <w:t xml:space="preserve">    # 3. Compute Placement Readiness Score (PRS)</w:t>
              <w:br/>
              <w:t xml:space="preserve">    placement_readiness = career_readiness_capped * (aptitude_score / 100.0)</w:t>
              <w:br/>
              <w:t xml:space="preserve">    </w:t>
              <w:br/>
              <w:t xml:space="preserve">    # 4. Filter recommended courses and projects based on missing skills</w:t>
              <w:br/>
              <w:t xml:space="preserve">    recommended_courses = []</w:t>
              <w:br/>
              <w:t xml:space="preserve">    recommended_projects = []</w:t>
              <w:br/>
              <w:t xml:space="preserve">    </w:t>
              <w:br/>
              <w:t xml:space="preserve">    # Simple heuristic: recommend if they overlap with missing skills or default recommendations</w:t>
              <w:br/>
              <w:t xml:space="preserve">    if missing_skills:</w:t>
              <w:br/>
              <w:t xml:space="preserve">        recommended_courses = path_profile["courses"]</w:t>
              <w:br/>
              <w:t xml:space="preserve">        recommended_projects = path_profile["projects"]</w:t>
              <w:br/>
              <w:t xml:space="preserve">        </w:t>
              <w:br/>
              <w:t xml:space="preserve">    return {</w:t>
              <w:br/>
              <w:t xml:space="preserve">        "career_path": career_path,</w:t>
              <w:br/>
              <w:t xml:space="preserve">        "skill_gap_score": round(skill_gap_score, 2),</w:t>
              <w:br/>
              <w:t xml:space="preserve">        "career_readiness_score": round(career_readiness_capped, 2),</w:t>
              <w:br/>
              <w:t xml:space="preserve">        "placement_readiness_score": round(placement_readiness, 2),</w:t>
              <w:br/>
              <w:t xml:space="preserve">        "missing_skills": missing_skills,</w:t>
              <w:br/>
              <w:t xml:space="preserve">        "matched_skills": matched_skills,</w:t>
              <w:br/>
              <w:t xml:space="preserve">        "recommended_courses": recommended_courses,</w:t>
              <w:br/>
              <w:br/>
              <w:t xml:space="preserve">    db: AsyncSession,</w:t>
              <w:br/>
              <w:t xml:space="preserve">    student_id: int,</w:t>
              <w:br/>
              <w:t xml:space="preserve">    career_path: str,</w:t>
              <w:br/>
              <w:t xml:space="preserve">    aptitude_score: float = 75.0</w:t>
              <w:br/>
              <w:t>) -&gt; Dict[str, Any]:</w:t>
              <w:br/>
              <w:t xml:space="preserve">    """</w:t>
              <w:br/>
              <w:t xml:space="preserve">    DSEA Core execution routine: fetches student profile, runs DSEA math,</w:t>
              <w:br/>
              <w:t xml:space="preserve">    and updates/inserts career roadmap recommendation records.</w:t>
              <w:br/>
              <w:t xml:space="preserve">    """</w:t>
              <w:br/>
              <w:t xml:space="preserve">    # 1. Fetch Student Skill Profile</w:t>
              <w:br/>
              <w:t xml:space="preserve">    q = select(StudentSkillProfile).where(StudentSkillProfile.student_id == student_id)</w:t>
              <w:br/>
              <w:t xml:space="preserve">    res = await db.execute(q)</w:t>
              <w:br/>
              <w:t xml:space="preserve">    profile = res.scalars().first()</w:t>
              <w:br/>
              <w:t xml:space="preserve">    </w:t>
              <w:br/>
              <w:t xml:space="preserve">    if not profile:</w:t>
              <w:br/>
              <w:t xml:space="preserve">        # Create empty profile</w:t>
              <w:br/>
              <w:t xml:space="preserve">        profile = StudentSkillProfile(</w:t>
              <w:br/>
              <w:t xml:space="preserve">            student_id=student_id,</w:t>
              <w:br/>
              <w:t xml:space="preserve">            cgpa=7.5,</w:t>
              <w:br/>
              <w:t xml:space="preserve">            skills_json="[]",</w:t>
              <w:br/>
              <w:t xml:space="preserve">            coding_points=100,</w:t>
              <w:br/>
              <w:t xml:space="preserve">            projects_json="[]",</w:t>
              <w:br/>
              <w:t xml:space="preserve">            certifications_json="[]"</w:t>
              <w:br/>
              <w:t xml:space="preserve">        )</w:t>
              <w:br/>
              <w:t xml:space="preserve">        db.add(profile)</w:t>
              <w:br/>
              <w:t xml:space="preserve">        await db.commit()</w:t>
              <w:br/>
              <w:t xml:space="preserve">        await db.refresh(profile)</w:t>
              <w:br/>
              <w:t xml:space="preserve">        </w:t>
              <w:br/>
              <w:t xml:space="preserve">    try:</w:t>
              <w:br/>
              <w:t xml:space="preserve">        current_skills = json.loads(profile.skills_json)</w:t>
              <w:br/>
              <w:t xml:space="preserve">    except Exception:</w:t>
              <w:br/>
              <w:t xml:space="preserve">        current_skills = []</w:t>
              <w:br/>
              <w:t xml:space="preserve">        </w:t>
              <w:br/>
              <w:t xml:space="preserve">    try:</w:t>
              <w:br/>
              <w:t xml:space="preserve">        projects = json.loads(profile.projects_json)</w:t>
              <w:br/>
              <w:t xml:space="preserve">    except Exception:</w:t>
              <w:br/>
              <w:t xml:space="preserve">        projects = []</w:t>
              <w:br/>
              <w:t xml:space="preserve">        </w:t>
              <w:br/>
              <w:t xml:space="preserve">    try:</w:t>
              <w:br/>
              <w:t xml:space="preserve">        certifications = json.loads(profile.certifications_json)</w:t>
              <w:br/>
              <w:t xml:space="preserve">    except Exception:</w:t>
              <w:br/>
              <w:t xml:space="preserve">        certifications = []</w:t>
              <w:br/>
              <w:t xml:space="preserve">        </w:t>
              <w:br/>
              <w:t xml:space="preserve">    # Calculate DSEA</w:t>
              <w:br/>
              <w:t xml:space="preserve">    metrics = calculate_dsea_metrics(</w:t>
              <w:br/>
              <w:t xml:space="preserve">        cgpa=profile.cgpa,</w:t>
              <w:br/>
              <w:t xml:space="preserve">        current_skills=current_skills,</w:t>
              <w:br/>
              <w:t xml:space="preserve">        projects=projects,</w:t>
              <w:br/>
              <w:t xml:space="preserve">        coding_points=profile.coding_points,</w:t>
              <w:br/>
              <w:t xml:space="preserve">        certifications=certifications,</w:t>
              <w:br/>
              <w:t xml:space="preserve">        career_path=career_path,</w:t>
              <w:br/>
              <w:t xml:space="preserve">        aptitude_score=aptitude_score</w:t>
              <w:br/>
              <w:t xml:space="preserve">    )</w:t>
              <w:br/>
              <w:t xml:space="preserve">    </w:t>
              <w:br/>
              <w:t xml:space="preserve">    # ... [Skill graph persistence] ...</w:t>
            </w:r>
          </w:p>
        </w:tc>
      </w:tr>
    </w:tbl>
    <w:p w14:paraId="19025443" w14:textId="77777777" w:rsidR="007F2F9F" w:rsidRDefault="0035164C">
      <w:pPr>
        <w:keepNext/>
        <w:spacing w:before="160" w:after="40"/>
      </w:pPr>
      <w:r>
        <w:rPr>
          <w:rFonts w:ascii="Consolas" w:hAnsi="Consolas"/>
          <w:b/>
          <w:sz w:val="20"/>
        </w:rPr>
        <w:lastRenderedPageBreak/>
        <w:t>Listing: ICQEA Diagnostic Quiz Engine (icqea_service.py)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59887E45" w14:textId="77777777">
        <w:trPr>
          <w:jc w:val="center"/>
        </w:trPr>
        <w:tc>
          <w:tcPr>
            <w:tcW w:w="8928" w:type="dxa"/>
            <w:shd w:val="clear" w:color="auto" w:fill="F5F6F8"/>
            <w:tcMar>
              <w:top w:w="60" w:type="dxa"/>
              <w:left w:w="100" w:type="dxa"/>
              <w:bottom w:w="60" w:type="dxa"/>
              <w:right w:w="100" w:type="dxa"/>
            </w:tcMar>
          </w:tcPr>
          <w:p w14:paraId="0967432B" w14:textId="77777777" w:rsidR="007F2F9F" w:rsidRDefault="0035164C">
            <w:pPr>
              <w:spacing w:after="0" w:line="252" w:lineRule="auto"/>
            </w:pPr>
            <w:r/>
            <w:r>
              <w:rPr>
                <w:rFonts w:ascii="Consolas" w:hAnsi="Consolas"/>
                <w:sz w:val="18"/>
              </w:rPr>
              <w:t>import io</w:t>
              <w:br/>
              <w:t>import re</w:t>
              <w:br/>
              <w:t>import json</w:t>
              <w:br/>
              <w:t>import math</w:t>
              <w:br/>
              <w:t>import asyncio</w:t>
              <w:br/>
              <w:t>import urllib.request</w:t>
              <w:br/>
              <w:t>import urllib.parse</w:t>
              <w:br/>
              <w:t>from datetime import datetime</w:t>
              <w:br/>
              <w:t>from typing import List, Dict, Any, Tuple</w:t>
              <w:br/>
              <w:t>import fitz  # PyMuPDF</w:t>
              <w:br/>
              <w:t>import docx  # python-docx</w:t>
              <w:br/>
              <w:t>from pptx import Presentation  # python-pptx</w:t>
              <w:br/>
              <w:t>from sqlalchemy import select</w:t>
              <w:br/>
              <w:t>from sqlalchemy.ext.asyncio import AsyncSession</w:t>
              <w:br/>
              <w:br/>
              <w:t>from app.models.ai_learning_engine import UploadedDocument, DocumentChunk, Quiz, QuizQuestion</w:t>
              <w:br/>
              <w:t>from app.models.learning_intelligence import StudentTopicKnowledge</w:t>
              <w:br/>
              <w:br/>
              <w:t>OLLAMA_URL = "http://localhost:11434"</w:t>
              <w:br/>
              <w:br/>
              <w:t># --- Document Parsing Pipelines ---</w:t>
              <w:br/>
              <w:br/>
              <w:t>def extract_text_from_bytes(file_bytes: bytes, filename: str) -&gt; str:</w:t>
              <w:br/>
              <w:t xml:space="preserve">    """</w:t>
              <w:br/>
              <w:t xml:space="preserve">    Parses PDF, DOCX, PPTX, and TXT binary content into plain text.</w:t>
              <w:br/>
              <w:t xml:space="preserve">    # ... [Document text extraction &amp; cleaning routines] ...</w:t>
              <w:br/>
              <w:br/>
              <w:t xml:space="preserve">    """</w:t>
              <w:br/>
              <w:t xml:space="preserve">    Chunks document text into slices of approximately 300-500 words with overlap.</w:t>
              <w:br/>
              <w:t xml:space="preserve">    """</w:t>
              <w:br/>
              <w:t xml:space="preserve">    words = text.split()</w:t>
              <w:br/>
              <w:t xml:space="preserve">    chunks = []</w:t>
              <w:br/>
              <w:t xml:space="preserve">    i = 0</w:t>
              <w:br/>
              <w:t xml:space="preserve">    while i &lt; len(words):</w:t>
              <w:br/>
              <w:t xml:space="preserve">        chunk_words = words[i:i+chunk_size]</w:t>
              <w:br/>
              <w:t xml:space="preserve">        chunks.append(" ".join(chunk_words))</w:t>
              <w:br/>
              <w:t xml:space="preserve">        i += (chunk_size - overlap)</w:t>
              <w:br/>
              <w:t xml:space="preserve">    return chunks</w:t>
              <w:br/>
              <w:br/>
              <w:t># --- Ollama API Connections (Offline REST) ---</w:t>
              <w:br/>
              <w:br/>
              <w:t>def call_ollama_embeddings(text: str, model: str = "nomic-embed-text") -&gt; List[float]:</w:t>
              <w:br/>
              <w:t xml:space="preserve">    """</w:t>
              <w:br/>
              <w:t xml:space="preserve">    Fetches vector embeddings from local Ollama service.</w:t>
              <w:br/>
              <w:t xml:space="preserve">    Returns an empty list on failure.</w:t>
              <w:br/>
              <w:t xml:space="preserve">    """</w:t>
              <w:br/>
              <w:t xml:space="preserve">    url = f"{OLLAMA_URL}/api/embeddings"</w:t>
              <w:br/>
              <w:t xml:space="preserve">    data = json.dumps({"model": model, "prompt": text}).encode("utf-8")</w:t>
              <w:br/>
              <w:t xml:space="preserve">    req = urllib.request.Request(</w:t>
              <w:br/>
              <w:t xml:space="preserve">        url, data=data, </w:t>
              <w:br/>
              <w:br/>
              <w:t xml:space="preserve">    """</w:t>
              <w:br/>
              <w:t xml:space="preserve">    Computes mathematical Cosine Similarity between two vector arrays.</w:t>
              <w:br/>
              <w:t xml:space="preserve">    """</w:t>
              <w:br/>
              <w:t xml:space="preserve">    if not v1 or not v2 or len(v1) != len(v2):</w:t>
              <w:br/>
              <w:t xml:space="preserve">        return 0.0</w:t>
              <w:br/>
              <w:t xml:space="preserve">    dot_prod = sum(a * b for a, b in zip(v1, v2))</w:t>
              <w:br/>
              <w:t xml:space="preserve">    mag1 = math.sqrt(sum(a * a for a in v1))</w:t>
              <w:br/>
              <w:t xml:space="preserve">    mag2 = math.sqrt(sum(b * b for b in v2))</w:t>
              <w:br/>
              <w:t xml:space="preserve">    if mag1 == 0 or mag2 == 0:</w:t>
              <w:br/>
              <w:t xml:space="preserve">        return 0.0</w:t>
              <w:br/>
              <w:t xml:space="preserve">    return dot_prod / (mag1 * mag2)</w:t>
              <w:br/>
              <w:br/>
              <w:t>def calculate_keyword_overlap(query: str, text: str) -&gt; float:</w:t>
              <w:br/>
              <w:t xml:space="preserve">    """</w:t>
              <w:br/>
              <w:t xml:space="preserve">    Fallback keyword intersection overlap when vector embeddings are unavailable.</w:t>
              <w:br/>
              <w:t xml:space="preserve">    """</w:t>
              <w:br/>
              <w:t xml:space="preserve">    q_words = set(re.findall(r'\w+', query.lower()))</w:t>
              <w:br/>
              <w:t xml:space="preserve">    t_words = set(re.findall(r'\w+', text.lower()))</w:t>
              <w:br/>
              <w:t xml:space="preserve">    if not q_words:</w:t>
              <w:br/>
              <w:t xml:space="preserve">        return 0.0</w:t>
              <w:br/>
              <w:t xml:space="preserve">    return len(q_words.intersection(t_words)) / len(q_words)</w:t>
              <w:br/>
              <w:br/>
              <w:t># --- Question Evolution Score (QES) Algorithm ---</w:t>
              <w:br/>
              <w:br/>
              <w:t>def calculate_qes(</w:t>
              <w:br/>
              <w:t xml:space="preserve">    topic_importance: float,</w:t>
              <w:br/>
              <w:t xml:space="preserve">    mastery: float,</w:t>
              <w:br/>
              <w:t xml:space="preserve">    accuracy: float,</w:t>
              <w:br/>
              <w:t xml:space="preserve">    confidence: float,</w:t>
              <w:br/>
              <w:t xml:space="preserve">    difficulty_preference: float</w:t>
              <w:br/>
              <w:t>) -&gt; float:</w:t>
              <w:br/>
              <w:t xml:space="preserve">    """</w:t>
              <w:br/>
              <w:t xml:space="preserve">    QES = TopicImportance * StudentWeakness * (1.0 - PreviousAccuracy) * (1.0 - ConfidenceLevel) * DiffPref</w:t>
              <w:br/>
              <w:t xml:space="preserve">    """</w:t>
              <w:br/>
              <w:t xml:space="preserve">    weakness = 1.0 - (mastery / 100.0)</w:t>
              <w:br/>
              <w:t xml:space="preserve">    prev_err = 1.0 - accuracy</w:t>
              <w:br/>
              <w:t xml:space="preserve">    low_conf = 1.0 - confidence</w:t>
              <w:br/>
              <w:t xml:space="preserve">    </w:t>
              <w:br/>
              <w:t xml:space="preserve">    qes = topic_importance * weakness * prev_err * low_conf * difficulty_preference</w:t>
              <w:br/>
              <w:t xml:space="preserve">    return qes</w:t>
              <w:br/>
              <w:br/>
              <w:t># --- Core ICQEA Engine ---</w:t>
              <w:br/>
              <w:br/>
              <w:br/>
              <w:t xml:space="preserve">    db: AsyncSession,</w:t>
              <w:br/>
              <w:t xml:space="preserve">    student_id: int,</w:t>
              <w:br/>
              <w:t xml:space="preserve">    subject: str,</w:t>
              <w:br/>
              <w:t xml:space="preserve">    difficulty: str,</w:t>
              <w:br/>
              <w:t xml:space="preserve">    question_types: List[str],</w:t>
              <w:br/>
              <w:t xml:space="preserve">    ollama_model: str = "llama3"</w:t>
              <w:br/>
              <w:t>) -&gt; Dict[str, Any]:</w:t>
              <w:br/>
              <w:t xml:space="preserve">    """</w:t>
              <w:br/>
              <w:t xml:space="preserve">    Full ICQEA flow:</w:t>
              <w:br/>
              <w:t xml:space="preserve">    1. Rank topics via QES.</w:t>
              <w:br/>
              <w:t xml:space="preserve">    2. Search document chunks using RAG (Vector / Fallback).</w:t>
              <w:br/>
              <w:t xml:space="preserve">    3. Generate quiz structured JSON using local Ollama.</w:t>
              <w:br/>
              <w:t xml:space="preserve">    4. Save to database and return.</w:t>
              <w:br/>
              <w:t xml:space="preserve">    """</w:t>
              <w:br/>
              <w:t xml:space="preserve">    # 1. Fetch student knowledge profile for this subject to compute QES</w:t>
              <w:br/>
              <w:t xml:space="preserve">    tk_query = select(StudentTopicKnowledge).where(</w:t>
              <w:br/>
              <w:t xml:space="preserve">        StudentTopicKnowledge.student_id == student_id,</w:t>
              <w:br/>
              <w:t xml:space="preserve">        StudentTopicKnowledge.subject == subject</w:t>
              <w:br/>
              <w:t xml:space="preserve">    )</w:t>
              <w:br/>
              <w:t xml:space="preserve">    tk_res = await db.execute(tk_query)</w:t>
              <w:br/>
              <w:t xml:space="preserve">    knowledges = tk_res.scalars().all()</w:t>
              <w:br/>
              <w:t xml:space="preserve">    </w:t>
              <w:br/>
              <w:t xml:space="preserve">    # Calculate QES per topic</w:t>
              <w:br/>
              <w:t xml:space="preserve">    topic_qes_list = []</w:t>
              <w:br/>
              <w:t xml:space="preserve">    for tk in knowledges:</w:t>
              <w:br/>
              <w:t xml:space="preserve">        # Default weights</w:t>
              <w:br/>
              <w:t xml:space="preserve">        difficulty_factor = 1.3</w:t>
              <w:br/>
              <w:t xml:space="preserve">        if difficulty.lower() == "easy":</w:t>
              <w:br/>
              <w:t xml:space="preserve">            difficulty_factor = 1.0</w:t>
              <w:br/>
              <w:t xml:space="preserve">        elif difficulty.lower() == "hard":</w:t>
              <w:br/>
              <w:t xml:space="preserve">            difficulty_factor = 1.8</w:t>
              <w:br/>
              <w:t xml:space="preserve">            </w:t>
              <w:br/>
              <w:t xml:space="preserve">        qes_val = calculate_qes(</w:t>
              <w:br/>
              <w:t xml:space="preserve">            topic_importance=1.5, # default topic importance weight</w:t>
              <w:br/>
              <w:t xml:space="preserve">            mastery=tk.mastery,</w:t>
              <w:br/>
              <w:t xml:space="preserve">            accuracy=0.70, # baseline</w:t>
              <w:br/>
              <w:t xml:space="preserve">            confidence=0.60, # baseline</w:t>
              <w:br/>
              <w:t xml:space="preserve">            difficulty_preference=difficulty_factor</w:t>
              <w:br/>
              <w:t xml:space="preserve">        )</w:t>
              <w:br/>
              <w:t xml:space="preserve">        topic_qes_list.append((tk.topic, qes_val))</w:t>
              <w:br/>
              <w:t xml:space="preserve">        </w:t>
              <w:br/>
              <w:t xml:space="preserve">    # Sort topics by highest QES (weakest topics bubble to the top)</w:t>
              <w:br/>
              <w:t xml:space="preserve">    topic_qes_list.sort(key=lambda x: x[1], reverse=True)</w:t>
              <w:br/>
              <w:t xml:space="preserve">    target_topics = [t[0] for t in topic_qes_list[:3]] if topic_qes_list else []</w:t>
              <w:br/>
              <w:t xml:space="preserve">    </w:t>
              <w:br/>
              <w:t xml:space="preserve">    # 2. RAG Chunk Retrieval</w:t>
              <w:br/>
              <w:t xml:space="preserve">    # Fetch all chunks uploaded for this subject</w:t>
              <w:br/>
              <w:t xml:space="preserve">    doc_query = select(UploadedDocument).where(UploadedDocument.subject == subject)</w:t>
              <w:br/>
              <w:t xml:space="preserve">    doc_res = await db.execute(doc_query)</w:t>
              <w:br/>
              <w:t xml:space="preserve">    documents = doc_res.scalars().all()</w:t>
              <w:br/>
              <w:t xml:space="preserve">    doc_ids = [d.id for d in documents]</w:t>
              <w:br/>
              <w:t xml:space="preserve">    </w:t>
              <w:br/>
              <w:t xml:space="preserve">    relevant_chunks = []</w:t>
              <w:br/>
              <w:t xml:space="preserve">    if doc_ids:</w:t>
              <w:br/>
              <w:t xml:space="preserve">        chunk_query = select(DocumentChunk).where(DocumentChunk.document_id.in_(doc_ids))</w:t>
              <w:br/>
              <w:t xml:space="preserve">        chunk_res = await db.execute(chunk_query)</w:t>
              <w:br/>
              <w:t xml:space="preserve">        chunks = chunk_res.scalars().all()</w:t>
              <w:br/>
              <w:t xml:space="preserve">        </w:t>
              <w:br/>
              <w:t xml:space="preserve">        # Calculate similarity scores</w:t>
              <w:br/>
              <w:t xml:space="preserve">        query_text = " ".join(target_topics) if target_topics else subject</w:t>
              <w:br/>
              <w:t xml:space="preserve">        query_vector = await asyncio.to_thread(call_ollama_embeddings, query_text)</w:t>
              <w:br/>
              <w:t xml:space="preserve">        </w:t>
              <w:br/>
              <w:t xml:space="preserve">        scored_chunks = []</w:t>
              <w:br/>
              <w:t xml:space="preserve">        for c in chunks:</w:t>
              <w:br/>
              <w:t xml:space="preserve">            if query_vector and c.embedding_json:</w:t>
              <w:br/>
              <w:t xml:space="preserve">                try:</w:t>
              <w:br/>
              <w:t xml:space="preserve">                    c_vec = json.loads(c.embedding_json)</w:t>
              <w:br/>
              <w:t xml:space="preserve">                    sim = calculate_cosine_similarity(query_vector, c_vec)</w:t>
              <w:br/>
              <w:t xml:space="preserve">                except Exception:</w:t>
              <w:br/>
              <w:t xml:space="preserve">                    sim = calculate_keyword_overlap(query_text, c.content)</w:t>
              <w:br/>
              <w:t xml:space="preserve">            else:</w:t>
              <w:br/>
              <w:t xml:space="preserve">                sim = calculate_keyword_overlap(query_text, c.content)</w:t>
              <w:br/>
              <w:t xml:space="preserve">            scored_chunks.append((c.content, sim))</w:t>
              <w:br/>
              <w:t xml:space="preserve">            </w:t>
              <w:br/>
              <w:t xml:space="preserve">        # Sort and pick top 3 chunks</w:t>
              <w:br/>
              <w:t xml:space="preserve">        scored_chunks.sort(key=lambda x: x[1], reverse=True)</w:t>
              <w:br/>
              <w:t xml:space="preserve">        relevant_chunks = [sc[0] for sc in scored_chunks[:3]]</w:t>
              <w:br/>
              <w:t xml:space="preserve">        </w:t>
              <w:br/>
              <w:t xml:space="preserve">    context_text = "\n\n".join(relevant_chunks) if relevant_chunks else "No study materials available. Generate general educational questions."</w:t>
              <w:br/>
              <w:t xml:space="preserve">    </w:t>
              <w:br/>
              <w:t xml:space="preserve">    # 3. Formulate prompt for local Ollama</w:t>
              <w:br/>
              <w:t xml:space="preserve">    system_prompt = f"""</w:t>
              <w:br/>
              <w:t xml:space="preserve">    You are an expert offline quiz generation service.</w:t>
              <w:br/>
              <w:t xml:space="preserve">    Create a quiz containing exactly 5 questions based ONLY on the following study materials context:</w:t>
              <w:br/>
              <w:t xml:space="preserve">    </w:t>
              <w:br/>
              <w:t xml:space="preserve">    [Context]</w:t>
              <w:br/>
              <w:t xml:space="preserve">    {context_text}</w:t>
              <w:br/>
              <w:t xml:space="preserve">    </w:t>
              <w:br/>
              <w:t xml:space="preserve">    [Instructions]</w:t>
              <w:br/>
              <w:t xml:space="preserve">    Subject: {subject}</w:t>
              <w:br/>
              <w:t xml:space="preserve">    Target Difficulty: {difficulty}</w:t>
              <w:br/>
              <w:t xml:space="preserve">    Question Types Allowed: {', '.join(question_types)}</w:t>
              <w:br/>
              <w:t xml:space="preserve">    </w:t>
              <w:br/>
              <w:t xml:space="preserve">    Generate questions that evaluate understanding, reasoning, or programming.</w:t>
              <w:br/>
              <w:t xml:space="preserve">    Return the response as a single structured JSON object matching this schema:</w:t>
              <w:br/>
              <w:t xml:space="preserve">    {{</w:t>
              <w:br/>
              <w:t xml:space="preserve">        "title": "{subject} Assessment",</w:t>
              <w:br/>
              <w:t xml:space="preserve">        "questions": [</w:t>
              <w:br/>
              <w:t xml:space="preserve">            {{</w:t>
              <w:br/>
              <w:t xml:space="preserve">                "question": "Question text...",</w:t>
              <w:br/>
              <w:t xml:space="preserve">                "question_type": "mcq" or "true_false" or "short" or "code" or "case_study",</w:t>
              <w:br/>
              <w:t xml:space="preserve">                "options": ["A) Option A", "B) Option B", "C) Option C", "D) Option D"],</w:t>
              <w:br/>
              <w:t xml:space="preserve">                "correct_answer": "A" or "True" or "Sample correct text",</w:t>
              <w:br/>
              <w:t xml:space="preserve">                "explanation": "Why this answer is correct...",</w:t>
              <w:br/>
              <w:t xml:space="preserve">                "topic": "Topic Name",</w:t>
              <w:br/>
              <w:t xml:space="preserve">                "difficulty": "{difficulty}",</w:t>
              <w:br/>
              <w:t xml:space="preserve">                "estimated_time_seconds": 60</w:t>
              <w:br/>
              <w:t xml:space="preserve">            }}</w:t>
              <w:br/>
              <w:t xml:space="preserve">        ]</w:t>
              <w:br/>
              <w:t xml:space="preserve">    }}</w:t>
              <w:br/>
              <w:t xml:space="preserve">    Do not output any additional conversational text. Only return the valid JSON.</w:t>
              <w:br/>
              <w:t xml:space="preserve">    """</w:t>
              <w:br/>
              <w:t xml:space="preserve">    </w:t>
              <w:br/>
              <w:t xml:space="preserve">    try:</w:t>
              <w:br/>
              <w:t xml:space="preserve">        response_text = await asyncio.to_thread(call_ollama_generate, system_prompt, ollama_model)</w:t>
              <w:br/>
              <w:t xml:space="preserve">        quiz_data = json.loads(response_text)</w:t>
              <w:br/>
              <w:t xml:space="preserve">    except Exception as e:</w:t>
              <w:br/>
              <w:t xml:space="preserve">    # ... [Diagnostic quiz validation &amp; persistence] ...</w:t>
            </w:r>
          </w:p>
        </w:tc>
      </w:tr>
    </w:tbl>
    <w:p w14:paraId="6460F900" w14:textId="77777777" w:rsidR="007F2F9F" w:rsidRDefault="0035164C">
      <w:pPr>
        <w:keepNext/>
        <w:spacing w:before="160" w:after="40"/>
      </w:pPr>
      <w:r>
        <w:rPr>
          <w:rFonts w:ascii="Consolas" w:hAnsi="Consolas"/>
          <w:b/>
          <w:sz w:val="20"/>
        </w:rPr>
        <w:lastRenderedPageBreak/>
        <w:t>Listing: CSP Backtracking Timetable Scheduler (backtracking_scheduler.py)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0B0B45F9" w14:textId="77777777">
        <w:trPr>
          <w:jc w:val="center"/>
        </w:trPr>
        <w:tc>
          <w:tcPr>
            <w:tcW w:w="8928" w:type="dxa"/>
            <w:shd w:val="clear" w:color="auto" w:fill="F5F6F8"/>
            <w:tcMar>
              <w:top w:w="60" w:type="dxa"/>
              <w:left w:w="100" w:type="dxa"/>
              <w:bottom w:w="60" w:type="dxa"/>
              <w:right w:w="100" w:type="dxa"/>
            </w:tcMar>
          </w:tcPr>
          <w:p w14:paraId="773D7054" w14:textId="77777777" w:rsidR="007F2F9F" w:rsidRDefault="0035164C">
            <w:pPr>
              <w:spacing w:after="0" w:line="252" w:lineRule="auto"/>
            </w:pPr>
            <w:r/>
            <w:r>
              <w:rPr>
                <w:rFonts w:ascii="Consolas" w:hAnsi="Consolas"/>
                <w:sz w:val="18"/>
              </w:rPr>
              <w:t>from datetime import date, timedelta</w:t>
              <w:br/>
              <w:t>from typing import List, Dict, Any, Optional, Tuple</w:t>
              <w:br/>
              <w:t>import json</w:t>
              <w:br/>
              <w:br/>
              <w:t>class ConstraintChecker:</w:t>
              <w:br/>
              <w:t xml:space="preserve">    @staticmethod</w:t>
              <w:br/>
              <w:t xml:space="preserve">    def is_faculty_free(faculty_id: int, day: str, periods: List[int], schedule: Dict[str, Dict[int, List[Dict[str, Any]]]]) -&gt; bool:</w:t>
              <w:br/>
              <w:t xml:space="preserve">        """Check if faculty is already assigned to any class during the specified periods on a given day."""</w:t>
              <w:br/>
              <w:t xml:space="preserve">        if not faculty_id:</w:t>
              <w:br/>
              <w:t xml:space="preserve">            return True</w:t>
              <w:br/>
              <w:t xml:space="preserve">        day_schedule = schedule.get(day, {})</w:t>
              <w:br/>
              <w:t xml:space="preserve">        for p in periods:</w:t>
              <w:br/>
              <w:t xml:space="preserve">            slot_assignments = day_schedule.get(p, [])</w:t>
              <w:br/>
              <w:t xml:space="preserve">            for assignment in slot_assignments:</w:t>
              <w:br/>
              <w:t xml:space="preserve">                if assignment.get("faculty_id") == faculty_id:</w:t>
              <w:br/>
              <w:t xml:space="preserve">                    return False</w:t>
              <w:br/>
              <w:t xml:space="preserve">        return True</w:t>
              <w:br/>
              <w:br/>
              <w:t xml:space="preserve">    @staticmethod</w:t>
              <w:br/>
              <w:t xml:space="preserve">    def is_classroom_free(classroom_id: int, day: str, periods: List[int], schedule: Dict[str, Dict[int, List[Dict[str, Any]]]]) -&gt; bool:</w:t>
              <w:br/>
              <w:t xml:space="preserve">        """Check if classroom is already assigned to any class during the specified periods on a given day."""</w:t>
              <w:br/>
              <w:t xml:space="preserve">        if not classroom_id:</w:t>
              <w:br/>
              <w:t xml:space="preserve">            return True</w:t>
              <w:br/>
              <w:t xml:space="preserve">        day_schedule = schedule.get(day, {})</w:t>
              <w:br/>
              <w:t xml:space="preserve">        for p in periods:</w:t>
              <w:br/>
              <w:t xml:space="preserve">            slot_assignments = day_schedule.get(p, [])</w:t>
              <w:br/>
              <w:t xml:space="preserve">            for assignment in slot_assignments:</w:t>
              <w:br/>
              <w:t xml:space="preserve">                if assignment.get("classroom_id") == classroom_id:</w:t>
              <w:br/>
              <w:t xml:space="preserve">                    return False</w:t>
              <w:br/>
              <w:t xml:space="preserve">        return True</w:t>
              <w:br/>
              <w:br/>
              <w:t xml:space="preserve">    @staticmethod</w:t>
              <w:br/>
              <w:t xml:space="preserve">    def is_section_free(section_name: str, day: str, periods: List[int], schedule: Dict[str, Dict[int, List[Dict[str, Any]]]]) -&gt; bool:</w:t>
              <w:br/>
              <w:t xml:space="preserve">        """Check if section is already assigned during the specified periods on a given day."""</w:t>
              <w:br/>
              <w:t xml:space="preserve">        day_schedule = schedule.get(day, {})</w:t>
              <w:br/>
              <w:t xml:space="preserve">        for p in periods:</w:t>
              <w:br/>
              <w:t xml:space="preserve">            slot_assignments = day_schedule.get(p, [])</w:t>
              <w:br/>
              <w:t xml:space="preserve">            for assignment in slot_assignments:</w:t>
              <w:br/>
              <w:t xml:space="preserve">                if assignment.get("section") == section_name:</w:t>
              <w:br/>
              <w:t xml:space="preserve">                    return False</w:t>
              <w:br/>
              <w:t xml:space="preserve">        return True</w:t>
              <w:br/>
              <w:br/>
              <w:t xml:space="preserve">    @staticmethod</w:t>
              <w:br/>
              <w:t xml:space="preserve">    def is_faculty_on_leave(faculty_id: int, day: str, leaves: List[Any]) -&gt; bool:</w:t>
              <w:br/>
              <w:t xml:space="preserve">        """Check if the faculty has approved leave on the given weekday."""</w:t>
              <w:br/>
              <w:t xml:space="preserve">        if not faculty_id:</w:t>
              <w:br/>
              <w:t xml:space="preserve">            return False</w:t>
              <w:br/>
              <w:t xml:space="preserve">        </w:t>
              <w:br/>
              <w:t xml:space="preserve">        # Map weekday name to a calendar date in the current week</w:t>
              <w:br/>
              <w:t xml:space="preserve">        today = date.today()</w:t>
              <w:br/>
              <w:t xml:space="preserve">        current_weekday = today.weekday()  # Monday is 0, Sunday is 6</w:t>
              <w:br/>
              <w:t xml:space="preserve">        </w:t>
              <w:br/>
              <w:t xml:space="preserve">        day_map = {</w:t>
              <w:br/>
              <w:t xml:space="preserve">            "Monday": 0,</w:t>
              <w:br/>
              <w:t xml:space="preserve">            "Tuesday": 1,</w:t>
              <w:br/>
              <w:t xml:space="preserve">    # ... [Faculty leave &amp; preference validation] ...</w:t>
              <w:br/>
              <w:br/>
              <w:t xml:space="preserve">    @staticmethod</w:t>
              <w:br/>
              <w:t xml:space="preserve">    def sort_demands_by_difficulty(demands: List[Dict[str, Any]]) -&gt; List[Dict[str, Any]]:</w:t>
              <w:br/>
              <w:t xml:space="preserve">        """Sort subjects demanding slots: Labs first, then higher workloads first."""</w:t>
              <w:br/>
              <w:t xml:space="preserve">        return sorted(</w:t>
              <w:br/>
              <w:t xml:space="preserve">            demands,</w:t>
              <w:br/>
              <w:t xml:space="preserve">            key=lambda x: (not x["is_lab"], -x["duration"], x["subject_id"])</w:t>
              <w:br/>
              <w:t xml:space="preserve">        )</w:t>
              <w:br/>
              <w:br/>
              <w:br/>
              <w:br/>
              <w:t xml:space="preserve">    def __init__(self, sections: List[Any], subjects: List[Any], classrooms: List[Any], faculties: List[Any], leaves: List[Any]):</w:t>
              <w:br/>
              <w:t xml:space="preserve">        self.sections = sections</w:t>
              <w:br/>
              <w:t xml:space="preserve">        self.subjects = subjects</w:t>
              <w:br/>
              <w:t xml:space="preserve">        self.classrooms = classrooms</w:t>
              <w:br/>
              <w:t xml:space="preserve">        self.faculties = faculties</w:t>
              <w:br/>
              <w:t xml:space="preserve">        self.leaves = leaves</w:t>
              <w:br/>
              <w:t xml:space="preserve">        self.backtrack_count = 0</w:t>
              <w:br/>
              <w:t xml:space="preserve">        self.max_backtracks = 15000</w:t>
              <w:br/>
              <w:t xml:space="preserve">        </w:t>
              <w:br/>
              <w:t xml:space="preserve">        # Initialize schedule data structure: day -&gt; period -&gt; list of assignments</w:t>
              <w:br/>
              <w:t xml:space="preserve">        self.days = ["Monday", "Tuesday", "Wednesday", "Thursday", "Friday", "Saturday"]</w:t>
              <w:br/>
              <w:t xml:space="preserve">        self.periods = list(range(1, 8))  # Periods 1 to 7</w:t>
              <w:br/>
              <w:t xml:space="preserve">        </w:t>
              <w:br/>
              <w:t xml:space="preserve">        # Period-major slot ordering to prevent spatial packing/clustering conflicts</w:t>
              <w:br/>
              <w:t xml:space="preserve">        self.slots = []</w:t>
              <w:br/>
              <w:t xml:space="preserve">        for p in self.periods:</w:t>
              <w:br/>
              <w:t xml:space="preserve">            for d in self.days:</w:t>
              <w:br/>
              <w:t xml:space="preserve">                self.slots.append((d, p))</w:t>
              <w:br/>
              <w:t xml:space="preserve">        </w:t>
              <w:br/>
              <w:t xml:space="preserve">        self.schedule = {}</w:t>
              <w:br/>
              <w:t xml:space="preserve">        for d in self.days:</w:t>
              <w:br/>
              <w:t xml:space="preserve">            self.schedule[d] = {}</w:t>
              <w:br/>
              <w:t xml:space="preserve">            for p in self.periods:</w:t>
              <w:br/>
              <w:t xml:space="preserve">                self.schedule[d][p] = []</w:t>
              <w:br/>
              <w:br/>
              <w:t xml:space="preserve">    def solve(self) -&gt; bool:</w:t>
              <w:br/>
              <w:t xml:space="preserve">        # 1. Expand subjects into slot demands</w:t>
              <w:br/>
              <w:t xml:space="preserve">        demands = []</w:t>
              <w:br/>
              <w:t xml:space="preserve">        for sect in self.sections:</w:t>
              <w:br/>
              <w:t xml:space="preserve">            sect_subjects = [s for s in self.subjects if s.semester == sect.semester]</w:t>
              <w:br/>
              <w:t xml:space="preserve">            for sub in sect_subjects:</w:t>
              <w:br/>
              <w:t xml:space="preserve">                hours = sub.weekly_hours or 4</w:t>
              <w:br/>
              <w:t xml:space="preserve">                is_lab = sub.is_lab</w:t>
              <w:br/>
              <w:t xml:space="preserve">                </w:t>
              <w:br/>
              <w:t xml:space="preserve">                if is_lab:</w:t>
              <w:br/>
              <w:t xml:space="preserve">                    # Labs scheduled in 3-hour blocks</w:t>
              <w:br/>
              <w:t xml:space="preserve">                    blocks = max(1, hours // 3)</w:t>
              <w:br/>
              <w:t xml:space="preserve">                    for _ in range(blocks):</w:t>
              <w:br/>
              <w:t xml:space="preserve">                        demands.append({</w:t>
              <w:br/>
              <w:t xml:space="preserve">                            "section": sect.section_name,</w:t>
              <w:br/>
              <w:t xml:space="preserve">                            "semester": sect.semester,</w:t>
              <w:br/>
              <w:t xml:space="preserve">                            "subject_id": sub.id,</w:t>
              <w:br/>
              <w:t xml:space="preserve">                            "subject_name": sub.name,</w:t>
              <w:br/>
              <w:t xml:space="preserve">                            "faculty_id": sub.faculty_id,</w:t>
              <w:br/>
              <w:t xml:space="preserve">                            "is_lab": True,</w:t>
              <w:br/>
              <w:br/>
              <w:t xml:space="preserve">        self.backtrack_count += 1</w:t>
              <w:br/>
              <w:t xml:space="preserve">        if self.backtrack_count &gt; self.max_backtracks:</w:t>
              <w:br/>
              <w:t xml:space="preserve">            raise ValueError(</w:t>
              <w:br/>
              <w:t xml:space="preserve">                "The automatic scheduler reached its search limit without finding a conflict-free solution. "</w:t>
              <w:br/>
              <w:t xml:space="preserve">                "This usually happens when too many subjects are mapped to a single faculty member, or classroom availability is restricted. "</w:t>
              <w:br/>
              <w:t xml:space="preserve">                "Please distribute subjects across multiple faculty members and retry."</w:t>
              <w:br/>
              <w:t xml:space="preserve">            )</w:t>
              <w:br/>
              <w:br/>
              <w:t xml:space="preserve">        if index &gt;= len(demands):</w:t>
              <w:br/>
              <w:t xml:space="preserve">            return True  # All demands satisfied successfully!</w:t>
              <w:br/>
              <w:br/>
              <w:t xml:space="preserve">        demand = demands[index]</w:t>
              <w:br/>
              <w:t xml:space="preserve">        is_lab = demand["is_lab"]</w:t>
              <w:br/>
              <w:t xml:space="preserve">        duration = demand["duration"]</w:t>
              <w:br/>
              <w:t xml:space="preserve">        faculty_id = demand["faculty_id"]</w:t>
              <w:br/>
              <w:t xml:space="preserve">        sect_name = demand["section"]</w:t>
              <w:br/>
              <w:t xml:space="preserve">        </w:t>
              <w:br/>
              <w:t xml:space="preserve">        # Find faculty record</w:t>
              <w:br/>
              <w:t xml:space="preserve">        faculty_obj = next((f for f in self.faculties if f.id == faculty_id), None)</w:t>
              <w:br/>
              <w:t xml:space="preserve">        faculty_name = faculty_obj.name if faculty_obj else "N/A"</w:t>
              <w:br/>
              <w:t xml:space="preserve">        </w:t>
              <w:br/>
              <w:t xml:space="preserve">        # Get rooms matching type</w:t>
              <w:br/>
              <w:t xml:space="preserve">        matching_classrooms = ClassroomAllocator.get_suitable_rooms(self.classrooms, is_lab)</w:t>
              <w:br/>
              <w:t xml:space="preserve">        if not matching_classrooms:</w:t>
              <w:br/>
              <w:t xml:space="preserve">            return False</w:t>
              <w:br/>
              <w:br/>
              <w:t xml:space="preserve">        # Get faculty preferences</w:t>
              <w:br/>
              <w:t xml:space="preserve">        pref_slots = FacultyAllocator.get_preferred_slots(faculty_obj) if faculty_obj else []</w:t>
              <w:br/>
              <w:br/>
              <w:t xml:space="preserve">        # Order days and periods using the period-major slot sequence</w:t>
              <w:br/>
              <w:t xml:space="preserve">        for day, start_p in self.slots:</w:t>
              <w:br/>
              <w:t xml:space="preserve">            # Check leave status</w:t>
              <w:br/>
              <w:t xml:space="preserve">            if ConstraintChecker.is_faculty_on_leave(faculty_id, day, self.leaves):</w:t>
              <w:br/>
              <w:t xml:space="preserve">                continue</w:t>
              <w:br/>
              <w:t xml:space="preserve">                </w:t>
              <w:br/>
              <w:t xml:space="preserve">            # Check consecutive period boundaries</w:t>
              <w:br/>
              <w:t xml:space="preserve">            if start_p + duration - 1 &gt; 7:</w:t>
              <w:br/>
              <w:t xml:space="preserve">                continue</w:t>
              <w:br/>
              <w:t xml:space="preserve">            </w:t>
              <w:br/>
              <w:t xml:space="preserve">            periods_block = list(range(start_p, start_p + duration))</w:t>
              <w:br/>
              <w:t xml:space="preserve">            </w:t>
              <w:br/>
              <w:t xml:space="preserve">            # Check hard constraints on Section &amp; Faculty availability</w:t>
              <w:br/>
              <w:t xml:space="preserve">            if not ConstraintChecker.is_section_free(sect_name, day, periods_block, self.schedule):</w:t>
              <w:br/>
              <w:t xml:space="preserve">                continue</w:t>
              <w:br/>
              <w:t xml:space="preserve">            if not ConstraintChecker.is_faculty_free(faculty_id, day, periods_block, self.schedule):</w:t>
              <w:br/>
              <w:t xml:space="preserve">                continue</w:t>
              <w:br/>
              <w:br/>
              <w:t xml:space="preserve">            # Optimize subject distribution (Soft constraint: no repeating same subject on the same day)</w:t>
              <w:br/>
              <w:t xml:space="preserve">            if not is_lab:</w:t>
              <w:br/>
              <w:t xml:space="preserve">                day_schedule = self.schedule.get(day, {})</w:t>
              <w:br/>
              <w:t xml:space="preserve">                already_scheduled_today = False</w:t>
              <w:br/>
              <w:t xml:space="preserve">                for p in self.periods:</w:t>
              <w:br/>
              <w:t xml:space="preserve">                    for assignment in day_schedule.get(p, []):</w:t>
              <w:br/>
              <w:t xml:space="preserve">                        if assignment.get("section") == sect_name and assignment.get("subject_id") == demand["subject_id"]:</w:t>
              <w:br/>
              <w:t xml:space="preserve">                            already_scheduled_today = True</w:t>
              <w:br/>
              <w:t xml:space="preserve">                            break</w:t>
              <w:br/>
              <w:t xml:space="preserve">                if already_scheduled_today:</w:t>
              <w:br/>
              <w:t xml:space="preserve">                    continue</w:t>
              <w:br/>
              <w:br/>
              <w:t xml:space="preserve">            # Iterate classrooms</w:t>
              <w:br/>
              <w:t xml:space="preserve">            for room in matching_classrooms:</w:t>
              <w:br/>
              <w:t xml:space="preserve">                if not ConstraintChecker.is_classroom_free(room.id, day, periods_block, self.schedule):</w:t>
              <w:br/>
              <w:t xml:space="preserve">                    continue</w:t>
              <w:br/>
              <w:br/>
              <w:t xml:space="preserve">                # Soft constraint: Prioritize preferred availability slots</w:t>
              <w:br/>
              <w:t xml:space="preserve">                is_preferred = (day, start_p) in pref_slots if pref_slots else False</w:t>
              <w:br/>
              <w:br/>
              <w:t xml:space="preserve">                # Make assignment</w:t>
              <w:br/>
              <w:t xml:space="preserve">                for p in periods_block:</w:t>
              <w:br/>
              <w:t xml:space="preserve">                    self.schedule[day][p].append({</w:t>
              <w:br/>
              <w:t xml:space="preserve">                        "section": sect_name,</w:t>
              <w:br/>
              <w:t xml:space="preserve">                        "semester": demand["semester"],</w:t>
              <w:br/>
              <w:t xml:space="preserve">                        "subject_id": demand["subject_id"],</w:t>
              <w:br/>
              <w:t xml:space="preserve">                        "subject_name": demand["subject_name"],</w:t>
              <w:br/>
              <w:t xml:space="preserve">                        "faculty_id": faculty_id,</w:t>
              <w:br/>
              <w:t xml:space="preserve">                        "faculty_name": faculty_name,</w:t>
              <w:br/>
              <w:t xml:space="preserve">                        "classroom_id": room.id,</w:t>
              <w:br/>
              <w:t xml:space="preserve">                        "room_number": room.room_number,</w:t>
              <w:br/>
              <w:t xml:space="preserve">                        "is_lab": is_lab,</w:t>
              <w:br/>
              <w:t xml:space="preserve">                        "is_preferred": is_preferred</w:t>
              <w:br/>
              <w:t xml:space="preserve">                    })</w:t>
              <w:br/>
              <w:br/>
              <w:t xml:space="preserve">                # Recurse</w:t>
              <w:br/>
              <w:t xml:space="preserve">                if self._backtrack(index + 1, demands):</w:t>
              <w:br/>
              <w:t xml:space="preserve">                    return True</w:t>
              <w:br/>
              <w:br/>
              <w:t xml:space="preserve">                # Backtrack</w:t>
              <w:br/>
              <w:t xml:space="preserve">                for p in periods_block:</w:t>
              <w:br/>
              <w:t xml:space="preserve">                    self.schedule[day][p] = [</w:t>
              <w:br/>
              <w:t xml:space="preserve">                        a for a in self.schedule[day][p]</w:t>
              <w:br/>
              <w:t xml:space="preserve">                        if not (a["section"] == sect_name and a["subject_id"] == demand["subject_id"] and a["classroom_id"] == room.id)</w:t>
              <w:br/>
              <w:t xml:space="preserve">                    ]</w:t>
              <w:br/>
              <w:t xml:space="preserve">                        </w:t>
              <w:br/>
              <w:t xml:space="preserve">        return False</w:t>
            </w:r>
          </w:p>
        </w:tc>
      </w:tr>
    </w:tbl>
    <w:p w14:paraId="4A8813E2" w14:textId="77777777" w:rsidR="007F2F9F" w:rsidRDefault="0035164C">
      <w:pPr>
        <w:keepNext/>
        <w:spacing w:before="160" w:after="40"/>
      </w:pPr>
      <w:r>
        <w:rPr>
          <w:rFonts w:ascii="Consolas" w:hAnsi="Consolas"/>
          <w:b/>
          <w:sz w:val="20"/>
        </w:rPr>
        <w:lastRenderedPageBreak/>
        <w:t>Listing: CLPA &amp; KDPA Learning Intelligence Engine (learning_intelligence.py)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1398A50F" w14:textId="77777777">
        <w:trPr>
          <w:jc w:val="center"/>
        </w:trPr>
        <w:tc>
          <w:tcPr>
            <w:tcW w:w="8928" w:type="dxa"/>
            <w:shd w:val="clear" w:color="auto" w:fill="F5F6F8"/>
            <w:tcMar>
              <w:top w:w="60" w:type="dxa"/>
              <w:left w:w="100" w:type="dxa"/>
              <w:bottom w:w="60" w:type="dxa"/>
              <w:right w:w="100" w:type="dxa"/>
            </w:tcMar>
          </w:tcPr>
          <w:p w14:paraId="616FA84E" w14:textId="77777777" w:rsidR="007F2F9F" w:rsidRDefault="0035164C">
            <w:pPr>
              <w:spacing w:after="0" w:line="252" w:lineRule="auto"/>
            </w:pPr>
            <w:r/>
            <w:r>
              <w:rPr>
                <w:rFonts w:ascii="Consolas" w:hAnsi="Consolas"/>
                <w:sz w:val="18"/>
              </w:rPr>
              <w:t>import json</w:t>
              <w:br/>
              <w:t>import math</w:t>
              <w:br/>
              <w:t>from datetime import datetime, timezone</w:t>
              <w:br/>
              <w:t>from typing import List, Dict, Any, Optional</w:t>
              <w:br/>
              <w:t>from sqlalchemy import select, update, insert, delete, func</w:t>
              <w:br/>
              <w:t>from sqlalchemy.ext.asyncio import AsyncSession</w:t>
              <w:br/>
              <w:t>from app.models.learning_intelligence import StudentLearningInteraction, StudentCognitiveProfile, StudentTopicKnowledge</w:t>
              <w:br/>
              <w:t>from app.models.user import User</w:t>
              <w:br/>
              <w:br/>
              <w:t># --- Prerequisite Graph ---</w:t>
              <w:br/>
              <w:t>PREREQUISITE_MAP = {</w:t>
              <w:br/>
              <w:t xml:space="preserve">    "Linked Lists": ["Arrays"],</w:t>
              <w:br/>
              <w:t xml:space="preserve">    "Stacks": ["Linked Lists"],</w:t>
              <w:br/>
              <w:t xml:space="preserve">    "Queues": ["Linked Lists"],</w:t>
              <w:br/>
              <w:t xml:space="preserve">    "Trees": ["Stacks", "Linked Lists"],</w:t>
              <w:br/>
              <w:t xml:space="preserve">    "Graphs": ["Trees"],</w:t>
              <w:br/>
              <w:t xml:space="preserve">    "Semaphores": ["Processes"],</w:t>
              <w:br/>
              <w:t xml:space="preserve">    "Deadlocks": ["Semaphores"],</w:t>
              <w:br/>
              <w:t xml:space="preserve">    "Virtual Memory": ["Memory Management"],</w:t>
              <w:br/>
              <w:t>}</w:t>
              <w:br/>
              <w:br/>
              <w:t># --- Service Helper Functions ---</w:t>
              <w:br/>
              <w:br/>
              <w:t>def calculate_retention(last_revisited: datetime, mastery: float, revision_count: int, difficulty: str) -&gt; float:</w:t>
              <w:br/>
              <w:t xml:space="preserve">    """</w:t>
              <w:br/>
              <w:t xml:space="preserve">    Computes Ebbinghaus Forgetting Curve retention percentage.</w:t>
              <w:br/>
              <w:t xml:space="preserve">    R = e^(-t / S)</w:t>
              <w:br/>
              <w:t xml:space="preserve">    """</w:t>
              <w:br/>
              <w:t xml:space="preserve">    if last_revisited.tzinfo is not None:</w:t>
              <w:br/>
              <w:t xml:space="preserve">        elapsed_seconds = (datetime.now(timezone.utc) - last_revisited).total_seconds()</w:t>
              <w:br/>
              <w:t xml:space="preserve">    else:</w:t>
              <w:br/>
              <w:t xml:space="preserve">        elapsed_seconds = (datetime.now() - last_revisited).total_seconds()</w:t>
              <w:br/>
              <w:t xml:space="preserve">        </w:t>
              <w:br/>
              <w:t xml:space="preserve">    t = elapsed_seconds / 86400.0 # time in days</w:t>
              <w:br/>
              <w:t xml:space="preserve">    </w:t>
              <w:br/>
              <w:t xml:space="preserve">    diff_factor = 1.0</w:t>
              <w:br/>
              <w:t xml:space="preserve">    if difficulty.lower() == "easy":</w:t>
              <w:br/>
              <w:t xml:space="preserve">        diff_factor = 1.0</w:t>
              <w:br/>
              <w:t xml:space="preserve">    elif difficulty.lower() == "hard":</w:t>
              <w:br/>
              <w:t xml:space="preserve">        diff_factor = 1.8</w:t>
              <w:br/>
              <w:t xml:space="preserve">    else:</w:t>
              <w:br/>
              <w:t xml:space="preserve">        diff_factor = 1.3</w:t>
              <w:br/>
              <w:t xml:space="preserve">        </w:t>
              <w:br/>
              <w:t xml:space="preserve">    # Memory strength S increases with revisions and mastery, decreases with difficulty</w:t>
              <w:br/>
              <w:t xml:space="preserve">    strength = 1.5 * (1 + revision_count) * (1.0 + mastery / 100.0) / diff_factor</w:t>
              <w:br/>
              <w:br/>
              <w:t xml:space="preserve">    """</w:t>
              <w:br/>
              <w:t xml:space="preserve">    CLPA: Update behavior vectors using reinforcement rule.</w:t>
              <w:br/>
              <w:t xml:space="preserve">    """</w:t>
              <w:br/>
              <w:t xml:space="preserve">    # Load profile or create default</w:t>
              <w:br/>
              <w:t xml:space="preserve">    q = select(StudentCognitiveProfile).where(StudentCognitiveProfile.student_id == student_id)</w:t>
              <w:br/>
              <w:t xml:space="preserve">    res = await db.execute(q)</w:t>
              <w:br/>
              <w:t xml:space="preserve">    profile = res.scalars().first()</w:t>
              <w:br/>
              <w:t xml:space="preserve">    </w:t>
              <w:br/>
              <w:t xml:space="preserve">    if not profile:</w:t>
              <w:br/>
              <w:t xml:space="preserve">        profile = StudentCognitiveProfile(student_id=student_id)</w:t>
              <w:br/>
              <w:t xml:space="preserve">        db.add(profile)</w:t>
              <w:br/>
              <w:t xml:space="preserve">        await db.flush()</w:t>
              <w:br/>
              <w:t xml:space="preserve">        </w:t>
              <w:br/>
              <w:t xml:space="preserve">    alpha = 0.15 # Learning update rate</w:t>
              <w:br/>
              <w:t xml:space="preserve">    </w:t>
              <w:br/>
              <w:t xml:space="preserve">    if interaction_type == "reading":</w:t>
              <w:br/>
              <w:t xml:space="preserve">        # Check scroll depth and time spent</w:t>
              <w:br/>
              <w:t xml:space="preserve">        depth = float(metadata.get("scroll_depth", 50)) / 100.0 # 0.0 to 1.0</w:t>
              <w:br/>
              <w:t xml:space="preserve">        time_spent = float(metadata.get("duration_seconds", 30))</w:t>
              <w:br/>
              <w:t xml:space="preserve">        read_efficiency_event = min(depth * (time_spent / 120.0), 1.0)</w:t>
              <w:br/>
              <w:t xml:space="preserve">        profile.reading_efficiency = alpha * read_efficiency_event + (1 - alpha) * profile.reading_efficiency</w:t>
              <w:br/>
              <w:t xml:space="preserve">        </w:t>
              <w:br/>
              <w:t xml:space="preserve">    elif interaction_type == "quiz":</w:t>
              <w:br/>
              <w:t xml:space="preserve">        score = float(metadata.get("score", 50)) / 100.0 # 0.0 to 1.0</w:t>
              <w:br/>
              <w:t xml:space="preserve">        profile.quiz_accuracy = alpha * score + (1 - alpha) * profile.quiz_accuracy</w:t>
              <w:br/>
              <w:t xml:space="preserve">        </w:t>
              <w:br/>
              <w:t xml:space="preserve">    elif interaction_type == "code":</w:t>
              <w:br/>
              <w:t xml:space="preserve">        success = 1.0 if metadata.get("status") == "success" else 0.0</w:t>
              <w:br/>
              <w:t xml:space="preserve">        profile.coding_performance = alpha * success + (1 - alpha) * profile.coding_performance</w:t>
              <w:br/>
              <w:t xml:space="preserve">        </w:t>
              <w:br/>
              <w:t xml:space="preserve">    # Update consistency, engagement</w:t>
              <w:br/>
              <w:t xml:space="preserve">    profile.engagement_score = min(profile.engagement_score + 0.05, 1.0)</w:t>
              <w:br/>
              <w:t xml:space="preserve">    profile.focus_index = alpha * float(metadata.get("focus_percentage", 80)) / 100.0 + (1 - alpha) * profile.focus_index</w:t>
              <w:br/>
              <w:t xml:space="preserve">    </w:t>
              <w:br/>
              <w:t xml:space="preserve">    # Recalculate dynamic learning style</w:t>
              <w:br/>
              <w:t xml:space="preserve">    styles = {</w:t>
              <w:br/>
              <w:t xml:space="preserve">        "Reading Learner": profile.reading_efficiency,</w:t>
              <w:br/>
              <w:t xml:space="preserve">        "Practical Learner": profile.coding_performance,</w:t>
              <w:br/>
              <w:t xml:space="preserve">        "Analytical Learner": profile.quiz_accuracy,</w:t>
              <w:br/>
              <w:br/>
              <w:t xml:space="preserve">    """</w:t>
              <w:br/>
              <w:t xml:space="preserve">    Updates the student's mastery of a specific topic.</w:t>
              <w:br/>
              <w:t xml:space="preserve">    """</w:t>
              <w:br/>
              <w:t xml:space="preserve">    q = select(StudentTopicKnowledge).where(</w:t>
              <w:br/>
              <w:t xml:space="preserve">        StudentTopicKnowledge.student_id == student_id,</w:t>
              <w:br/>
              <w:t xml:space="preserve">        StudentTopicKnowledge.subject == subject,</w:t>
              <w:br/>
              <w:t xml:space="preserve">        StudentTopicKnowledge.topic == topic</w:t>
              <w:br/>
              <w:t xml:space="preserve">    )</w:t>
              <w:br/>
              <w:t xml:space="preserve">    res = await db.execute(q)</w:t>
              <w:br/>
              <w:t xml:space="preserve">    tk = res.scalars().first()</w:t>
              <w:br/>
              <w:t xml:space="preserve">    </w:t>
              <w:br/>
              <w:t xml:space="preserve">    if not tk:</w:t>
              <w:br/>
              <w:t xml:space="preserve">        tk = StudentTopicKnowledge(</w:t>
              <w:br/>
              <w:t xml:space="preserve">            student_id=student_id,</w:t>
              <w:br/>
              <w:t xml:space="preserve">            subject=subject,</w:t>
              <w:br/>
              <w:t xml:space="preserve">            topic=topic,</w:t>
              <w:br/>
              <w:t xml:space="preserve">            mastery=50.0,</w:t>
              <w:br/>
              <w:t xml:space="preserve">            difficulty=difficulty,</w:t>
              <w:br/>
              <w:t xml:space="preserve">            revision_count=0,</w:t>
              <w:br/>
              <w:t xml:space="preserve">            last_revisited_at=datetime.now()</w:t>
              <w:br/>
              <w:t xml:space="preserve">        )</w:t>
              <w:br/>
              <w:t xml:space="preserve">        db.add(tk)</w:t>
              <w:br/>
              <w:t xml:space="preserve">        await db.flush()</w:t>
              <w:br/>
              <w:t xml:space="preserve">        </w:t>
              <w:br/>
              <w:t xml:space="preserve">    tk.mastery = max(min(tk.mastery + score_change, 100.0), 0.0)</w:t>
              <w:br/>
              <w:t xml:space="preserve">    tk.revision_count += 1</w:t>
              <w:br/>
              <w:t xml:space="preserve">    tk.last_revisited_at = datetime.now()</w:t>
              <w:br/>
              <w:t xml:space="preserve">    await db.flush()</w:t>
              <w:br/>
              <w:br/>
              <w:br/>
              <w:t>async def fetch_knowledge_analytics(db: AsyncSession, student_id: int) -&gt; List[dict]:</w:t>
              <w:br/>
              <w:t xml:space="preserve">    """</w:t>
              <w:br/>
              <w:t xml:space="preserve">    KDPA: Compute retention, decay risk, and propagate prerequisites.</w:t>
              <w:br/>
              <w:t xml:space="preserve">    """</w:t>
              <w:br/>
              <w:t xml:space="preserve">    q = select(StudentTopicKnowledge).where(StudentTopicKnowledge.student_id == student_id)</w:t>
              <w:br/>
              <w:t xml:space="preserve">    res = await db.execute(q)</w:t>
              <w:br/>
              <w:t xml:space="preserve">    knowledges = res.scalars().all()</w:t>
              <w:br/>
              <w:t xml:space="preserve">    </w:t>
              <w:br/>
              <w:t xml:space="preserve">    # Build mastery map for prerequisites check</w:t>
              <w:br/>
              <w:t xml:space="preserve">    mastery_map = {k.topic: k.mastery for k in knowledges}</w:t>
              <w:br/>
              <w:br/>
              <w:t xml:space="preserve">    """</w:t>
              <w:br/>
              <w:t xml:space="preserve">    AI Decision Engine: Merges CLPA profiles and KDPA retention risks to create explainable tasks.</w:t>
              <w:br/>
              <w:t xml:space="preserve">    """</w:t>
              <w:br/>
              <w:t xml:space="preserve">    # Fetch cognitive profile</w:t>
              <w:br/>
              <w:t xml:space="preserve">    q_prof = select(StudentCognitiveProfile).where(StudentCognitiveProfile.student_id == student_id)</w:t>
              <w:br/>
              <w:t xml:space="preserve">    res_prof = await db.execute(q_prof)</w:t>
              <w:br/>
              <w:t xml:space="preserve">    profile = res_prof.scalars().first()</w:t>
              <w:br/>
              <w:t xml:space="preserve">    style = profile.learning_style if profile else "Exploration Learner"</w:t>
              <w:br/>
              <w:t xml:space="preserve">    </w:t>
              <w:br/>
              <w:t xml:space="preserve">    # Fetch knowledge states</w:t>
              <w:br/>
              <w:t xml:space="preserve">    knowledges = await fetch_knowledge_analytics(db, student_id)</w:t>
              <w:br/>
              <w:t xml:space="preserve">    </w:t>
              <w:br/>
              <w:t xml:space="preserve">    # Sort topics by highest revision priority</w:t>
              <w:br/>
              <w:t xml:space="preserve">    sorted_topics = sorted(knowledges, key=lambda x: x["revision_priority"], reverse=True)</w:t>
              <w:br/>
              <w:t xml:space="preserve">    </w:t>
              <w:br/>
              <w:t xml:space="preserve">    recommendations = []</w:t>
              <w:br/>
              <w:t xml:space="preserve">    </w:t>
              <w:br/>
              <w:t xml:space="preserve">    # Generate recommendations for top 3 high-priority decay topics</w:t>
              <w:br/>
              <w:t xml:space="preserve">    for topic_item in sorted_topics[:3]:</w:t>
              <w:br/>
              <w:t xml:space="preserve">        topic = topic_item["topic"]</w:t>
              <w:br/>
              <w:t xml:space="preserve">        subject = topic_item["subject"]</w:t>
              <w:br/>
              <w:t xml:space="preserve">        decay = topic_item["decay_risk"]</w:t>
              <w:br/>
              <w:t xml:space="preserve">        </w:t>
              <w:br/>
              <w:t xml:space="preserve">        # Personalize based on learning style</w:t>
              <w:br/>
              <w:t xml:space="preserve">        if style == "Practical Learner":</w:t>
              <w:br/>
              <w:t xml:space="preserve">            rec_type = "Coding Exercise"</w:t>
              <w:br/>
              <w:t xml:space="preserve">            action = f"Complete coding challenges for '{topic}'"</w:t>
              <w:br/>
              <w:t xml:space="preserve">            benefit = "Reinforces logical structures and debug patterns."</w:t>
              <w:br/>
              <w:t xml:space="preserve">            duration = "45 minutes"</w:t>
              <w:br/>
              <w:t xml:space="preserve">        elif style == "Reading Learner":</w:t>
              <w:br/>
              <w:t xml:space="preserve">            rec_type = "Topic Summary &amp; Slides"</w:t>
              <w:br/>
              <w:t xml:space="preserve">            action = f"Review executive summaries and slide decks for '{topic}'"</w:t>
              <w:br/>
              <w:t xml:space="preserve">            benefit = "Builds visual conceptual maps and details."</w:t>
              <w:br/>
              <w:t xml:space="preserve">            duration = "20 minutes"</w:t>
              <w:br/>
              <w:t xml:space="preserve">        else:</w:t>
              <w:br/>
              <w:t xml:space="preserve">            rec_type = "Practice Revision Test"</w:t>
              <w:br/>
              <w:t xml:space="preserve">            action = f"Attempt the revision mock test for '{topic}'"</w:t>
              <w:br/>
              <w:t xml:space="preserve">            benefit = "Forces active recall and highlights weaknesses."</w:t>
              <w:br/>
              <w:t xml:space="preserve">            duration = "30 minutes"</w:t>
              <w:br/>
              <w:t xml:space="preserve">            </w:t>
              <w:br/>
              <w:t xml:space="preserve">        # Unmet prerequisites handling</w:t>
              <w:br/>
              <w:t xml:space="preserve">        if topic_item["unmet_prerequisites"]:</w:t>
              <w:br/>
              <w:t xml:space="preserve">            prereq = topic_item["unmet_prerequisites"][0]</w:t>
              <w:br/>
              <w:t xml:space="preserve">            recommendations.append({</w:t>
              <w:br/>
              <w:t xml:space="preserve">                "type": "Prerequisite Review",</w:t>
              <w:br/>
              <w:t xml:space="preserve">                "subject": subject,</w:t>
              <w:br/>
              <w:t xml:space="preserve">                "topic": prereq,</w:t>
              <w:br/>
              <w:t xml:space="preserve">                "action": f"Master prerequisite topic '{prereq}' before continuing '{topic}'",</w:t>
              <w:br/>
              <w:t xml:space="preserve">                "duration": "30 minutes",</w:t>
              <w:br/>
              <w:t xml:space="preserve">                "rationale": f"You are trying to study '{topic}', but your prerequisite mastery of '{prereq}' is low. Completing this will boost your dependent confidence.",</w:t>
              <w:br/>
              <w:t xml:space="preserve">                "benefit": "Solidifies foundation concepts required for advanced structures.",</w:t>
              <w:br/>
              <w:t xml:space="preserve">                "decay_risk": decay</w:t>
              <w:br/>
              <w:t xml:space="preserve">            })</w:t>
              <w:br/>
              <w:t xml:space="preserve">            </w:t>
              <w:br/>
              <w:t xml:space="preserve">        recommendations.append({</w:t>
              <w:br/>
              <w:t xml:space="preserve">            "type": rec_type,</w:t>
              <w:br/>
              <w:t xml:space="preserve">            "subject": subject,</w:t>
              <w:br/>
              <w:t xml:space="preserve">            "topic": topic,</w:t>
              <w:br/>
              <w:t xml:space="preserve">            "action": action,</w:t>
              <w:br/>
              <w:t xml:space="preserve">            "duration": duration,</w:t>
              <w:br/>
              <w:t xml:space="preserve">            "rationale": f"Your retention for '{topic}' has decayed to {topic_item['retention']:.1f}% (Decay Risk: {decay:.1f}%).",</w:t>
              <w:br/>
              <w:t xml:space="preserve">            "benefit": benefit,</w:t>
              <w:br/>
              <w:t xml:space="preserve">            "decay_risk": decay</w:t>
              <w:br/>
              <w:t xml:space="preserve">        })</w:t>
              <w:br/>
              <w:t xml:space="preserve">        </w:t>
              <w:br/>
              <w:t xml:space="preserve">    return recommendations</w:t>
              <w:br/>
              <w:t xml:space="preserve">    # ... [Faculty intelligence aggregation routines] ...</w:t>
            </w:r>
          </w:p>
        </w:tc>
      </w:tr>
    </w:tbl>
    <w:p w14:paraId="6200F96D" w14:textId="77777777" w:rsidR="007F2F9F" w:rsidRDefault="0035164C">
      <w:pPr>
        <w:keepNext/>
        <w:spacing w:before="160" w:after="40"/>
      </w:pPr>
      <w:r>
        <w:rPr>
          <w:rFonts w:ascii="Consolas" w:hAnsi="Consolas"/>
          <w:b/>
          <w:sz w:val="20"/>
        </w:rPr>
        <w:lastRenderedPageBreak/>
        <w:t>Listing: Timetable Management Service (timetable_service.py)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8928"/>
      </w:tblGrid>
      <w:tr w:rsidR="007F2F9F" w14:paraId="40913194" w14:textId="77777777">
        <w:trPr>
          <w:jc w:val="center"/>
        </w:trPr>
        <w:tc>
          <w:tcPr>
            <w:tcW w:w="8928" w:type="dxa"/>
            <w:shd w:val="clear" w:color="auto" w:fill="F5F6F8"/>
            <w:tcMar>
              <w:top w:w="60" w:type="dxa"/>
              <w:left w:w="100" w:type="dxa"/>
              <w:bottom w:w="60" w:type="dxa"/>
              <w:right w:w="100" w:type="dxa"/>
            </w:tcMar>
          </w:tcPr>
          <w:p w14:paraId="5A6DC7A7" w14:textId="77777777" w:rsidR="007F2F9F" w:rsidRDefault="0035164C">
            <w:pPr>
              <w:spacing w:after="0" w:line="252" w:lineRule="auto"/>
            </w:pPr>
            <w:r/>
            <w:r>
              <w:rPr>
                <w:rFonts w:ascii="Consolas" w:hAnsi="Consolas"/>
                <w:sz w:val="18"/>
              </w:rPr>
              <w:t>import random</w:t>
              <w:br/>
              <w:t>import json</w:t>
              <w:br/>
              <w:t>from datetime import datetime, time</w:t>
              <w:br/>
              <w:t>from sqlalchemy import select, func</w:t>
              <w:br/>
              <w:t>from sqlalchemy.ext.asyncio import AsyncSession</w:t>
              <w:br/>
              <w:t>from app.models.user import User, TimetableEntry, Timetable</w:t>
              <w:br/>
              <w:t>from app.models.academic import Classroom, Section</w:t>
              <w:br/>
              <w:t>from app.models.department import Department, Subject</w:t>
              <w:br/>
              <w:br/>
              <w:t>class TimetableService:</w:t>
              <w:br/>
              <w:t xml:space="preserve">    @staticmethod</w:t>
              <w:br/>
              <w:t xml:space="preserve">    def calculate_permanent_room_score(room: Classroom, student_strength: int, dept_block: str) -&gt; float:</w:t>
              <w:br/>
              <w:t xml:space="preserve">        # 1. Capacity Match (40%)</w:t>
              <w:br/>
              <w:t xml:space="preserve">        if room.capacity &lt; student_strength:</w:t>
              <w:br/>
              <w:t xml:space="preserve">            capacity_score = 0.0</w:t>
              <w:br/>
              <w:t xml:space="preserve">        else:</w:t>
              <w:br/>
              <w:t xml:space="preserve">            capacity_score = 1.0 - min(0.5, (room.capacity - student_strength) / room.capacity)</w:t>
              <w:br/>
              <w:t xml:space="preserve">        </w:t>
              <w:br/>
              <w:t xml:space="preserve">        # 2. Same Department Block (30%)</w:t>
              <w:br/>
              <w:t xml:space="preserve">        room_block = room.department_block or room.building</w:t>
              <w:br/>
              <w:t xml:space="preserve">        block_score = 1.0 if dept_block and room_block and dept_block.strip().lower() in room_block.strip().lower() else 0.0</w:t>
              <w:br/>
              <w:t xml:space="preserve">        </w:t>
              <w:br/>
              <w:t xml:space="preserve">        # 3. Equipment Match (20%)</w:t>
              <w:br/>
              <w:t xml:space="preserve">        equipment_score = 1.0 if room.smart_classroom or room.has_smartboard else 0.0</w:t>
              <w:br/>
              <w:t xml:space="preserve">        </w:t>
              <w:br/>
              <w:t xml:space="preserve">        # 4. Accessibility (10%)</w:t>
              <w:br/>
              <w:t xml:space="preserve">        accessibility_score = 1.0 if room.is_accessible else 0.0</w:t>
              <w:br/>
              <w:t xml:space="preserve">        </w:t>
              <w:br/>
              <w:t xml:space="preserve">        return (0.4 * capacity_score) + (0.3 * block_score) + (0.2 * equipment_score) + (0.1 * accessibility_score)</w:t>
              <w:br/>
              <w:br/>
              <w:t xml:space="preserve">    @staticmethod</w:t>
              <w:br/>
              <w:t xml:space="preserve">    async def get_or_assign_permanent_room(db: AsyncSession, dept_name: str, semester: int, section_name: str, student_strength: int = 60) -&gt; Classroom:</w:t>
              <w:br/>
              <w:t xml:space="preserve">        dept_res = await db.execute(select(Department).where(Department.name == dept_name))</w:t>
              <w:br/>
              <w:t xml:space="preserve">        dept_obj = dept_res.scalar_one_or_none()</w:t>
              <w:br/>
              <w:t xml:space="preserve">        if not dept_obj:</w:t>
              <w:br/>
              <w:t xml:space="preserve">            dept_res = await db.execute(select(Department).where(Department.code == dept_name))</w:t>
              <w:br/>
              <w:t xml:space="preserve">            dept_obj = dept_res.scalar_one_or_none()</w:t>
              <w:br/>
              <w:t xml:space="preserve">        </w:t>
              <w:br/>
              <w:t xml:space="preserve">        if not dept_obj:</w:t>
              <w:br/>
              <w:t xml:space="preserve">            # Fallback to any theory room</w:t>
              <w:br/>
              <w:br/>
              <w:t xml:space="preserve">        db: AsyncSession,</w:t>
              <w:br/>
              <w:t xml:space="preserve">        department: str,</w:t>
              <w:br/>
              <w:t xml:space="preserve">        year: str,</w:t>
              <w:br/>
              <w:t xml:space="preserve">        section: str,</w:t>
              <w:br/>
              <w:t xml:space="preserve">        semester: int,</w:t>
              <w:br/>
              <w:t xml:space="preserve">        faculty_list: list,</w:t>
              <w:br/>
              <w:t xml:space="preserve">        subjects: list,</w:t>
              <w:br/>
              <w:t xml:space="preserve">        workloads: dict,</w:t>
              <w:br/>
              <w:t xml:space="preserve">        classrooms: list,</w:t>
              <w:br/>
              <w:t xml:space="preserve">        labs: list</w:t>
              <w:br/>
              <w:t xml:space="preserve">    ) -&gt; list:</w:t>
              <w:br/>
              <w:t xml:space="preserve">        # Stage 1: Generate all weekly slots</w:t>
              <w:br/>
              <w:t xml:space="preserve">        days = ["Monday", "Tuesday", "Wednesday", "Thursday", "Friday", "Saturday"]</w:t>
              <w:br/>
              <w:t xml:space="preserve">        periods = [</w:t>
              <w:br/>
              <w:t xml:space="preserve">            {"num": 1, "start": "09:00:00", "end": "10:00:00"},</w:t>
              <w:br/>
              <w:t xml:space="preserve">            {"num": 2, "start": "10:00:00", "end": "11:00:00"},</w:t>
              <w:br/>
              <w:t xml:space="preserve">            {"num": 3, "start": "11:00:00", "end": "12:00:00"},</w:t>
              <w:br/>
              <w:t xml:space="preserve">            {"num": 4, "start": "13:00:00", "end": "14:00:00"},</w:t>
              <w:br/>
              <w:t xml:space="preserve">            {"num": 5, "start": "14:00:00", "end": "15:00:00"},</w:t>
              <w:br/>
              <w:t xml:space="preserve">            {"num": 6, "start": "15:00:00", "end": "16:00:00"}</w:t>
              <w:br/>
              <w:t xml:space="preserve">        ]</w:t>
              <w:br/>
              <w:br/>
              <w:t xml:space="preserve">        # Stage 2: Expand subjects into required weekly hours</w:t>
              <w:br/>
              <w:t xml:space="preserve">        theory_subjects = []</w:t>
              <w:br/>
              <w:t xml:space="preserve">        lab_subjects = []</w:t>
              <w:br/>
              <w:t xml:space="preserve">        for sub in subjects:</w:t>
              <w:br/>
              <w:t xml:space="preserve">            hours = workloads.get(sub, 4)</w:t>
              <w:br/>
              <w:t xml:space="preserve">            is_lab = any(kw in sub.lower() for kw in ["lab", "practical", "workshop", "seminar"])</w:t>
              <w:br/>
              <w:t xml:space="preserve">            if is_lab:</w:t>
              <w:br/>
              <w:t xml:space="preserve">                # Labs are scheduled in 3-hour blocks (e.g. periods 1-3 or 4-6)</w:t>
              <w:br/>
              <w:t xml:space="preserve">                blocks = max(1, hours // 3)</w:t>
              <w:br/>
              <w:t xml:space="preserve">                for _ in range(blocks):</w:t>
              <w:br/>
              <w:t xml:space="preserve">                    lab_subjects.append(sub)</w:t>
              <w:br/>
              <w:t xml:space="preserve">            else:</w:t>
              <w:br/>
              <w:t xml:space="preserve">                for _ in range(hours):</w:t>
              <w:br/>
              <w:t xml:space="preserve">                    theory_subjects.append(sub)</w:t>
              <w:br/>
              <w:br/>
              <w:t xml:space="preserve">        # Get Permanent Classroom for the Section</w:t>
              <w:br/>
              <w:t xml:space="preserve">        perm_room = await TimetableService.get_or_assign_permanent_room(db, department, semester, section)</w:t>
              <w:br/>
              <w:t xml:space="preserve">        perm_room_name = perm_room.room_number if perm_room else (classrooms[0] if classrooms else "TBD")</w:t>
              <w:br/>
              <w:t xml:space="preserve">        perm_room_id = perm_room.id if perm_room else None</w:t>
              <w:br/>
              <w:br/>
              <w:t xml:space="preserve">            if var_idx &gt;= len(lab_vars):</w:t>
              <w:br/>
              <w:t xml:space="preserve">                return True</w:t>
              <w:br/>
              <w:t xml:space="preserve">            </w:t>
              <w:br/>
              <w:t xml:space="preserve">            var = lab_vars[var_idx]</w:t>
              <w:br/>
              <w:t xml:space="preserve">            scored_slots = []</w:t>
              <w:br/>
              <w:t xml:space="preserve">            for slot in candidate_lab_slots:</w:t>
              <w:br/>
              <w:t xml:space="preserve">                free = True</w:t>
              <w:br/>
              <w:t xml:space="preserve">                for p_num in slot["periods"]:</w:t>
              <w:br/>
              <w:t xml:space="preserve">                    if current_schedule[slot["day"]][p_num] is not None:</w:t>
              <w:br/>
              <w:t xml:space="preserve">                        free = False</w:t>
              <w:br/>
              <w:t xml:space="preserve">                        break</w:t>
              <w:br/>
              <w:t xml:space="preserve">                if free:</w:t>
              <w:br/>
              <w:t xml:space="preserve">                    scored_slots.append(slot)</w:t>
              <w:br/>
              <w:br/>
              <w:t xml:space="preserve">            for slot in scored_slots:</w:t>
              <w:br/>
              <w:t xml:space="preserve">                allocated_lab_room = None</w:t>
              <w:br/>
              <w:t xml:space="preserve">                for lr in lab_room_objs:</w:t>
              <w:br/>
              <w:t xml:space="preserve">                    allocated_lab_room = lr</w:t>
              <w:br/>
              <w:t xml:space="preserve">                    break</w:t>
              <w:br/>
              <w:br/>
              <w:t xml:space="preserve">                if allocated_lab_room:</w:t>
              <w:br/>
              <w:t xml:space="preserve">                    # Forward Checking: Commit assignment</w:t>
              <w:br/>
              <w:t xml:space="preserve">                    for p_num in slot["periods"]:</w:t>
              <w:br/>
              <w:t xml:space="preserve">                        current_schedule[slot["day"]][p_num] = {</w:t>
              <w:br/>
              <w:t xml:space="preserve">                            "subject": var["subject"],</w:t>
              <w:br/>
              <w:t xml:space="preserve">                            "faculty": var["faculty"],</w:t>
              <w:br/>
              <w:t xml:space="preserve">                            "room": allocated_lab_room.room_number,</w:t>
              <w:br/>
              <w:t xml:space="preserve">                            "classroom_id": allocated_lab_room.id,</w:t>
              <w:br/>
              <w:t xml:space="preserve">                            "is_lab": True</w:t>
              <w:br/>
              <w:t xml:space="preserve">                        }</w:t>
              <w:br/>
              <w:t xml:space="preserve">                    </w:t>
              <w:br/>
              <w:br/>
              <w:t xml:space="preserve">            conflicts = 0</w:t>
              <w:br/>
              <w:t xml:space="preserve">            fac_slots = {}</w:t>
              <w:br/>
              <w:t xml:space="preserve">            for d in days:</w:t>
              <w:br/>
              <w:t xml:space="preserve">                for p in periods:</w:t>
              <w:br/>
              <w:t xml:space="preserve">                    entry = sched[d][p["num"]]</w:t>
              <w:br/>
              <w:t xml:space="preserve">                    if entry:</w:t>
              <w:br/>
              <w:t xml:space="preserve">                        fac = entry["faculty"]</w:t>
              <w:br/>
              <w:t xml:space="preserve">                        key = (d, p["num"], fac)</w:t>
              <w:br/>
              <w:t xml:space="preserve">                        if fac != "N/A":</w:t>
              <w:br/>
              <w:t xml:space="preserve">                            fac_slots[key] = fac_slots.get(key, 0) + 1</w:t>
              <w:br/>
              <w:t xml:space="preserve">            for k, val in fac_slots.items():</w:t>
              <w:br/>
              <w:t xml:space="preserve">                if val &gt; 1:</w:t>
              <w:br/>
              <w:t xml:space="preserve">                    conflicts += (val - 1)</w:t>
              <w:br/>
              <w:t xml:space="preserve">            return conflicts</w:t>
              <w:br/>
              <w:br/>
              <w:t xml:space="preserve">        max_iterations = 100</w:t>
              <w:br/>
              <w:t xml:space="preserve">        for _ in range(max_iterations):</w:t>
              <w:br/>
              <w:t xml:space="preserve">            curr_conflicts = calculate_conflicts(schedule)</w:t>
              <w:br/>
              <w:t xml:space="preserve">            if curr_conflicts == 0:</w:t>
              <w:br/>
              <w:t xml:space="preserve">                break</w:t>
              <w:br/>
              <w:t xml:space="preserve">            </w:t>
              <w:br/>
              <w:t xml:space="preserve">            swapped = False</w:t>
              <w:br/>
              <w:t xml:space="preserve">            for d1 in days:</w:t>
              <w:br/>
              <w:t xml:space="preserve">                for p1 in periods:</w:t>
              <w:br/>
              <w:t xml:space="preserve">                    entry1 = schedule[d1][p1["num"]]</w:t>
              <w:br/>
              <w:t xml:space="preserve">                    if entry1 and not entry1.get("is_lab"):</w:t>
              <w:br/>
              <w:t xml:space="preserve">                        for d2 in days:</w:t>
              <w:br/>
              <w:t xml:space="preserve">                            for p2 in periods:</w:t>
              <w:br/>
              <w:t xml:space="preserve">                                entry2 = schedule[d2][p2["num"]]</w:t>
              <w:br/>
              <w:t xml:space="preserve">                                if entry2 and not entry2.get("is_lab") and (d1 != d2 or p1["num"] != p2["num"]):</w:t>
              <w:br/>
              <w:t xml:space="preserve">                                    schedule[d1][p1["num"]] = entry2</w:t>
              <w:br/>
              <w:t xml:space="preserve">                                    schedule[d2][p2["num"]] = entry1</w:t>
              <w:br/>
              <w:t xml:space="preserve">                                    new_conf = calculate_conflicts(schedule)</w:t>
              <w:br/>
              <w:t xml:space="preserve">                                    if new_conf &lt; curr_conflicts:</w:t>
              <w:br/>
              <w:t xml:space="preserve">                                        swapped = True</w:t>
              <w:br/>
              <w:t xml:space="preserve">                                        break</w:t>
              <w:br/>
              <w:t xml:space="preserve">                                    else:</w:t>
              <w:br/>
              <w:t xml:space="preserve">                                        schedule[d1][p1["num"]] = entry1</w:t>
              <w:br/>
              <w:t xml:space="preserve">                                        schedule[d2][p2["num"]] = entry2</w:t>
              <w:br/>
              <w:t xml:space="preserve">                            if swapped:</w:t>
              <w:br/>
              <w:t xml:space="preserve">                                break</w:t>
              <w:br/>
              <w:t xml:space="preserve">                    if swapped:</w:t>
              <w:br/>
              <w:t xml:space="preserve">                        break</w:t>
              <w:br/>
              <w:t xml:space="preserve">            if not swapped:</w:t>
              <w:br/>
              <w:t xml:space="preserve">                break</w:t>
              <w:br/>
              <w:br/>
              <w:t xml:space="preserve">        # Stage 8: Genetic Algorithm Optimization</w:t>
              <w:br/>
              <w:t xml:space="preserve">        def calculate_fitness(sched):</w:t>
              <w:br/>
              <w:t xml:space="preserve">            score = 1000</w:t>
              <w:br/>
              <w:t xml:space="preserve">            for d in days:</w:t>
              <w:br/>
              <w:t xml:space="preserve">                day_subs = []</w:t>
              <w:br/>
              <w:t xml:space="preserve">                for p in periods:</w:t>
              <w:br/>
              <w:t xml:space="preserve">                    entry = sched[d][p["num"]]</w:t>
              <w:br/>
              <w:t xml:space="preserve">                    if entry:</w:t>
              <w:br/>
              <w:t xml:space="preserve">                        day_subs.append(entry["subject"])</w:t>
              <w:br/>
              <w:t xml:space="preserve">                for sub in set(day_subs):</w:t>
              <w:br/>
              <w:t xml:space="preserve">                    count = day_subs.count(sub)</w:t>
              <w:br/>
              <w:t xml:space="preserve">                    if count &gt; 1:</w:t>
              <w:br/>
              <w:t xml:space="preserve">                        score -= (count - 1) * 20</w:t>
              <w:br/>
              <w:t xml:space="preserve">            </w:t>
              <w:br/>
              <w:t xml:space="preserve">            for d in days:</w:t>
              <w:br/>
              <w:t xml:space="preserve">                active_list = [sched[d][p["num"]] is not None for p in periods]</w:t>
              <w:br/>
              <w:t xml:space="preserve">                if True in active_list:</w:t>
              <w:br/>
              <w:t xml:space="preserve">                    first = active_list.index(True)</w:t>
              <w:br/>
              <w:t xml:space="preserve">                    last = len(active_list) - 1 - active_list[::-1].index(True)</w:t>
              <w:br/>
              <w:t xml:space="preserve">                    for idx in range(first, last):</w:t>
              <w:br/>
              <w:t xml:space="preserve">                        if not active_list[idx]:</w:t>
              <w:br/>
              <w:t xml:space="preserve">                            score -= 30</w:t>
              <w:br/>
              <w:t xml:space="preserve">            return score</w:t>
              <w:br/>
              <w:br/>
              <w:t xml:space="preserve">        # ... [Genetic schedule optimization completion] ...</w:t>
            </w:r>
          </w:p>
        </w:tc>
      </w:tr>
    </w:tbl>
    <w:p w14:paraId="1D27C16D" w14:textId="77777777" w:rsidR="005526B0" w:rsidRDefault="005526B0"/>
    <w:sectPr w:rsidR="005526B0" w:rsidSect="00034616">
      <w:headerReference w:type="default" r:id="rId19"/>
      <w:footerReference w:type="default" r:id="rId2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2F29D" w14:textId="77777777" w:rsidR="0035164C" w:rsidRDefault="0035164C">
      <w:pPr>
        <w:spacing w:after="0" w:line="240" w:lineRule="auto"/>
      </w:pPr>
      <w:r>
        <w:separator/>
      </w:r>
    </w:p>
  </w:endnote>
  <w:endnote w:type="continuationSeparator" w:id="0">
    <w:p w14:paraId="65419E22" w14:textId="77777777" w:rsidR="0035164C" w:rsidRDefault="00351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7E98" w14:textId="556BC1D3" w:rsidR="007F2F9F" w:rsidRDefault="0035164C">
    <w:pPr>
      <w:pStyle w:val="Footer"/>
      <w:jc w:val="center"/>
    </w:pPr>
    <w:r>
      <w:fldChar w:fldCharType="begin"/>
    </w:r>
    <w:r>
      <w:instrText>PAGE</w:instrText>
    </w:r>
    <w:r>
      <w:fldChar w:fldCharType="separate"/>
    </w:r>
    <w:r w:rsidR="004641E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A385" w14:textId="6B6E4995" w:rsidR="007F2F9F" w:rsidRDefault="0035164C">
    <w:pPr>
      <w:pStyle w:val="Footer"/>
      <w:jc w:val="center"/>
    </w:pPr>
    <w:r>
      <w:fldChar w:fldCharType="begin"/>
    </w:r>
    <w:r>
      <w:instrText>PAGE</w:instrText>
    </w:r>
    <w:r>
      <w:fldChar w:fldCharType="separate"/>
    </w:r>
    <w:r w:rsidR="004641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3DADD" w14:textId="77777777" w:rsidR="0035164C" w:rsidRDefault="0035164C">
      <w:pPr>
        <w:spacing w:after="0" w:line="240" w:lineRule="auto"/>
      </w:pPr>
      <w:r>
        <w:separator/>
      </w:r>
    </w:p>
  </w:footnote>
  <w:footnote w:type="continuationSeparator" w:id="0">
    <w:p w14:paraId="428FC552" w14:textId="77777777" w:rsidR="0035164C" w:rsidRDefault="00351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BFA8" w14:textId="77777777" w:rsidR="007F2F9F" w:rsidRDefault="007F2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F575" w14:textId="77777777" w:rsidR="007F2F9F" w:rsidRDefault="007F2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095985">
    <w:abstractNumId w:val="8"/>
  </w:num>
  <w:num w:numId="2" w16cid:durableId="452139890">
    <w:abstractNumId w:val="6"/>
  </w:num>
  <w:num w:numId="3" w16cid:durableId="1046442469">
    <w:abstractNumId w:val="5"/>
  </w:num>
  <w:num w:numId="4" w16cid:durableId="1825924084">
    <w:abstractNumId w:val="4"/>
  </w:num>
  <w:num w:numId="5" w16cid:durableId="5252384">
    <w:abstractNumId w:val="7"/>
  </w:num>
  <w:num w:numId="6" w16cid:durableId="785082180">
    <w:abstractNumId w:val="3"/>
  </w:num>
  <w:num w:numId="7" w16cid:durableId="1852992507">
    <w:abstractNumId w:val="2"/>
  </w:num>
  <w:num w:numId="8" w16cid:durableId="1214661639">
    <w:abstractNumId w:val="1"/>
  </w:num>
  <w:num w:numId="9" w16cid:durableId="19585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64C"/>
    <w:rsid w:val="0038796F"/>
    <w:rsid w:val="003D6E08"/>
    <w:rsid w:val="004641E5"/>
    <w:rsid w:val="00480F93"/>
    <w:rsid w:val="005526B0"/>
    <w:rsid w:val="007F2F9F"/>
    <w:rsid w:val="00AA1D8D"/>
    <w:rsid w:val="00B47730"/>
    <w:rsid w:val="00C27396"/>
    <w:rsid w:val="00CB0664"/>
    <w:rsid w:val="00EB237E"/>
    <w:rsid w:val="00F42F50"/>
    <w:rsid w:val="00F75EF9"/>
    <w:rsid w:val="00FB2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106125"/>
  <w14:defaultImageDpi w14:val="300"/>
  <w15:docId w15:val="{4D66DC0C-6691-4788-96DE-CA9F4F008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96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104</Pages>
  <Words>27225</Words>
  <Characters>189217</Characters>
  <Application>Microsoft Office Word</Application>
  <DocSecurity>0</DocSecurity>
  <Lines>6307</Lines>
  <Paragraphs>1378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A SMART CAMPUS MANAGEMENT ECOSYSTEM WITH AI-POWERED ASSISTANCE, WEARABLE NOTIFIC</vt:lpstr>
      <vt:lpstr>        ASHWATH S (Register No: 727823TUCS020)</vt:lpstr>
      <vt:lpstr>        BALAMANIKANDAN R (Register No: 727823TUCS026)</vt:lpstr>
      <vt:lpstr>        CATHRIN R (Register No: 727823TUCS032)</vt:lpstr>
      <vt:lpstr>        KOVAIPUDUR, COIMBATORE </vt:lpstr>
      <vt:lpstr>        KOVAIPUDUR, COIMBATORE 641042</vt:lpstr>
      <vt:lpstr>        Certified that this project report “A SMART CAMPUS MANAGEMENT ECOSYSTEM WITH AI-</vt:lpstr>
    </vt:vector>
  </TitlesOfParts>
  <Manager/>
  <Company/>
  <LinksUpToDate>false</LinksUpToDate>
  <CharactersWithSpaces>215064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Ashwath S</cp:lastModifiedBy>
  <cp:revision>3</cp:revision>
  <dcterms:created xsi:type="dcterms:W3CDTF">2013-12-23T23:15:00Z</dcterms:created>
  <dcterms:modified xsi:type="dcterms:W3CDTF">2026-09-22T13:54:00Z</dcterms:modified>
  <cp:category/>
</cp:coreProperties>
</file>