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A5" w:rsidRPr="002E3AA5" w:rsidRDefault="002E3AA5" w:rsidP="002E3AA5">
      <w:pPr>
        <w:spacing w:before="120" w:after="144" w:line="240" w:lineRule="auto"/>
        <w:ind w:left="48" w:right="48"/>
        <w:jc w:val="both"/>
        <w:rPr>
          <w:rFonts w:ascii="Verdana" w:eastAsia="Times New Roman" w:hAnsi="Verdana" w:cs="Arial"/>
          <w:b/>
          <w:color w:val="C00000"/>
          <w:sz w:val="28"/>
          <w:szCs w:val="24"/>
        </w:rPr>
      </w:pPr>
      <w:r w:rsidRPr="002E3AA5">
        <w:rPr>
          <w:rFonts w:ascii="Verdana" w:eastAsia="Times New Roman" w:hAnsi="Verdana" w:cs="Arial"/>
          <w:b/>
          <w:color w:val="C00000"/>
          <w:sz w:val="28"/>
          <w:szCs w:val="24"/>
        </w:rPr>
        <w:t>Q1. Why java is called multi-threaded language?</w:t>
      </w:r>
    </w:p>
    <w:p w:rsidR="002E3AA5" w:rsidRPr="002E3AA5" w:rsidRDefault="002E3AA5" w:rsidP="002E3AA5">
      <w:pPr>
        <w:spacing w:before="120" w:after="144" w:line="240" w:lineRule="auto"/>
        <w:ind w:left="48" w:right="48"/>
        <w:jc w:val="both"/>
        <w:rPr>
          <w:rFonts w:ascii="Verdana" w:eastAsia="Times New Roman" w:hAnsi="Verdana" w:cs="Arial"/>
          <w:color w:val="000000"/>
          <w:szCs w:val="24"/>
        </w:rPr>
      </w:pPr>
      <w:r w:rsidRPr="002E3AA5">
        <w:rPr>
          <w:rFonts w:ascii="Verdana" w:eastAsia="Times New Roman" w:hAnsi="Verdana" w:cs="Arial"/>
          <w:color w:val="000000"/>
          <w:szCs w:val="24"/>
        </w:rPr>
        <w:t>Java is a </w:t>
      </w:r>
      <w:r w:rsidRPr="002E3AA5">
        <w:rPr>
          <w:rFonts w:ascii="Verdana" w:eastAsia="Times New Roman" w:hAnsi="Verdana" w:cs="Arial"/>
          <w:i/>
          <w:iCs/>
          <w:color w:val="0000FF"/>
          <w:szCs w:val="24"/>
        </w:rPr>
        <w:t>multi-threaded</w:t>
      </w:r>
      <w:r w:rsidRPr="002E3AA5">
        <w:rPr>
          <w:rFonts w:ascii="Verdana" w:eastAsia="Times New Roman" w:hAnsi="Verdana" w:cs="Arial"/>
          <w:i/>
          <w:iCs/>
          <w:color w:val="000000"/>
          <w:szCs w:val="24"/>
        </w:rPr>
        <w:t xml:space="preserve"> programming language</w:t>
      </w:r>
      <w:r w:rsidRPr="002E3AA5">
        <w:rPr>
          <w:rFonts w:ascii="Verdana" w:eastAsia="Times New Roman" w:hAnsi="Verdana" w:cs="Arial"/>
          <w:color w:val="000000"/>
          <w:szCs w:val="24"/>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rsidR="002E3AA5" w:rsidRPr="002E3AA5" w:rsidRDefault="002E3AA5" w:rsidP="002E3AA5">
      <w:pPr>
        <w:spacing w:before="120" w:after="144" w:line="240" w:lineRule="auto"/>
        <w:ind w:left="48" w:right="48"/>
        <w:jc w:val="both"/>
        <w:rPr>
          <w:rFonts w:ascii="Verdana" w:eastAsia="Times New Roman" w:hAnsi="Verdana" w:cs="Arial"/>
          <w:color w:val="000000"/>
          <w:szCs w:val="24"/>
        </w:rPr>
      </w:pPr>
      <w:r w:rsidRPr="002E3AA5">
        <w:rPr>
          <w:rFonts w:ascii="Verdana" w:eastAsia="Times New Roman" w:hAnsi="Verdana" w:cs="Arial"/>
          <w:color w:val="000000"/>
          <w:szCs w:val="24"/>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2E3AA5" w:rsidRPr="002E3AA5" w:rsidRDefault="002E3AA5" w:rsidP="002E3AA5">
      <w:pPr>
        <w:spacing w:before="120" w:after="144" w:line="240" w:lineRule="auto"/>
        <w:ind w:left="48" w:right="48"/>
        <w:jc w:val="both"/>
        <w:rPr>
          <w:rFonts w:ascii="Verdana" w:eastAsia="Times New Roman" w:hAnsi="Verdana" w:cs="Arial"/>
          <w:color w:val="000000"/>
          <w:szCs w:val="24"/>
        </w:rPr>
      </w:pPr>
      <w:r w:rsidRPr="002E3AA5">
        <w:rPr>
          <w:rFonts w:ascii="Verdana" w:eastAsia="Times New Roman" w:hAnsi="Verdana" w:cs="Arial"/>
          <w:color w:val="000000"/>
          <w:szCs w:val="24"/>
        </w:rPr>
        <w:t>Multi-threading enables you to write in a way where multiple activities can proceed concurrently in the same program.</w:t>
      </w:r>
    </w:p>
    <w:p w:rsidR="002E3AA5" w:rsidRPr="002E3AA5" w:rsidRDefault="002E3AA5" w:rsidP="002E3AA5">
      <w:pPr>
        <w:spacing w:before="100" w:beforeAutospacing="1" w:after="100" w:afterAutospacing="1" w:line="240" w:lineRule="auto"/>
        <w:jc w:val="both"/>
        <w:outlineLvl w:val="1"/>
        <w:rPr>
          <w:rFonts w:ascii="Verdana" w:eastAsia="Times New Roman" w:hAnsi="Verdana" w:cs="Arial"/>
          <w:b/>
          <w:color w:val="C00000"/>
          <w:sz w:val="24"/>
          <w:szCs w:val="24"/>
        </w:rPr>
      </w:pPr>
      <w:r w:rsidRPr="002E3AA5">
        <w:rPr>
          <w:rFonts w:ascii="Verdana" w:eastAsia="Times New Roman" w:hAnsi="Verdana" w:cs="Arial"/>
          <w:b/>
          <w:color w:val="C00000"/>
          <w:sz w:val="24"/>
          <w:szCs w:val="24"/>
        </w:rPr>
        <w:t>Life Cycle of a Thread</w:t>
      </w:r>
    </w:p>
    <w:p w:rsidR="002E3AA5" w:rsidRPr="002E3AA5" w:rsidRDefault="002E3AA5" w:rsidP="002E3AA5">
      <w:pPr>
        <w:spacing w:before="120" w:after="144" w:line="240" w:lineRule="auto"/>
        <w:ind w:left="48" w:right="48"/>
        <w:jc w:val="both"/>
        <w:rPr>
          <w:rFonts w:ascii="Verdana" w:eastAsia="Times New Roman" w:hAnsi="Verdana" w:cs="Arial"/>
          <w:color w:val="000000"/>
          <w:szCs w:val="24"/>
        </w:rPr>
      </w:pPr>
      <w:r w:rsidRPr="002E3AA5">
        <w:rPr>
          <w:rFonts w:ascii="Verdana" w:eastAsia="Times New Roman" w:hAnsi="Verdana" w:cs="Arial"/>
          <w:color w:val="000000"/>
          <w:szCs w:val="24"/>
        </w:rPr>
        <w:t>A thread goes through various stages in its life cycle. For example, a thread is born, started, runs, and then dies. The following diagram shows the complete life cycle of a thread.</w:t>
      </w:r>
    </w:p>
    <w:p w:rsidR="002E3AA5" w:rsidRPr="002E3AA5" w:rsidRDefault="002E3AA5" w:rsidP="002E3AA5">
      <w:pPr>
        <w:spacing w:after="0" w:line="240" w:lineRule="auto"/>
        <w:jc w:val="both"/>
        <w:rPr>
          <w:rFonts w:ascii="Verdana" w:eastAsia="Times New Roman" w:hAnsi="Verdana" w:cs="Times New Roman"/>
          <w:sz w:val="24"/>
          <w:szCs w:val="24"/>
        </w:rPr>
      </w:pPr>
      <w:r w:rsidRPr="002E3AA5">
        <w:rPr>
          <w:rFonts w:ascii="Verdana" w:eastAsia="Times New Roman" w:hAnsi="Verdana" w:cs="Times New Roman"/>
          <w:noProof/>
          <w:sz w:val="24"/>
          <w:szCs w:val="24"/>
        </w:rPr>
        <w:drawing>
          <wp:inline distT="0" distB="0" distL="0" distR="0">
            <wp:extent cx="4775200" cy="2277660"/>
            <wp:effectExtent l="19050" t="0" r="6350" b="0"/>
            <wp:docPr id="1" name="Picture 1"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pic:cNvPicPr>
                      <a:picLocks noChangeAspect="1" noChangeArrowheads="1"/>
                    </pic:cNvPicPr>
                  </pic:nvPicPr>
                  <pic:blipFill>
                    <a:blip r:embed="rId5"/>
                    <a:srcRect/>
                    <a:stretch>
                      <a:fillRect/>
                    </a:stretch>
                  </pic:blipFill>
                  <pic:spPr bwMode="auto">
                    <a:xfrm>
                      <a:off x="0" y="0"/>
                      <a:ext cx="4777344" cy="2278683"/>
                    </a:xfrm>
                    <a:prstGeom prst="rect">
                      <a:avLst/>
                    </a:prstGeom>
                    <a:noFill/>
                    <a:ln w="9525">
                      <a:noFill/>
                      <a:miter lim="800000"/>
                      <a:headEnd/>
                      <a:tailEnd/>
                    </a:ln>
                  </pic:spPr>
                </pic:pic>
              </a:graphicData>
            </a:graphic>
          </wp:inline>
        </w:drawing>
      </w:r>
    </w:p>
    <w:p w:rsidR="002E3AA5" w:rsidRPr="002E3AA5" w:rsidRDefault="002E3AA5" w:rsidP="002E3AA5">
      <w:pPr>
        <w:spacing w:before="120" w:after="144" w:line="240" w:lineRule="auto"/>
        <w:ind w:left="48" w:right="48"/>
        <w:jc w:val="both"/>
        <w:rPr>
          <w:rFonts w:ascii="Verdana" w:eastAsia="Times New Roman" w:hAnsi="Verdana" w:cs="Arial"/>
          <w:b/>
          <w:color w:val="C00000"/>
          <w:sz w:val="24"/>
          <w:szCs w:val="24"/>
        </w:rPr>
      </w:pPr>
      <w:r w:rsidRPr="002E3AA5">
        <w:rPr>
          <w:rFonts w:ascii="Verdana" w:eastAsia="Times New Roman" w:hAnsi="Verdana" w:cs="Arial"/>
          <w:b/>
          <w:color w:val="C00000"/>
          <w:sz w:val="24"/>
          <w:szCs w:val="24"/>
        </w:rPr>
        <w:t>Following are the stages of the life cycle −</w:t>
      </w:r>
    </w:p>
    <w:p w:rsidR="002E3AA5" w:rsidRPr="002E3AA5" w:rsidRDefault="002E3AA5" w:rsidP="002E3AA5">
      <w:pPr>
        <w:spacing w:before="120" w:after="144" w:line="240" w:lineRule="auto"/>
        <w:ind w:right="48"/>
        <w:jc w:val="both"/>
        <w:rPr>
          <w:rFonts w:ascii="Verdana" w:eastAsia="Times New Roman" w:hAnsi="Verdana" w:cs="Arial"/>
          <w:color w:val="000000"/>
          <w:szCs w:val="24"/>
        </w:rPr>
      </w:pPr>
      <w:r w:rsidRPr="002E3AA5">
        <w:rPr>
          <w:rFonts w:ascii="Verdana" w:eastAsia="Times New Roman" w:hAnsi="Verdana" w:cs="Arial"/>
          <w:b/>
          <w:bCs/>
          <w:color w:val="000000"/>
          <w:szCs w:val="24"/>
        </w:rPr>
        <w:t>New</w:t>
      </w:r>
      <w:r w:rsidRPr="002E3AA5">
        <w:rPr>
          <w:rFonts w:ascii="Verdana" w:eastAsia="Times New Roman" w:hAnsi="Verdana" w:cs="Arial"/>
          <w:color w:val="000000"/>
          <w:szCs w:val="24"/>
        </w:rPr>
        <w:t> − A new thread begins its life cycle in the new state. It remains in this state until the program starts the thread. It is also referred to as a </w:t>
      </w:r>
      <w:r w:rsidRPr="002E3AA5">
        <w:rPr>
          <w:rFonts w:ascii="Verdana" w:eastAsia="Times New Roman" w:hAnsi="Verdana" w:cs="Arial"/>
          <w:b/>
          <w:bCs/>
          <w:color w:val="000000"/>
          <w:szCs w:val="24"/>
        </w:rPr>
        <w:t xml:space="preserve">born </w:t>
      </w:r>
      <w:proofErr w:type="spellStart"/>
      <w:r w:rsidRPr="002E3AA5">
        <w:rPr>
          <w:rFonts w:ascii="Verdana" w:eastAsia="Times New Roman" w:hAnsi="Verdana" w:cs="Arial"/>
          <w:b/>
          <w:bCs/>
          <w:color w:val="000000"/>
          <w:szCs w:val="24"/>
        </w:rPr>
        <w:t>thread</w:t>
      </w:r>
      <w:r w:rsidRPr="002E3AA5">
        <w:rPr>
          <w:rFonts w:ascii="Verdana" w:eastAsia="Times New Roman" w:hAnsi="Verdana" w:cs="Arial"/>
          <w:color w:val="000000"/>
          <w:szCs w:val="24"/>
        </w:rPr>
        <w:t>.</w:t>
      </w:r>
      <w:proofErr w:type="spellEnd"/>
    </w:p>
    <w:p w:rsidR="002E3AA5" w:rsidRPr="002E3AA5" w:rsidRDefault="002E3AA5" w:rsidP="002E3AA5">
      <w:pPr>
        <w:spacing w:before="120" w:after="144" w:line="240" w:lineRule="auto"/>
        <w:ind w:right="48"/>
        <w:jc w:val="both"/>
        <w:rPr>
          <w:rFonts w:ascii="Verdana" w:eastAsia="Times New Roman" w:hAnsi="Verdana" w:cs="Arial"/>
          <w:color w:val="000000"/>
          <w:szCs w:val="24"/>
        </w:rPr>
      </w:pPr>
      <w:proofErr w:type="spellStart"/>
      <w:r w:rsidRPr="002E3AA5">
        <w:rPr>
          <w:rFonts w:ascii="Verdana" w:eastAsia="Times New Roman" w:hAnsi="Verdana" w:cs="Arial"/>
          <w:b/>
          <w:bCs/>
          <w:color w:val="000000"/>
          <w:szCs w:val="24"/>
        </w:rPr>
        <w:t>Runnable</w:t>
      </w:r>
      <w:proofErr w:type="spellEnd"/>
      <w:r w:rsidRPr="002E3AA5">
        <w:rPr>
          <w:rFonts w:ascii="Verdana" w:eastAsia="Times New Roman" w:hAnsi="Verdana" w:cs="Arial"/>
          <w:color w:val="000000"/>
          <w:szCs w:val="24"/>
        </w:rPr>
        <w:t xml:space="preserve"> − After a newly born thread is started, the thread becomes </w:t>
      </w:r>
      <w:proofErr w:type="spellStart"/>
      <w:r w:rsidRPr="002E3AA5">
        <w:rPr>
          <w:rFonts w:ascii="Verdana" w:eastAsia="Times New Roman" w:hAnsi="Verdana" w:cs="Arial"/>
          <w:color w:val="000000"/>
          <w:szCs w:val="24"/>
        </w:rPr>
        <w:t>runnable</w:t>
      </w:r>
      <w:proofErr w:type="spellEnd"/>
      <w:r w:rsidRPr="002E3AA5">
        <w:rPr>
          <w:rFonts w:ascii="Verdana" w:eastAsia="Times New Roman" w:hAnsi="Verdana" w:cs="Arial"/>
          <w:color w:val="000000"/>
          <w:szCs w:val="24"/>
        </w:rPr>
        <w:t>. A thread in this state is considered to be executing its task.</w:t>
      </w:r>
    </w:p>
    <w:p w:rsidR="002E3AA5" w:rsidRPr="002E3AA5" w:rsidRDefault="002E3AA5" w:rsidP="002E3AA5">
      <w:pPr>
        <w:spacing w:before="120" w:after="144" w:line="240" w:lineRule="auto"/>
        <w:ind w:right="48"/>
        <w:jc w:val="both"/>
        <w:rPr>
          <w:rFonts w:ascii="Verdana" w:eastAsia="Times New Roman" w:hAnsi="Verdana" w:cs="Arial"/>
          <w:color w:val="000000"/>
          <w:szCs w:val="24"/>
        </w:rPr>
      </w:pPr>
      <w:r w:rsidRPr="002E3AA5">
        <w:rPr>
          <w:rFonts w:ascii="Verdana" w:eastAsia="Times New Roman" w:hAnsi="Verdana" w:cs="Arial"/>
          <w:b/>
          <w:bCs/>
          <w:color w:val="000000"/>
          <w:szCs w:val="24"/>
        </w:rPr>
        <w:t>Waiting</w:t>
      </w:r>
      <w:r w:rsidRPr="002E3AA5">
        <w:rPr>
          <w:rFonts w:ascii="Verdana" w:eastAsia="Times New Roman" w:hAnsi="Verdana" w:cs="Arial"/>
          <w:color w:val="000000"/>
          <w:szCs w:val="24"/>
        </w:rPr>
        <w:t xml:space="preserve"> − Sometimes, a thread transitions to the waiting state while the thread waits for another thread to perform a task. A thread transitions back to the </w:t>
      </w:r>
      <w:proofErr w:type="spellStart"/>
      <w:r w:rsidRPr="002E3AA5">
        <w:rPr>
          <w:rFonts w:ascii="Verdana" w:eastAsia="Times New Roman" w:hAnsi="Verdana" w:cs="Arial"/>
          <w:color w:val="000000"/>
          <w:szCs w:val="24"/>
        </w:rPr>
        <w:t>runnable</w:t>
      </w:r>
      <w:proofErr w:type="spellEnd"/>
      <w:r w:rsidRPr="002E3AA5">
        <w:rPr>
          <w:rFonts w:ascii="Verdana" w:eastAsia="Times New Roman" w:hAnsi="Verdana" w:cs="Arial"/>
          <w:color w:val="000000"/>
          <w:szCs w:val="24"/>
        </w:rPr>
        <w:t xml:space="preserve"> state only when another thread signals the waiting thread to continue executing.</w:t>
      </w:r>
    </w:p>
    <w:p w:rsidR="002E3AA5" w:rsidRPr="002E3AA5" w:rsidRDefault="002E3AA5" w:rsidP="002E3AA5">
      <w:pPr>
        <w:spacing w:before="120" w:after="144" w:line="240" w:lineRule="auto"/>
        <w:ind w:right="48"/>
        <w:jc w:val="both"/>
        <w:rPr>
          <w:rFonts w:ascii="Verdana" w:eastAsia="Times New Roman" w:hAnsi="Verdana" w:cs="Arial"/>
          <w:color w:val="000000"/>
          <w:szCs w:val="24"/>
        </w:rPr>
      </w:pPr>
      <w:r w:rsidRPr="002E3AA5">
        <w:rPr>
          <w:rFonts w:ascii="Verdana" w:eastAsia="Times New Roman" w:hAnsi="Verdana" w:cs="Arial"/>
          <w:b/>
          <w:bCs/>
          <w:color w:val="000000"/>
          <w:szCs w:val="24"/>
        </w:rPr>
        <w:t>Timed Waiting</w:t>
      </w:r>
      <w:r w:rsidRPr="002E3AA5">
        <w:rPr>
          <w:rFonts w:ascii="Verdana" w:eastAsia="Times New Roman" w:hAnsi="Verdana" w:cs="Arial"/>
          <w:color w:val="000000"/>
          <w:szCs w:val="24"/>
        </w:rPr>
        <w:t xml:space="preserve"> − A </w:t>
      </w:r>
      <w:proofErr w:type="spellStart"/>
      <w:r w:rsidRPr="002E3AA5">
        <w:rPr>
          <w:rFonts w:ascii="Verdana" w:eastAsia="Times New Roman" w:hAnsi="Verdana" w:cs="Arial"/>
          <w:color w:val="000000"/>
          <w:szCs w:val="24"/>
        </w:rPr>
        <w:t>runnable</w:t>
      </w:r>
      <w:proofErr w:type="spellEnd"/>
      <w:r w:rsidRPr="002E3AA5">
        <w:rPr>
          <w:rFonts w:ascii="Verdana" w:eastAsia="Times New Roman" w:hAnsi="Verdana" w:cs="Arial"/>
          <w:color w:val="000000"/>
          <w:szCs w:val="24"/>
        </w:rPr>
        <w:t xml:space="preserve"> thread can enter the timed waiting state for a specified interval of time. A thread in this state transitions back to the </w:t>
      </w:r>
      <w:proofErr w:type="spellStart"/>
      <w:r w:rsidRPr="002E3AA5">
        <w:rPr>
          <w:rFonts w:ascii="Verdana" w:eastAsia="Times New Roman" w:hAnsi="Verdana" w:cs="Arial"/>
          <w:color w:val="000000"/>
          <w:szCs w:val="24"/>
        </w:rPr>
        <w:t>runnable</w:t>
      </w:r>
      <w:proofErr w:type="spellEnd"/>
      <w:r w:rsidRPr="002E3AA5">
        <w:rPr>
          <w:rFonts w:ascii="Verdana" w:eastAsia="Times New Roman" w:hAnsi="Verdana" w:cs="Arial"/>
          <w:color w:val="000000"/>
          <w:szCs w:val="24"/>
        </w:rPr>
        <w:t xml:space="preserve"> state when that time interval expires or when the event it is waiting for occurs.</w:t>
      </w:r>
    </w:p>
    <w:p w:rsidR="002E3AA5" w:rsidRPr="002E3AA5" w:rsidRDefault="002E3AA5" w:rsidP="002E3AA5">
      <w:pPr>
        <w:spacing w:before="120" w:after="144" w:line="240" w:lineRule="auto"/>
        <w:ind w:right="48"/>
        <w:jc w:val="both"/>
        <w:rPr>
          <w:rFonts w:ascii="Verdana" w:eastAsia="Times New Roman" w:hAnsi="Verdana" w:cs="Arial"/>
          <w:color w:val="000000"/>
          <w:szCs w:val="24"/>
        </w:rPr>
      </w:pPr>
      <w:r w:rsidRPr="002E3AA5">
        <w:rPr>
          <w:rFonts w:ascii="Verdana" w:eastAsia="Times New Roman" w:hAnsi="Verdana" w:cs="Arial"/>
          <w:b/>
          <w:bCs/>
          <w:color w:val="000000"/>
          <w:szCs w:val="24"/>
        </w:rPr>
        <w:t>Terminated (Dead)</w:t>
      </w:r>
      <w:r w:rsidRPr="002E3AA5">
        <w:rPr>
          <w:rFonts w:ascii="Verdana" w:eastAsia="Times New Roman" w:hAnsi="Verdana" w:cs="Arial"/>
          <w:color w:val="000000"/>
          <w:szCs w:val="24"/>
        </w:rPr>
        <w:t xml:space="preserve"> − A </w:t>
      </w:r>
      <w:proofErr w:type="spellStart"/>
      <w:r w:rsidRPr="002E3AA5">
        <w:rPr>
          <w:rFonts w:ascii="Verdana" w:eastAsia="Times New Roman" w:hAnsi="Verdana" w:cs="Arial"/>
          <w:color w:val="000000"/>
          <w:szCs w:val="24"/>
        </w:rPr>
        <w:t>runnable</w:t>
      </w:r>
      <w:proofErr w:type="spellEnd"/>
      <w:r w:rsidRPr="002E3AA5">
        <w:rPr>
          <w:rFonts w:ascii="Verdana" w:eastAsia="Times New Roman" w:hAnsi="Verdana" w:cs="Arial"/>
          <w:color w:val="000000"/>
          <w:szCs w:val="24"/>
        </w:rPr>
        <w:t xml:space="preserve"> thread enters the terminated state when it completes its task or otherwise terminates.</w:t>
      </w:r>
    </w:p>
    <w:p w:rsidR="002E3AA5" w:rsidRDefault="002E3AA5">
      <w:pPr>
        <w:rPr>
          <w:rFonts w:ascii="Verdana" w:hAnsi="Verdana"/>
          <w:sz w:val="24"/>
          <w:szCs w:val="24"/>
        </w:rPr>
      </w:pPr>
      <w:r>
        <w:rPr>
          <w:rFonts w:ascii="Verdana" w:hAnsi="Verdana"/>
          <w:sz w:val="24"/>
          <w:szCs w:val="24"/>
        </w:rPr>
        <w:br w:type="page"/>
      </w:r>
    </w:p>
    <w:p w:rsidR="002E3AA5" w:rsidRPr="002E3AA5" w:rsidRDefault="002E3AA5" w:rsidP="002E3AA5">
      <w:pPr>
        <w:pStyle w:val="Heading1"/>
        <w:shd w:val="clear" w:color="auto" w:fill="FFFFFF"/>
        <w:spacing w:before="50" w:line="312" w:lineRule="atLeast"/>
        <w:rPr>
          <w:rFonts w:ascii="Verdana" w:hAnsi="Verdana"/>
          <w:bCs w:val="0"/>
          <w:color w:val="C00000"/>
          <w:szCs w:val="24"/>
        </w:rPr>
      </w:pPr>
      <w:r>
        <w:rPr>
          <w:rFonts w:ascii="Verdana" w:hAnsi="Verdana"/>
          <w:bCs w:val="0"/>
          <w:color w:val="C00000"/>
          <w:szCs w:val="24"/>
        </w:rPr>
        <w:lastRenderedPageBreak/>
        <w:t>Da</w:t>
      </w:r>
      <w:r w:rsidRPr="002E3AA5">
        <w:rPr>
          <w:rFonts w:ascii="Verdana" w:hAnsi="Verdana"/>
          <w:bCs w:val="0"/>
          <w:color w:val="C00000"/>
          <w:szCs w:val="24"/>
        </w:rPr>
        <w:t>emon Thread in Java</w:t>
      </w:r>
    </w:p>
    <w:p w:rsidR="002E3AA5" w:rsidRPr="002E3AA5" w:rsidRDefault="002E3AA5" w:rsidP="002E3AA5">
      <w:pPr>
        <w:pStyle w:val="NormalWeb"/>
        <w:shd w:val="clear" w:color="auto" w:fill="FFFFFF"/>
        <w:jc w:val="both"/>
        <w:rPr>
          <w:rFonts w:ascii="Verdana" w:hAnsi="Verdana"/>
          <w:color w:val="000000"/>
          <w:sz w:val="22"/>
        </w:rPr>
      </w:pPr>
      <w:r w:rsidRPr="002E3AA5">
        <w:rPr>
          <w:rFonts w:ascii="Verdana" w:hAnsi="Verdana"/>
          <w:b/>
          <w:bCs/>
          <w:color w:val="000000"/>
          <w:sz w:val="22"/>
        </w:rPr>
        <w:t>Daemon thread in java</w:t>
      </w:r>
      <w:r w:rsidRPr="002E3AA5">
        <w:rPr>
          <w:rFonts w:ascii="Verdana" w:hAnsi="Verdana"/>
          <w:color w:val="000000"/>
          <w:sz w:val="22"/>
        </w:rPr>
        <w:t> is a service provider thread that provides services to the user thread. Its life depend on the mercy of user threads i.e. when all the user threads dies, JVM terminates this thread automatically.</w:t>
      </w:r>
    </w:p>
    <w:p w:rsidR="002E3AA5" w:rsidRPr="002E3AA5" w:rsidRDefault="002E3AA5" w:rsidP="002E3AA5">
      <w:pPr>
        <w:pStyle w:val="NormalWeb"/>
        <w:shd w:val="clear" w:color="auto" w:fill="FFFFFF"/>
        <w:jc w:val="both"/>
        <w:rPr>
          <w:rFonts w:ascii="Verdana" w:hAnsi="Verdana"/>
          <w:color w:val="000000"/>
          <w:sz w:val="22"/>
        </w:rPr>
      </w:pPr>
      <w:r w:rsidRPr="002E3AA5">
        <w:rPr>
          <w:rFonts w:ascii="Verdana" w:hAnsi="Verdana"/>
          <w:color w:val="000000"/>
          <w:sz w:val="22"/>
        </w:rPr>
        <w:t xml:space="preserve">There are many java daemon threads running automatically e.g. </w:t>
      </w:r>
      <w:proofErr w:type="spellStart"/>
      <w:r w:rsidRPr="002E3AA5">
        <w:rPr>
          <w:rFonts w:ascii="Verdana" w:hAnsi="Verdana"/>
          <w:color w:val="000000"/>
          <w:sz w:val="22"/>
        </w:rPr>
        <w:t>gc</w:t>
      </w:r>
      <w:proofErr w:type="spellEnd"/>
      <w:r w:rsidRPr="002E3AA5">
        <w:rPr>
          <w:rFonts w:ascii="Verdana" w:hAnsi="Verdana"/>
          <w:color w:val="000000"/>
          <w:sz w:val="22"/>
        </w:rPr>
        <w:t xml:space="preserve">, </w:t>
      </w:r>
      <w:proofErr w:type="spellStart"/>
      <w:r w:rsidRPr="002E3AA5">
        <w:rPr>
          <w:rFonts w:ascii="Verdana" w:hAnsi="Verdana"/>
          <w:color w:val="000000"/>
          <w:sz w:val="22"/>
        </w:rPr>
        <w:t>finalizer</w:t>
      </w:r>
      <w:proofErr w:type="spellEnd"/>
      <w:r w:rsidRPr="002E3AA5">
        <w:rPr>
          <w:rFonts w:ascii="Verdana" w:hAnsi="Verdana"/>
          <w:color w:val="000000"/>
          <w:sz w:val="22"/>
        </w:rPr>
        <w:t xml:space="preserve"> etc.</w:t>
      </w:r>
    </w:p>
    <w:p w:rsidR="002E3AA5" w:rsidRPr="002E3AA5" w:rsidRDefault="002E3AA5" w:rsidP="002E3AA5">
      <w:pPr>
        <w:pStyle w:val="NormalWeb"/>
        <w:shd w:val="clear" w:color="auto" w:fill="FFFFFF"/>
        <w:jc w:val="both"/>
        <w:rPr>
          <w:rFonts w:ascii="Verdana" w:hAnsi="Verdana"/>
          <w:color w:val="000000"/>
          <w:sz w:val="22"/>
        </w:rPr>
      </w:pPr>
      <w:r w:rsidRPr="002E3AA5">
        <w:rPr>
          <w:rFonts w:ascii="Verdana" w:hAnsi="Verdana"/>
          <w:color w:val="000000"/>
          <w:sz w:val="22"/>
        </w:rPr>
        <w:t xml:space="preserve">Note:- You can see all the detail by typing the </w:t>
      </w:r>
      <w:proofErr w:type="spellStart"/>
      <w:r w:rsidRPr="002E3AA5">
        <w:rPr>
          <w:rFonts w:ascii="Verdana" w:hAnsi="Verdana"/>
          <w:color w:val="000000"/>
          <w:sz w:val="22"/>
        </w:rPr>
        <w:t>jconsole</w:t>
      </w:r>
      <w:proofErr w:type="spellEnd"/>
      <w:r w:rsidRPr="002E3AA5">
        <w:rPr>
          <w:rFonts w:ascii="Verdana" w:hAnsi="Verdana"/>
          <w:color w:val="000000"/>
          <w:sz w:val="22"/>
        </w:rPr>
        <w:t xml:space="preserve"> in the command prompt. The </w:t>
      </w:r>
      <w:proofErr w:type="spellStart"/>
      <w:r w:rsidRPr="002E3AA5">
        <w:rPr>
          <w:rFonts w:ascii="Verdana" w:hAnsi="Verdana"/>
          <w:color w:val="000000"/>
          <w:sz w:val="22"/>
        </w:rPr>
        <w:t>jconsole</w:t>
      </w:r>
      <w:proofErr w:type="spellEnd"/>
      <w:r w:rsidRPr="002E3AA5">
        <w:rPr>
          <w:rFonts w:ascii="Verdana" w:hAnsi="Verdana"/>
          <w:color w:val="000000"/>
          <w:sz w:val="22"/>
        </w:rPr>
        <w:t xml:space="preserve"> tool provides information about the loaded classes, memory usage, running threads etc.</w:t>
      </w:r>
    </w:p>
    <w:p w:rsidR="002E3AA5" w:rsidRPr="002E3AA5" w:rsidRDefault="002E3AA5" w:rsidP="002E3AA5">
      <w:pPr>
        <w:pStyle w:val="NormalWeb"/>
        <w:shd w:val="clear" w:color="auto" w:fill="FFFFFF"/>
        <w:jc w:val="both"/>
        <w:rPr>
          <w:rFonts w:ascii="Verdana" w:hAnsi="Verdana"/>
          <w:color w:val="000000"/>
        </w:rPr>
      </w:pPr>
      <w:r>
        <w:rPr>
          <w:rFonts w:ascii="Verdana" w:hAnsi="Verdana"/>
          <w:noProof/>
          <w:color w:val="000000"/>
        </w:rPr>
        <w:pict>
          <v:rect id="_x0000_s1026" style="position:absolute;left:0;text-align:left;margin-left:186pt;margin-top:1.8pt;width:89pt;height:28pt;z-index:251658240">
            <v:textbox>
              <w:txbxContent>
                <w:p w:rsidR="002E3AA5" w:rsidRPr="002E3AA5" w:rsidRDefault="002E3AA5" w:rsidP="002E3AA5">
                  <w:pPr>
                    <w:spacing w:after="0"/>
                    <w:jc w:val="center"/>
                    <w:rPr>
                      <w:rFonts w:ascii="Verdana" w:hAnsi="Verdana"/>
                    </w:rPr>
                  </w:pPr>
                  <w:r w:rsidRPr="002E3AA5">
                    <w:rPr>
                      <w:rFonts w:ascii="Verdana" w:hAnsi="Verdana"/>
                    </w:rPr>
                    <w:t>JVM</w:t>
                  </w:r>
                </w:p>
              </w:txbxContent>
            </v:textbox>
          </v:rect>
        </w:pic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p>
    <w:p w:rsidR="002E3AA5" w:rsidRDefault="002E3AA5" w:rsidP="002E3AA5">
      <w:pPr>
        <w:jc w:val="both"/>
        <w:rPr>
          <w:rFonts w:ascii="Verdana" w:hAnsi="Verdana"/>
          <w:sz w:val="24"/>
          <w:szCs w:val="24"/>
        </w:rPr>
      </w:pPr>
      <w:r>
        <w:rPr>
          <w:rFonts w:ascii="Verdana" w:hAnsi="Verdana"/>
          <w:noProof/>
          <w:sz w:val="24"/>
          <w:szCs w:val="24"/>
        </w:rPr>
        <w:pict>
          <v:rect id="_x0000_s1033" style="position:absolute;left:0;text-align:left;margin-left:333pt;margin-top:158.25pt;width:98pt;height:28pt;z-index:251665408">
            <v:textbox>
              <w:txbxContent>
                <w:p w:rsidR="002E3AA5" w:rsidRPr="002E3AA5" w:rsidRDefault="002E3AA5" w:rsidP="002E3AA5">
                  <w:pPr>
                    <w:spacing w:after="0"/>
                    <w:jc w:val="center"/>
                    <w:rPr>
                      <w:rFonts w:ascii="Verdana" w:hAnsi="Verdana"/>
                      <w:sz w:val="20"/>
                    </w:rPr>
                  </w:pPr>
                  <w:proofErr w:type="spellStart"/>
                  <w:r>
                    <w:rPr>
                      <w:rFonts w:ascii="Verdana" w:hAnsi="Verdana"/>
                      <w:sz w:val="20"/>
                    </w:rPr>
                    <w:t>Finalizer</w:t>
                  </w:r>
                  <w:proofErr w:type="spellEnd"/>
                </w:p>
              </w:txbxContent>
            </v:textbox>
          </v:rect>
        </w:pict>
      </w:r>
      <w:r>
        <w:rPr>
          <w:rFonts w:ascii="Verdana" w:hAnsi="Verdana"/>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308pt;margin-top:172.75pt;width:25pt;height:.5pt;flip:y;z-index:251668480" o:connectortype="straight"/>
        </w:pict>
      </w:r>
      <w:r>
        <w:rPr>
          <w:rFonts w:ascii="Verdana" w:hAnsi="Verdana"/>
          <w:noProof/>
          <w:sz w:val="24"/>
          <w:szCs w:val="24"/>
        </w:rPr>
        <w:pict>
          <v:shape id="_x0000_s1035" type="#_x0000_t32" style="position:absolute;left:0;text-align:left;margin-left:308pt;margin-top:133.25pt;width:25pt;height:.5pt;flip:y;z-index:251667456" o:connectortype="straight"/>
        </w:pict>
      </w:r>
      <w:r>
        <w:rPr>
          <w:rFonts w:ascii="Verdana" w:hAnsi="Verdana"/>
          <w:noProof/>
          <w:sz w:val="24"/>
          <w:szCs w:val="24"/>
        </w:rPr>
        <w:pict>
          <v:shape id="_x0000_s1034" type="#_x0000_t32" style="position:absolute;left:0;text-align:left;margin-left:308pt;margin-top:88.25pt;width:0;height:85pt;z-index:251666432" o:connectortype="straight"/>
        </w:pict>
      </w:r>
      <w:r>
        <w:rPr>
          <w:rFonts w:ascii="Verdana" w:hAnsi="Verdana"/>
          <w:noProof/>
          <w:sz w:val="24"/>
          <w:szCs w:val="24"/>
        </w:rPr>
        <w:pict>
          <v:rect id="_x0000_s1032" style="position:absolute;left:0;text-align:left;margin-left:333pt;margin-top:119.25pt;width:98pt;height:28pt;z-index:251664384">
            <v:textbox>
              <w:txbxContent>
                <w:p w:rsidR="002E3AA5" w:rsidRPr="002E3AA5" w:rsidRDefault="002E3AA5" w:rsidP="002E3AA5">
                  <w:pPr>
                    <w:spacing w:after="0"/>
                    <w:jc w:val="center"/>
                    <w:rPr>
                      <w:rFonts w:ascii="Verdana" w:hAnsi="Verdana"/>
                      <w:sz w:val="20"/>
                    </w:rPr>
                  </w:pPr>
                  <w:r>
                    <w:rPr>
                      <w:rFonts w:ascii="Verdana" w:hAnsi="Verdana"/>
                      <w:sz w:val="20"/>
                    </w:rPr>
                    <w:t>GC</w:t>
                  </w:r>
                </w:p>
              </w:txbxContent>
            </v:textbox>
          </v:rect>
        </w:pict>
      </w:r>
      <w:r>
        <w:rPr>
          <w:rFonts w:ascii="Verdana" w:hAnsi="Verdana"/>
          <w:noProof/>
          <w:sz w:val="24"/>
          <w:szCs w:val="24"/>
        </w:rPr>
        <w:pict>
          <v:rect id="_x0000_s1030" style="position:absolute;left:0;text-align:left;margin-left:263pt;margin-top:60.25pt;width:98pt;height:28pt;z-index:251662336">
            <v:textbox>
              <w:txbxContent>
                <w:p w:rsidR="002E3AA5" w:rsidRPr="002E3AA5" w:rsidRDefault="002E3AA5" w:rsidP="002E3AA5">
                  <w:pPr>
                    <w:spacing w:after="0"/>
                    <w:jc w:val="center"/>
                    <w:rPr>
                      <w:rFonts w:ascii="Verdana" w:hAnsi="Verdana"/>
                      <w:sz w:val="20"/>
                    </w:rPr>
                  </w:pPr>
                  <w:r w:rsidRPr="002E3AA5">
                    <w:rPr>
                      <w:rFonts w:ascii="Verdana" w:hAnsi="Verdana"/>
                      <w:sz w:val="20"/>
                    </w:rPr>
                    <w:t>Daemon Thread</w:t>
                  </w:r>
                </w:p>
              </w:txbxContent>
            </v:textbox>
          </v:rect>
        </w:pict>
      </w:r>
      <w:r>
        <w:rPr>
          <w:rFonts w:ascii="Verdana" w:hAnsi="Verdana"/>
          <w:noProof/>
          <w:sz w:val="24"/>
          <w:szCs w:val="24"/>
        </w:rPr>
        <w:pict>
          <v:rect id="_x0000_s1029" style="position:absolute;left:0;text-align:left;margin-left:97pt;margin-top:60.25pt;width:96.5pt;height:28pt;z-index:251661312">
            <v:textbox>
              <w:txbxContent>
                <w:p w:rsidR="002E3AA5" w:rsidRPr="002E3AA5" w:rsidRDefault="002E3AA5" w:rsidP="002E3AA5">
                  <w:pPr>
                    <w:spacing w:after="0"/>
                    <w:jc w:val="center"/>
                    <w:rPr>
                      <w:rFonts w:ascii="Verdana" w:hAnsi="Verdana"/>
                    </w:rPr>
                  </w:pPr>
                  <w:r>
                    <w:rPr>
                      <w:rFonts w:ascii="Verdana" w:hAnsi="Verdana"/>
                    </w:rPr>
                    <w:t>Main Thread</w:t>
                  </w:r>
                </w:p>
              </w:txbxContent>
            </v:textbox>
          </v:rect>
        </w:pict>
      </w:r>
      <w:r>
        <w:rPr>
          <w:rFonts w:ascii="Verdana" w:hAnsi="Verdana"/>
          <w:noProof/>
          <w:sz w:val="24"/>
          <w:szCs w:val="24"/>
        </w:rPr>
        <w:pict>
          <v:shape id="_x0000_s1027" type="#_x0000_t32" style="position:absolute;left:0;text-align:left;margin-left:145pt;margin-top:1.25pt;width:83.5pt;height:57.5pt;flip:x;z-index:251659264" o:connectortype="straight">
            <v:stroke endarrow="block"/>
          </v:shape>
        </w:pict>
      </w:r>
      <w:r>
        <w:rPr>
          <w:rFonts w:ascii="Verdana" w:hAnsi="Verdana"/>
          <w:noProof/>
          <w:sz w:val="24"/>
          <w:szCs w:val="24"/>
        </w:rPr>
        <w:pict>
          <v:shape id="_x0000_s1028" type="#_x0000_t32" style="position:absolute;left:0;text-align:left;margin-left:232.5pt;margin-top:1.25pt;width:79.5pt;height:57.5pt;z-index:251660288" o:connectortype="straight">
            <v:stroke endarrow="block"/>
          </v:shape>
        </w:pict>
      </w:r>
    </w:p>
    <w:p w:rsidR="002E3AA5" w:rsidRPr="002E3AA5" w:rsidRDefault="002E3AA5" w:rsidP="002E3AA5">
      <w:pPr>
        <w:rPr>
          <w:rFonts w:ascii="Verdana" w:hAnsi="Verdana"/>
          <w:sz w:val="24"/>
          <w:szCs w:val="24"/>
        </w:rPr>
      </w:pPr>
    </w:p>
    <w:p w:rsidR="002E3AA5" w:rsidRPr="002E3AA5" w:rsidRDefault="002E3AA5" w:rsidP="002E3AA5">
      <w:pPr>
        <w:rPr>
          <w:rFonts w:ascii="Verdana" w:hAnsi="Verdana"/>
          <w:sz w:val="24"/>
          <w:szCs w:val="24"/>
        </w:rPr>
      </w:pPr>
    </w:p>
    <w:p w:rsidR="002E3AA5" w:rsidRPr="002E3AA5" w:rsidRDefault="002E3AA5" w:rsidP="002E3AA5">
      <w:pPr>
        <w:rPr>
          <w:rFonts w:ascii="Verdana" w:hAnsi="Verdana"/>
          <w:sz w:val="24"/>
          <w:szCs w:val="24"/>
        </w:rPr>
      </w:pPr>
    </w:p>
    <w:p w:rsidR="002E3AA5" w:rsidRPr="002E3AA5" w:rsidRDefault="002E3AA5" w:rsidP="002E3AA5">
      <w:pPr>
        <w:rPr>
          <w:rFonts w:ascii="Verdana" w:hAnsi="Verdana"/>
          <w:sz w:val="24"/>
          <w:szCs w:val="24"/>
        </w:rPr>
      </w:pPr>
    </w:p>
    <w:p w:rsidR="002E3AA5" w:rsidRDefault="002E3AA5" w:rsidP="002E3AA5">
      <w:pPr>
        <w:rPr>
          <w:rFonts w:ascii="Verdana" w:hAnsi="Verdana"/>
          <w:sz w:val="24"/>
          <w:szCs w:val="24"/>
        </w:rPr>
      </w:pPr>
    </w:p>
    <w:p w:rsidR="00107E9E" w:rsidRDefault="002E3AA5" w:rsidP="002E3AA5">
      <w:pPr>
        <w:tabs>
          <w:tab w:val="left" w:pos="530"/>
        </w:tabs>
        <w:rPr>
          <w:rFonts w:ascii="Verdana" w:hAnsi="Verdana"/>
          <w:sz w:val="24"/>
          <w:szCs w:val="24"/>
        </w:rPr>
      </w:pPr>
      <w:r>
        <w:rPr>
          <w:rFonts w:ascii="Verdana" w:hAnsi="Verdana"/>
          <w:sz w:val="24"/>
          <w:szCs w:val="24"/>
        </w:rPr>
        <w:tab/>
      </w:r>
    </w:p>
    <w:p w:rsidR="002E3AA5" w:rsidRPr="002E3AA5" w:rsidRDefault="002E3AA5" w:rsidP="002E3AA5">
      <w:pPr>
        <w:tabs>
          <w:tab w:val="left" w:pos="530"/>
        </w:tabs>
        <w:jc w:val="both"/>
        <w:rPr>
          <w:rFonts w:ascii="Verdana" w:hAnsi="Verdana"/>
          <w:sz w:val="24"/>
          <w:szCs w:val="24"/>
        </w:rPr>
      </w:pPr>
    </w:p>
    <w:p w:rsidR="002E3AA5" w:rsidRPr="002E3AA5" w:rsidRDefault="002E3AA5" w:rsidP="002E3AA5">
      <w:pPr>
        <w:pStyle w:val="Heading2"/>
        <w:shd w:val="clear" w:color="auto" w:fill="FFFFFF"/>
        <w:spacing w:after="0" w:afterAutospacing="0" w:line="312" w:lineRule="atLeast"/>
        <w:jc w:val="both"/>
        <w:rPr>
          <w:rFonts w:ascii="Verdana" w:hAnsi="Verdana"/>
          <w:bCs w:val="0"/>
          <w:color w:val="C00000"/>
          <w:sz w:val="22"/>
          <w:szCs w:val="24"/>
        </w:rPr>
      </w:pPr>
      <w:r w:rsidRPr="002E3AA5">
        <w:rPr>
          <w:rFonts w:ascii="Verdana" w:hAnsi="Verdana"/>
          <w:bCs w:val="0"/>
          <w:color w:val="C00000"/>
          <w:sz w:val="22"/>
          <w:szCs w:val="24"/>
        </w:rPr>
        <w:t>Points to remember for Daemon Thread in Java</w:t>
      </w:r>
    </w:p>
    <w:p w:rsidR="002E3AA5" w:rsidRPr="002E3AA5" w:rsidRDefault="002E3AA5" w:rsidP="002E3AA5">
      <w:pPr>
        <w:numPr>
          <w:ilvl w:val="0"/>
          <w:numId w:val="2"/>
        </w:numPr>
        <w:shd w:val="clear" w:color="auto" w:fill="FFFFFF"/>
        <w:spacing w:before="40" w:after="100" w:afterAutospacing="1" w:line="210" w:lineRule="atLeast"/>
        <w:jc w:val="both"/>
        <w:rPr>
          <w:rFonts w:ascii="Verdana" w:hAnsi="Verdana"/>
          <w:color w:val="000000"/>
          <w:sz w:val="20"/>
          <w:szCs w:val="24"/>
        </w:rPr>
      </w:pPr>
      <w:r w:rsidRPr="002E3AA5">
        <w:rPr>
          <w:rFonts w:ascii="Verdana" w:hAnsi="Verdana"/>
          <w:color w:val="000000"/>
          <w:sz w:val="20"/>
          <w:szCs w:val="24"/>
        </w:rPr>
        <w:t>It provides services to user threads for background supporting tasks. It has no role in life than to serve user threads.</w:t>
      </w:r>
    </w:p>
    <w:p w:rsidR="002E3AA5" w:rsidRPr="002E3AA5" w:rsidRDefault="002E3AA5" w:rsidP="002E3AA5">
      <w:pPr>
        <w:numPr>
          <w:ilvl w:val="0"/>
          <w:numId w:val="2"/>
        </w:numPr>
        <w:shd w:val="clear" w:color="auto" w:fill="FFFFFF"/>
        <w:spacing w:before="40" w:after="100" w:afterAutospacing="1" w:line="210" w:lineRule="atLeast"/>
        <w:jc w:val="both"/>
        <w:rPr>
          <w:rFonts w:ascii="Verdana" w:hAnsi="Verdana"/>
          <w:color w:val="000000"/>
          <w:sz w:val="20"/>
          <w:szCs w:val="24"/>
        </w:rPr>
      </w:pPr>
      <w:r w:rsidRPr="002E3AA5">
        <w:rPr>
          <w:rFonts w:ascii="Verdana" w:hAnsi="Verdana"/>
          <w:color w:val="000000"/>
          <w:sz w:val="20"/>
          <w:szCs w:val="24"/>
        </w:rPr>
        <w:t>Its life depends on user threads.</w:t>
      </w:r>
    </w:p>
    <w:p w:rsidR="002E3AA5" w:rsidRPr="002E3AA5" w:rsidRDefault="002E3AA5" w:rsidP="002E3AA5">
      <w:pPr>
        <w:numPr>
          <w:ilvl w:val="0"/>
          <w:numId w:val="2"/>
        </w:numPr>
        <w:shd w:val="clear" w:color="auto" w:fill="FFFFFF"/>
        <w:spacing w:before="40" w:after="100" w:afterAutospacing="1" w:line="210" w:lineRule="atLeast"/>
        <w:jc w:val="both"/>
        <w:rPr>
          <w:rFonts w:ascii="Verdana" w:hAnsi="Verdana"/>
          <w:color w:val="000000"/>
          <w:sz w:val="20"/>
          <w:szCs w:val="24"/>
        </w:rPr>
      </w:pPr>
      <w:r w:rsidRPr="002E3AA5">
        <w:rPr>
          <w:rFonts w:ascii="Verdana" w:hAnsi="Verdana"/>
          <w:color w:val="000000"/>
          <w:sz w:val="20"/>
          <w:szCs w:val="24"/>
        </w:rPr>
        <w:t>It is a low priority thread.</w:t>
      </w:r>
    </w:p>
    <w:p w:rsidR="002E3AA5" w:rsidRPr="002E3AA5" w:rsidRDefault="002E3AA5" w:rsidP="002E3AA5">
      <w:pPr>
        <w:pStyle w:val="Heading3"/>
        <w:shd w:val="clear" w:color="auto" w:fill="FFFFFF"/>
        <w:spacing w:line="312" w:lineRule="atLeast"/>
        <w:jc w:val="both"/>
        <w:rPr>
          <w:rFonts w:ascii="Verdana" w:hAnsi="Verdana"/>
          <w:bCs w:val="0"/>
          <w:color w:val="C00000"/>
          <w:szCs w:val="24"/>
        </w:rPr>
      </w:pPr>
      <w:r w:rsidRPr="002E3AA5">
        <w:rPr>
          <w:rFonts w:ascii="Verdana" w:hAnsi="Verdana"/>
          <w:bCs w:val="0"/>
          <w:color w:val="C00000"/>
          <w:szCs w:val="24"/>
        </w:rPr>
        <w:t>Why JVM terminates the daemon thread if there is no user thread?</w:t>
      </w:r>
    </w:p>
    <w:p w:rsidR="002E3AA5" w:rsidRPr="002E3AA5" w:rsidRDefault="002E3AA5" w:rsidP="002E3AA5">
      <w:pPr>
        <w:pStyle w:val="NormalWeb"/>
        <w:shd w:val="clear" w:color="auto" w:fill="FFFFFF"/>
        <w:spacing w:before="0" w:beforeAutospacing="0"/>
        <w:jc w:val="both"/>
        <w:rPr>
          <w:rFonts w:ascii="Verdana" w:hAnsi="Verdana"/>
          <w:color w:val="000000"/>
          <w:sz w:val="20"/>
        </w:rPr>
      </w:pPr>
      <w:r w:rsidRPr="002E3AA5">
        <w:rPr>
          <w:rFonts w:ascii="Verdana" w:hAnsi="Verdana"/>
          <w:color w:val="000000"/>
          <w:sz w:val="20"/>
        </w:rPr>
        <w:t>The sole purpose of the daemon thread is that it provides services to user thread for background supporting task. If there is no user thread, why should JVM keep running this thread. That is why JVM terminates the daemon thread if there is no user thread.</w:t>
      </w:r>
    </w:p>
    <w:p w:rsidR="002E3AA5" w:rsidRPr="002E3AA5" w:rsidRDefault="002E3AA5" w:rsidP="002E3AA5">
      <w:pPr>
        <w:pStyle w:val="Heading3"/>
        <w:shd w:val="clear" w:color="auto" w:fill="FFFFFF"/>
        <w:spacing w:line="312" w:lineRule="atLeast"/>
        <w:rPr>
          <w:rFonts w:ascii="Verdana" w:hAnsi="Verdana"/>
          <w:bCs w:val="0"/>
          <w:color w:val="C00000"/>
          <w:sz w:val="21"/>
          <w:szCs w:val="21"/>
        </w:rPr>
      </w:pPr>
      <w:r w:rsidRPr="002E3AA5">
        <w:rPr>
          <w:rFonts w:ascii="Verdana" w:hAnsi="Verdana"/>
          <w:bCs w:val="0"/>
          <w:color w:val="C00000"/>
          <w:sz w:val="21"/>
          <w:szCs w:val="21"/>
        </w:rPr>
        <w:t>Methods for Java Daemon thread by Thread class</w:t>
      </w:r>
    </w:p>
    <w:p w:rsidR="002E3AA5" w:rsidRPr="002E3AA5" w:rsidRDefault="002E3AA5" w:rsidP="002E3AA5">
      <w:pPr>
        <w:pStyle w:val="NormalWeb"/>
        <w:shd w:val="clear" w:color="auto" w:fill="FFFFFF"/>
        <w:spacing w:before="0" w:beforeAutospacing="0"/>
        <w:rPr>
          <w:rFonts w:ascii="Verdana" w:hAnsi="Verdana"/>
          <w:color w:val="000000"/>
          <w:sz w:val="20"/>
          <w:szCs w:val="13"/>
        </w:rPr>
      </w:pPr>
      <w:r w:rsidRPr="002E3AA5">
        <w:rPr>
          <w:rFonts w:ascii="Verdana" w:hAnsi="Verdana"/>
          <w:color w:val="000000"/>
          <w:sz w:val="20"/>
          <w:szCs w:val="13"/>
        </w:rPr>
        <w:t xml:space="preserve">The </w:t>
      </w:r>
      <w:proofErr w:type="spellStart"/>
      <w:r w:rsidRPr="002E3AA5">
        <w:rPr>
          <w:rFonts w:ascii="Verdana" w:hAnsi="Verdana"/>
          <w:color w:val="000000"/>
          <w:sz w:val="20"/>
          <w:szCs w:val="13"/>
        </w:rPr>
        <w:t>java.lang.Thread</w:t>
      </w:r>
      <w:proofErr w:type="spellEnd"/>
      <w:r w:rsidRPr="002E3AA5">
        <w:rPr>
          <w:rFonts w:ascii="Verdana" w:hAnsi="Verdana"/>
          <w:color w:val="000000"/>
          <w:sz w:val="20"/>
          <w:szCs w:val="13"/>
        </w:rPr>
        <w:t xml:space="preserve"> class provides two methods for java daemon thread.</w:t>
      </w:r>
    </w:p>
    <w:tbl>
      <w:tblPr>
        <w:tblStyle w:val="TableGrid"/>
        <w:tblW w:w="5000" w:type="pct"/>
        <w:tblLook w:val="04A0"/>
      </w:tblPr>
      <w:tblGrid>
        <w:gridCol w:w="4748"/>
        <w:gridCol w:w="6268"/>
      </w:tblGrid>
      <w:tr w:rsidR="002E3AA5" w:rsidRPr="002E3AA5" w:rsidTr="002E3AA5">
        <w:tc>
          <w:tcPr>
            <w:tcW w:w="2155" w:type="pct"/>
            <w:hideMark/>
          </w:tcPr>
          <w:p w:rsidR="002E3AA5" w:rsidRPr="002E3AA5" w:rsidRDefault="002E3AA5">
            <w:pPr>
              <w:rPr>
                <w:b/>
                <w:bCs/>
                <w:color w:val="0000FF"/>
                <w:sz w:val="24"/>
                <w:szCs w:val="17"/>
              </w:rPr>
            </w:pPr>
            <w:r w:rsidRPr="002E3AA5">
              <w:rPr>
                <w:b/>
                <w:bCs/>
                <w:color w:val="0000FF"/>
                <w:sz w:val="24"/>
                <w:szCs w:val="17"/>
              </w:rPr>
              <w:t>Method</w:t>
            </w:r>
          </w:p>
        </w:tc>
        <w:tc>
          <w:tcPr>
            <w:tcW w:w="2845" w:type="pct"/>
            <w:hideMark/>
          </w:tcPr>
          <w:p w:rsidR="002E3AA5" w:rsidRPr="002E3AA5" w:rsidRDefault="002E3AA5">
            <w:pPr>
              <w:rPr>
                <w:b/>
                <w:bCs/>
                <w:color w:val="0000FF"/>
                <w:sz w:val="24"/>
                <w:szCs w:val="17"/>
              </w:rPr>
            </w:pPr>
            <w:r w:rsidRPr="002E3AA5">
              <w:rPr>
                <w:b/>
                <w:bCs/>
                <w:color w:val="0000FF"/>
                <w:sz w:val="24"/>
                <w:szCs w:val="17"/>
              </w:rPr>
              <w:t>Description</w:t>
            </w:r>
          </w:p>
        </w:tc>
      </w:tr>
      <w:tr w:rsidR="002E3AA5" w:rsidRPr="002E3AA5" w:rsidTr="002E3AA5">
        <w:tc>
          <w:tcPr>
            <w:tcW w:w="2155" w:type="pct"/>
            <w:hideMark/>
          </w:tcPr>
          <w:p w:rsidR="002E3AA5" w:rsidRPr="002E3AA5" w:rsidRDefault="002E3AA5" w:rsidP="002E3AA5">
            <w:pPr>
              <w:spacing w:before="40" w:after="40" w:line="230" w:lineRule="atLeast"/>
              <w:ind w:left="200"/>
              <w:rPr>
                <w:rFonts w:ascii="Verdana" w:hAnsi="Verdana"/>
                <w:color w:val="000000"/>
                <w:sz w:val="20"/>
                <w:szCs w:val="13"/>
              </w:rPr>
            </w:pPr>
            <w:r w:rsidRPr="002E3AA5">
              <w:rPr>
                <w:rFonts w:ascii="Verdana" w:hAnsi="Verdana"/>
                <w:color w:val="000000"/>
                <w:sz w:val="20"/>
                <w:szCs w:val="13"/>
              </w:rPr>
              <w:t xml:space="preserve">public void </w:t>
            </w:r>
            <w:proofErr w:type="spellStart"/>
            <w:r w:rsidRPr="002E3AA5">
              <w:rPr>
                <w:rFonts w:ascii="Verdana" w:hAnsi="Verdana"/>
                <w:color w:val="000000"/>
                <w:sz w:val="20"/>
                <w:szCs w:val="13"/>
              </w:rPr>
              <w:t>setDaemon</w:t>
            </w:r>
            <w:proofErr w:type="spellEnd"/>
            <w:r w:rsidRPr="002E3AA5">
              <w:rPr>
                <w:rFonts w:ascii="Verdana" w:hAnsi="Verdana"/>
                <w:color w:val="000000"/>
                <w:sz w:val="20"/>
                <w:szCs w:val="13"/>
              </w:rPr>
              <w:t>(</w:t>
            </w:r>
            <w:proofErr w:type="spellStart"/>
            <w:r w:rsidRPr="002E3AA5">
              <w:rPr>
                <w:rFonts w:ascii="Verdana" w:hAnsi="Verdana"/>
                <w:color w:val="000000"/>
                <w:sz w:val="20"/>
                <w:szCs w:val="13"/>
              </w:rPr>
              <w:t>boolean</w:t>
            </w:r>
            <w:proofErr w:type="spellEnd"/>
            <w:r w:rsidRPr="002E3AA5">
              <w:rPr>
                <w:rFonts w:ascii="Verdana" w:hAnsi="Verdana"/>
                <w:color w:val="000000"/>
                <w:sz w:val="20"/>
                <w:szCs w:val="13"/>
              </w:rPr>
              <w:t xml:space="preserve"> status)</w:t>
            </w:r>
          </w:p>
        </w:tc>
        <w:tc>
          <w:tcPr>
            <w:tcW w:w="2845" w:type="pct"/>
            <w:hideMark/>
          </w:tcPr>
          <w:p w:rsidR="002E3AA5" w:rsidRPr="002E3AA5" w:rsidRDefault="002E3AA5" w:rsidP="002E3AA5">
            <w:pPr>
              <w:spacing w:before="40" w:after="40" w:line="230" w:lineRule="atLeast"/>
              <w:ind w:left="200"/>
              <w:rPr>
                <w:rFonts w:ascii="Verdana" w:hAnsi="Verdana"/>
                <w:color w:val="000000"/>
                <w:sz w:val="20"/>
                <w:szCs w:val="13"/>
              </w:rPr>
            </w:pPr>
            <w:r w:rsidRPr="002E3AA5">
              <w:rPr>
                <w:rFonts w:ascii="Verdana" w:hAnsi="Verdana"/>
                <w:color w:val="000000"/>
                <w:sz w:val="20"/>
                <w:szCs w:val="13"/>
              </w:rPr>
              <w:t>is used to mark the current thread as daemon thread or user thread.</w:t>
            </w:r>
          </w:p>
        </w:tc>
      </w:tr>
      <w:tr w:rsidR="002E3AA5" w:rsidRPr="002E3AA5" w:rsidTr="002E3AA5">
        <w:tc>
          <w:tcPr>
            <w:tcW w:w="2155" w:type="pct"/>
            <w:hideMark/>
          </w:tcPr>
          <w:p w:rsidR="002E3AA5" w:rsidRPr="002E3AA5" w:rsidRDefault="002E3AA5" w:rsidP="002E3AA5">
            <w:pPr>
              <w:spacing w:before="40" w:after="40" w:line="230" w:lineRule="atLeast"/>
              <w:ind w:left="200"/>
              <w:rPr>
                <w:rFonts w:ascii="Verdana" w:hAnsi="Verdana"/>
                <w:color w:val="000000"/>
                <w:sz w:val="20"/>
                <w:szCs w:val="13"/>
              </w:rPr>
            </w:pPr>
            <w:r w:rsidRPr="002E3AA5">
              <w:rPr>
                <w:rFonts w:ascii="Verdana" w:hAnsi="Verdana"/>
                <w:color w:val="000000"/>
                <w:sz w:val="20"/>
                <w:szCs w:val="13"/>
              </w:rPr>
              <w:t xml:space="preserve">public </w:t>
            </w:r>
            <w:proofErr w:type="spellStart"/>
            <w:r w:rsidRPr="002E3AA5">
              <w:rPr>
                <w:rFonts w:ascii="Verdana" w:hAnsi="Verdana"/>
                <w:color w:val="000000"/>
                <w:sz w:val="20"/>
                <w:szCs w:val="13"/>
              </w:rPr>
              <w:t>boolean</w:t>
            </w:r>
            <w:proofErr w:type="spellEnd"/>
            <w:r w:rsidRPr="002E3AA5">
              <w:rPr>
                <w:rFonts w:ascii="Verdana" w:hAnsi="Verdana"/>
                <w:color w:val="000000"/>
                <w:sz w:val="20"/>
                <w:szCs w:val="13"/>
              </w:rPr>
              <w:t xml:space="preserve"> </w:t>
            </w:r>
            <w:proofErr w:type="spellStart"/>
            <w:r w:rsidRPr="002E3AA5">
              <w:rPr>
                <w:rFonts w:ascii="Verdana" w:hAnsi="Verdana"/>
                <w:color w:val="000000"/>
                <w:sz w:val="20"/>
                <w:szCs w:val="13"/>
              </w:rPr>
              <w:t>isDaemon</w:t>
            </w:r>
            <w:proofErr w:type="spellEnd"/>
            <w:r w:rsidRPr="002E3AA5">
              <w:rPr>
                <w:rFonts w:ascii="Verdana" w:hAnsi="Verdana"/>
                <w:color w:val="000000"/>
                <w:sz w:val="20"/>
                <w:szCs w:val="13"/>
              </w:rPr>
              <w:t>()</w:t>
            </w:r>
          </w:p>
        </w:tc>
        <w:tc>
          <w:tcPr>
            <w:tcW w:w="2845" w:type="pct"/>
            <w:hideMark/>
          </w:tcPr>
          <w:p w:rsidR="002E3AA5" w:rsidRPr="002E3AA5" w:rsidRDefault="002E3AA5" w:rsidP="002E3AA5">
            <w:pPr>
              <w:spacing w:before="40" w:after="40" w:line="230" w:lineRule="atLeast"/>
              <w:ind w:left="200"/>
              <w:rPr>
                <w:rFonts w:ascii="Verdana" w:hAnsi="Verdana"/>
                <w:color w:val="000000"/>
                <w:sz w:val="20"/>
                <w:szCs w:val="13"/>
              </w:rPr>
            </w:pPr>
            <w:r w:rsidRPr="002E3AA5">
              <w:rPr>
                <w:rFonts w:ascii="Verdana" w:hAnsi="Verdana"/>
                <w:color w:val="000000"/>
                <w:sz w:val="20"/>
                <w:szCs w:val="13"/>
              </w:rPr>
              <w:t>is used to check that current is daemon.</w:t>
            </w:r>
          </w:p>
        </w:tc>
      </w:tr>
    </w:tbl>
    <w:p w:rsidR="002E3AA5" w:rsidRPr="002E3AA5" w:rsidRDefault="002E3AA5" w:rsidP="002E3AA5">
      <w:pPr>
        <w:tabs>
          <w:tab w:val="left" w:pos="530"/>
        </w:tabs>
        <w:rPr>
          <w:rFonts w:ascii="Verdana" w:hAnsi="Verdana"/>
          <w:sz w:val="24"/>
          <w:szCs w:val="24"/>
        </w:rPr>
      </w:pPr>
    </w:p>
    <w:sectPr w:rsidR="002E3AA5" w:rsidRPr="002E3AA5" w:rsidSect="002E3A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1F8"/>
    <w:multiLevelType w:val="multilevel"/>
    <w:tmpl w:val="26EA6D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1694375"/>
    <w:multiLevelType w:val="multilevel"/>
    <w:tmpl w:val="8A3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2E3AA5"/>
    <w:rsid w:val="00107E9E"/>
    <w:rsid w:val="002E3AA5"/>
    <w:rsid w:val="003A2C2A"/>
    <w:rsid w:val="00E8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3" type="connector" idref="#_x0000_s1028"/>
        <o:r id="V:Rule7" type="connector" idref="#_x0000_s1034"/>
        <o:r id="V:Rule9" type="connector" idref="#_x0000_s1035"/>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E9E"/>
  </w:style>
  <w:style w:type="paragraph" w:styleId="Heading1">
    <w:name w:val="heading 1"/>
    <w:basedOn w:val="Normal"/>
    <w:next w:val="Normal"/>
    <w:link w:val="Heading1Char"/>
    <w:uiPriority w:val="9"/>
    <w:qFormat/>
    <w:rsid w:val="002E3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3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3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A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3A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3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A5"/>
    <w:rPr>
      <w:rFonts w:ascii="Tahoma" w:hAnsi="Tahoma" w:cs="Tahoma"/>
      <w:sz w:val="16"/>
      <w:szCs w:val="16"/>
    </w:rPr>
  </w:style>
  <w:style w:type="character" w:customStyle="1" w:styleId="Heading1Char">
    <w:name w:val="Heading 1 Char"/>
    <w:basedOn w:val="DefaultParagraphFont"/>
    <w:link w:val="Heading1"/>
    <w:uiPriority w:val="9"/>
    <w:rsid w:val="002E3AA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E3AA5"/>
    <w:rPr>
      <w:rFonts w:asciiTheme="majorHAnsi" w:eastAsiaTheme="majorEastAsia" w:hAnsiTheme="majorHAnsi" w:cstheme="majorBidi"/>
      <w:b/>
      <w:bCs/>
      <w:color w:val="4F81BD" w:themeColor="accent1"/>
    </w:rPr>
  </w:style>
  <w:style w:type="table" w:styleId="TableGrid">
    <w:name w:val="Table Grid"/>
    <w:basedOn w:val="TableNormal"/>
    <w:uiPriority w:val="59"/>
    <w:rsid w:val="002E3A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5101121">
      <w:bodyDiv w:val="1"/>
      <w:marLeft w:val="0"/>
      <w:marRight w:val="0"/>
      <w:marTop w:val="0"/>
      <w:marBottom w:val="0"/>
      <w:divBdr>
        <w:top w:val="none" w:sz="0" w:space="0" w:color="auto"/>
        <w:left w:val="none" w:sz="0" w:space="0" w:color="auto"/>
        <w:bottom w:val="none" w:sz="0" w:space="0" w:color="auto"/>
        <w:right w:val="none" w:sz="0" w:space="0" w:color="auto"/>
      </w:divBdr>
    </w:div>
    <w:div w:id="841696813">
      <w:bodyDiv w:val="1"/>
      <w:marLeft w:val="0"/>
      <w:marRight w:val="0"/>
      <w:marTop w:val="0"/>
      <w:marBottom w:val="0"/>
      <w:divBdr>
        <w:top w:val="none" w:sz="0" w:space="0" w:color="auto"/>
        <w:left w:val="none" w:sz="0" w:space="0" w:color="auto"/>
        <w:bottom w:val="none" w:sz="0" w:space="0" w:color="auto"/>
        <w:right w:val="none" w:sz="0" w:space="0" w:color="auto"/>
      </w:divBdr>
    </w:div>
    <w:div w:id="1089501941">
      <w:bodyDiv w:val="1"/>
      <w:marLeft w:val="0"/>
      <w:marRight w:val="0"/>
      <w:marTop w:val="0"/>
      <w:marBottom w:val="0"/>
      <w:divBdr>
        <w:top w:val="none" w:sz="0" w:space="0" w:color="auto"/>
        <w:left w:val="none" w:sz="0" w:space="0" w:color="auto"/>
        <w:bottom w:val="none" w:sz="0" w:space="0" w:color="auto"/>
        <w:right w:val="none" w:sz="0" w:space="0" w:color="auto"/>
      </w:divBdr>
    </w:div>
    <w:div w:id="14359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2</cp:revision>
  <dcterms:created xsi:type="dcterms:W3CDTF">2020-07-04T06:26:00Z</dcterms:created>
  <dcterms:modified xsi:type="dcterms:W3CDTF">2020-07-04T06:26:00Z</dcterms:modified>
</cp:coreProperties>
</file>