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A393" w14:textId="77777777" w:rsidR="00B11E45" w:rsidRDefault="00B11E45" w:rsidP="00B11E45">
      <w:r>
        <w:t>Cardiology</w:t>
      </w:r>
    </w:p>
    <w:p w14:paraId="059A11F4" w14:textId="77777777" w:rsidR="00B11E45" w:rsidRDefault="00B11E45" w:rsidP="00B11E45">
      <w:r>
        <w:t>Home / Cardiology</w:t>
      </w:r>
    </w:p>
    <w:p w14:paraId="02AF5F10" w14:textId="77777777" w:rsidR="00B11E45" w:rsidRDefault="00B11E45" w:rsidP="00B11E45">
      <w:r>
        <w:t>Cardiology</w:t>
      </w:r>
    </w:p>
    <w:p w14:paraId="1CDE9CBE" w14:textId="77777777" w:rsidR="00B11E45" w:rsidRDefault="00B11E45" w:rsidP="00B11E45">
      <w:r>
        <w:t>Welcome to the Cardiology department at Carmel Hospital. Our team of experienced cardiologists, nurses, and healthcare professionals are dedicated to providing comprehensive and personalized care to patients with heart-related conditions.</w:t>
      </w:r>
    </w:p>
    <w:p w14:paraId="232FD3C8" w14:textId="77777777" w:rsidR="00B11E45" w:rsidRDefault="00B11E45" w:rsidP="00B11E45"/>
    <w:p w14:paraId="7CDC7752" w14:textId="77777777" w:rsidR="00B11E45" w:rsidRDefault="00B11E45" w:rsidP="00B11E45">
      <w:r>
        <w:t>Our cardiologists have extensive training and experience in diagnosing and treating a variety of heart-related conditions, including coronary artery disease, arrhythmias, heart failure, and valvular heart disease. We utilize the latest technologies and techniques to provide a wide range of services, including diagnostic testing, medical management, and interventional procedures.</w:t>
      </w:r>
    </w:p>
    <w:p w14:paraId="30DA728F" w14:textId="77777777" w:rsidR="00B11E45" w:rsidRDefault="00B11E45" w:rsidP="00B11E45"/>
    <w:p w14:paraId="4769B5D6" w14:textId="77777777" w:rsidR="00B11E45" w:rsidRDefault="00B11E45" w:rsidP="00B11E45">
      <w:r>
        <w:t>At Carmel Hospital’s Cardiology department, we offer advanced imaging and diagnostic testing, including echocardiography, stress testing, and cardiac catheterization. We also offer a range of minimally invasive procedures, including angioplasty, stenting, and pacemaker implantation.</w:t>
      </w:r>
    </w:p>
    <w:p w14:paraId="3D719D12" w14:textId="77777777" w:rsidR="00B11E45" w:rsidRDefault="00B11E45" w:rsidP="00B11E45"/>
    <w:p w14:paraId="4AA39C92" w14:textId="77777777" w:rsidR="00B11E45" w:rsidRDefault="00B11E45" w:rsidP="00B11E45">
      <w:r>
        <w:t>We understand that living with a heart condition can be challenging, which is why our team provides a supportive and compassionate environment for our patients. We prioritize open communication with our patients to ensure they understand their condition, treatment options, and what to expect throughout their care.</w:t>
      </w:r>
    </w:p>
    <w:p w14:paraId="01BA6F80" w14:textId="77777777" w:rsidR="00B11E45" w:rsidRDefault="00B11E45" w:rsidP="00B11E45"/>
    <w:p w14:paraId="68542889" w14:textId="77777777" w:rsidR="00B11E45" w:rsidRDefault="00B11E45" w:rsidP="00B11E45">
      <w:r>
        <w:t>Our team is dedicated to providing exceptional care and service to our patients. Thank you for considering Carmel Hospital’s Cardiology department for your healthcare needs.</w:t>
      </w:r>
    </w:p>
    <w:p w14:paraId="7FA401F6" w14:textId="77777777" w:rsidR="00B11E45" w:rsidRDefault="00B11E45" w:rsidP="00B11E45"/>
    <w:p w14:paraId="51EC2451" w14:textId="77777777" w:rsidR="00B11E45" w:rsidRDefault="00B11E45" w:rsidP="00B11E45">
      <w:r>
        <w:t>Department details</w:t>
      </w:r>
    </w:p>
    <w:p w14:paraId="6B3A0B45" w14:textId="77777777" w:rsidR="00B11E45" w:rsidRDefault="00B11E45" w:rsidP="00B11E45">
      <w:r>
        <w:t>Categories:</w:t>
      </w:r>
    </w:p>
    <w:p w14:paraId="5C63E3C4" w14:textId="3E18AFF9" w:rsidR="00B11E45" w:rsidRDefault="00B11E45" w:rsidP="00B11E45">
      <w:r>
        <w:t>CLINICAL DEPARTMENTS</w:t>
      </w:r>
    </w:p>
    <w:sectPr w:rsidR="00B11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509EE"/>
    <w:multiLevelType w:val="multilevel"/>
    <w:tmpl w:val="29C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F7A09"/>
    <w:multiLevelType w:val="multilevel"/>
    <w:tmpl w:val="E2EE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E3301"/>
    <w:multiLevelType w:val="multilevel"/>
    <w:tmpl w:val="E02E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C93189"/>
    <w:multiLevelType w:val="multilevel"/>
    <w:tmpl w:val="0BAE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441367">
    <w:abstractNumId w:val="1"/>
  </w:num>
  <w:num w:numId="2" w16cid:durableId="2146847097">
    <w:abstractNumId w:val="0"/>
  </w:num>
  <w:num w:numId="3" w16cid:durableId="1351108150">
    <w:abstractNumId w:val="3"/>
  </w:num>
  <w:num w:numId="4" w16cid:durableId="637760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45"/>
    <w:rsid w:val="008F279D"/>
    <w:rsid w:val="00B1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11D84"/>
  <w15:chartTrackingRefBased/>
  <w15:docId w15:val="{BBBB67CE-E0B9-461D-A157-1F7E80735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E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1E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Dinesh</dc:creator>
  <cp:keywords/>
  <dc:description/>
  <cp:lastModifiedBy>Ashwin Dinesh</cp:lastModifiedBy>
  <cp:revision>1</cp:revision>
  <dcterms:created xsi:type="dcterms:W3CDTF">2026-05-07T06:44:00Z</dcterms:created>
  <dcterms:modified xsi:type="dcterms:W3CDTF">2026-05-07T06:45:00Z</dcterms:modified>
</cp:coreProperties>
</file>