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018E" w14:textId="77777777" w:rsidR="00E62088" w:rsidRDefault="00E62088" w:rsidP="00E62088">
      <w:r>
        <w:t>Nursing Department</w:t>
      </w:r>
    </w:p>
    <w:p w14:paraId="61A06E8A" w14:textId="77777777" w:rsidR="00E62088" w:rsidRDefault="00E62088" w:rsidP="00E62088">
      <w:r>
        <w:t>Home / Nursing Department</w:t>
      </w:r>
    </w:p>
    <w:p w14:paraId="62BD88AF" w14:textId="77777777" w:rsidR="00E62088" w:rsidRDefault="00E62088" w:rsidP="00E62088">
      <w:r>
        <w:t>Nursing Department</w:t>
      </w:r>
    </w:p>
    <w:p w14:paraId="1C3198A3" w14:textId="77777777" w:rsidR="00E62088" w:rsidRDefault="00E62088" w:rsidP="00E62088">
      <w:r>
        <w:t>Welcome to the Nursing Department at Carmel Hospital! Our nursing team is made up of compassionate and skilled professionals who are dedicated to providing the highest quality of care to our patients. We understand that nursing care is an essential component of the healthcare experience, and we are committed to providing the best possible care to our patients.</w:t>
      </w:r>
    </w:p>
    <w:p w14:paraId="35B970BE" w14:textId="77777777" w:rsidR="00E62088" w:rsidRDefault="00E62088" w:rsidP="00E62088"/>
    <w:p w14:paraId="26270676" w14:textId="77777777" w:rsidR="00E62088" w:rsidRDefault="00E62088" w:rsidP="00E62088">
      <w:r>
        <w:t>Our nursing staff includes registered nurses, licensed practical nurses, and nursing assistants, who work together to provide comprehensive care to our patients. We use evidence-based practices and the latest healthcare technology to ensure that our patients receive the best possible care.</w:t>
      </w:r>
    </w:p>
    <w:p w14:paraId="422FA3C0" w14:textId="77777777" w:rsidR="00E62088" w:rsidRDefault="00E62088" w:rsidP="00E62088"/>
    <w:p w14:paraId="38A9D025" w14:textId="77777777" w:rsidR="00E62088" w:rsidRDefault="00E62088" w:rsidP="00E62088">
      <w:r>
        <w:t>At Carmel Hospital’s Nursing Department, we understand the importance of patient comfort and satisfaction. Our nursing team is committed to providing a supportive and caring environment for our patients, and we work closely with healthcare providers and other members of the healthcare team to ensure that patients receive the best possible care.</w:t>
      </w:r>
    </w:p>
    <w:p w14:paraId="65A2FBA6" w14:textId="77777777" w:rsidR="00E62088" w:rsidRDefault="00E62088" w:rsidP="00E62088"/>
    <w:p w14:paraId="389CF1D6" w14:textId="77777777" w:rsidR="00E62088" w:rsidRDefault="00E62088" w:rsidP="00E62088">
      <w:r>
        <w:t>We also understand that healthcare can be a stressful experience for some patients, which is why our nursing staff is available to answer questions and provide emotional support to patients and their families. We are dedicated to providing a positive and healing experience for all of our patients.</w:t>
      </w:r>
    </w:p>
    <w:p w14:paraId="77F6731C" w14:textId="77777777" w:rsidR="00E62088" w:rsidRDefault="00E62088" w:rsidP="00E62088"/>
    <w:p w14:paraId="44AAE73E" w14:textId="77777777" w:rsidR="00E62088" w:rsidRDefault="00E62088" w:rsidP="00E62088">
      <w:r>
        <w:t>Thank you for choosing Carmel Hospital’s Nursing Department for your healthcare needs. We are committed to providing the highest quality of nursing care to our patients, and we are dedicated to helping you achieve the best possible health outcomes.</w:t>
      </w:r>
    </w:p>
    <w:p w14:paraId="6B7608EB" w14:textId="77777777" w:rsidR="00E62088" w:rsidRDefault="00E62088" w:rsidP="00E62088"/>
    <w:p w14:paraId="2A40FF95" w14:textId="77777777" w:rsidR="00E62088" w:rsidRDefault="00E62088" w:rsidP="00E62088">
      <w:r>
        <w:t>Department details</w:t>
      </w:r>
    </w:p>
    <w:p w14:paraId="1A99B34D" w14:textId="77777777" w:rsidR="00E62088" w:rsidRDefault="00E62088" w:rsidP="00E62088">
      <w:r>
        <w:t>Categories:</w:t>
      </w:r>
    </w:p>
    <w:p w14:paraId="60D0E148" w14:textId="03BA01B1" w:rsidR="00E62088" w:rsidRDefault="00E62088" w:rsidP="00E62088">
      <w:r>
        <w:t>NURSING DEPARTMENT</w:t>
      </w:r>
    </w:p>
    <w:sectPr w:rsidR="00E62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65F4"/>
    <w:multiLevelType w:val="multilevel"/>
    <w:tmpl w:val="18E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97ACF"/>
    <w:multiLevelType w:val="multilevel"/>
    <w:tmpl w:val="405E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0195A"/>
    <w:multiLevelType w:val="multilevel"/>
    <w:tmpl w:val="8116A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A78BE"/>
    <w:multiLevelType w:val="multilevel"/>
    <w:tmpl w:val="B1C0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673609">
    <w:abstractNumId w:val="1"/>
  </w:num>
  <w:num w:numId="2" w16cid:durableId="878711871">
    <w:abstractNumId w:val="2"/>
  </w:num>
  <w:num w:numId="3" w16cid:durableId="674042220">
    <w:abstractNumId w:val="3"/>
  </w:num>
  <w:num w:numId="4" w16cid:durableId="514152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88"/>
    <w:rsid w:val="008F279D"/>
    <w:rsid w:val="00E62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AB76C"/>
  <w15:chartTrackingRefBased/>
  <w15:docId w15:val="{3F1190B1-A836-4F83-A962-771E33C8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088"/>
    <w:rPr>
      <w:rFonts w:eastAsiaTheme="majorEastAsia" w:cstheme="majorBidi"/>
      <w:color w:val="272727" w:themeColor="text1" w:themeTint="D8"/>
    </w:rPr>
  </w:style>
  <w:style w:type="paragraph" w:styleId="Title">
    <w:name w:val="Title"/>
    <w:basedOn w:val="Normal"/>
    <w:next w:val="Normal"/>
    <w:link w:val="TitleChar"/>
    <w:uiPriority w:val="10"/>
    <w:qFormat/>
    <w:rsid w:val="00E62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088"/>
    <w:pPr>
      <w:spacing w:before="160"/>
      <w:jc w:val="center"/>
    </w:pPr>
    <w:rPr>
      <w:i/>
      <w:iCs/>
      <w:color w:val="404040" w:themeColor="text1" w:themeTint="BF"/>
    </w:rPr>
  </w:style>
  <w:style w:type="character" w:customStyle="1" w:styleId="QuoteChar">
    <w:name w:val="Quote Char"/>
    <w:basedOn w:val="DefaultParagraphFont"/>
    <w:link w:val="Quote"/>
    <w:uiPriority w:val="29"/>
    <w:rsid w:val="00E62088"/>
    <w:rPr>
      <w:i/>
      <w:iCs/>
      <w:color w:val="404040" w:themeColor="text1" w:themeTint="BF"/>
    </w:rPr>
  </w:style>
  <w:style w:type="paragraph" w:styleId="ListParagraph">
    <w:name w:val="List Paragraph"/>
    <w:basedOn w:val="Normal"/>
    <w:uiPriority w:val="34"/>
    <w:qFormat/>
    <w:rsid w:val="00E62088"/>
    <w:pPr>
      <w:ind w:left="720"/>
      <w:contextualSpacing/>
    </w:pPr>
  </w:style>
  <w:style w:type="character" w:styleId="IntenseEmphasis">
    <w:name w:val="Intense Emphasis"/>
    <w:basedOn w:val="DefaultParagraphFont"/>
    <w:uiPriority w:val="21"/>
    <w:qFormat/>
    <w:rsid w:val="00E62088"/>
    <w:rPr>
      <w:i/>
      <w:iCs/>
      <w:color w:val="0F4761" w:themeColor="accent1" w:themeShade="BF"/>
    </w:rPr>
  </w:style>
  <w:style w:type="paragraph" w:styleId="IntenseQuote">
    <w:name w:val="Intense Quote"/>
    <w:basedOn w:val="Normal"/>
    <w:next w:val="Normal"/>
    <w:link w:val="IntenseQuoteChar"/>
    <w:uiPriority w:val="30"/>
    <w:qFormat/>
    <w:rsid w:val="00E62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088"/>
    <w:rPr>
      <w:i/>
      <w:iCs/>
      <w:color w:val="0F4761" w:themeColor="accent1" w:themeShade="BF"/>
    </w:rPr>
  </w:style>
  <w:style w:type="character" w:styleId="IntenseReference">
    <w:name w:val="Intense Reference"/>
    <w:basedOn w:val="DefaultParagraphFont"/>
    <w:uiPriority w:val="32"/>
    <w:qFormat/>
    <w:rsid w:val="00E62088"/>
    <w:rPr>
      <w:b/>
      <w:bCs/>
      <w:smallCaps/>
      <w:color w:val="0F4761" w:themeColor="accent1" w:themeShade="BF"/>
      <w:spacing w:val="5"/>
    </w:rPr>
  </w:style>
  <w:style w:type="character" w:styleId="Hyperlink">
    <w:name w:val="Hyperlink"/>
    <w:basedOn w:val="DefaultParagraphFont"/>
    <w:uiPriority w:val="99"/>
    <w:unhideWhenUsed/>
    <w:rsid w:val="00E62088"/>
    <w:rPr>
      <w:color w:val="467886" w:themeColor="hyperlink"/>
      <w:u w:val="single"/>
    </w:rPr>
  </w:style>
  <w:style w:type="character" w:styleId="UnresolvedMention">
    <w:name w:val="Unresolved Mention"/>
    <w:basedOn w:val="DefaultParagraphFont"/>
    <w:uiPriority w:val="99"/>
    <w:semiHidden/>
    <w:unhideWhenUsed/>
    <w:rsid w:val="00E62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2026-05-07T06:41:00Z</dcterms:created>
  <dcterms:modified xsi:type="dcterms:W3CDTF">2026-05-07T06:42:00Z</dcterms:modified>
</cp:coreProperties>
</file>