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3D652" w14:textId="77777777" w:rsidR="00BB1B06" w:rsidRPr="00BB1B06" w:rsidRDefault="00BB1B06" w:rsidP="00BB1B06">
      <w:pPr>
        <w:rPr>
          <w:b/>
          <w:bCs/>
        </w:rPr>
      </w:pPr>
      <w:r w:rsidRPr="00BB1B06">
        <w:rPr>
          <w:b/>
          <w:bCs/>
        </w:rPr>
        <w:t>StaySmart AI — Presentation Script</w:t>
      </w:r>
    </w:p>
    <w:p w14:paraId="7BB1F2DC" w14:textId="77777777" w:rsidR="00BB1B06" w:rsidRPr="00BB1B06" w:rsidRDefault="00BB1B06" w:rsidP="00BB1B06">
      <w:r w:rsidRPr="00BB1B06">
        <w:rPr>
          <w:b/>
          <w:bCs/>
        </w:rPr>
        <w:t>Total runtime: 4:00</w:t>
      </w:r>
      <w:r w:rsidRPr="00BB1B06">
        <w:t xml:space="preserve"> · 6 slides · ~560 words</w:t>
      </w:r>
    </w:p>
    <w:p w14:paraId="74BED16A" w14:textId="77777777" w:rsidR="00BB1B06" w:rsidRPr="00BB1B06" w:rsidRDefault="00BB1B06" w:rsidP="00BB1B06">
      <w:r w:rsidRPr="00BB1B06">
        <w:pict w14:anchorId="3B0ACBEE">
          <v:rect id="_x0000_i1067" style="width:0;height:1.5pt" o:hralign="center" o:hrstd="t" o:hr="t" fillcolor="#a0a0a0" stroked="f"/>
        </w:pict>
      </w:r>
    </w:p>
    <w:p w14:paraId="5774B423" w14:textId="77777777" w:rsidR="00BB1B06" w:rsidRPr="00BB1B06" w:rsidRDefault="00BB1B06" w:rsidP="00BB1B06">
      <w:pPr>
        <w:rPr>
          <w:b/>
          <w:bCs/>
        </w:rPr>
      </w:pPr>
      <w:r w:rsidRPr="00BB1B06">
        <w:rPr>
          <w:b/>
          <w:bCs/>
        </w:rPr>
        <w:t>Slide 1 — Title</w:t>
      </w:r>
    </w:p>
    <w:p w14:paraId="332F7A75" w14:textId="77777777" w:rsidR="00BB1B06" w:rsidRPr="00BB1B06" w:rsidRDefault="00BB1B06" w:rsidP="00BB1B06">
      <w:pPr>
        <w:rPr>
          <w:b/>
          <w:bCs/>
        </w:rPr>
      </w:pPr>
      <w:r w:rsidRPr="00BB1B06">
        <w:rPr>
          <w:b/>
          <w:bCs/>
        </w:rPr>
        <w:t>StaySmart AI</w:t>
      </w:r>
    </w:p>
    <w:p w14:paraId="3F79A8E1" w14:textId="77777777" w:rsidR="00BB1B06" w:rsidRPr="00BB1B06" w:rsidRDefault="00BB1B06" w:rsidP="00BB1B06">
      <w:r w:rsidRPr="00BB1B06">
        <w:rPr>
          <w:rFonts w:ascii="Segoe UI Symbol" w:hAnsi="Segoe UI Symbol" w:cs="Segoe UI Symbol"/>
          <w:i/>
          <w:iCs/>
        </w:rPr>
        <w:t>⏱</w:t>
      </w:r>
      <w:r w:rsidRPr="00BB1B06">
        <w:rPr>
          <w:i/>
          <w:iCs/>
        </w:rPr>
        <w:t xml:space="preserve"> ~20 seconds | ~55 words</w:t>
      </w:r>
    </w:p>
    <w:p w14:paraId="3950996E" w14:textId="77777777" w:rsidR="00BB1B06" w:rsidRPr="00BB1B06" w:rsidRDefault="00BB1B06" w:rsidP="00BB1B06">
      <w:r w:rsidRPr="00BB1B06">
        <w:t>Good morning. I'm presenting StaySmart AI — an AI-powered vacation rental platform inspired by Airbnb, built full-stack with Java 21, Spring Boot 3, React 19 with TypeScript, and LangChain4j. It's a complete booking platform, end to end, with seven AI features woven directly into the guest and host journey rather than bolted on as a demo.</w:t>
      </w:r>
    </w:p>
    <w:p w14:paraId="641AD4B2" w14:textId="77777777" w:rsidR="00BB1B06" w:rsidRPr="00BB1B06" w:rsidRDefault="00BB1B06" w:rsidP="00BB1B06">
      <w:r w:rsidRPr="00BB1B06">
        <w:rPr>
          <w:b/>
          <w:bCs/>
        </w:rPr>
        <w:t>[Running time: 0:20]</w:t>
      </w:r>
    </w:p>
    <w:p w14:paraId="745E924B" w14:textId="77777777" w:rsidR="00BB1B06" w:rsidRPr="00BB1B06" w:rsidRDefault="00BB1B06" w:rsidP="00BB1B06">
      <w:r w:rsidRPr="00BB1B06">
        <w:pict w14:anchorId="283E43FA">
          <v:rect id="_x0000_i1068" style="width:0;height:1.5pt" o:hralign="center" o:hrstd="t" o:hr="t" fillcolor="#a0a0a0" stroked="f"/>
        </w:pict>
      </w:r>
    </w:p>
    <w:p w14:paraId="6B1F3B15" w14:textId="77777777" w:rsidR="00BB1B06" w:rsidRPr="00BB1B06" w:rsidRDefault="00BB1B06" w:rsidP="00BB1B06">
      <w:pPr>
        <w:rPr>
          <w:b/>
          <w:bCs/>
        </w:rPr>
      </w:pPr>
      <w:r w:rsidRPr="00BB1B06">
        <w:rPr>
          <w:b/>
          <w:bCs/>
        </w:rPr>
        <w:t>Slide 2 — The Problem and Our Objectives</w:t>
      </w:r>
    </w:p>
    <w:p w14:paraId="282A8DF1" w14:textId="77777777" w:rsidR="00BB1B06" w:rsidRPr="00BB1B06" w:rsidRDefault="00BB1B06" w:rsidP="00BB1B06">
      <w:r w:rsidRPr="00BB1B06">
        <w:rPr>
          <w:rFonts w:ascii="Segoe UI Symbol" w:hAnsi="Segoe UI Symbol" w:cs="Segoe UI Symbol"/>
          <w:i/>
          <w:iCs/>
        </w:rPr>
        <w:t>⏱</w:t>
      </w:r>
      <w:r w:rsidRPr="00BB1B06">
        <w:rPr>
          <w:i/>
          <w:iCs/>
        </w:rPr>
        <w:t xml:space="preserve"> ~45 seconds | ~110 words</w:t>
      </w:r>
    </w:p>
    <w:p w14:paraId="03940D07" w14:textId="77777777" w:rsidR="00BB1B06" w:rsidRPr="00BB1B06" w:rsidRDefault="00BB1B06" w:rsidP="00BB1B06">
      <w:r w:rsidRPr="00BB1B06">
        <w:t>Guests today scroll through hundreds of listings with no personalised guidance, and search is keyword-only — there's no way to just ask for what you want. Hosts write descriptions and set prices manually, and trip planning happens on a separate app entirely, disconnected from booking.</w:t>
      </w:r>
    </w:p>
    <w:p w14:paraId="61C47B0A" w14:textId="77777777" w:rsidR="00BB1B06" w:rsidRPr="00BB1B06" w:rsidRDefault="00BB1B06" w:rsidP="00BB1B06">
      <w:r w:rsidRPr="00BB1B06">
        <w:t>So our objectives were clear: build a complete Airbnb-style platform end to end — auth, listings, search, bookings, reviews — then weave seven practical AI features into that real journey using LangChain4j, not bolt them on as a demo. And critically, keep it fully usable even without AI: a missing API key should degrade gracefully and never crash the app.</w:t>
      </w:r>
    </w:p>
    <w:p w14:paraId="49B122FF" w14:textId="77777777" w:rsidR="00BB1B06" w:rsidRPr="00BB1B06" w:rsidRDefault="00BB1B06" w:rsidP="00BB1B06">
      <w:r w:rsidRPr="00BB1B06">
        <w:rPr>
          <w:b/>
          <w:bCs/>
        </w:rPr>
        <w:t>[Running time: 1:05]</w:t>
      </w:r>
    </w:p>
    <w:p w14:paraId="2B986DD9" w14:textId="77777777" w:rsidR="00BB1B06" w:rsidRPr="00BB1B06" w:rsidRDefault="00BB1B06" w:rsidP="00BB1B06">
      <w:r w:rsidRPr="00BB1B06">
        <w:pict w14:anchorId="77C2917A">
          <v:rect id="_x0000_i1069" style="width:0;height:1.5pt" o:hralign="center" o:hrstd="t" o:hr="t" fillcolor="#a0a0a0" stroked="f"/>
        </w:pict>
      </w:r>
    </w:p>
    <w:p w14:paraId="11BAF62D" w14:textId="77777777" w:rsidR="00BB1B06" w:rsidRPr="00BB1B06" w:rsidRDefault="00BB1B06" w:rsidP="00BB1B06">
      <w:pPr>
        <w:rPr>
          <w:b/>
          <w:bCs/>
        </w:rPr>
      </w:pPr>
      <w:r w:rsidRPr="00BB1B06">
        <w:rPr>
          <w:b/>
          <w:bCs/>
        </w:rPr>
        <w:t>Slide 3 — Technology Stack</w:t>
      </w:r>
    </w:p>
    <w:p w14:paraId="4C82D5BE" w14:textId="77777777" w:rsidR="00BB1B06" w:rsidRPr="00BB1B06" w:rsidRDefault="00BB1B06" w:rsidP="00BB1B06">
      <w:r w:rsidRPr="00BB1B06">
        <w:rPr>
          <w:rFonts w:ascii="Segoe UI Symbol" w:hAnsi="Segoe UI Symbol" w:cs="Segoe UI Symbol"/>
          <w:i/>
          <w:iCs/>
        </w:rPr>
        <w:t>⏱</w:t>
      </w:r>
      <w:r w:rsidRPr="00BB1B06">
        <w:rPr>
          <w:i/>
          <w:iCs/>
        </w:rPr>
        <w:t xml:space="preserve"> ~45 seconds | ~110 words</w:t>
      </w:r>
    </w:p>
    <w:p w14:paraId="524EB91B" w14:textId="77777777" w:rsidR="00BB1B06" w:rsidRPr="00BB1B06" w:rsidRDefault="00BB1B06" w:rsidP="00BB1B06">
      <w:r w:rsidRPr="00BB1B06">
        <w:t xml:space="preserve">The stack has six layers, each picked for a reason. On the frontend, React 19 with TypeScript, Vite and Tailwind CSS give us a fast, typed UI. The backend runs on Java 21 and Spring Boot 3, with Spring Security and JPA over Hibernate handling data access. PostgreSQL 16 stores everything, versioned with Flyway migrations for schema and seed data. LangChain4j connects to OpenAI's GPT-4o-mini, and it's pluggable with </w:t>
      </w:r>
      <w:r w:rsidRPr="00BB1B06">
        <w:lastRenderedPageBreak/>
        <w:t>Gemini or Claude if we ever need to switch providers. Auth is stateless JWT with BCrypt hashing, testing runs on JUnit 5 and Mockito, and the whole thing ships as Docker Compose containers behind Nginx.</w:t>
      </w:r>
    </w:p>
    <w:p w14:paraId="31202DE8" w14:textId="77777777" w:rsidR="00BB1B06" w:rsidRPr="00BB1B06" w:rsidRDefault="00BB1B06" w:rsidP="00BB1B06">
      <w:r w:rsidRPr="00BB1B06">
        <w:rPr>
          <w:b/>
          <w:bCs/>
        </w:rPr>
        <w:t>[Running time: 1:50]</w:t>
      </w:r>
    </w:p>
    <w:p w14:paraId="3A8DE2BE" w14:textId="77777777" w:rsidR="00BB1B06" w:rsidRPr="00BB1B06" w:rsidRDefault="00BB1B06" w:rsidP="00BB1B06">
      <w:r w:rsidRPr="00BB1B06">
        <w:pict w14:anchorId="7E53F658">
          <v:rect id="_x0000_i1070" style="width:0;height:1.5pt" o:hralign="center" o:hrstd="t" o:hr="t" fillcolor="#a0a0a0" stroked="f"/>
        </w:pict>
      </w:r>
    </w:p>
    <w:p w14:paraId="7040551C" w14:textId="77777777" w:rsidR="00BB1B06" w:rsidRPr="00BB1B06" w:rsidRDefault="00BB1B06" w:rsidP="00BB1B06">
      <w:pPr>
        <w:rPr>
          <w:b/>
          <w:bCs/>
        </w:rPr>
      </w:pPr>
      <w:r w:rsidRPr="00BB1B06">
        <w:rPr>
          <w:b/>
          <w:bCs/>
        </w:rPr>
        <w:t>Slide 4 — System Architecture</w:t>
      </w:r>
    </w:p>
    <w:p w14:paraId="6F0DF4F3" w14:textId="77777777" w:rsidR="00BB1B06" w:rsidRPr="00BB1B06" w:rsidRDefault="00BB1B06" w:rsidP="00BB1B06">
      <w:r w:rsidRPr="00BB1B06">
        <w:rPr>
          <w:rFonts w:ascii="Segoe UI Symbol" w:hAnsi="Segoe UI Symbol" w:cs="Segoe UI Symbol"/>
          <w:i/>
          <w:iCs/>
        </w:rPr>
        <w:t>⏱</w:t>
      </w:r>
      <w:r w:rsidRPr="00BB1B06">
        <w:rPr>
          <w:i/>
          <w:iCs/>
        </w:rPr>
        <w:t xml:space="preserve"> ~45 seconds | ~110 words</w:t>
      </w:r>
    </w:p>
    <w:p w14:paraId="057B1022" w14:textId="77777777" w:rsidR="00BB1B06" w:rsidRPr="00BB1B06" w:rsidRDefault="00BB1B06" w:rsidP="00BB1B06">
      <w:r w:rsidRPr="00BB1B06">
        <w:t>Architecturally, it's a modular monolith — one Java package per business capability, not a tangle of layers. We have six modules: user, property, booking, review, ai and admin — and every single one follows the exact same internal layering: a Controller for REST endpoints and validation, a Service for business logic and transactions, and a Repository for data access through Spring Data JPA, all sitting on top of one shared PostgreSQL database. Cross-cutting concerns like security, configuration, exception handling and common utilities wrap every module identically, so the codebase stays predictable no matter which module you're reading.</w:t>
      </w:r>
    </w:p>
    <w:p w14:paraId="5D269395" w14:textId="77777777" w:rsidR="00BB1B06" w:rsidRPr="00BB1B06" w:rsidRDefault="00BB1B06" w:rsidP="00BB1B06">
      <w:r w:rsidRPr="00BB1B06">
        <w:rPr>
          <w:b/>
          <w:bCs/>
        </w:rPr>
        <w:t>[Running time: 2:35]</w:t>
      </w:r>
    </w:p>
    <w:p w14:paraId="2BF8B3EA" w14:textId="77777777" w:rsidR="00BB1B06" w:rsidRPr="00BB1B06" w:rsidRDefault="00BB1B06" w:rsidP="00BB1B06">
      <w:r w:rsidRPr="00BB1B06">
        <w:pict w14:anchorId="761E8613">
          <v:rect id="_x0000_i1071" style="width:0;height:1.5pt" o:hralign="center" o:hrstd="t" o:hr="t" fillcolor="#a0a0a0" stroked="f"/>
        </w:pict>
      </w:r>
    </w:p>
    <w:p w14:paraId="7F1AEA5A" w14:textId="77777777" w:rsidR="00BB1B06" w:rsidRPr="00BB1B06" w:rsidRDefault="00BB1B06" w:rsidP="00BB1B06">
      <w:pPr>
        <w:rPr>
          <w:b/>
          <w:bCs/>
        </w:rPr>
      </w:pPr>
      <w:r w:rsidRPr="00BB1B06">
        <w:rPr>
          <w:b/>
          <w:bCs/>
        </w:rPr>
        <w:t>Slide 5 — 7 AI-Powered Features</w:t>
      </w:r>
    </w:p>
    <w:p w14:paraId="469D7070" w14:textId="77777777" w:rsidR="00BB1B06" w:rsidRPr="00BB1B06" w:rsidRDefault="00BB1B06" w:rsidP="00BB1B06">
      <w:r w:rsidRPr="00BB1B06">
        <w:rPr>
          <w:rFonts w:ascii="Segoe UI Symbol" w:hAnsi="Segoe UI Symbol" w:cs="Segoe UI Symbol"/>
          <w:i/>
          <w:iCs/>
        </w:rPr>
        <w:t>⏱</w:t>
      </w:r>
      <w:r w:rsidRPr="00BB1B06">
        <w:rPr>
          <w:i/>
          <w:iCs/>
        </w:rPr>
        <w:t xml:space="preserve"> ~40 seconds | ~100 words</w:t>
      </w:r>
    </w:p>
    <w:p w14:paraId="20EF4857" w14:textId="77777777" w:rsidR="00BB1B06" w:rsidRPr="00BB1B06" w:rsidRDefault="00BB1B06" w:rsidP="00BB1B06">
      <w:r w:rsidRPr="00BB1B06">
        <w:t>Seven AI features run through LangChain4j, and every single call is logged for our admin usage dashboard. A guest request goes to LangChain4j, which calls GPT-4o-mini, and the response streams straight back to the UI — success or failure, it all gets recorded. The headline features are Property Recommendation, Review Summarization, a multi-turn Chat Assistant with persisted conversation history, and a day-by-day Trip Planner. Rounding out all seven: a Description Generator that drafts listing text for hosts, a Budget Planner, and Smart Search, which parses a natural-language query straight into structured filters.</w:t>
      </w:r>
    </w:p>
    <w:p w14:paraId="16B6E84E" w14:textId="77777777" w:rsidR="00BB1B06" w:rsidRPr="00BB1B06" w:rsidRDefault="00BB1B06" w:rsidP="00BB1B06">
      <w:r w:rsidRPr="00BB1B06">
        <w:rPr>
          <w:b/>
          <w:bCs/>
        </w:rPr>
        <w:t>[Running time: 3:15]</w:t>
      </w:r>
    </w:p>
    <w:p w14:paraId="01FAC2BE" w14:textId="77777777" w:rsidR="00BB1B06" w:rsidRPr="00BB1B06" w:rsidRDefault="00BB1B06" w:rsidP="00BB1B06">
      <w:r w:rsidRPr="00BB1B06">
        <w:pict w14:anchorId="0C0A8DB4">
          <v:rect id="_x0000_i1072" style="width:0;height:1.5pt" o:hralign="center" o:hrstd="t" o:hr="t" fillcolor="#a0a0a0" stroked="f"/>
        </w:pict>
      </w:r>
    </w:p>
    <w:p w14:paraId="0C0DB4AA" w14:textId="77777777" w:rsidR="00BB1B06" w:rsidRPr="00BB1B06" w:rsidRDefault="00BB1B06" w:rsidP="00BB1B06">
      <w:pPr>
        <w:rPr>
          <w:b/>
          <w:bCs/>
        </w:rPr>
      </w:pPr>
      <w:r w:rsidRPr="00BB1B06">
        <w:rPr>
          <w:b/>
          <w:bCs/>
        </w:rPr>
        <w:t>Slide 6 — Results, Quality and What's Next</w:t>
      </w:r>
    </w:p>
    <w:p w14:paraId="04D895BC" w14:textId="77777777" w:rsidR="00BB1B06" w:rsidRPr="00BB1B06" w:rsidRDefault="00BB1B06" w:rsidP="00BB1B06">
      <w:r w:rsidRPr="00BB1B06">
        <w:rPr>
          <w:rFonts w:ascii="Segoe UI Symbol" w:hAnsi="Segoe UI Symbol" w:cs="Segoe UI Symbol"/>
          <w:i/>
          <w:iCs/>
        </w:rPr>
        <w:t>⏱</w:t>
      </w:r>
      <w:r w:rsidRPr="00BB1B06">
        <w:rPr>
          <w:i/>
          <w:iCs/>
        </w:rPr>
        <w:t xml:space="preserve"> ~45 seconds | ~110 words</w:t>
      </w:r>
    </w:p>
    <w:p w14:paraId="03F50BB5" w14:textId="77777777" w:rsidR="00BB1B06" w:rsidRPr="00BB1B06" w:rsidRDefault="00BB1B06" w:rsidP="00BB1B06">
      <w:r w:rsidRPr="00BB1B06">
        <w:t xml:space="preserve">In testing, we logged 161 AI calls with 146 successful, all visible live on the admin analytics dashboard alongside per-feature latency. On quality: JWT and BCrypt secure </w:t>
      </w:r>
      <w:r w:rsidRPr="00BB1B06">
        <w:lastRenderedPageBreak/>
        <w:t>the app, JUnit and Mockito cover the tests, and deployment is fully Dockerized behind Nginx. Looking ahead, we'd add real payment integration with Razorpay or Stripe, wishlists and live notifications, host payouts and AI-driven dynamic pricing, and eventually a native mobile app. To close — StaySmart AI shows that a second-year Java course project can carry a real layered architecture, JWT security, automated tests, Docker deployment, and genuinely useful AI, end to end. Thank you — questions are welcome.</w:t>
      </w:r>
    </w:p>
    <w:p w14:paraId="6ACECEBC" w14:textId="77777777" w:rsidR="00BB1B06" w:rsidRPr="00BB1B06" w:rsidRDefault="00BB1B06" w:rsidP="00BB1B06">
      <w:r w:rsidRPr="00BB1B06">
        <w:rPr>
          <w:b/>
          <w:bCs/>
        </w:rPr>
        <w:t>[Running time: 4:00]</w:t>
      </w:r>
    </w:p>
    <w:p w14:paraId="1ADDED23" w14:textId="77777777" w:rsidR="00BB1B06" w:rsidRPr="00BB1B06" w:rsidRDefault="00BB1B06" w:rsidP="00BB1B06">
      <w:r w:rsidRPr="00BB1B06">
        <w:pict w14:anchorId="0BEADD2E">
          <v:rect id="_x0000_i1073" style="width:0;height:1.5pt" o:hralign="center" o:hrstd="t" o:hr="t" fillcolor="#a0a0a0" stroked="f"/>
        </w:pict>
      </w:r>
    </w:p>
    <w:p w14:paraId="4EDF232B" w14:textId="77777777" w:rsidR="00BB1B06" w:rsidRPr="00BB1B06" w:rsidRDefault="00BB1B06" w:rsidP="00BB1B06">
      <w:pPr>
        <w:rPr>
          <w:b/>
          <w:bCs/>
        </w:rPr>
      </w:pPr>
      <w:r w:rsidRPr="00BB1B06">
        <w:rPr>
          <w:b/>
          <w:bCs/>
        </w:rPr>
        <w:t>Delivery notes</w:t>
      </w:r>
    </w:p>
    <w:p w14:paraId="6154FF16" w14:textId="77777777" w:rsidR="00BB1B06" w:rsidRPr="00BB1B06" w:rsidRDefault="00BB1B06" w:rsidP="00BB1B06">
      <w:pPr>
        <w:numPr>
          <w:ilvl w:val="0"/>
          <w:numId w:val="1"/>
        </w:numPr>
      </w:pPr>
      <w:r w:rsidRPr="00BB1B06">
        <w:rPr>
          <w:b/>
          <w:bCs/>
        </w:rPr>
        <w:t>Pace:</w:t>
      </w:r>
      <w:r w:rsidRPr="00BB1B06">
        <w:t xml:space="preserve"> ~150 words per minute — read at a natural, confident speed, not rushed.</w:t>
      </w:r>
    </w:p>
    <w:p w14:paraId="14CAE05D" w14:textId="77777777" w:rsidR="00BB1B06" w:rsidRPr="00BB1B06" w:rsidRDefault="00BB1B06" w:rsidP="00BB1B06">
      <w:pPr>
        <w:numPr>
          <w:ilvl w:val="0"/>
          <w:numId w:val="1"/>
        </w:numPr>
      </w:pPr>
      <w:r w:rsidRPr="00BB1B06">
        <w:rPr>
          <w:b/>
          <w:bCs/>
        </w:rPr>
        <w:t>Pause points:</w:t>
      </w:r>
      <w:r w:rsidRPr="00BB1B06">
        <w:t xml:space="preserve"> After each slide's last line, pause ~1 second before advancing — it lets the visual land before you move on.</w:t>
      </w:r>
    </w:p>
    <w:p w14:paraId="460DFC71" w14:textId="77777777" w:rsidR="00BB1B06" w:rsidRPr="00BB1B06" w:rsidRDefault="00BB1B06" w:rsidP="00BB1B06">
      <w:pPr>
        <w:numPr>
          <w:ilvl w:val="0"/>
          <w:numId w:val="1"/>
        </w:numPr>
      </w:pPr>
      <w:r w:rsidRPr="00BB1B06">
        <w:rPr>
          <w:b/>
          <w:bCs/>
        </w:rPr>
        <w:t>Slide 4 (Architecture):</w:t>
      </w:r>
      <w:r w:rsidRPr="00BB1B06">
        <w:t xml:space="preserve"> slow down slightly here — it's the densest slide. Point at the table as you name each layer.</w:t>
      </w:r>
    </w:p>
    <w:p w14:paraId="219A5EC8" w14:textId="77777777" w:rsidR="00BB1B06" w:rsidRPr="00BB1B06" w:rsidRDefault="00BB1B06" w:rsidP="00BB1B06">
      <w:pPr>
        <w:numPr>
          <w:ilvl w:val="0"/>
          <w:numId w:val="1"/>
        </w:numPr>
      </w:pPr>
      <w:r w:rsidRPr="00BB1B06">
        <w:rPr>
          <w:b/>
          <w:bCs/>
        </w:rPr>
        <w:t>Slide 6 (Closing):</w:t>
      </w:r>
      <w:r w:rsidRPr="00BB1B06">
        <w:t xml:space="preserve"> land on the last line — don't trail off. Make eye contact for "Thank you — questions are welcome."</w:t>
      </w:r>
    </w:p>
    <w:p w14:paraId="3A32EF6E" w14:textId="77777777" w:rsidR="00BB1B06" w:rsidRPr="00BB1B06" w:rsidRDefault="00BB1B06" w:rsidP="00BB1B06">
      <w:pPr>
        <w:numPr>
          <w:ilvl w:val="0"/>
          <w:numId w:val="1"/>
        </w:numPr>
      </w:pPr>
      <w:r w:rsidRPr="00BB1B06">
        <w:t>This script mirrors the speaker notes already embedded in the .pptx file (visible in Presenter View), so you can rehearse from either.</w:t>
      </w:r>
    </w:p>
    <w:p w14:paraId="786D1080" w14:textId="77777777" w:rsidR="002A6810" w:rsidRDefault="002A6810"/>
    <w:sectPr w:rsidR="002A68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362E0"/>
    <w:multiLevelType w:val="multilevel"/>
    <w:tmpl w:val="0760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666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B49"/>
    <w:rsid w:val="001E3B49"/>
    <w:rsid w:val="002412F1"/>
    <w:rsid w:val="002A6810"/>
    <w:rsid w:val="0062511D"/>
    <w:rsid w:val="00BB1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040C1A-818E-4C1B-918B-A646397D7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B49"/>
    <w:rPr>
      <w:rFonts w:eastAsiaTheme="majorEastAsia" w:cstheme="majorBidi"/>
      <w:color w:val="272727" w:themeColor="text1" w:themeTint="D8"/>
    </w:rPr>
  </w:style>
  <w:style w:type="paragraph" w:styleId="Title">
    <w:name w:val="Title"/>
    <w:basedOn w:val="Normal"/>
    <w:next w:val="Normal"/>
    <w:link w:val="TitleChar"/>
    <w:uiPriority w:val="10"/>
    <w:qFormat/>
    <w:rsid w:val="001E3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B49"/>
    <w:pPr>
      <w:spacing w:before="160"/>
      <w:jc w:val="center"/>
    </w:pPr>
    <w:rPr>
      <w:i/>
      <w:iCs/>
      <w:color w:val="404040" w:themeColor="text1" w:themeTint="BF"/>
    </w:rPr>
  </w:style>
  <w:style w:type="character" w:customStyle="1" w:styleId="QuoteChar">
    <w:name w:val="Quote Char"/>
    <w:basedOn w:val="DefaultParagraphFont"/>
    <w:link w:val="Quote"/>
    <w:uiPriority w:val="29"/>
    <w:rsid w:val="001E3B49"/>
    <w:rPr>
      <w:i/>
      <w:iCs/>
      <w:color w:val="404040" w:themeColor="text1" w:themeTint="BF"/>
    </w:rPr>
  </w:style>
  <w:style w:type="paragraph" w:styleId="ListParagraph">
    <w:name w:val="List Paragraph"/>
    <w:basedOn w:val="Normal"/>
    <w:uiPriority w:val="34"/>
    <w:qFormat/>
    <w:rsid w:val="001E3B49"/>
    <w:pPr>
      <w:ind w:left="720"/>
      <w:contextualSpacing/>
    </w:pPr>
  </w:style>
  <w:style w:type="character" w:styleId="IntenseEmphasis">
    <w:name w:val="Intense Emphasis"/>
    <w:basedOn w:val="DefaultParagraphFont"/>
    <w:uiPriority w:val="21"/>
    <w:qFormat/>
    <w:rsid w:val="001E3B49"/>
    <w:rPr>
      <w:i/>
      <w:iCs/>
      <w:color w:val="0F4761" w:themeColor="accent1" w:themeShade="BF"/>
    </w:rPr>
  </w:style>
  <w:style w:type="paragraph" w:styleId="IntenseQuote">
    <w:name w:val="Intense Quote"/>
    <w:basedOn w:val="Normal"/>
    <w:next w:val="Normal"/>
    <w:link w:val="IntenseQuoteChar"/>
    <w:uiPriority w:val="30"/>
    <w:qFormat/>
    <w:rsid w:val="001E3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B49"/>
    <w:rPr>
      <w:i/>
      <w:iCs/>
      <w:color w:val="0F4761" w:themeColor="accent1" w:themeShade="BF"/>
    </w:rPr>
  </w:style>
  <w:style w:type="character" w:styleId="IntenseReference">
    <w:name w:val="Intense Reference"/>
    <w:basedOn w:val="DefaultParagraphFont"/>
    <w:uiPriority w:val="32"/>
    <w:qFormat/>
    <w:rsid w:val="001E3B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705</Words>
  <Characters>4019</Characters>
  <Application>Microsoft Office Word</Application>
  <DocSecurity>0</DocSecurity>
  <Lines>33</Lines>
  <Paragraphs>9</Paragraphs>
  <ScaleCrop>false</ScaleCrop>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R</dc:creator>
  <cp:keywords/>
  <dc:description/>
  <cp:lastModifiedBy>Ramesh R</cp:lastModifiedBy>
  <cp:revision>2</cp:revision>
  <dcterms:created xsi:type="dcterms:W3CDTF">2026-08-15T18:14:00Z</dcterms:created>
  <dcterms:modified xsi:type="dcterms:W3CDTF">2026-08-15T18:14:00Z</dcterms:modified>
</cp:coreProperties>
</file>