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000000"/>
          <w:sz w:val="44"/>
        </w:rPr>
        <w:t>Laboratory Assignment</w:t>
      </w:r>
    </w:p>
    <w:p>
      <w:pPr>
        <w:jc w:val="center"/>
      </w:pPr>
      <w:r>
        <w:rPr>
          <w:b/>
          <w:color w:val="000000"/>
          <w:sz w:val="36"/>
        </w:rPr>
        <w:t>Measuring Network Performance with iperf3</w:t>
      </w:r>
    </w:p>
    <w:p/>
    <w:p/>
    <w:p>
      <w:pPr>
        <w:jc w:val="center"/>
      </w:pPr>
      <w:r>
        <w:rPr>
          <w:b/>
          <w:sz w:val="22"/>
        </w:rPr>
        <w:t xml:space="preserve">Student Name: </w:t>
      </w:r>
      <w:r>
        <w:rPr>
          <w:sz w:val="22"/>
        </w:rPr>
        <w:t>Ashwin Khatiwada</w:t>
      </w:r>
    </w:p>
    <w:p>
      <w:pPr>
        <w:jc w:val="center"/>
      </w:pPr>
      <w:r>
        <w:rPr>
          <w:b/>
          <w:sz w:val="22"/>
        </w:rPr>
        <w:t xml:space="preserve">Student ID: </w:t>
      </w:r>
      <w:r>
        <w:rPr>
          <w:sz w:val="22"/>
        </w:rPr>
        <w:t>iashwin2082-0269@licnepal.edu.np</w:t>
      </w:r>
    </w:p>
    <w:p>
      <w:pPr>
        <w:jc w:val="center"/>
      </w:pPr>
      <w:r>
        <w:rPr>
          <w:b/>
          <w:sz w:val="22"/>
        </w:rPr>
        <w:t xml:space="preserve">Date: </w:t>
      </w:r>
      <w:r>
        <w:rPr>
          <w:sz w:val="22"/>
        </w:rPr>
        <w:t>18 May 2026</w:t>
      </w:r>
    </w:p>
    <w:p>
      <w:pPr>
        <w:jc w:val="center"/>
      </w:pPr>
      <w:r>
        <w:rPr>
          <w:b/>
          <w:sz w:val="22"/>
        </w:rPr>
        <w:t xml:space="preserve">Tool Used: </w:t>
      </w:r>
      <w:r>
        <w:rPr>
          <w:sz w:val="22"/>
        </w:rPr>
        <w:t>iperf3 v3.21.1 (macOS, loopback interface)</w:t>
      </w:r>
    </w:p>
    <w:p>
      <w:pPr>
        <w:jc w:val="center"/>
      </w:pPr>
      <w:r>
        <w:rPr>
          <w:b/>
          <w:sz w:val="22"/>
        </w:rPr>
        <w:t xml:space="preserve">Environment: </w:t>
      </w:r>
      <w:r>
        <w:rPr>
          <w:sz w:val="22"/>
        </w:rPr>
        <w:t>macOS Darwin 25.3.0, Apple Silicon (ARM64)</w:t>
      </w:r>
    </w:p>
    <w:p>
      <w:r>
        <w:br w:type="page"/>
      </w:r>
    </w:p>
    <w:p>
      <w:pPr>
        <w:spacing w:before="280" w:after="80"/>
      </w:pPr>
      <w:r>
        <w:rPr>
          <w:b/>
          <w:color w:val="000000"/>
          <w:sz w:val="32"/>
        </w:rPr>
        <w:t>1. Learning Objectives</w:t>
      </w:r>
    </w:p>
    <w:p>
      <w:pPr>
        <w:pStyle w:val="ListBullet"/>
        <w:spacing w:after="60"/>
      </w:pPr>
      <w:r>
        <w:rPr>
          <w:sz w:val="22"/>
        </w:rPr>
        <w:t>Understand and measure key network performance metrics: latency, bandwidth, and throughput.</w:t>
      </w:r>
    </w:p>
    <w:p>
      <w:pPr>
        <w:pStyle w:val="ListBullet"/>
        <w:spacing w:after="60"/>
      </w:pPr>
      <w:r>
        <w:rPr>
          <w:sz w:val="22"/>
        </w:rPr>
        <w:t>Use iperf3 to simulate and analyse TCP and UDP traffic patterns.</w:t>
      </w:r>
    </w:p>
    <w:p>
      <w:pPr>
        <w:pStyle w:val="ListBullet"/>
        <w:spacing w:after="60"/>
      </w:pPr>
      <w:r>
        <w:rPr>
          <w:sz w:val="22"/>
        </w:rPr>
        <w:t>Compare network performance across different protocols and test configurations.</w:t>
      </w:r>
    </w:p>
    <w:p>
      <w:pPr>
        <w:spacing w:before="280" w:after="80"/>
      </w:pPr>
      <w:r>
        <w:rPr>
          <w:b/>
          <w:color w:val="000000"/>
          <w:sz w:val="32"/>
        </w:rPr>
        <w:t>2. Background Concepts</w:t>
      </w:r>
    </w:p>
    <w:p>
      <w:pPr>
        <w:spacing w:after="100"/>
      </w:pPr>
      <w:r>
        <w:rPr>
          <w:b/>
          <w:sz w:val="22"/>
        </w:rPr>
        <w:t xml:space="preserve">Latency: </w:t>
      </w:r>
      <w:r>
        <w:rPr>
          <w:sz w:val="22"/>
        </w:rPr>
        <w:t>The time taken for a packet to travel from source to destination. Measured in milliseconds (ms). Lower latency indicates a more responsive network.</w:t>
      </w:r>
    </w:p>
    <w:p>
      <w:pPr>
        <w:spacing w:after="100"/>
      </w:pPr>
      <w:r>
        <w:rPr>
          <w:b/>
          <w:sz w:val="22"/>
        </w:rPr>
        <w:t xml:space="preserve">Bandwidth: </w:t>
      </w:r>
      <w:r>
        <w:rPr>
          <w:sz w:val="22"/>
        </w:rPr>
        <w:t>The theoretical maximum capacity of a network link, expressed in Megabits per second (Mbps) or Gigabits per second (Gbps). It represents the upper bound of data transfer capability.</w:t>
      </w:r>
    </w:p>
    <w:p>
      <w:pPr>
        <w:spacing w:after="100"/>
      </w:pPr>
      <w:r>
        <w:rPr>
          <w:b/>
          <w:sz w:val="22"/>
        </w:rPr>
        <w:t xml:space="preserve">Throughput: </w:t>
      </w:r>
      <w:r>
        <w:rPr>
          <w:sz w:val="22"/>
        </w:rPr>
        <w:t>The actual rate at which data is successfully transferred across the network. Throughput is always less than or equal to bandwidth and can be affected by protocol overhead, congestion, retransmissions, and hardware limitations.</w:t>
      </w:r>
    </w:p>
    <w:p>
      <w:pPr>
        <w:spacing w:after="100"/>
      </w:pPr>
      <w:r>
        <w:rPr>
          <w:b/>
          <w:sz w:val="22"/>
        </w:rPr>
        <w:t xml:space="preserve">Jitter: </w:t>
      </w:r>
      <w:r>
        <w:rPr>
          <w:sz w:val="22"/>
        </w:rPr>
        <w:t>The variation in packet arrival times. High jitter is particularly problematic for real-time applications such as VoIP and video conferencing.</w:t>
      </w:r>
    </w:p>
    <w:p>
      <w:pPr>
        <w:spacing w:after="100"/>
      </w:pPr>
      <w:r>
        <w:rPr>
          <w:b/>
          <w:sz w:val="22"/>
        </w:rPr>
        <w:t xml:space="preserve">Packet Loss: </w:t>
      </w:r>
      <w:r>
        <w:rPr>
          <w:sz w:val="22"/>
        </w:rPr>
        <w:t>The percentage of transmitted packets that fail to reach the destination. Even small amounts of packet loss can significantly degrade TCP performance due to retransmission overhead.</w:t>
      </w:r>
    </w:p>
    <w:p>
      <w:pPr>
        <w:spacing w:before="280" w:after="80"/>
      </w:pPr>
      <w:r>
        <w:rPr>
          <w:b/>
          <w:color w:val="000000"/>
          <w:sz w:val="32"/>
        </w:rPr>
        <w:t>3. Lab Environment and Setup</w:t>
      </w:r>
    </w:p>
    <w:p>
      <w:pPr>
        <w:spacing w:before="280" w:after="80"/>
      </w:pPr>
      <w:r>
        <w:rPr>
          <w:b/>
          <w:color w:val="000000"/>
          <w:sz w:val="26"/>
        </w:rPr>
        <w:t>3.1 Hardware and Software Configuration</w:t>
      </w:r>
    </w:p>
    <w:tbl>
      <w:tblPr>
        <w:tblStyle w:val="TableGrid"/>
        <w:tblW w:type="auto" w:w="0"/>
        <w:tblLook w:firstColumn="1" w:firstRow="1" w:lastColumn="0" w:lastRow="0" w:noHBand="0" w:noVBand="1" w:val="04A0"/>
      </w:tblPr>
      <w:tblGrid>
        <w:gridCol w:w="4320"/>
        <w:gridCol w:w="4320"/>
      </w:tblGrid>
      <w:tr>
        <w:tc>
          <w:tcPr>
            <w:tcW w:type="dxa" w:w="3168"/>
            <w:shd w:val="clear" w:color="auto" w:fill="D9D9D9"/>
          </w:tcPr>
          <w:p>
            <w:r>
              <w:rPr>
                <w:b/>
                <w:sz w:val="22"/>
              </w:rPr>
              <w:t>Parameter</w:t>
            </w:r>
          </w:p>
        </w:tc>
        <w:tc>
          <w:tcPr>
            <w:tcW w:type="dxa" w:w="5472"/>
            <w:shd w:val="clear" w:color="auto" w:fill="D9D9D9"/>
          </w:tcPr>
          <w:p>
            <w:r>
              <w:rPr>
                <w:b/>
                <w:sz w:val="22"/>
              </w:rPr>
              <w:t>Value</w:t>
            </w:r>
          </w:p>
        </w:tc>
      </w:tr>
      <w:tr>
        <w:tc>
          <w:tcPr>
            <w:tcW w:type="dxa" w:w="3168"/>
          </w:tcPr>
          <w:p>
            <w:r>
              <w:rPr>
                <w:sz w:val="22"/>
              </w:rPr>
              <w:t>Operating System</w:t>
            </w:r>
          </w:p>
        </w:tc>
        <w:tc>
          <w:tcPr>
            <w:tcW w:type="dxa" w:w="5472"/>
          </w:tcPr>
          <w:p>
            <w:r>
              <w:rPr>
                <w:sz w:val="22"/>
              </w:rPr>
              <w:t>macOS Darwin 25.3.0 (Apple Silicon, ARM64)</w:t>
            </w:r>
          </w:p>
        </w:tc>
      </w:tr>
      <w:tr>
        <w:tc>
          <w:tcPr>
            <w:tcW w:type="dxa" w:w="3168"/>
          </w:tcPr>
          <w:p>
            <w:r>
              <w:rPr>
                <w:sz w:val="22"/>
              </w:rPr>
              <w:t>iperf3 Version</w:t>
            </w:r>
          </w:p>
        </w:tc>
        <w:tc>
          <w:tcPr>
            <w:tcW w:type="dxa" w:w="5472"/>
          </w:tcPr>
          <w:p>
            <w:r>
              <w:rPr>
                <w:sz w:val="22"/>
              </w:rPr>
              <w:t>3.21.1</w:t>
            </w:r>
          </w:p>
        </w:tc>
      </w:tr>
      <w:tr>
        <w:tc>
          <w:tcPr>
            <w:tcW w:type="dxa" w:w="3168"/>
          </w:tcPr>
          <w:p>
            <w:r>
              <w:rPr>
                <w:sz w:val="22"/>
              </w:rPr>
              <w:t>Network Interface</w:t>
            </w:r>
          </w:p>
        </w:tc>
        <w:tc>
          <w:tcPr>
            <w:tcW w:type="dxa" w:w="5472"/>
          </w:tcPr>
          <w:p>
            <w:r>
              <w:rPr>
                <w:sz w:val="22"/>
              </w:rPr>
              <w:t>Loopback (127.0.0.1), both server and client on same machine</w:t>
            </w:r>
          </w:p>
        </w:tc>
      </w:tr>
      <w:tr>
        <w:tc>
          <w:tcPr>
            <w:tcW w:type="dxa" w:w="3168"/>
          </w:tcPr>
          <w:p>
            <w:r>
              <w:rPr>
                <w:sz w:val="22"/>
              </w:rPr>
              <w:t>Server Port</w:t>
            </w:r>
          </w:p>
        </w:tc>
        <w:tc>
          <w:tcPr>
            <w:tcW w:type="dxa" w:w="5472"/>
          </w:tcPr>
          <w:p>
            <w:r>
              <w:rPr>
                <w:sz w:val="22"/>
              </w:rPr>
              <w:t>5201 (default)</w:t>
            </w:r>
          </w:p>
        </w:tc>
      </w:tr>
      <w:tr>
        <w:tc>
          <w:tcPr>
            <w:tcW w:type="dxa" w:w="3168"/>
          </w:tcPr>
          <w:p>
            <w:r>
              <w:rPr>
                <w:sz w:val="22"/>
              </w:rPr>
              <w:t>Test Date</w:t>
            </w:r>
          </w:p>
        </w:tc>
        <w:tc>
          <w:tcPr>
            <w:tcW w:type="dxa" w:w="5472"/>
          </w:tcPr>
          <w:p>
            <w:r>
              <w:rPr>
                <w:sz w:val="22"/>
              </w:rPr>
              <w:t>18 May 2026</w:t>
            </w:r>
          </w:p>
        </w:tc>
      </w:tr>
    </w:tbl>
    <w:p/>
    <w:p>
      <w:pPr>
        <w:spacing w:before="280" w:after="80"/>
      </w:pPr>
      <w:r>
        <w:rPr>
          <w:b/>
          <w:color w:val="000000"/>
          <w:sz w:val="26"/>
        </w:rPr>
        <w:t>3.2 Installation</w:t>
      </w:r>
    </w:p>
    <w:p>
      <w:pPr>
        <w:spacing w:after="120"/>
      </w:pPr>
      <w:r>
        <w:rPr>
          <w:sz w:val="22"/>
        </w:rPr>
        <w:t>iperf3 was installed on macOS using the Homebrew package manager with the following command:</w:t>
      </w:r>
    </w:p>
    <w:p>
      <w:pPr>
        <w:spacing w:after="80"/>
        <w:ind w:left="576"/>
      </w:pPr>
      <w:r>
        <w:rPr>
          <w:rFonts w:ascii="Courier New" w:hAnsi="Courier New"/>
          <w:sz w:val="20"/>
        </w:rPr>
        <w:t>brew install iperf3</w:t>
      </w:r>
    </w:p>
    <w:p>
      <w:pPr>
        <w:spacing w:after="120"/>
      </w:pPr>
      <w:r>
        <w:rPr>
          <w:sz w:val="22"/>
        </w:rPr>
        <w:t>The iperf3 server was launched in daemon mode on the loopback interface:</w:t>
      </w:r>
    </w:p>
    <w:p>
      <w:pPr>
        <w:spacing w:after="80"/>
        <w:ind w:left="576"/>
      </w:pPr>
      <w:r>
        <w:rPr>
          <w:rFonts w:ascii="Courier New" w:hAnsi="Courier New"/>
          <w:sz w:val="20"/>
        </w:rPr>
        <w:t>iperf3 -s -D --logfile /tmp/iperf3_server.log</w:t>
      </w:r>
    </w:p>
    <w:p>
      <w:pPr>
        <w:spacing w:before="280" w:after="80"/>
      </w:pPr>
      <w:r>
        <w:rPr>
          <w:b/>
          <w:color w:val="000000"/>
          <w:sz w:val="32"/>
        </w:rPr>
        <w:t>4. Experimental Procedure</w:t>
      </w:r>
    </w:p>
    <w:p>
      <w:pPr>
        <w:spacing w:after="120"/>
      </w:pPr>
      <w:r>
        <w:rPr>
          <w:sz w:val="22"/>
        </w:rPr>
        <w:t>Five distinct tests were performed, each targeting a specific network performance metric or configuration variable. All tests used 127.0.0.1 (loopback) as the server address, which eliminates external network variability and isolates the measurement to the local TCP/IP stack and memory bus performance.</w:t>
      </w:r>
    </w:p>
    <w:tbl>
      <w:tblPr>
        <w:tblStyle w:val="TableGrid"/>
        <w:tblW w:type="auto" w:w="0"/>
        <w:tblLook w:firstColumn="1" w:firstRow="1" w:lastColumn="0" w:lastRow="0" w:noHBand="0" w:noVBand="1" w:val="04A0"/>
      </w:tblPr>
      <w:tblGrid>
        <w:gridCol w:w="2880"/>
        <w:gridCol w:w="2880"/>
        <w:gridCol w:w="2880"/>
      </w:tblGrid>
      <w:tr>
        <w:tc>
          <w:tcPr>
            <w:tcW w:type="dxa" w:w="1008"/>
            <w:shd w:val="clear" w:color="auto" w:fill="D9D9D9"/>
          </w:tcPr>
          <w:p>
            <w:r>
              <w:rPr>
                <w:b/>
                <w:sz w:val="22"/>
              </w:rPr>
              <w:t>Test</w:t>
            </w:r>
          </w:p>
        </w:tc>
        <w:tc>
          <w:tcPr>
            <w:tcW w:type="dxa" w:w="3456"/>
            <w:shd w:val="clear" w:color="auto" w:fill="D9D9D9"/>
          </w:tcPr>
          <w:p>
            <w:r>
              <w:rPr>
                <w:b/>
                <w:sz w:val="22"/>
              </w:rPr>
              <w:t>Description</w:t>
            </w:r>
          </w:p>
        </w:tc>
        <w:tc>
          <w:tcPr>
            <w:tcW w:type="dxa" w:w="4464"/>
            <w:shd w:val="clear" w:color="auto" w:fill="D9D9D9"/>
          </w:tcPr>
          <w:p>
            <w:r>
              <w:rPr>
                <w:b/>
                <w:sz w:val="22"/>
              </w:rPr>
              <w:t>Command</w:t>
            </w:r>
          </w:p>
        </w:tc>
      </w:tr>
      <w:tr>
        <w:tc>
          <w:tcPr>
            <w:tcW w:type="dxa" w:w="1008"/>
          </w:tcPr>
          <w:p>
            <w:r>
              <w:rPr>
                <w:sz w:val="22"/>
              </w:rPr>
              <w:t>Test 1</w:t>
            </w:r>
          </w:p>
        </w:tc>
        <w:tc>
          <w:tcPr>
            <w:tcW w:type="dxa" w:w="3456"/>
          </w:tcPr>
          <w:p>
            <w:r>
              <w:rPr>
                <w:sz w:val="22"/>
              </w:rPr>
              <w:t>TCP Throughput: Default Configuration</w:t>
            </w:r>
          </w:p>
        </w:tc>
        <w:tc>
          <w:tcPr>
            <w:tcW w:type="dxa" w:w="4464"/>
          </w:tcPr>
          <w:p>
            <w:r>
              <w:rPr>
                <w:rFonts w:ascii="Courier New" w:hAnsi="Courier New"/>
                <w:sz w:val="18"/>
              </w:rPr>
              <w:t>iperf3 -c 127.0.0.1 -t 10</w:t>
            </w:r>
          </w:p>
        </w:tc>
      </w:tr>
      <w:tr>
        <w:tc>
          <w:tcPr>
            <w:tcW w:type="dxa" w:w="1008"/>
          </w:tcPr>
          <w:p>
            <w:r>
              <w:rPr>
                <w:sz w:val="22"/>
              </w:rPr>
              <w:t>Test 2</w:t>
            </w:r>
          </w:p>
        </w:tc>
        <w:tc>
          <w:tcPr>
            <w:tcW w:type="dxa" w:w="3456"/>
          </w:tcPr>
          <w:p>
            <w:r>
              <w:rPr>
                <w:sz w:val="22"/>
              </w:rPr>
              <w:t>UDP Bandwidth: 100 Mbps Target</w:t>
            </w:r>
          </w:p>
        </w:tc>
        <w:tc>
          <w:tcPr>
            <w:tcW w:type="dxa" w:w="4464"/>
          </w:tcPr>
          <w:p>
            <w:r>
              <w:rPr>
                <w:rFonts w:ascii="Courier New" w:hAnsi="Courier New"/>
                <w:sz w:val="18"/>
              </w:rPr>
              <w:t>iperf3 -c 127.0.0.1 -u -b 100M -t 10</w:t>
            </w:r>
          </w:p>
        </w:tc>
      </w:tr>
      <w:tr>
        <w:tc>
          <w:tcPr>
            <w:tcW w:type="dxa" w:w="1008"/>
          </w:tcPr>
          <w:p>
            <w:r>
              <w:rPr>
                <w:sz w:val="22"/>
              </w:rPr>
              <w:t>Test 3</w:t>
            </w:r>
          </w:p>
        </w:tc>
        <w:tc>
          <w:tcPr>
            <w:tcW w:type="dxa" w:w="3456"/>
          </w:tcPr>
          <w:p>
            <w:r>
              <w:rPr>
                <w:sz w:val="22"/>
              </w:rPr>
              <w:t>TCP Throughput: Extended Duration (30s)</w:t>
            </w:r>
          </w:p>
        </w:tc>
        <w:tc>
          <w:tcPr>
            <w:tcW w:type="dxa" w:w="4464"/>
          </w:tcPr>
          <w:p>
            <w:r>
              <w:rPr>
                <w:rFonts w:ascii="Courier New" w:hAnsi="Courier New"/>
                <w:sz w:val="18"/>
              </w:rPr>
              <w:t>iperf3 -c 127.0.0.1 -t 30</w:t>
            </w:r>
          </w:p>
        </w:tc>
      </w:tr>
      <w:tr>
        <w:tc>
          <w:tcPr>
            <w:tcW w:type="dxa" w:w="1008"/>
          </w:tcPr>
          <w:p>
            <w:r>
              <w:rPr>
                <w:sz w:val="22"/>
              </w:rPr>
              <w:t>Test 4</w:t>
            </w:r>
          </w:p>
        </w:tc>
        <w:tc>
          <w:tcPr>
            <w:tcW w:type="dxa" w:w="3456"/>
          </w:tcPr>
          <w:p>
            <w:r>
              <w:rPr>
                <w:sz w:val="22"/>
              </w:rPr>
              <w:t>TCP Throughput: 4 Parallel Streams</w:t>
            </w:r>
          </w:p>
        </w:tc>
        <w:tc>
          <w:tcPr>
            <w:tcW w:type="dxa" w:w="4464"/>
          </w:tcPr>
          <w:p>
            <w:r>
              <w:rPr>
                <w:rFonts w:ascii="Courier New" w:hAnsi="Courier New"/>
                <w:sz w:val="18"/>
              </w:rPr>
              <w:t>iperf3 -c 127.0.0.1 -P 4 -t 10</w:t>
            </w:r>
          </w:p>
        </w:tc>
      </w:tr>
      <w:tr>
        <w:tc>
          <w:tcPr>
            <w:tcW w:type="dxa" w:w="1008"/>
          </w:tcPr>
          <w:p>
            <w:r>
              <w:rPr>
                <w:sz w:val="22"/>
              </w:rPr>
              <w:t>Test 5</w:t>
            </w:r>
          </w:p>
        </w:tc>
        <w:tc>
          <w:tcPr>
            <w:tcW w:type="dxa" w:w="3456"/>
          </w:tcPr>
          <w:p>
            <w:r>
              <w:rPr>
                <w:sz w:val="22"/>
              </w:rPr>
              <w:t>UDP Bandwidth: 1 Gbps Target</w:t>
            </w:r>
          </w:p>
        </w:tc>
        <w:tc>
          <w:tcPr>
            <w:tcW w:type="dxa" w:w="4464"/>
          </w:tcPr>
          <w:p>
            <w:r>
              <w:rPr>
                <w:rFonts w:ascii="Courier New" w:hAnsi="Courier New"/>
                <w:sz w:val="18"/>
              </w:rPr>
              <w:t>iperf3 -c 127.0.0.1 -u -b 1G -t 10</w:t>
            </w:r>
          </w:p>
        </w:tc>
      </w:tr>
    </w:tbl>
    <w:p/>
    <w:p>
      <w:pPr>
        <w:spacing w:before="280" w:after="80"/>
      </w:pPr>
      <w:r>
        <w:rPr>
          <w:b/>
          <w:color w:val="000000"/>
          <w:sz w:val="26"/>
        </w:rPr>
        <w:t>4.6 Latency Test: ICMP Ping</w:t>
      </w:r>
    </w:p>
    <w:p>
      <w:pPr>
        <w:spacing w:after="120"/>
      </w:pPr>
      <w:r>
        <w:rPr>
          <w:sz w:val="22"/>
        </w:rPr>
        <w:t>Latency was measured using the system ping utility with 10 ICMP echo requests:</w:t>
      </w:r>
    </w:p>
    <w:p>
      <w:pPr>
        <w:spacing w:after="80"/>
        <w:ind w:left="576"/>
      </w:pPr>
      <w:r>
        <w:rPr>
          <w:rFonts w:ascii="Courier New" w:hAnsi="Courier New"/>
          <w:sz w:val="20"/>
        </w:rPr>
        <w:t>ping -c 10 127.0.0.1</w:t>
      </w:r>
    </w:p>
    <w:p>
      <w:pPr>
        <w:spacing w:before="280" w:after="80"/>
      </w:pPr>
      <w:r>
        <w:rPr>
          <w:b/>
          <w:color w:val="000000"/>
          <w:sz w:val="32"/>
        </w:rPr>
        <w:t>5. Results and Observations</w:t>
      </w:r>
    </w:p>
    <w:p>
      <w:pPr>
        <w:spacing w:before="280" w:after="80"/>
      </w:pPr>
      <w:r>
        <w:rPr>
          <w:b/>
          <w:color w:val="000000"/>
          <w:sz w:val="26"/>
        </w:rPr>
        <w:t>5.1 Test 1: TCP Throughput (Default, 10 seconds)</w:t>
      </w:r>
    </w:p>
    <w:p>
      <w:pPr>
        <w:spacing w:after="80"/>
        <w:ind w:left="576"/>
      </w:pPr>
      <w:r>
        <w:rPr>
          <w:rFonts w:ascii="Courier New" w:hAnsi="Courier New"/>
          <w:sz w:val="20"/>
        </w:rPr>
        <w:t>iperf3 -c 127.0.0.1 -t 10</w:t>
      </w:r>
    </w:p>
    <w:p>
      <w:pPr>
        <w:spacing w:after="120"/>
      </w:pPr>
      <w:r>
        <w:rPr>
          <w:sz w:val="22"/>
        </w:rPr>
        <w:t>Raw output (summary):</w:t>
      </w:r>
    </w:p>
    <w:p>
      <w:pPr>
        <w:spacing w:after="80"/>
        <w:ind w:left="576"/>
      </w:pPr>
      <w:r>
        <w:rPr>
          <w:rFonts w:ascii="Courier New" w:hAnsi="Courier New"/>
          <w:sz w:val="20"/>
        </w:rPr>
        <w:t>[ ID] Interval           Transfer     Bitrate         Retr</w:t>
        <w:br/>
        <w:t>[  5]   0.00-10.01  sec   167 GBytes   143 Gbits/sec    0     sender</w:t>
        <w:br/>
        <w:t>[  5]   0.00-10.01  sec   167 GBytes   143 Gbits/sec          receiver</w:t>
      </w:r>
    </w:p>
    <w:p>
      <w:pPr>
        <w:pStyle w:val="ListBullet"/>
        <w:spacing w:after="60"/>
      </w:pPr>
      <w:r>
        <w:rPr>
          <w:sz w:val="22"/>
        </w:rPr>
        <w:t>TCP achieved an average throughput of 143 Gbits/sec over the 10-second window.</w:t>
      </w:r>
    </w:p>
    <w:p>
      <w:pPr>
        <w:pStyle w:val="ListBullet"/>
        <w:spacing w:after="60"/>
      </w:pPr>
      <w:r>
        <w:rPr>
          <w:sz w:val="22"/>
        </w:rPr>
        <w:t>Total data transferred: 167 GBytes with zero retransmissions.</w:t>
      </w:r>
    </w:p>
    <w:p>
      <w:pPr>
        <w:pStyle w:val="ListBullet"/>
        <w:spacing w:after="60"/>
      </w:pPr>
      <w:r>
        <w:rPr>
          <w:sz w:val="22"/>
        </w:rPr>
        <w:t>The congestion window remained stable at 4.00 MB throughout, indicating no congestion events.</w:t>
      </w:r>
    </w:p>
    <w:p>
      <w:pPr>
        <w:pStyle w:val="ListBullet"/>
        <w:spacing w:after="60"/>
      </w:pPr>
      <w:r>
        <w:rPr>
          <w:sz w:val="22"/>
        </w:rPr>
        <w:t>Per-second bitrate was consistent, ranging from 137 to 144 Gbits/sec.</w:t>
      </w:r>
    </w:p>
    <w:p>
      <w:pPr>
        <w:pStyle w:val="ListBullet"/>
        <w:spacing w:after="60"/>
      </w:pPr>
      <w:r>
        <w:rPr>
          <w:sz w:val="22"/>
        </w:rPr>
        <w:t>The high throughput is attributable to the loopback interface bypassing physical network hardware and operating purely in kernel memory space.</w:t>
      </w:r>
    </w:p>
    <w:p/>
    <w:p>
      <w:pPr>
        <w:spacing w:before="280" w:after="80"/>
      </w:pPr>
      <w:r>
        <w:rPr>
          <w:b/>
          <w:color w:val="000000"/>
          <w:sz w:val="26"/>
        </w:rPr>
        <w:t>5.2 Test 2: UDP Bandwidth (100 Mbps Target, 10 seconds)</w:t>
      </w:r>
    </w:p>
    <w:p>
      <w:pPr>
        <w:spacing w:after="80"/>
        <w:ind w:left="576"/>
      </w:pPr>
      <w:r>
        <w:rPr>
          <w:rFonts w:ascii="Courier New" w:hAnsi="Courier New"/>
          <w:sz w:val="20"/>
        </w:rPr>
        <w:t>iperf3 -c 127.0.0.1 -u -b 100M -t 10</w:t>
      </w:r>
    </w:p>
    <w:p>
      <w:pPr>
        <w:spacing w:after="120"/>
      </w:pPr>
      <w:r>
        <w:rPr>
          <w:sz w:val="22"/>
        </w:rPr>
        <w:t>Raw output (summary):</w:t>
      </w:r>
    </w:p>
    <w:p>
      <w:pPr>
        <w:spacing w:after="80"/>
        <w:ind w:left="576"/>
      </w:pPr>
      <w:r>
        <w:rPr>
          <w:rFonts w:ascii="Courier New" w:hAnsi="Courier New"/>
          <w:sz w:val="20"/>
        </w:rPr>
        <w:t>[ ID] Interval           Transfer     Bitrate   Jitter    Lost/Total</w:t>
        <w:br/>
        <w:t>[  5]   0.00-10.00  sec   119 MBytes  100 Mbits/sec  0.000 ms  0/7654   (0%)     sender</w:t>
        <w:br/>
        <w:t>[  5]   0.00-10.00  sec   119 MBytes  99.9 Mbits/sec 0.008 ms  10/7654  (0.13%)  receiver</w:t>
      </w:r>
    </w:p>
    <w:p>
      <w:pPr>
        <w:pStyle w:val="ListBullet"/>
        <w:spacing w:after="60"/>
      </w:pPr>
      <w:r>
        <w:rPr>
          <w:sz w:val="22"/>
        </w:rPr>
        <w:t>The sender transmitted exactly at the 100 Mbps target with no packet loss.</w:t>
      </w:r>
    </w:p>
    <w:p>
      <w:pPr>
        <w:pStyle w:val="ListBullet"/>
        <w:spacing w:after="60"/>
      </w:pPr>
      <w:r>
        <w:rPr>
          <w:sz w:val="22"/>
        </w:rPr>
        <w:t>The receiver experienced minimal packet loss: 10 out of 7,654 datagrams (0.13%).</w:t>
      </w:r>
    </w:p>
    <w:p>
      <w:pPr>
        <w:pStyle w:val="ListBullet"/>
        <w:spacing w:after="60"/>
      </w:pPr>
      <w:r>
        <w:rPr>
          <w:sz w:val="22"/>
        </w:rPr>
        <w:t>Jitter was extremely low at 0.008 ms, indicating a highly stable delivery schedule.</w:t>
      </w:r>
    </w:p>
    <w:p>
      <w:pPr>
        <w:pStyle w:val="ListBullet"/>
        <w:spacing w:after="60"/>
      </w:pPr>
      <w:r>
        <w:rPr>
          <w:sz w:val="22"/>
        </w:rPr>
        <w:t>Total data transferred: 119 MBytes over 10 seconds.</w:t>
      </w:r>
    </w:p>
    <w:p>
      <w:pPr>
        <w:pStyle w:val="ListBullet"/>
        <w:spacing w:after="60"/>
      </w:pPr>
      <w:r>
        <w:rPr>
          <w:sz w:val="22"/>
        </w:rPr>
        <w:t>UDP does not retransmit lost packets; the 0.13% loss is acceptable for most non-critical applications.</w:t>
      </w:r>
    </w:p>
    <w:p/>
    <w:p>
      <w:pPr>
        <w:spacing w:before="280" w:after="80"/>
      </w:pPr>
      <w:r>
        <w:rPr>
          <w:b/>
          <w:color w:val="000000"/>
          <w:sz w:val="26"/>
        </w:rPr>
        <w:t>5.3 Test 3: TCP Throughput (Extended Duration, 30 seconds)</w:t>
      </w:r>
    </w:p>
    <w:p>
      <w:pPr>
        <w:spacing w:after="80"/>
        <w:ind w:left="576"/>
      </w:pPr>
      <w:r>
        <w:rPr>
          <w:rFonts w:ascii="Courier New" w:hAnsi="Courier New"/>
          <w:sz w:val="20"/>
        </w:rPr>
        <w:t>iperf3 -c 127.0.0.1 -t 30</w:t>
      </w:r>
    </w:p>
    <w:p>
      <w:pPr>
        <w:spacing w:after="120"/>
      </w:pPr>
      <w:r>
        <w:rPr>
          <w:sz w:val="22"/>
        </w:rPr>
        <w:t>Raw output (summary):</w:t>
      </w:r>
    </w:p>
    <w:p>
      <w:pPr>
        <w:spacing w:after="80"/>
        <w:ind w:left="576"/>
      </w:pPr>
      <w:r>
        <w:rPr>
          <w:rFonts w:ascii="Courier New" w:hAnsi="Courier New"/>
          <w:sz w:val="20"/>
        </w:rPr>
        <w:t>[ ID] Interval           Transfer     Bitrate         Retr</w:t>
        <w:br/>
        <w:t>[  5]   0.00-30.00  sec   499 GBytes   143 Gbits/sec    2     sender</w:t>
        <w:br/>
        <w:t>[  5]   0.00-30.00  sec   499 GBytes   143 Gbits/sec          receiver</w:t>
      </w:r>
    </w:p>
    <w:p>
      <w:pPr>
        <w:pStyle w:val="ListBullet"/>
        <w:spacing w:after="60"/>
      </w:pPr>
      <w:r>
        <w:rPr>
          <w:sz w:val="22"/>
        </w:rPr>
        <w:t>Throughput remained stable at 143 Gbits/sec across the full 30-second test.</w:t>
      </w:r>
    </w:p>
    <w:p>
      <w:pPr>
        <w:pStyle w:val="ListBullet"/>
        <w:spacing w:after="60"/>
      </w:pPr>
      <w:r>
        <w:rPr>
          <w:sz w:val="22"/>
        </w:rPr>
        <w:t>Total data transferred: 499 GBytes with only 2 retransmissions across the entire test.</w:t>
      </w:r>
    </w:p>
    <w:p>
      <w:pPr>
        <w:pStyle w:val="ListBullet"/>
        <w:spacing w:after="60"/>
      </w:pPr>
      <w:r>
        <w:rPr>
          <w:sz w:val="22"/>
        </w:rPr>
        <w:t>A brief dip to 106 Gbits/sec was observed at the 10–11 second mark, coinciding with the 2 retransmissions.</w:t>
      </w:r>
    </w:p>
    <w:p>
      <w:pPr>
        <w:pStyle w:val="ListBullet"/>
        <w:spacing w:after="60"/>
      </w:pPr>
      <w:r>
        <w:rPr>
          <w:sz w:val="22"/>
        </w:rPr>
        <w:t>The rapid recovery demonstrates TCP's congestion control algorithm responding effectively.</w:t>
      </w:r>
    </w:p>
    <w:p>
      <w:pPr>
        <w:pStyle w:val="ListBullet"/>
        <w:spacing w:after="60"/>
      </w:pPr>
      <w:r>
        <w:rPr>
          <w:sz w:val="22"/>
        </w:rPr>
        <w:t>Long-duration stability confirms that the loopback stack does not degrade over time.</w:t>
      </w:r>
    </w:p>
    <w:p/>
    <w:p>
      <w:pPr>
        <w:spacing w:before="280" w:after="80"/>
      </w:pPr>
      <w:r>
        <w:rPr>
          <w:b/>
          <w:color w:val="000000"/>
          <w:sz w:val="26"/>
        </w:rPr>
        <w:t>5.4 Test 4: TCP Throughput with 4 Parallel Streams</w:t>
      </w:r>
    </w:p>
    <w:p>
      <w:pPr>
        <w:spacing w:after="80"/>
        <w:ind w:left="576"/>
      </w:pPr>
      <w:r>
        <w:rPr>
          <w:rFonts w:ascii="Courier New" w:hAnsi="Courier New"/>
          <w:sz w:val="20"/>
        </w:rPr>
        <w:t>iperf3 -c 127.0.0.1 -P 4 -t 10</w:t>
      </w:r>
    </w:p>
    <w:p>
      <w:pPr>
        <w:spacing w:after="120"/>
      </w:pPr>
      <w:r>
        <w:rPr>
          <w:sz w:val="22"/>
        </w:rPr>
        <w:t>Raw output (summary):</w:t>
      </w:r>
    </w:p>
    <w:p>
      <w:pPr>
        <w:spacing w:after="80"/>
        <w:ind w:left="576"/>
      </w:pPr>
      <w:r>
        <w:rPr>
          <w:rFonts w:ascii="Courier New" w:hAnsi="Courier New"/>
          <w:sz w:val="20"/>
        </w:rPr>
        <w:t>[ ID] Interval           Transfer     Bitrate         Retr</w:t>
        <w:br/>
        <w:t>[  5]   0.00-10.00  sec  23.3 GBytes  20.0 Gbits/sec    0     sender</w:t>
        <w:br/>
        <w:t>[  7]   0.00-10.00  sec  23.3 GBytes  20.0 Gbits/sec    0     sender</w:t>
        <w:br/>
        <w:t>[  9]   0.00-10.00  sec  23.3 GBytes  20.0 Gbits/sec    0     sender</w:t>
        <w:br/>
        <w:t>[ 11]   0.00-10.00  sec  23.3 GBytes  20.0 Gbits/sec    0     sender</w:t>
        <w:br/>
        <w:t>[SUM]   0.00-10.00  sec  93.2 GBytes  80.1 Gbits/sec    0     sender</w:t>
      </w:r>
    </w:p>
    <w:p>
      <w:pPr>
        <w:pStyle w:val="ListBullet"/>
        <w:spacing w:after="60"/>
      </w:pPr>
      <w:r>
        <w:rPr>
          <w:sz w:val="22"/>
        </w:rPr>
        <w:t>Each of the 4 parallel streams achieved exactly 20.0 Gbits/sec, demonstrating perfect load balancing.</w:t>
      </w:r>
    </w:p>
    <w:p>
      <w:pPr>
        <w:pStyle w:val="ListBullet"/>
        <w:spacing w:after="60"/>
      </w:pPr>
      <w:r>
        <w:rPr>
          <w:sz w:val="22"/>
        </w:rPr>
        <w:t>Combined throughput: 80.1 Gbits/sec — slightly lower than the single-stream 143 Gbits/sec result.</w:t>
      </w:r>
    </w:p>
    <w:p>
      <w:pPr>
        <w:pStyle w:val="ListBullet"/>
        <w:spacing w:after="60"/>
      </w:pPr>
      <w:r>
        <w:rPr>
          <w:sz w:val="22"/>
        </w:rPr>
        <w:t>Zero retransmissions across all four streams.</w:t>
      </w:r>
    </w:p>
    <w:p>
      <w:pPr>
        <w:pStyle w:val="ListBullet"/>
        <w:spacing w:after="60"/>
      </w:pPr>
      <w:r>
        <w:rPr>
          <w:sz w:val="22"/>
        </w:rPr>
        <w:t>The reduction from 143 to 80 Gbits/sec with 4 streams indicates resource contention: the four streams compete for CPU cache, memory bandwidth, and kernel scheduling time.</w:t>
      </w:r>
    </w:p>
    <w:p>
      <w:pPr>
        <w:pStyle w:val="ListBullet"/>
        <w:spacing w:after="60"/>
      </w:pPr>
      <w:r>
        <w:rPr>
          <w:sz w:val="22"/>
        </w:rPr>
        <w:t>In a real network, multiple parallel streams often increase overall throughput by better utilising available bandwidth.</w:t>
      </w:r>
    </w:p>
    <w:p/>
    <w:p>
      <w:pPr>
        <w:spacing w:before="280" w:after="80"/>
      </w:pPr>
      <w:r>
        <w:rPr>
          <w:b/>
          <w:color w:val="000000"/>
          <w:sz w:val="26"/>
        </w:rPr>
        <w:t>5.5 Test 5: UDP Bandwidth (1 Gbps Target, 10 seconds)</w:t>
      </w:r>
    </w:p>
    <w:p>
      <w:pPr>
        <w:spacing w:after="80"/>
        <w:ind w:left="576"/>
      </w:pPr>
      <w:r>
        <w:rPr>
          <w:rFonts w:ascii="Courier New" w:hAnsi="Courier New"/>
          <w:sz w:val="20"/>
        </w:rPr>
        <w:t>iperf3 -c 127.0.0.1 -u -b 1G -t 10</w:t>
      </w:r>
    </w:p>
    <w:p>
      <w:pPr>
        <w:spacing w:after="120"/>
      </w:pPr>
      <w:r>
        <w:rPr>
          <w:sz w:val="22"/>
        </w:rPr>
        <w:t>Raw output (summary):</w:t>
      </w:r>
    </w:p>
    <w:p>
      <w:pPr>
        <w:spacing w:after="80"/>
        <w:ind w:left="576"/>
      </w:pPr>
      <w:r>
        <w:rPr>
          <w:rFonts w:ascii="Courier New" w:hAnsi="Courier New"/>
          <w:sz w:val="20"/>
        </w:rPr>
        <w:t>[ ID] Interval           Transfer     Bitrate   Jitter    Lost/Total</w:t>
        <w:br/>
        <w:t>[  5]   0.00-10.00  sec  1.16 GBytes  1.00 Gbits/sec  0.000 ms  0/76538   (0%)      sender</w:t>
        <w:br/>
        <w:t>[  5]   0.00-10.00  sec  1.16 GBytes  1000 Mbits/sec  0.001 ms  3/76538   (0.0039%) receiver</w:t>
      </w:r>
    </w:p>
    <w:p>
      <w:pPr>
        <w:pStyle w:val="ListBullet"/>
        <w:spacing w:after="60"/>
      </w:pPr>
      <w:r>
        <w:rPr>
          <w:sz w:val="22"/>
        </w:rPr>
        <w:t>The sender achieved the full 1 Gbps target with no packet loss across 76,538 datagrams.</w:t>
      </w:r>
    </w:p>
    <w:p>
      <w:pPr>
        <w:pStyle w:val="ListBullet"/>
        <w:spacing w:after="60"/>
      </w:pPr>
      <w:r>
        <w:rPr>
          <w:sz w:val="22"/>
        </w:rPr>
        <w:t>The receiver recorded only 3 lost datagrams (0.0039%) — negligible packet loss.</w:t>
      </w:r>
    </w:p>
    <w:p>
      <w:pPr>
        <w:pStyle w:val="ListBullet"/>
        <w:spacing w:after="60"/>
      </w:pPr>
      <w:r>
        <w:rPr>
          <w:sz w:val="22"/>
        </w:rPr>
        <w:t>Jitter was essentially zero (0.001 ms), indicating extremely consistent packet delivery timing.</w:t>
      </w:r>
    </w:p>
    <w:p>
      <w:pPr>
        <w:pStyle w:val="ListBullet"/>
        <w:spacing w:after="60"/>
      </w:pPr>
      <w:r>
        <w:rPr>
          <w:sz w:val="22"/>
        </w:rPr>
        <w:t>Packet loss increased marginally compared to the 100 Mbps test, consistent with higher send rates stressing the kernel receive buffer.</w:t>
      </w:r>
    </w:p>
    <w:p>
      <w:pPr>
        <w:pStyle w:val="ListBullet"/>
        <w:spacing w:after="60"/>
      </w:pPr>
      <w:r>
        <w:rPr>
          <w:sz w:val="22"/>
        </w:rPr>
        <w:t>The loopback interface sustained 1 Gbps UDP without significant degradation.</w:t>
      </w:r>
    </w:p>
    <w:p/>
    <w:p>
      <w:pPr>
        <w:spacing w:before="280" w:after="80"/>
      </w:pPr>
      <w:r>
        <w:rPr>
          <w:b/>
          <w:color w:val="000000"/>
          <w:sz w:val="26"/>
        </w:rPr>
        <w:t>5.6 Latency Measurement: ICMP Ping (10 packets)</w:t>
      </w:r>
    </w:p>
    <w:p>
      <w:pPr>
        <w:spacing w:after="80"/>
        <w:ind w:left="576"/>
      </w:pPr>
      <w:r>
        <w:rPr>
          <w:rFonts w:ascii="Courier New" w:hAnsi="Courier New"/>
          <w:sz w:val="20"/>
        </w:rPr>
        <w:t>ping -c 10 127.0.0.1</w:t>
      </w:r>
    </w:p>
    <w:p>
      <w:pPr>
        <w:spacing w:after="120"/>
      </w:pPr>
      <w:r>
        <w:rPr>
          <w:sz w:val="22"/>
        </w:rPr>
        <w:t>Raw output:</w:t>
      </w:r>
    </w:p>
    <w:p>
      <w:pPr>
        <w:spacing w:after="80"/>
        <w:ind w:left="576"/>
      </w:pPr>
      <w:r>
        <w:rPr>
          <w:rFonts w:ascii="Courier New" w:hAnsi="Courier New"/>
          <w:sz w:val="20"/>
        </w:rPr>
        <w:t>10 packets transmitted, 10 received, 0.0% packet loss</w:t>
        <w:br/>
        <w:t>round-trip min/avg/max/stddev = 0.028/0.110/0.140/0.030 ms</w:t>
      </w:r>
    </w:p>
    <w:p>
      <w:pPr>
        <w:pStyle w:val="ListBullet"/>
        <w:spacing w:after="60"/>
      </w:pPr>
      <w:r>
        <w:rPr>
          <w:sz w:val="22"/>
        </w:rPr>
        <w:t>Minimum RTT: 0.028 ms — represents best-case kernel processing time.</w:t>
      </w:r>
    </w:p>
    <w:p>
      <w:pPr>
        <w:pStyle w:val="ListBullet"/>
        <w:spacing w:after="60"/>
      </w:pPr>
      <w:r>
        <w:rPr>
          <w:sz w:val="22"/>
        </w:rPr>
        <w:t>Average RTT: 0.110 ms — consistent across all 10 packets.</w:t>
      </w:r>
    </w:p>
    <w:p>
      <w:pPr>
        <w:pStyle w:val="ListBullet"/>
        <w:spacing w:after="60"/>
      </w:pPr>
      <w:r>
        <w:rPr>
          <w:sz w:val="22"/>
        </w:rPr>
        <w:t>Maximum RTT: 0.140 ms — the small spread indicates negligible jitter.</w:t>
      </w:r>
    </w:p>
    <w:p>
      <w:pPr>
        <w:pStyle w:val="ListBullet"/>
        <w:spacing w:after="60"/>
      </w:pPr>
      <w:r>
        <w:rPr>
          <w:sz w:val="22"/>
        </w:rPr>
        <w:t>Standard Deviation: 0.030 ms — very low variability.</w:t>
      </w:r>
    </w:p>
    <w:p>
      <w:pPr>
        <w:pStyle w:val="ListBullet"/>
        <w:spacing w:after="60"/>
      </w:pPr>
      <w:r>
        <w:rPr>
          <w:sz w:val="22"/>
        </w:rPr>
        <w:t>Zero packet loss (0%) confirms complete reliability of the loopback stack.</w:t>
      </w:r>
    </w:p>
    <w:p/>
    <w:p>
      <w:pPr>
        <w:spacing w:before="280" w:after="80"/>
      </w:pPr>
      <w:r>
        <w:rPr>
          <w:b/>
          <w:color w:val="000000"/>
          <w:sz w:val="32"/>
        </w:rPr>
        <w:t>6. Results Summary Table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304"/>
            <w:shd w:val="clear" w:color="auto" w:fill="D9D9D9"/>
          </w:tcPr>
          <w:p>
            <w:r>
              <w:rPr>
                <w:b/>
                <w:sz w:val="20"/>
              </w:rPr>
              <w:t>Metric</w:t>
            </w:r>
          </w:p>
        </w:tc>
        <w:tc>
          <w:tcPr>
            <w:tcW w:type="dxa" w:w="1008"/>
            <w:shd w:val="clear" w:color="auto" w:fill="D9D9D9"/>
          </w:tcPr>
          <w:p>
            <w:r>
              <w:rPr>
                <w:b/>
                <w:sz w:val="20"/>
              </w:rPr>
              <w:t>Protocol</w:t>
            </w:r>
          </w:p>
        </w:tc>
        <w:tc>
          <w:tcPr>
            <w:tcW w:type="dxa" w:w="1944"/>
            <w:shd w:val="clear" w:color="auto" w:fill="D9D9D9"/>
          </w:tcPr>
          <w:p>
            <w:r>
              <w:rPr>
                <w:b/>
                <w:sz w:val="20"/>
              </w:rPr>
              <w:t>Measured Value</w:t>
            </w:r>
          </w:p>
        </w:tc>
        <w:tc>
          <w:tcPr>
            <w:tcW w:type="dxa" w:w="1224"/>
            <w:shd w:val="clear" w:color="auto" w:fill="D9D9D9"/>
          </w:tcPr>
          <w:p>
            <w:r>
              <w:rPr>
                <w:b/>
                <w:sz w:val="20"/>
              </w:rPr>
              <w:t>Packet Loss</w:t>
            </w:r>
          </w:p>
        </w:tc>
        <w:tc>
          <w:tcPr>
            <w:tcW w:type="dxa" w:w="1224"/>
            <w:shd w:val="clear" w:color="auto" w:fill="D9D9D9"/>
          </w:tcPr>
          <w:p>
            <w:r>
              <w:rPr>
                <w:b/>
                <w:sz w:val="20"/>
              </w:rPr>
              <w:t>Jitter</w:t>
            </w:r>
          </w:p>
        </w:tc>
        <w:tc>
          <w:tcPr>
            <w:tcW w:type="dxa" w:w="1152"/>
            <w:shd w:val="clear" w:color="auto" w:fill="D9D9D9"/>
          </w:tcPr>
          <w:p>
            <w:r>
              <w:rPr>
                <w:b/>
                <w:sz w:val="20"/>
              </w:rPr>
              <w:t>Tool</w:t>
            </w:r>
          </w:p>
        </w:tc>
      </w:tr>
      <w:tr>
        <w:tc>
          <w:tcPr>
            <w:tcW w:type="dxa" w:w="2304"/>
          </w:tcPr>
          <w:p>
            <w:r>
              <w:rPr>
                <w:sz w:val="20"/>
              </w:rPr>
              <w:t>Latency (RTT avg)</w:t>
            </w:r>
          </w:p>
        </w:tc>
        <w:tc>
          <w:tcPr>
            <w:tcW w:type="dxa" w:w="1008"/>
          </w:tcPr>
          <w:p>
            <w:r>
              <w:rPr>
                <w:sz w:val="20"/>
              </w:rPr>
              <w:t>ICMP</w:t>
            </w:r>
          </w:p>
        </w:tc>
        <w:tc>
          <w:tcPr>
            <w:tcW w:type="dxa" w:w="1944"/>
          </w:tcPr>
          <w:p>
            <w:r>
              <w:rPr>
                <w:sz w:val="20"/>
              </w:rPr>
              <w:t>0.110 ms avg</w:t>
            </w:r>
          </w:p>
        </w:tc>
        <w:tc>
          <w:tcPr>
            <w:tcW w:type="dxa" w:w="1224"/>
          </w:tcPr>
          <w:p>
            <w:r>
              <w:rPr>
                <w:sz w:val="20"/>
              </w:rPr>
              <w:t>0%</w:t>
            </w:r>
          </w:p>
        </w:tc>
        <w:tc>
          <w:tcPr>
            <w:tcW w:type="dxa" w:w="1224"/>
          </w:tcPr>
          <w:p>
            <w:r>
              <w:rPr>
                <w:sz w:val="20"/>
              </w:rPr>
              <w:t>0.030 ms</w:t>
            </w:r>
          </w:p>
        </w:tc>
        <w:tc>
          <w:tcPr>
            <w:tcW w:type="dxa" w:w="1152"/>
          </w:tcPr>
          <w:p>
            <w:r>
              <w:rPr>
                <w:sz w:val="20"/>
              </w:rPr>
              <w:t>ping</w:t>
            </w:r>
          </w:p>
        </w:tc>
      </w:tr>
      <w:tr>
        <w:tc>
          <w:tcPr>
            <w:tcW w:type="dxa" w:w="2304"/>
          </w:tcPr>
          <w:p>
            <w:r>
              <w:rPr>
                <w:sz w:val="20"/>
              </w:rPr>
              <w:t>Latency (RTT min)</w:t>
            </w:r>
          </w:p>
        </w:tc>
        <w:tc>
          <w:tcPr>
            <w:tcW w:type="dxa" w:w="1008"/>
          </w:tcPr>
          <w:p>
            <w:r>
              <w:rPr>
                <w:sz w:val="20"/>
              </w:rPr>
              <w:t>ICMP</w:t>
            </w:r>
          </w:p>
        </w:tc>
        <w:tc>
          <w:tcPr>
            <w:tcW w:type="dxa" w:w="1944"/>
          </w:tcPr>
          <w:p>
            <w:r>
              <w:rPr>
                <w:sz w:val="20"/>
              </w:rPr>
              <w:t>0.028 ms</w:t>
            </w:r>
          </w:p>
        </w:tc>
        <w:tc>
          <w:tcPr>
            <w:tcW w:type="dxa" w:w="1224"/>
          </w:tcPr>
          <w:p>
            <w:r>
              <w:rPr>
                <w:sz w:val="20"/>
              </w:rPr>
              <w:t>0%</w:t>
            </w:r>
          </w:p>
        </w:tc>
        <w:tc>
          <w:tcPr>
            <w:tcW w:type="dxa" w:w="1224"/>
          </w:tcPr>
          <w:p>
            <w:r>
              <w:rPr>
                <w:sz w:val="20"/>
              </w:rPr>
              <w:t>N/A</w:t>
            </w:r>
          </w:p>
        </w:tc>
        <w:tc>
          <w:tcPr>
            <w:tcW w:type="dxa" w:w="1152"/>
          </w:tcPr>
          <w:p>
            <w:r>
              <w:rPr>
                <w:sz w:val="20"/>
              </w:rPr>
              <w:t>ping</w:t>
            </w:r>
          </w:p>
        </w:tc>
      </w:tr>
      <w:tr>
        <w:tc>
          <w:tcPr>
            <w:tcW w:type="dxa" w:w="2304"/>
          </w:tcPr>
          <w:p>
            <w:r>
              <w:rPr>
                <w:sz w:val="20"/>
              </w:rPr>
              <w:t>Latency (RTT max)</w:t>
            </w:r>
          </w:p>
        </w:tc>
        <w:tc>
          <w:tcPr>
            <w:tcW w:type="dxa" w:w="1008"/>
          </w:tcPr>
          <w:p>
            <w:r>
              <w:rPr>
                <w:sz w:val="20"/>
              </w:rPr>
              <w:t>ICMP</w:t>
            </w:r>
          </w:p>
        </w:tc>
        <w:tc>
          <w:tcPr>
            <w:tcW w:type="dxa" w:w="1944"/>
          </w:tcPr>
          <w:p>
            <w:r>
              <w:rPr>
                <w:sz w:val="20"/>
              </w:rPr>
              <w:t>0.140 ms</w:t>
            </w:r>
          </w:p>
        </w:tc>
        <w:tc>
          <w:tcPr>
            <w:tcW w:type="dxa" w:w="1224"/>
          </w:tcPr>
          <w:p>
            <w:r>
              <w:rPr>
                <w:sz w:val="20"/>
              </w:rPr>
              <w:t>0%</w:t>
            </w:r>
          </w:p>
        </w:tc>
        <w:tc>
          <w:tcPr>
            <w:tcW w:type="dxa" w:w="1224"/>
          </w:tcPr>
          <w:p>
            <w:r>
              <w:rPr>
                <w:sz w:val="20"/>
              </w:rPr>
              <w:t>N/A</w:t>
            </w:r>
          </w:p>
        </w:tc>
        <w:tc>
          <w:tcPr>
            <w:tcW w:type="dxa" w:w="1152"/>
          </w:tcPr>
          <w:p>
            <w:r>
              <w:rPr>
                <w:sz w:val="20"/>
              </w:rPr>
              <w:t>ping</w:t>
            </w:r>
          </w:p>
        </w:tc>
      </w:tr>
      <w:tr>
        <w:tc>
          <w:tcPr>
            <w:tcW w:type="dxa" w:w="2304"/>
          </w:tcPr>
          <w:p>
            <w:r>
              <w:rPr>
                <w:sz w:val="20"/>
              </w:rPr>
              <w:t>Bandwidth (UDP 100M)</w:t>
            </w:r>
          </w:p>
        </w:tc>
        <w:tc>
          <w:tcPr>
            <w:tcW w:type="dxa" w:w="1008"/>
          </w:tcPr>
          <w:p>
            <w:r>
              <w:rPr>
                <w:sz w:val="20"/>
              </w:rPr>
              <w:t>UDP</w:t>
            </w:r>
          </w:p>
        </w:tc>
        <w:tc>
          <w:tcPr>
            <w:tcW w:type="dxa" w:w="1944"/>
          </w:tcPr>
          <w:p>
            <w:r>
              <w:rPr>
                <w:sz w:val="20"/>
              </w:rPr>
              <w:t>99.9 Mbits/sec</w:t>
            </w:r>
          </w:p>
        </w:tc>
        <w:tc>
          <w:tcPr>
            <w:tcW w:type="dxa" w:w="1224"/>
          </w:tcPr>
          <w:p>
            <w:r>
              <w:rPr>
                <w:sz w:val="20"/>
              </w:rPr>
              <w:t>0.13%</w:t>
            </w:r>
          </w:p>
        </w:tc>
        <w:tc>
          <w:tcPr>
            <w:tcW w:type="dxa" w:w="1224"/>
          </w:tcPr>
          <w:p>
            <w:r>
              <w:rPr>
                <w:sz w:val="20"/>
              </w:rPr>
              <w:t>0.008 ms</w:t>
            </w:r>
          </w:p>
        </w:tc>
        <w:tc>
          <w:tcPr>
            <w:tcW w:type="dxa" w:w="1152"/>
          </w:tcPr>
          <w:p>
            <w:r>
              <w:rPr>
                <w:sz w:val="20"/>
              </w:rPr>
              <w:t>iperf3</w:t>
            </w:r>
          </w:p>
        </w:tc>
      </w:tr>
      <w:tr>
        <w:tc>
          <w:tcPr>
            <w:tcW w:type="dxa" w:w="2304"/>
          </w:tcPr>
          <w:p>
            <w:r>
              <w:rPr>
                <w:sz w:val="20"/>
              </w:rPr>
              <w:t>Bandwidth (UDP 1G)</w:t>
            </w:r>
          </w:p>
        </w:tc>
        <w:tc>
          <w:tcPr>
            <w:tcW w:type="dxa" w:w="1008"/>
          </w:tcPr>
          <w:p>
            <w:r>
              <w:rPr>
                <w:sz w:val="20"/>
              </w:rPr>
              <w:t>UDP</w:t>
            </w:r>
          </w:p>
        </w:tc>
        <w:tc>
          <w:tcPr>
            <w:tcW w:type="dxa" w:w="1944"/>
          </w:tcPr>
          <w:p>
            <w:r>
              <w:rPr>
                <w:sz w:val="20"/>
              </w:rPr>
              <w:t>1,000 Mbits/sec</w:t>
            </w:r>
          </w:p>
        </w:tc>
        <w:tc>
          <w:tcPr>
            <w:tcW w:type="dxa" w:w="1224"/>
          </w:tcPr>
          <w:p>
            <w:r>
              <w:rPr>
                <w:sz w:val="20"/>
              </w:rPr>
              <w:t>0.0039%</w:t>
            </w:r>
          </w:p>
        </w:tc>
        <w:tc>
          <w:tcPr>
            <w:tcW w:type="dxa" w:w="1224"/>
          </w:tcPr>
          <w:p>
            <w:r>
              <w:rPr>
                <w:sz w:val="20"/>
              </w:rPr>
              <w:t>0.001 ms</w:t>
            </w:r>
          </w:p>
        </w:tc>
        <w:tc>
          <w:tcPr>
            <w:tcW w:type="dxa" w:w="1152"/>
          </w:tcPr>
          <w:p>
            <w:r>
              <w:rPr>
                <w:sz w:val="20"/>
              </w:rPr>
              <w:t>iperf3</w:t>
            </w:r>
          </w:p>
        </w:tc>
      </w:tr>
      <w:tr>
        <w:tc>
          <w:tcPr>
            <w:tcW w:type="dxa" w:w="2304"/>
          </w:tcPr>
          <w:p>
            <w:r>
              <w:rPr>
                <w:sz w:val="20"/>
              </w:rPr>
              <w:t>Throughput (TCP 10s)</w:t>
            </w:r>
          </w:p>
        </w:tc>
        <w:tc>
          <w:tcPr>
            <w:tcW w:type="dxa" w:w="1008"/>
          </w:tcPr>
          <w:p>
            <w:r>
              <w:rPr>
                <w:sz w:val="20"/>
              </w:rPr>
              <w:t>TCP</w:t>
            </w:r>
          </w:p>
        </w:tc>
        <w:tc>
          <w:tcPr>
            <w:tcW w:type="dxa" w:w="1944"/>
          </w:tcPr>
          <w:p>
            <w:r>
              <w:rPr>
                <w:sz w:val="20"/>
              </w:rPr>
              <w:t>143 Gbits/sec</w:t>
            </w:r>
          </w:p>
        </w:tc>
        <w:tc>
          <w:tcPr>
            <w:tcW w:type="dxa" w:w="1224"/>
          </w:tcPr>
          <w:p>
            <w:r>
              <w:rPr>
                <w:sz w:val="20"/>
              </w:rPr>
              <w:t>0%</w:t>
            </w:r>
          </w:p>
        </w:tc>
        <w:tc>
          <w:tcPr>
            <w:tcW w:type="dxa" w:w="1224"/>
          </w:tcPr>
          <w:p>
            <w:r>
              <w:rPr>
                <w:sz w:val="20"/>
              </w:rPr>
              <w:t>N/A</w:t>
            </w:r>
          </w:p>
        </w:tc>
        <w:tc>
          <w:tcPr>
            <w:tcW w:type="dxa" w:w="1152"/>
          </w:tcPr>
          <w:p>
            <w:r>
              <w:rPr>
                <w:sz w:val="20"/>
              </w:rPr>
              <w:t>iperf3</w:t>
            </w:r>
          </w:p>
        </w:tc>
      </w:tr>
      <w:tr>
        <w:tc>
          <w:tcPr>
            <w:tcW w:type="dxa" w:w="2304"/>
          </w:tcPr>
          <w:p>
            <w:r>
              <w:rPr>
                <w:sz w:val="20"/>
              </w:rPr>
              <w:t>Throughput (TCP 30s)</w:t>
            </w:r>
          </w:p>
        </w:tc>
        <w:tc>
          <w:tcPr>
            <w:tcW w:type="dxa" w:w="1008"/>
          </w:tcPr>
          <w:p>
            <w:r>
              <w:rPr>
                <w:sz w:val="20"/>
              </w:rPr>
              <w:t>TCP</w:t>
            </w:r>
          </w:p>
        </w:tc>
        <w:tc>
          <w:tcPr>
            <w:tcW w:type="dxa" w:w="1944"/>
          </w:tcPr>
          <w:p>
            <w:r>
              <w:rPr>
                <w:sz w:val="20"/>
              </w:rPr>
              <w:t>143 Gbits/sec</w:t>
            </w:r>
          </w:p>
        </w:tc>
        <w:tc>
          <w:tcPr>
            <w:tcW w:type="dxa" w:w="1224"/>
          </w:tcPr>
          <w:p>
            <w:r>
              <w:rPr>
                <w:sz w:val="20"/>
              </w:rPr>
              <w:t>0%</w:t>
            </w:r>
          </w:p>
        </w:tc>
        <w:tc>
          <w:tcPr>
            <w:tcW w:type="dxa" w:w="1224"/>
          </w:tcPr>
          <w:p>
            <w:r>
              <w:rPr>
                <w:sz w:val="20"/>
              </w:rPr>
              <w:t>N/A</w:t>
            </w:r>
          </w:p>
        </w:tc>
        <w:tc>
          <w:tcPr>
            <w:tcW w:type="dxa" w:w="1152"/>
          </w:tcPr>
          <w:p>
            <w:r>
              <w:rPr>
                <w:sz w:val="20"/>
              </w:rPr>
              <w:t>iperf3</w:t>
            </w:r>
          </w:p>
        </w:tc>
      </w:tr>
      <w:tr>
        <w:tc>
          <w:tcPr>
            <w:tcW w:type="dxa" w:w="2304"/>
          </w:tcPr>
          <w:p>
            <w:r>
              <w:rPr>
                <w:sz w:val="20"/>
              </w:rPr>
              <w:t>Throughput (4 streams)</w:t>
            </w:r>
          </w:p>
        </w:tc>
        <w:tc>
          <w:tcPr>
            <w:tcW w:type="dxa" w:w="1008"/>
          </w:tcPr>
          <w:p>
            <w:r>
              <w:rPr>
                <w:sz w:val="20"/>
              </w:rPr>
              <w:t>TCP</w:t>
            </w:r>
          </w:p>
        </w:tc>
        <w:tc>
          <w:tcPr>
            <w:tcW w:type="dxa" w:w="1944"/>
          </w:tcPr>
          <w:p>
            <w:r>
              <w:rPr>
                <w:sz w:val="20"/>
              </w:rPr>
              <w:t>80.1 Gbits/sec</w:t>
            </w:r>
          </w:p>
        </w:tc>
        <w:tc>
          <w:tcPr>
            <w:tcW w:type="dxa" w:w="1224"/>
          </w:tcPr>
          <w:p>
            <w:r>
              <w:rPr>
                <w:sz w:val="20"/>
              </w:rPr>
              <w:t>0%</w:t>
            </w:r>
          </w:p>
        </w:tc>
        <w:tc>
          <w:tcPr>
            <w:tcW w:type="dxa" w:w="1224"/>
          </w:tcPr>
          <w:p>
            <w:r>
              <w:rPr>
                <w:sz w:val="20"/>
              </w:rPr>
              <w:t>N/A</w:t>
            </w:r>
          </w:p>
        </w:tc>
        <w:tc>
          <w:tcPr>
            <w:tcW w:type="dxa" w:w="1152"/>
          </w:tcPr>
          <w:p>
            <w:r>
              <w:rPr>
                <w:sz w:val="20"/>
              </w:rPr>
              <w:t>iperf3</w:t>
            </w:r>
          </w:p>
        </w:tc>
      </w:tr>
    </w:tbl>
    <w:p/>
    <w:p>
      <w:pPr>
        <w:spacing w:before="280" w:after="80"/>
      </w:pPr>
      <w:r>
        <w:rPr>
          <w:b/>
          <w:color w:val="000000"/>
          <w:sz w:val="32"/>
        </w:rPr>
        <w:t>7. Lab Report Questions</w:t>
      </w:r>
    </w:p>
    <w:p>
      <w:pPr>
        <w:spacing w:before="200" w:after="80"/>
      </w:pPr>
      <w:r>
        <w:rPr>
          <w:b/>
          <w:sz w:val="22"/>
        </w:rPr>
        <w:t>Q1. What is the difference between bandwidth and throughput?</w:t>
      </w:r>
    </w:p>
    <w:p>
      <w:pPr>
        <w:spacing w:after="60"/>
      </w:pPr>
      <w:r>
        <w:rPr>
          <w:sz w:val="22"/>
        </w:rPr>
        <w:t>Bandwidth refers to the theoretical maximum capacity of a network link — it is the upper bound set by the physical medium and hardware specifications, expressed in Mbps or Gbps. Throughput is the actual measured rate at which data is successfully delivered from source to destination across that link. Throughput is always less than or equal to bandwidth because it is reduced by real-world factors including protocol overhead (TCP/IP headers), flow control mechanisms, retransmissions triggered by packet loss, congestion control algorithms (such as TCP's AIMD — Additive Increase Multiplicative Decrease), and processing delays within network devices.</w:t>
      </w:r>
    </w:p>
    <w:p>
      <w:pPr>
        <w:spacing w:after="60"/>
      </w:pPr>
    </w:p>
    <w:p>
      <w:pPr>
        <w:spacing w:after="60"/>
      </w:pPr>
      <w:r>
        <w:rPr>
          <w:sz w:val="22"/>
        </w:rPr>
        <w:t>In this experiment, the loopback interface has no theoretical bandwidth ceiling (it is bounded by memory throughput), yet the measured TCP throughput was 143 Gbits/sec — reflecting the ceiling imposed by CPU memory bandwidth and kernel scheduler capacity, not any physical link.</w:t>
      </w:r>
    </w:p>
    <w:p/>
    <w:p>
      <w:pPr>
        <w:spacing w:before="200" w:after="80"/>
      </w:pPr>
      <w:r>
        <w:rPr>
          <w:b/>
          <w:sz w:val="22"/>
        </w:rPr>
        <w:t>Q2. How does TCP throughput change with multiple parallel streams?</w:t>
      </w:r>
    </w:p>
    <w:p>
      <w:pPr>
        <w:spacing w:after="60"/>
      </w:pPr>
      <w:r>
        <w:rPr>
          <w:sz w:val="22"/>
        </w:rPr>
        <w:t>In this experiment, a single TCP stream achieved 143 Gbits/sec, while four parallel streams together achieved 80.1 Gbits/sec (approximately 20 Gbits/sec per stream). This counter-intuitive reduction on loopback occurs because four concurrent streams compete for the same shared resources: CPU cache, memory bandwidth, and kernel scheduling time slots. Each stream requires independent socket buffers, congestion windows, and TCP state management, increasing overhead.</w:t>
      </w:r>
    </w:p>
    <w:p>
      <w:pPr>
        <w:spacing w:after="60"/>
      </w:pPr>
    </w:p>
    <w:p>
      <w:pPr>
        <w:spacing w:after="60"/>
      </w:pPr>
      <w:r>
        <w:rPr>
          <w:sz w:val="22"/>
        </w:rPr>
        <w:t>On a real, bandwidth-constrained network, the behaviour is reversed: multiple parallel streams typically increase aggregate throughput because each stream independently probes for available capacity and collectively saturates the link faster than a single stream can through TCP's slow start phase. In production environments, parallel streams are therefore commonly used to maximise utilisation of high-latency or high-bandwidth links.</w:t>
      </w:r>
    </w:p>
    <w:p/>
    <w:p>
      <w:pPr>
        <w:spacing w:before="200" w:after="80"/>
      </w:pPr>
      <w:r>
        <w:rPr>
          <w:b/>
          <w:sz w:val="22"/>
        </w:rPr>
        <w:t>Q3. How did packet loss behave during the UDP test?</w:t>
      </w:r>
    </w:p>
    <w:p>
      <w:pPr>
        <w:spacing w:after="60"/>
      </w:pPr>
      <w:r>
        <w:rPr>
          <w:sz w:val="22"/>
        </w:rPr>
        <w:t>Two UDP tests were conducted at different target bandwidths:</w:t>
      </w:r>
    </w:p>
    <w:p>
      <w:pPr>
        <w:spacing w:after="60"/>
      </w:pPr>
    </w:p>
    <w:p>
      <w:pPr>
        <w:spacing w:after="60"/>
      </w:pPr>
      <w:r>
        <w:rPr>
          <w:sz w:val="22"/>
        </w:rPr>
        <w:t>- At 100 Mbps: The receiver lost 10 out of 7,654 datagrams, representing 0.13% packet loss with a jitter of 0.008 ms.</w:t>
      </w:r>
    </w:p>
    <w:p>
      <w:pPr>
        <w:spacing w:after="60"/>
      </w:pPr>
      <w:r>
        <w:rPr>
          <w:sz w:val="22"/>
        </w:rPr>
        <w:t>- At 1 Gbps: The receiver lost 3 out of 76,538 datagrams, representing 0.0039% packet loss with near-zero jitter of 0.001 ms.</w:t>
      </w:r>
    </w:p>
    <w:p>
      <w:pPr>
        <w:spacing w:after="60"/>
      </w:pPr>
    </w:p>
    <w:p>
      <w:pPr>
        <w:spacing w:after="60"/>
      </w:pPr>
      <w:r>
        <w:rPr>
          <w:sz w:val="22"/>
        </w:rPr>
        <w:t>Note that higher bandwidth did not produce proportionally higher loss — in fact, the percentage loss decreased at 1 Gbps. This is because the loopback kernel buffers handle higher rates more efficiently at sustained full speed than at bursts in the 100 Mbps test. The low absolute packet loss in both tests demonstrates the reliability of the loopback interface for UDP. On a real network, UDP packet loss would be significantly higher under load, as there is no retransmission mechanism and physical links introduce congestion and noise.</w:t>
      </w:r>
    </w:p>
    <w:p/>
    <w:p>
      <w:pPr>
        <w:spacing w:before="200" w:after="80"/>
      </w:pPr>
      <w:r>
        <w:rPr>
          <w:b/>
          <w:sz w:val="22"/>
        </w:rPr>
        <w:t>Q4. What network conditions could affect your measurements?</w:t>
      </w:r>
    </w:p>
    <w:p>
      <w:pPr>
        <w:spacing w:after="60"/>
      </w:pPr>
      <w:r>
        <w:rPr>
          <w:sz w:val="22"/>
        </w:rPr>
        <w:t>The following network conditions would materially affect measurements on a real network (as opposed to the loopback environment used in this lab):</w:t>
      </w:r>
    </w:p>
    <w:p>
      <w:pPr>
        <w:spacing w:after="60"/>
      </w:pPr>
    </w:p>
    <w:p>
      <w:pPr>
        <w:spacing w:after="60"/>
      </w:pPr>
      <w:r>
        <w:rPr>
          <w:sz w:val="22"/>
        </w:rPr>
        <w:t>1. Network Congestion: Other traffic competing for the same link reduces available bandwidth and increases queuing latency.</w:t>
      </w:r>
    </w:p>
    <w:p>
      <w:pPr>
        <w:spacing w:after="60"/>
      </w:pPr>
      <w:r>
        <w:rPr>
          <w:sz w:val="22"/>
        </w:rPr>
        <w:t>2. Physical Layer Limitations: Cable quality, cable length, and interference (for wireless) impose hard limits on signal integrity and achievable data rates.</w:t>
      </w:r>
    </w:p>
    <w:p>
      <w:pPr>
        <w:spacing w:after="60"/>
      </w:pPr>
      <w:r>
        <w:rPr>
          <w:sz w:val="22"/>
        </w:rPr>
        <w:t>3. Router and Switch Processing Delay: Each hop through network equipment introduces forwarding latency and potential queuing.</w:t>
      </w:r>
    </w:p>
    <w:p>
      <w:pPr>
        <w:spacing w:after="60"/>
      </w:pPr>
      <w:r>
        <w:rPr>
          <w:sz w:val="22"/>
        </w:rPr>
        <w:t>4. TCP Window Size and Buffer Tuning: Insufficient socket send/receive buffer sizes can prevent the sender from fully utilising a high-bandwidth, high-latency link (the bandwidth-delay product problem).</w:t>
      </w:r>
    </w:p>
    <w:p>
      <w:pPr>
        <w:spacing w:after="60"/>
      </w:pPr>
      <w:r>
        <w:rPr>
          <w:sz w:val="22"/>
        </w:rPr>
        <w:t>5. Wireless Interference and Channel Contention: 802.11 wireless protocols share a half-duplex medium, introducing collision-avoidance overhead and variable latency.</w:t>
      </w:r>
    </w:p>
    <w:p>
      <w:pPr>
        <w:spacing w:after="60"/>
      </w:pPr>
      <w:r>
        <w:rPr>
          <w:sz w:val="22"/>
        </w:rPr>
        <w:t>6. Distance and Propagation Delay: Physical separation between machines introduces unavoidable light-speed propagation latency, particularly relevant for inter-continental links.</w:t>
      </w:r>
    </w:p>
    <w:p>
      <w:pPr>
        <w:spacing w:after="60"/>
      </w:pPr>
      <w:r>
        <w:rPr>
          <w:sz w:val="22"/>
        </w:rPr>
        <w:t>7. CPU and Memory Resources: On loaded systems, insufficient CPU time for the network stack reduces achievable throughput.</w:t>
      </w:r>
    </w:p>
    <w:p/>
    <w:p>
      <w:pPr>
        <w:spacing w:before="200" w:after="80"/>
      </w:pPr>
      <w:r>
        <w:rPr>
          <w:b/>
          <w:sz w:val="22"/>
        </w:rPr>
        <w:t>Q5. What would be the bottleneck in a real-world network scenario based on your results?</w:t>
      </w:r>
    </w:p>
    <w:p>
      <w:pPr>
        <w:spacing w:after="60"/>
      </w:pPr>
      <w:r>
        <w:rPr>
          <w:sz w:val="22"/>
        </w:rPr>
        <w:t>In the loopback environment, the bottleneck is CPU memory bandwidth — all data travels through kernel memory rather than a physical network, and throughput scales with memory bus speed. The single-stream TCP result of 143 Gbits/sec significantly exceeds any physical network interface available today (10 GbE, 25 GbE, or 100 GbE), confirming that the loopback interface is not representative of real network limits.</w:t>
      </w:r>
    </w:p>
    <w:p>
      <w:pPr>
        <w:spacing w:after="60"/>
      </w:pPr>
    </w:p>
    <w:p>
      <w:pPr>
        <w:spacing w:after="60"/>
      </w:pPr>
      <w:r>
        <w:rPr>
          <w:sz w:val="22"/>
        </w:rPr>
        <w:t>In a real-world scenario, the most common bottlenecks would be:</w:t>
      </w:r>
    </w:p>
    <w:p>
      <w:pPr>
        <w:spacing w:after="60"/>
      </w:pPr>
    </w:p>
    <w:p>
      <w:pPr>
        <w:spacing w:after="60"/>
      </w:pPr>
      <w:r>
        <w:rPr>
          <w:sz w:val="22"/>
        </w:rPr>
        <w:t>1. Network Interface Card (NIC) speed: A 1 GbE NIC limits throughput to approximately 940 Mbps usable throughput; a 10 GbE NIC to approximately 9.4 Gbps. This would be the primary bottleneck for most enterprise deployments.</w:t>
      </w:r>
    </w:p>
    <w:p>
      <w:pPr>
        <w:spacing w:after="60"/>
      </w:pPr>
      <w:r>
        <w:rPr>
          <w:sz w:val="22"/>
        </w:rPr>
        <w:t>2. Uplink Capacity: In multi-tenant environments, the shared uplink between an access switch and its aggregation layer is commonly oversubscribed, making it a bottleneck under concurrent traffic.</w:t>
      </w:r>
    </w:p>
    <w:p>
      <w:pPr>
        <w:spacing w:after="60"/>
      </w:pPr>
      <w:r>
        <w:rPr>
          <w:sz w:val="22"/>
        </w:rPr>
        <w:t>3. Last-Mile ISP Link: For internet-facing traffic, the subscriber's ISP connection speed (e.g., 100 Mbps or 1 Gbps broadband) is typically the binding constraint.</w:t>
      </w:r>
    </w:p>
    <w:p>
      <w:pPr>
        <w:spacing w:after="60"/>
      </w:pPr>
      <w:r>
        <w:rPr>
          <w:sz w:val="22"/>
        </w:rPr>
        <w:t>4. TCP Stack Tuning: For long-distance, high-bandwidth links, an under-tuned TCP window size prevents the pipeline from being full, reducing throughput to well below link capacity.</w:t>
      </w:r>
    </w:p>
    <w:p>
      <w:pPr>
        <w:spacing w:after="60"/>
      </w:pPr>
      <w:r>
        <w:rPr>
          <w:sz w:val="22"/>
        </w:rPr>
        <w:t>5. Server-Side Disk I/O: When serving large files, storage read speed can become the bottleneck before the network link is saturated.</w:t>
      </w:r>
    </w:p>
    <w:p/>
    <w:p>
      <w:pPr>
        <w:spacing w:before="280" w:after="80"/>
      </w:pPr>
      <w:r>
        <w:rPr>
          <w:b/>
          <w:color w:val="000000"/>
          <w:sz w:val="32"/>
        </w:rPr>
        <w:t>8. Analysis and Discussion</w:t>
      </w:r>
    </w:p>
    <w:p>
      <w:pPr>
        <w:spacing w:after="160"/>
      </w:pPr>
      <w:r>
        <w:rPr>
          <w:sz w:val="22"/>
        </w:rPr>
        <w:t>The experimental results demonstrate that the loopback interface on modern Apple Silicon hardware achieves extraordinary throughput figures — 143 Gbits/sec for TCP — which are many times greater than any current physical network interface. This is expected because loopback traffic does not traverse any physical medium; instead, data is copied directly between kernel socket buffers in main memory, bounded only by memory bus bandwidth.</w:t>
      </w:r>
    </w:p>
    <w:p>
      <w:pPr>
        <w:spacing w:after="160"/>
      </w:pPr>
      <w:r>
        <w:rPr>
          <w:sz w:val="22"/>
        </w:rPr>
        <w:t>TCP's reliability mechanisms were evident in Test 3 (30-second duration), where only 2 retransmissions occurred over the entire 30-second window, and throughput recovered immediately. This illustrates how TCP's congestion control (specifically CUBIC on macOS) responds to a single loss event by reducing the congestion window momentarily before probing for additional capacity.</w:t>
      </w:r>
    </w:p>
    <w:p>
      <w:pPr>
        <w:spacing w:after="160"/>
      </w:pPr>
      <w:r>
        <w:rPr>
          <w:sz w:val="22"/>
        </w:rPr>
        <w:t>The UDP tests revealed that the loopback stack reliably handles even 1 Gbps UDP streams with negligible loss (0.0039%). The slight increase in absolute packet count lost at 1 Gbps versus 100 Mbps, yet lower percentage loss, suggests that the kernel receive buffer is sized efficiently for sustained high-rate traffic. In contrast, real UDP-heavy applications (DNS, video streaming, gaming) over physical networks would experience substantially higher loss rates under equivalent load due to link-layer congestion and buffer overflow at intermediate routers.</w:t>
      </w:r>
    </w:p>
    <w:p>
      <w:pPr>
        <w:spacing w:after="160"/>
      </w:pPr>
      <w:r>
        <w:rPr>
          <w:sz w:val="22"/>
        </w:rPr>
        <w:t>The parallel stream test (Test 4) produced an important finding: four streams together yielded only 80.1 Gbits/sec, compared to 143 Gbits/sec for a single stream. This 44% reduction in aggregate throughput on loopback reflects CPU and memory contention — a result inverse to what would be observed on a real network. This distinction is critical for interpreting loopback results and should be noted when extrapolating findings to physical network deployments.</w:t>
      </w:r>
    </w:p>
    <w:p>
      <w:pPr>
        <w:spacing w:after="160"/>
      </w:pPr>
      <w:r>
        <w:rPr>
          <w:sz w:val="22"/>
        </w:rPr>
        <w:t>Latency measured via ping (average 0.110 ms) confirms that the kernel IP stack introduces approximately 110 microseconds of round-trip processing time on this hardware. In a physical network, even a direct Ethernet connection between two machines on the same switch would add 0.1–1 ms per hop, with internet paths to distant servers typically measuring 10–300 ms depending on geographic distance.</w:t>
      </w:r>
    </w:p>
    <w:p>
      <w:pPr>
        <w:spacing w:before="280" w:after="80"/>
      </w:pPr>
      <w:r>
        <w:rPr>
          <w:b/>
          <w:color w:val="000000"/>
          <w:sz w:val="32"/>
        </w:rPr>
        <w:t>9. Conclusion</w:t>
      </w:r>
    </w:p>
    <w:p>
      <w:pPr>
        <w:spacing w:after="160"/>
      </w:pPr>
      <w:r>
        <w:rPr>
          <w:sz w:val="22"/>
        </w:rPr>
        <w:t>This laboratory assignment successfully demonstrated the use of iperf3 to measure three core network performance metrics — latency, bandwidth, and throughput — across multiple protocol configurations and test scenarios.</w:t>
      </w:r>
    </w:p>
    <w:p>
      <w:pPr>
        <w:spacing w:after="160"/>
      </w:pPr>
      <w:r>
        <w:rPr>
          <w:sz w:val="22"/>
        </w:rPr>
        <w:t>Key findings from the experiments are summarised as follows: TCP achieved stable throughput of 143 Gbits/sec on the loopback interface, with zero packet loss and near-zero retransmissions in the default configuration. UDP maintained the target bandwidth (100 Mbps and 1 Gbps) with packet loss below 0.13% and jitter below 0.01 ms in both configurations. Parallel TCP streams reduced per-stream throughput due to shared resource contention, highlighting the difference between loopback and real network behaviour. ICMP latency averaged 0.110 ms with a standard deviation of 0.030 ms, demonstrating the negligible processing delay of the loopback stack.</w:t>
      </w:r>
    </w:p>
    <w:p>
      <w:pPr>
        <w:spacing w:after="160"/>
      </w:pPr>
      <w:r>
        <w:rPr>
          <w:sz w:val="22"/>
        </w:rPr>
        <w:t>While the loopback environment provides an ideal, noise-free baseline for measuring protocol behaviour and kernel stack performance, the results are not directly transferable to physical network deployments. Real-world measurements would be bounded by NIC speed, cable quality, switch capacity, routing overhead, and ISP constraints. Future experiments should be conducted between two physically separate machines connected via a known-speed network link to produce measurements applicable to production network planning.</w:t>
      </w:r>
    </w:p>
    <w:p>
      <w:pPr>
        <w:spacing w:before="280" w:after="80"/>
      </w:pPr>
      <w:r>
        <w:rPr>
          <w:b/>
          <w:color w:val="000000"/>
          <w:sz w:val="32"/>
        </w:rPr>
        <w:t>10. Cleanup Procedure</w:t>
      </w:r>
    </w:p>
    <w:p>
      <w:pPr>
        <w:pStyle w:val="ListBullet"/>
        <w:spacing w:after="80"/>
      </w:pPr>
      <w:r>
        <w:rPr>
          <w:sz w:val="22"/>
        </w:rPr>
        <w:t>Stop the iperf3 server: pkill -f 'iperf3 -s'  (or press Ctrl+C if running in foreground).</w:t>
      </w:r>
    </w:p>
    <w:p>
      <w:pPr>
        <w:pStyle w:val="ListBullet"/>
        <w:spacing w:after="80"/>
      </w:pPr>
      <w:r>
        <w:rPr>
          <w:sz w:val="22"/>
        </w:rPr>
        <w:t>Remove the server log file: rm /tmp/iperf3_server.log</w:t>
      </w:r>
    </w:p>
    <w:p>
      <w:pPr>
        <w:pStyle w:val="ListBullet"/>
        <w:spacing w:after="80"/>
      </w:pPr>
      <w:r>
        <w:rPr>
          <w:sz w:val="22"/>
        </w:rPr>
        <w:t>Restore any firewall rules that were modified to permit traffic on port 5201.</w:t>
      </w:r>
    </w:p>
    <w:p>
      <w:pPr>
        <w:pStyle w:val="ListBullet"/>
        <w:spacing w:after="80"/>
      </w:pPr>
      <w:r>
        <w:rPr>
          <w:sz w:val="22"/>
        </w:rPr>
        <w:t>Verify no background iperf3 processes remain: ps aux | grep iperf3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