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9C" w:rsidRPr="003D52D0" w:rsidRDefault="0071559C" w:rsidP="0071559C">
      <w:pPr>
        <w:pStyle w:val="NoSpacing"/>
        <w:jc w:val="center"/>
        <w:rPr>
          <w:rFonts w:ascii="English111 Vivace BT" w:hAnsi="English111 Vivace BT"/>
          <w:b/>
          <w:sz w:val="52"/>
          <w:szCs w:val="52"/>
        </w:rPr>
      </w:pPr>
      <w:r w:rsidRPr="003D52D0">
        <w:rPr>
          <w:rFonts w:ascii="English111 Vivace BT" w:hAnsi="English111 Vivace BT"/>
          <w:b/>
          <w:sz w:val="52"/>
          <w:szCs w:val="52"/>
        </w:rPr>
        <w:t>B.N.M. Institute of Technology</w:t>
      </w:r>
    </w:p>
    <w:p w:rsidR="0071559C" w:rsidRPr="0071559C" w:rsidRDefault="0071559C" w:rsidP="0071559C">
      <w:pPr>
        <w:jc w:val="center"/>
        <w:rPr>
          <w:rFonts w:ascii="Times New Roman" w:hAnsi="Times New Roman"/>
          <w:b/>
          <w:sz w:val="32"/>
        </w:rPr>
      </w:pPr>
      <w:r w:rsidRPr="002B2D6A">
        <w:rPr>
          <w:rFonts w:ascii="Times New Roman" w:hAnsi="Times New Roman"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9FFFB" wp14:editId="493E3A51">
                <wp:simplePos x="0" y="0"/>
                <wp:positionH relativeFrom="page">
                  <wp:align>center</wp:align>
                </wp:positionH>
                <wp:positionV relativeFrom="paragraph">
                  <wp:posOffset>306705</wp:posOffset>
                </wp:positionV>
                <wp:extent cx="492442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BD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4.15pt;width:387.7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">
                <w10:wrap anchorx="page"/>
              </v:shape>
            </w:pict>
          </mc:Fallback>
        </mc:AlternateContent>
      </w:r>
      <w:r w:rsidRPr="002B2D6A">
        <w:rPr>
          <w:rFonts w:ascii="Times New Roman" w:hAnsi="Times New Roman"/>
          <w:b/>
          <w:sz w:val="32"/>
        </w:rPr>
        <w:t>An Autonomous Institution under VTU</w:t>
      </w:r>
    </w:p>
    <w:p w:rsidR="0071559C" w:rsidRDefault="0071559C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Information Science and Engineering</w:t>
      </w:r>
    </w:p>
    <w:p w:rsidR="001A357A" w:rsidRPr="000C1215" w:rsidRDefault="0071559C" w:rsidP="000C121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59C">
        <w:rPr>
          <w:rFonts w:ascii="Times New Roman" w:hAnsi="Times New Roman" w:cs="Times New Roman"/>
          <w:b/>
          <w:bCs/>
          <w:sz w:val="28"/>
          <w:szCs w:val="28"/>
        </w:rPr>
        <w:t>Microcontroller and Embedded System (22ISE142)</w:t>
      </w:r>
    </w:p>
    <w:p w:rsidR="008E75A4" w:rsidRPr="000C1215" w:rsidRDefault="001A357A" w:rsidP="000C121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A357A">
        <w:rPr>
          <w:rFonts w:ascii="Times New Roman" w:hAnsi="Times New Roman" w:cs="Times New Roman"/>
          <w:b/>
          <w:sz w:val="36"/>
          <w:szCs w:val="24"/>
        </w:rPr>
        <w:t>Question Bank for Module 4</w:t>
      </w:r>
    </w:p>
    <w:p w:rsidR="005719EA" w:rsidRPr="005719EA" w:rsidRDefault="003D0ED0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What </w:t>
      </w:r>
      <w:r w:rsidR="00CA60C5" w:rsidRPr="005719EA">
        <w:rPr>
          <w:rFonts w:ascii="Times New Roman" w:hAnsi="Times New Roman" w:cs="Times New Roman"/>
          <w:sz w:val="24"/>
          <w:szCs w:val="24"/>
        </w:rPr>
        <w:t>are the operational and non-operational qualities</w:t>
      </w:r>
      <w:r w:rsidRPr="005719EA">
        <w:rPr>
          <w:rFonts w:ascii="Times New Roman" w:hAnsi="Times New Roman" w:cs="Times New Roman"/>
          <w:sz w:val="24"/>
          <w:szCs w:val="24"/>
        </w:rPr>
        <w:t xml:space="preserve"> attributes of an embedded</w:t>
      </w:r>
      <w:r w:rsidR="00CA60C5" w:rsidRPr="005719EA">
        <w:rPr>
          <w:rFonts w:ascii="Times New Roman" w:hAnsi="Times New Roman" w:cs="Times New Roman"/>
          <w:sz w:val="24"/>
          <w:szCs w:val="24"/>
        </w:rPr>
        <w:t xml:space="preserve"> </w:t>
      </w:r>
      <w:r w:rsidR="005719EA" w:rsidRPr="005719EA">
        <w:rPr>
          <w:rFonts w:ascii="Times New Roman" w:hAnsi="Times New Roman" w:cs="Times New Roman"/>
          <w:sz w:val="24"/>
          <w:szCs w:val="24"/>
        </w:rPr>
        <w:t>systems.</w:t>
      </w:r>
    </w:p>
    <w:p w:rsidR="005719EA" w:rsidRPr="005719EA" w:rsidRDefault="003D0ED0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the fundamental issues in hardware software co-design.</w:t>
      </w:r>
      <w:r w:rsidR="00CB4F25" w:rsidRPr="005719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9EA" w:rsidRPr="005719EA" w:rsidRDefault="001A357A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With the functional block diagram, explain the operation of Washing Machine as Applica</w:t>
      </w:r>
      <w:r w:rsidR="001A0263" w:rsidRPr="005719EA">
        <w:rPr>
          <w:rFonts w:ascii="Times New Roman" w:hAnsi="Times New Roman" w:cs="Times New Roman"/>
          <w:sz w:val="24"/>
          <w:szCs w:val="24"/>
        </w:rPr>
        <w:t xml:space="preserve">tion-Specific Embedded system. </w:t>
      </w:r>
    </w:p>
    <w:p w:rsidR="005719EA" w:rsidRPr="005719EA" w:rsidRDefault="001A357A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unique characteristics of embedded systems.</w:t>
      </w:r>
    </w:p>
    <w:p w:rsidR="005719EA" w:rsidRPr="005719EA" w:rsidRDefault="001A357A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is sequential processing model? Draw a sequential processing model for car seat belt warning system using flow chart.</w:t>
      </w:r>
    </w:p>
    <w:p w:rsidR="005719EA" w:rsidRPr="005719EA" w:rsidRDefault="001A0263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19EA">
        <w:rPr>
          <w:rFonts w:ascii="Times New Roman" w:hAnsi="Times New Roman" w:cs="Times New Roman"/>
          <w:sz w:val="24"/>
          <w:szCs w:val="24"/>
        </w:rPr>
        <w:t>Explain Data flow graph and control data flow graph computational model with neat diagram.</w:t>
      </w:r>
    </w:p>
    <w:p w:rsidR="005719EA" w:rsidRDefault="001A0263" w:rsidP="00571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Design an FSM model for Tea/Coffee vending machine.</w:t>
      </w:r>
    </w:p>
    <w:p w:rsidR="0095360B" w:rsidRPr="0095360B" w:rsidRDefault="0095360B" w:rsidP="000C121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0263" w:rsidRPr="001A0263" w:rsidRDefault="001A0263" w:rsidP="001A0263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Question Bank for Module 5</w:t>
      </w:r>
    </w:p>
    <w:p w:rsidR="001A0263" w:rsidRPr="00005A7A" w:rsidRDefault="001A0263" w:rsidP="001A02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360B" w:rsidRPr="0095360B" w:rsidRDefault="0095360B" w:rsidP="00571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95360B">
        <w:rPr>
          <w:rFonts w:ascii="Times New Roman" w:hAnsi="Times New Roman" w:cs="Times New Roman"/>
          <w:sz w:val="24"/>
          <w:szCs w:val="24"/>
        </w:rPr>
        <w:t xml:space="preserve"> the process of choosing an RTOS</w:t>
      </w:r>
    </w:p>
    <w:p w:rsidR="0095360B" w:rsidRPr="0095360B" w:rsidRDefault="0095360B" w:rsidP="00571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95360B">
        <w:rPr>
          <w:rFonts w:ascii="Times New Roman" w:hAnsi="Times New Roman" w:cs="Times New Roman"/>
          <w:sz w:val="24"/>
          <w:szCs w:val="24"/>
        </w:rPr>
        <w:t xml:space="preserve"> the working of target hardware debugging</w:t>
      </w:r>
    </w:p>
    <w:p w:rsidR="0095360B" w:rsidRPr="0095360B" w:rsidRDefault="0095360B" w:rsidP="00571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Show the working of Emulators, Simulator and Debugging</w:t>
      </w:r>
    </w:p>
    <w:p w:rsidR="0095360B" w:rsidRPr="0095360B" w:rsidRDefault="0095360B" w:rsidP="00571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With the help of neat diagram demonstrate the working of embedded system development environment.</w:t>
      </w:r>
    </w:p>
    <w:p w:rsidR="005719EA" w:rsidRPr="0095360B" w:rsidRDefault="001A0263" w:rsidP="00571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Explain the concept of Binary Semaphore.</w:t>
      </w:r>
    </w:p>
    <w:p w:rsidR="005719EA" w:rsidRPr="0095360B" w:rsidRDefault="001A0263" w:rsidP="005719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Explain the role of Integrated Development Environment (IDE) for Embedded Software development.</w:t>
      </w:r>
    </w:p>
    <w:sectPr w:rsidR="005719EA" w:rsidRPr="0095360B" w:rsidSect="0059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4886"/>
    <w:multiLevelType w:val="hybridMultilevel"/>
    <w:tmpl w:val="CEFE7D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6AC0D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2EE3E02">
      <w:start w:val="1"/>
      <w:numFmt w:val="lowerRoman"/>
      <w:lvlText w:val="%3)"/>
      <w:lvlJc w:val="left"/>
      <w:pPr>
        <w:ind w:left="2700" w:hanging="7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5863"/>
    <w:multiLevelType w:val="hybridMultilevel"/>
    <w:tmpl w:val="1FBC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06537"/>
    <w:multiLevelType w:val="hybridMultilevel"/>
    <w:tmpl w:val="3BEC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776FB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A39AE"/>
    <w:multiLevelType w:val="hybridMultilevel"/>
    <w:tmpl w:val="FFD8A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CB5B04"/>
    <w:multiLevelType w:val="hybridMultilevel"/>
    <w:tmpl w:val="F854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16"/>
    <w:rsid w:val="00005A7A"/>
    <w:rsid w:val="000A1ED8"/>
    <w:rsid w:val="000B2DDD"/>
    <w:rsid w:val="000C1215"/>
    <w:rsid w:val="001A0263"/>
    <w:rsid w:val="001A357A"/>
    <w:rsid w:val="00251659"/>
    <w:rsid w:val="00371CF5"/>
    <w:rsid w:val="003D0ED0"/>
    <w:rsid w:val="005719EA"/>
    <w:rsid w:val="00597F51"/>
    <w:rsid w:val="0071559C"/>
    <w:rsid w:val="0077624E"/>
    <w:rsid w:val="00883AD2"/>
    <w:rsid w:val="008E75A4"/>
    <w:rsid w:val="0095360B"/>
    <w:rsid w:val="009F44CE"/>
    <w:rsid w:val="00A0376E"/>
    <w:rsid w:val="00A34099"/>
    <w:rsid w:val="00A421DA"/>
    <w:rsid w:val="00AC611D"/>
    <w:rsid w:val="00B504CF"/>
    <w:rsid w:val="00CA60C5"/>
    <w:rsid w:val="00CB4F25"/>
    <w:rsid w:val="00D23C83"/>
    <w:rsid w:val="00D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EE596-4830-4ECC-B6BE-90696870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1559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559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Kavya NL</cp:lastModifiedBy>
  <cp:revision>7</cp:revision>
  <dcterms:created xsi:type="dcterms:W3CDTF">2023-06-28T06:29:00Z</dcterms:created>
  <dcterms:modified xsi:type="dcterms:W3CDTF">2024-07-18T06:41:00Z</dcterms:modified>
</cp:coreProperties>
</file>