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Introductory Quantum Optics, C. Jerry and P. Knight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Quantum Theory of Light, R. Loudon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Gregor Weihs and Anton Zeilinger, Institut fur Experimentalphysik, Universitcat Wien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Photon statistics at beam splitters: An essential tool in quantum information and teleportation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Huttner, Bruno &amp; Ben-Aryeh, Yacob. (1988). 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Influence of a beam splitter on photon statistics.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Physical review. A. 38. 204-211. 10.1103/PhysRevA.38.204.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Journal of Physics B: Atomic, Molecular and Optical Physics, Volume 38, Number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Jin Xiong, Nanrun Zhou and Guihua Zeng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Second-order coherence of light fields with a beam splitter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Published 21 November 2005 • 2005 IOP Publishing Ltd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Lang, C. et al.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Correlations, Indistinguishability and Entanglement in Hong–Ou–Mandel Experiments at Microwave Frequencies.</w:t>
        </w:r>
      </w:hyperlink>
      <w:r w:rsidDel="00000000" w:rsidR="00000000" w:rsidRPr="00000000">
        <w:rPr>
          <w:rtl w:val="0"/>
        </w:rPr>
        <w:t xml:space="preserve">” Nature Physics 9.6 (2013): 345–348.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http://www.pas.rochester.edu/~howell/mysite2/Tutorials/Beamsplitter2.pdf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Wikipedia: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Cross-correlation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Degree of coherence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Hanbury-Brown and Twiss 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Single-photon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Antibunching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Hong-Ou-Mandel 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ross-correlation" TargetMode="External"/><Relationship Id="rId10" Type="http://schemas.openxmlformats.org/officeDocument/2006/relationships/hyperlink" Target="http://www.pas.rochester.edu/~howell/mysite2/Tutorials/Beamsplitter2.pdf" TargetMode="External"/><Relationship Id="rId13" Type="http://schemas.openxmlformats.org/officeDocument/2006/relationships/hyperlink" Target="https://en.wikipedia.org/wiki/Hanbury_Brown_and_Twiss_effect" TargetMode="External"/><Relationship Id="rId12" Type="http://schemas.openxmlformats.org/officeDocument/2006/relationships/hyperlink" Target="https://en.wikipedia.org/wiki/Degree_of_coher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301.4458.pdf" TargetMode="External"/><Relationship Id="rId15" Type="http://schemas.openxmlformats.org/officeDocument/2006/relationships/hyperlink" Target="https://en.wikipedia.org/wiki/Photon_antibunching" TargetMode="External"/><Relationship Id="rId14" Type="http://schemas.openxmlformats.org/officeDocument/2006/relationships/hyperlink" Target="https://en.wikipedia.org/wiki/Single-photon_source" TargetMode="External"/><Relationship Id="rId16" Type="http://schemas.openxmlformats.org/officeDocument/2006/relationships/hyperlink" Target="https://en.wikipedia.org/wiki/Hong%E2%80%93Ou%E2%80%93Mandel_effect" TargetMode="External"/><Relationship Id="rId5" Type="http://schemas.openxmlformats.org/officeDocument/2006/relationships/styles" Target="styles.xml"/><Relationship Id="rId6" Type="http://schemas.openxmlformats.org/officeDocument/2006/relationships/hyperlink" Target="http://copilot.caltech.edu/documents/278-weihs_zeillinger_photon_statistics_at_beamsplitters_qip.pdf" TargetMode="External"/><Relationship Id="rId7" Type="http://schemas.openxmlformats.org/officeDocument/2006/relationships/hyperlink" Target="https://www.researchgate.net/publication/13389287_Influence_of_a_beam_splitter_on_photon_statistics" TargetMode="External"/><Relationship Id="rId8" Type="http://schemas.openxmlformats.org/officeDocument/2006/relationships/hyperlink" Target="https://iopscience.iop.org/article/10.1088/0953-4075/38/23/011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