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C1BC89" w14:textId="77777777" w:rsidR="00550515" w:rsidRDefault="0087680C" w:rsidP="002204B1">
      <w:pPr>
        <w:pStyle w:val="Title"/>
      </w:pPr>
      <w:r>
        <w:t>Exp</w:t>
      </w:r>
      <w:r>
        <w:rPr>
          <w:spacing w:val="-2"/>
        </w:rPr>
        <w:t xml:space="preserve"> </w:t>
      </w:r>
      <w:r>
        <w:rPr>
          <w:spacing w:val="-4"/>
        </w:rPr>
        <w:t>No:</w:t>
      </w:r>
      <w:r w:rsidR="00C71F82">
        <w:rPr>
          <w:spacing w:val="-4"/>
        </w:rPr>
        <w:t xml:space="preserve"> </w:t>
      </w:r>
      <w:r>
        <w:rPr>
          <w:spacing w:val="-4"/>
        </w:rPr>
        <w:t>2</w:t>
      </w:r>
      <w:r w:rsidR="002204B1">
        <w:t xml:space="preserve">  </w:t>
      </w:r>
      <w:r>
        <w:t>Implement</w:t>
      </w:r>
      <w:r>
        <w:rPr>
          <w:spacing w:val="-8"/>
        </w:rPr>
        <w:t xml:space="preserve"> </w:t>
      </w:r>
      <w:r>
        <w:t>programs</w:t>
      </w:r>
      <w:r>
        <w:rPr>
          <w:spacing w:val="-4"/>
        </w:rPr>
        <w:t xml:space="preserve"> </w:t>
      </w:r>
      <w:r>
        <w:t>for</w:t>
      </w:r>
      <w:r>
        <w:rPr>
          <w:spacing w:val="-8"/>
        </w:rPr>
        <w:t xml:space="preserve"> </w:t>
      </w:r>
      <w:r>
        <w:t>visualizing</w:t>
      </w:r>
      <w:r>
        <w:rPr>
          <w:spacing w:val="-5"/>
        </w:rPr>
        <w:t xml:space="preserve"> </w:t>
      </w:r>
      <w:r>
        <w:t>time</w:t>
      </w:r>
      <w:r>
        <w:rPr>
          <w:spacing w:val="-5"/>
        </w:rPr>
        <w:t xml:space="preserve"> </w:t>
      </w:r>
      <w:r>
        <w:t>series</w:t>
      </w:r>
      <w:r>
        <w:rPr>
          <w:spacing w:val="-4"/>
        </w:rPr>
        <w:t xml:space="preserve"> </w:t>
      </w:r>
      <w:r>
        <w:rPr>
          <w:spacing w:val="-2"/>
        </w:rPr>
        <w:t>data.</w:t>
      </w:r>
    </w:p>
    <w:p w14:paraId="766ACE0D" w14:textId="77777777" w:rsidR="00550515" w:rsidRDefault="00550515">
      <w:pPr>
        <w:pStyle w:val="BodyText"/>
        <w:rPr>
          <w:b/>
          <w:sz w:val="28"/>
        </w:rPr>
      </w:pPr>
    </w:p>
    <w:p w14:paraId="7A6FB358" w14:textId="77777777" w:rsidR="00550515" w:rsidRDefault="002204B1">
      <w:pPr>
        <w:pStyle w:val="BodyText"/>
        <w:spacing w:before="169"/>
        <w:rPr>
          <w:sz w:val="22"/>
        </w:rPr>
      </w:pPr>
      <w:r w:rsidRPr="00166FE9">
        <w:rPr>
          <w:b/>
          <w:szCs w:val="28"/>
        </w:rPr>
        <w:t>Aim</w:t>
      </w:r>
      <w:r w:rsidRPr="002204B1">
        <w:rPr>
          <w:b/>
          <w:sz w:val="22"/>
        </w:rPr>
        <w:t xml:space="preserve">: </w:t>
      </w:r>
      <w:r>
        <w:rPr>
          <w:b/>
          <w:sz w:val="22"/>
        </w:rPr>
        <w:t xml:space="preserve"> </w:t>
      </w:r>
      <w:r w:rsidRPr="002204B1">
        <w:rPr>
          <w:sz w:val="22"/>
        </w:rPr>
        <w:t>To implement programs for visualizing time series data.</w:t>
      </w:r>
    </w:p>
    <w:p w14:paraId="6B36EF61" w14:textId="77777777" w:rsidR="00166FE9" w:rsidRDefault="00166FE9">
      <w:pPr>
        <w:pStyle w:val="BodyText"/>
        <w:spacing w:before="169"/>
        <w:rPr>
          <w:sz w:val="22"/>
        </w:rPr>
      </w:pPr>
    </w:p>
    <w:p w14:paraId="60ECFD2F" w14:textId="77777777" w:rsidR="00166FE9" w:rsidRPr="00166FE9" w:rsidRDefault="00166FE9" w:rsidP="00166FE9">
      <w:pPr>
        <w:pStyle w:val="BodyText"/>
        <w:spacing w:before="169"/>
        <w:rPr>
          <w:b/>
          <w:bCs/>
          <w:lang w:val="en-IN"/>
        </w:rPr>
      </w:pPr>
      <w:r w:rsidRPr="00166FE9">
        <w:rPr>
          <w:b/>
          <w:bCs/>
          <w:lang w:val="en-IN"/>
        </w:rPr>
        <w:t>Objectives:</w:t>
      </w:r>
    </w:p>
    <w:p w14:paraId="7EB9DD92" w14:textId="77777777" w:rsidR="00166FE9" w:rsidRPr="00166FE9" w:rsidRDefault="00166FE9" w:rsidP="00166FE9">
      <w:pPr>
        <w:pStyle w:val="BodyText"/>
        <w:spacing w:before="169"/>
        <w:rPr>
          <w:lang w:val="en-IN"/>
        </w:rPr>
      </w:pPr>
      <w:r w:rsidRPr="00166FE9">
        <w:rPr>
          <w:lang w:val="en-IN"/>
        </w:rPr>
        <w:t>The primary objective of this experiment is to implement various visualization techniques for time series data to analyze trends and relationships. This experiment focuses on:</w:t>
      </w:r>
    </w:p>
    <w:p w14:paraId="3B7620A7" w14:textId="77777777" w:rsidR="00166FE9" w:rsidRPr="00166FE9" w:rsidRDefault="00166FE9" w:rsidP="00166FE9">
      <w:pPr>
        <w:pStyle w:val="BodyText"/>
        <w:numPr>
          <w:ilvl w:val="0"/>
          <w:numId w:val="1"/>
        </w:numPr>
        <w:spacing w:before="169"/>
        <w:rPr>
          <w:lang w:val="en-IN"/>
        </w:rPr>
      </w:pPr>
      <w:r w:rsidRPr="00166FE9">
        <w:rPr>
          <w:lang w:val="en-IN"/>
        </w:rPr>
        <w:t>Understanding time series data and its visualization techniques.</w:t>
      </w:r>
    </w:p>
    <w:p w14:paraId="3DCF6ED3" w14:textId="77777777" w:rsidR="00166FE9" w:rsidRPr="00166FE9" w:rsidRDefault="00166FE9" w:rsidP="00166FE9">
      <w:pPr>
        <w:pStyle w:val="BodyText"/>
        <w:numPr>
          <w:ilvl w:val="0"/>
          <w:numId w:val="1"/>
        </w:numPr>
        <w:spacing w:before="169"/>
        <w:rPr>
          <w:lang w:val="en-IN"/>
        </w:rPr>
      </w:pPr>
      <w:r w:rsidRPr="00166FE9">
        <w:rPr>
          <w:lang w:val="en-IN"/>
        </w:rPr>
        <w:t>Using Python libraries such as Matplotlib and Seaborn for data visualization.</w:t>
      </w:r>
    </w:p>
    <w:p w14:paraId="59DB6B6B" w14:textId="77777777" w:rsidR="00166FE9" w:rsidRPr="00166FE9" w:rsidRDefault="00166FE9" w:rsidP="00166FE9">
      <w:pPr>
        <w:pStyle w:val="BodyText"/>
        <w:numPr>
          <w:ilvl w:val="0"/>
          <w:numId w:val="1"/>
        </w:numPr>
        <w:spacing w:before="169"/>
        <w:rPr>
          <w:lang w:val="en-IN"/>
        </w:rPr>
      </w:pPr>
      <w:r w:rsidRPr="00166FE9">
        <w:rPr>
          <w:lang w:val="en-IN"/>
        </w:rPr>
        <w:t xml:space="preserve">Implementing different types of visualizations, including: </w:t>
      </w:r>
    </w:p>
    <w:p w14:paraId="51B4CEBF" w14:textId="77777777" w:rsidR="00166FE9" w:rsidRPr="00166FE9" w:rsidRDefault="00166FE9" w:rsidP="00166FE9">
      <w:pPr>
        <w:pStyle w:val="BodyText"/>
        <w:numPr>
          <w:ilvl w:val="1"/>
          <w:numId w:val="1"/>
        </w:numPr>
        <w:spacing w:before="169"/>
        <w:rPr>
          <w:lang w:val="en-IN"/>
        </w:rPr>
      </w:pPr>
      <w:r w:rsidRPr="00166FE9">
        <w:rPr>
          <w:lang w:val="en-IN"/>
        </w:rPr>
        <w:t>3D bar charts for closing price distribution.</w:t>
      </w:r>
    </w:p>
    <w:p w14:paraId="206C5E4A" w14:textId="77777777" w:rsidR="00166FE9" w:rsidRPr="00166FE9" w:rsidRDefault="00166FE9" w:rsidP="00166FE9">
      <w:pPr>
        <w:pStyle w:val="BodyText"/>
        <w:numPr>
          <w:ilvl w:val="1"/>
          <w:numId w:val="1"/>
        </w:numPr>
        <w:spacing w:before="169"/>
        <w:rPr>
          <w:lang w:val="en-IN"/>
        </w:rPr>
      </w:pPr>
      <w:r w:rsidRPr="00166FE9">
        <w:rPr>
          <w:lang w:val="en-IN"/>
        </w:rPr>
        <w:t>Box plots for OHLC (Open, High, Low, Close) price analysis.</w:t>
      </w:r>
    </w:p>
    <w:p w14:paraId="7869FBBF" w14:textId="77777777" w:rsidR="00166FE9" w:rsidRPr="00166FE9" w:rsidRDefault="00166FE9" w:rsidP="00166FE9">
      <w:pPr>
        <w:pStyle w:val="BodyText"/>
        <w:numPr>
          <w:ilvl w:val="1"/>
          <w:numId w:val="1"/>
        </w:numPr>
        <w:spacing w:before="169"/>
        <w:rPr>
          <w:lang w:val="en-IN"/>
        </w:rPr>
      </w:pPr>
      <w:r w:rsidRPr="00166FE9">
        <w:rPr>
          <w:lang w:val="en-IN"/>
        </w:rPr>
        <w:t>Histograms to observe price distribution patterns.</w:t>
      </w:r>
    </w:p>
    <w:p w14:paraId="14EBB770" w14:textId="77777777" w:rsidR="00166FE9" w:rsidRPr="00166FE9" w:rsidRDefault="00166FE9" w:rsidP="00166FE9">
      <w:pPr>
        <w:pStyle w:val="BodyText"/>
        <w:numPr>
          <w:ilvl w:val="1"/>
          <w:numId w:val="1"/>
        </w:numPr>
        <w:spacing w:before="169"/>
        <w:rPr>
          <w:lang w:val="en-IN"/>
        </w:rPr>
      </w:pPr>
      <w:r w:rsidRPr="00166FE9">
        <w:rPr>
          <w:lang w:val="en-IN"/>
        </w:rPr>
        <w:t>Scatter plots to analyze trading volume versus closing prices.</w:t>
      </w:r>
    </w:p>
    <w:p w14:paraId="31E910A4" w14:textId="77777777" w:rsidR="00166FE9" w:rsidRPr="00166FE9" w:rsidRDefault="00166FE9" w:rsidP="00166FE9">
      <w:pPr>
        <w:pStyle w:val="BodyText"/>
        <w:numPr>
          <w:ilvl w:val="1"/>
          <w:numId w:val="1"/>
        </w:numPr>
        <w:spacing w:before="169"/>
        <w:rPr>
          <w:lang w:val="en-IN"/>
        </w:rPr>
      </w:pPr>
      <w:r w:rsidRPr="00166FE9">
        <w:rPr>
          <w:lang w:val="en-IN"/>
        </w:rPr>
        <w:t>Heatmaps to explore correlations between different financial features.</w:t>
      </w:r>
    </w:p>
    <w:p w14:paraId="55302BF5" w14:textId="77777777" w:rsidR="00166FE9" w:rsidRDefault="00166FE9" w:rsidP="00166FE9">
      <w:pPr>
        <w:pStyle w:val="BodyText"/>
        <w:numPr>
          <w:ilvl w:val="0"/>
          <w:numId w:val="1"/>
        </w:numPr>
        <w:spacing w:before="169"/>
        <w:rPr>
          <w:lang w:val="en-IN"/>
        </w:rPr>
      </w:pPr>
      <w:r w:rsidRPr="00166FE9">
        <w:rPr>
          <w:lang w:val="en-IN"/>
        </w:rPr>
        <w:t>Interpreting the graphical representations to gain insights into stock price behavior.</w:t>
      </w:r>
    </w:p>
    <w:p w14:paraId="5EE60692" w14:textId="77777777" w:rsidR="00166FE9" w:rsidRPr="00166FE9" w:rsidRDefault="00166FE9" w:rsidP="00166FE9">
      <w:pPr>
        <w:pStyle w:val="BodyText"/>
        <w:numPr>
          <w:ilvl w:val="0"/>
          <w:numId w:val="1"/>
        </w:numPr>
        <w:spacing w:before="169"/>
        <w:rPr>
          <w:lang w:val="en-IN"/>
        </w:rPr>
      </w:pPr>
    </w:p>
    <w:p w14:paraId="341341AD" w14:textId="77777777" w:rsidR="00166FE9" w:rsidRPr="00166FE9" w:rsidRDefault="00166FE9" w:rsidP="00166FE9">
      <w:pPr>
        <w:pStyle w:val="BodyText"/>
        <w:spacing w:before="169"/>
        <w:rPr>
          <w:b/>
          <w:bCs/>
          <w:lang w:val="en-IN"/>
        </w:rPr>
      </w:pPr>
      <w:r w:rsidRPr="00166FE9">
        <w:rPr>
          <w:b/>
          <w:bCs/>
          <w:lang w:val="en-IN"/>
        </w:rPr>
        <w:t>Background/Scope:</w:t>
      </w:r>
    </w:p>
    <w:p w14:paraId="61CB645C" w14:textId="77777777" w:rsidR="00166FE9" w:rsidRPr="00166FE9" w:rsidRDefault="00166FE9" w:rsidP="00166FE9">
      <w:pPr>
        <w:pStyle w:val="BodyText"/>
        <w:spacing w:before="169"/>
        <w:rPr>
          <w:lang w:val="en-IN"/>
        </w:rPr>
      </w:pPr>
      <w:r w:rsidRPr="00166FE9">
        <w:rPr>
          <w:lang w:val="en-IN"/>
        </w:rPr>
        <w:t>Time series data analysis is essential in finance, stock market predictions, and economic forecasting. The visualization of such data helps in understanding historical trends, identifying anomalies, and detecting correlations between features. In this experiment:</w:t>
      </w:r>
    </w:p>
    <w:p w14:paraId="52D60772" w14:textId="77777777" w:rsidR="00166FE9" w:rsidRPr="00166FE9" w:rsidRDefault="00166FE9" w:rsidP="00166FE9">
      <w:pPr>
        <w:pStyle w:val="BodyText"/>
        <w:numPr>
          <w:ilvl w:val="0"/>
          <w:numId w:val="2"/>
        </w:numPr>
        <w:spacing w:before="169"/>
        <w:rPr>
          <w:lang w:val="en-IN"/>
        </w:rPr>
      </w:pPr>
      <w:r w:rsidRPr="00166FE9">
        <w:rPr>
          <w:lang w:val="en-IN"/>
        </w:rPr>
        <w:t>The dataset used contains historical stock price data of Solana cryptocurrency.</w:t>
      </w:r>
    </w:p>
    <w:p w14:paraId="77E87B13" w14:textId="77777777" w:rsidR="00166FE9" w:rsidRPr="00166FE9" w:rsidRDefault="00166FE9" w:rsidP="00166FE9">
      <w:pPr>
        <w:pStyle w:val="BodyText"/>
        <w:numPr>
          <w:ilvl w:val="0"/>
          <w:numId w:val="2"/>
        </w:numPr>
        <w:spacing w:before="169"/>
        <w:rPr>
          <w:lang w:val="en-IN"/>
        </w:rPr>
      </w:pPr>
      <w:r w:rsidRPr="00166FE9">
        <w:rPr>
          <w:lang w:val="en-IN"/>
        </w:rPr>
        <w:t>Different visualization techniques are applied to reveal insights into price fluctuations, volume variations, and overall trends.</w:t>
      </w:r>
    </w:p>
    <w:p w14:paraId="2CC67FDD" w14:textId="77777777" w:rsidR="00166FE9" w:rsidRPr="00166FE9" w:rsidRDefault="00166FE9" w:rsidP="00166FE9">
      <w:pPr>
        <w:pStyle w:val="BodyText"/>
        <w:numPr>
          <w:ilvl w:val="0"/>
          <w:numId w:val="2"/>
        </w:numPr>
        <w:spacing w:before="169"/>
        <w:rPr>
          <w:lang w:val="en-IN"/>
        </w:rPr>
      </w:pPr>
      <w:r w:rsidRPr="00166FE9">
        <w:rPr>
          <w:lang w:val="en-IN"/>
        </w:rPr>
        <w:t>By leveraging these visualization techniques, financial analysts can better comprehend market behaviors, make informed trading decisions, and detect potential investment opportunities.</w:t>
      </w:r>
    </w:p>
    <w:p w14:paraId="2A402318" w14:textId="77777777" w:rsidR="002204B1" w:rsidRPr="002204B1" w:rsidRDefault="002204B1">
      <w:pPr>
        <w:pStyle w:val="BodyText"/>
        <w:spacing w:before="169"/>
        <w:rPr>
          <w:sz w:val="22"/>
        </w:rPr>
      </w:pPr>
    </w:p>
    <w:p w14:paraId="798F0763" w14:textId="77777777" w:rsidR="00550515" w:rsidRPr="002204B1" w:rsidRDefault="0087680C">
      <w:pPr>
        <w:rPr>
          <w:b/>
        </w:rPr>
      </w:pPr>
      <w:r w:rsidRPr="002204B1">
        <w:rPr>
          <w:b/>
          <w:spacing w:val="-2"/>
        </w:rPr>
        <w:t>Code:</w:t>
      </w:r>
    </w:p>
    <w:p w14:paraId="7F1B5F97" w14:textId="77777777" w:rsidR="00550515" w:rsidRPr="002204B1" w:rsidRDefault="0087680C">
      <w:pPr>
        <w:pStyle w:val="BodyText"/>
        <w:spacing w:before="249"/>
        <w:rPr>
          <w:sz w:val="22"/>
          <w:szCs w:val="22"/>
        </w:rPr>
      </w:pPr>
      <w:r w:rsidRPr="002204B1">
        <w:rPr>
          <w:sz w:val="22"/>
          <w:szCs w:val="22"/>
        </w:rPr>
        <w:t>import</w:t>
      </w:r>
      <w:r w:rsidRPr="002204B1">
        <w:rPr>
          <w:spacing w:val="-3"/>
          <w:sz w:val="22"/>
          <w:szCs w:val="22"/>
        </w:rPr>
        <w:t xml:space="preserve"> </w:t>
      </w:r>
      <w:r w:rsidRPr="002204B1">
        <w:rPr>
          <w:sz w:val="22"/>
          <w:szCs w:val="22"/>
        </w:rPr>
        <w:t>pandas</w:t>
      </w:r>
      <w:r w:rsidRPr="002204B1">
        <w:rPr>
          <w:spacing w:val="-1"/>
          <w:sz w:val="22"/>
          <w:szCs w:val="22"/>
        </w:rPr>
        <w:t xml:space="preserve"> </w:t>
      </w:r>
      <w:r w:rsidRPr="002204B1">
        <w:rPr>
          <w:sz w:val="22"/>
          <w:szCs w:val="22"/>
        </w:rPr>
        <w:t>as</w:t>
      </w:r>
      <w:r w:rsidRPr="002204B1">
        <w:rPr>
          <w:spacing w:val="-1"/>
          <w:sz w:val="22"/>
          <w:szCs w:val="22"/>
        </w:rPr>
        <w:t xml:space="preserve"> </w:t>
      </w:r>
      <w:r w:rsidRPr="002204B1">
        <w:rPr>
          <w:spacing w:val="-5"/>
          <w:sz w:val="22"/>
          <w:szCs w:val="22"/>
        </w:rPr>
        <w:t>pd</w:t>
      </w:r>
    </w:p>
    <w:p w14:paraId="582F2328" w14:textId="77777777" w:rsidR="00550515" w:rsidRPr="002204B1" w:rsidRDefault="0087680C">
      <w:pPr>
        <w:pStyle w:val="BodyText"/>
        <w:spacing w:before="201" w:line="412" w:lineRule="auto"/>
        <w:ind w:right="5848"/>
        <w:rPr>
          <w:sz w:val="22"/>
          <w:szCs w:val="22"/>
        </w:rPr>
      </w:pPr>
      <w:r w:rsidRPr="002204B1">
        <w:rPr>
          <w:sz w:val="22"/>
          <w:szCs w:val="22"/>
        </w:rPr>
        <w:t>import</w:t>
      </w:r>
      <w:r w:rsidRPr="002204B1">
        <w:rPr>
          <w:spacing w:val="-14"/>
          <w:sz w:val="22"/>
          <w:szCs w:val="22"/>
        </w:rPr>
        <w:t xml:space="preserve"> </w:t>
      </w:r>
      <w:r w:rsidRPr="002204B1">
        <w:rPr>
          <w:sz w:val="22"/>
          <w:szCs w:val="22"/>
        </w:rPr>
        <w:t>matplotlib.pyplot</w:t>
      </w:r>
      <w:r w:rsidRPr="002204B1">
        <w:rPr>
          <w:spacing w:val="-14"/>
          <w:sz w:val="22"/>
          <w:szCs w:val="22"/>
        </w:rPr>
        <w:t xml:space="preserve"> </w:t>
      </w:r>
      <w:r w:rsidRPr="002204B1">
        <w:rPr>
          <w:sz w:val="22"/>
          <w:szCs w:val="22"/>
        </w:rPr>
        <w:t>as</w:t>
      </w:r>
      <w:r w:rsidRPr="002204B1">
        <w:rPr>
          <w:spacing w:val="-14"/>
          <w:sz w:val="22"/>
          <w:szCs w:val="22"/>
        </w:rPr>
        <w:t xml:space="preserve"> </w:t>
      </w:r>
      <w:r w:rsidRPr="002204B1">
        <w:rPr>
          <w:sz w:val="22"/>
          <w:szCs w:val="22"/>
        </w:rPr>
        <w:t>plt import seaborn as sns</w:t>
      </w:r>
    </w:p>
    <w:p w14:paraId="2364A6C0" w14:textId="77777777" w:rsidR="00550515" w:rsidRPr="002204B1" w:rsidRDefault="0087680C">
      <w:pPr>
        <w:pStyle w:val="BodyText"/>
        <w:spacing w:before="2"/>
        <w:rPr>
          <w:sz w:val="22"/>
          <w:szCs w:val="22"/>
        </w:rPr>
      </w:pPr>
      <w:r w:rsidRPr="002204B1">
        <w:rPr>
          <w:sz w:val="22"/>
          <w:szCs w:val="22"/>
        </w:rPr>
        <w:t>import numpy</w:t>
      </w:r>
      <w:r w:rsidRPr="002204B1">
        <w:rPr>
          <w:spacing w:val="-6"/>
          <w:sz w:val="22"/>
          <w:szCs w:val="22"/>
        </w:rPr>
        <w:t xml:space="preserve"> </w:t>
      </w:r>
      <w:r w:rsidRPr="002204B1">
        <w:rPr>
          <w:sz w:val="22"/>
          <w:szCs w:val="22"/>
        </w:rPr>
        <w:t>as</w:t>
      </w:r>
      <w:r w:rsidRPr="002204B1">
        <w:rPr>
          <w:spacing w:val="1"/>
          <w:sz w:val="22"/>
          <w:szCs w:val="22"/>
        </w:rPr>
        <w:t xml:space="preserve"> </w:t>
      </w:r>
      <w:r w:rsidRPr="002204B1">
        <w:rPr>
          <w:spacing w:val="-5"/>
          <w:sz w:val="22"/>
          <w:szCs w:val="22"/>
        </w:rPr>
        <w:t>np</w:t>
      </w:r>
    </w:p>
    <w:p w14:paraId="675DD8D5" w14:textId="77777777" w:rsidR="00550515" w:rsidRPr="002204B1" w:rsidRDefault="0087680C">
      <w:pPr>
        <w:pStyle w:val="BodyText"/>
        <w:spacing w:before="201"/>
        <w:rPr>
          <w:sz w:val="22"/>
          <w:szCs w:val="22"/>
        </w:rPr>
      </w:pPr>
      <w:r w:rsidRPr="002204B1">
        <w:rPr>
          <w:sz w:val="22"/>
          <w:szCs w:val="22"/>
        </w:rPr>
        <w:t>from</w:t>
      </w:r>
      <w:r w:rsidRPr="002204B1">
        <w:rPr>
          <w:spacing w:val="-3"/>
          <w:sz w:val="22"/>
          <w:szCs w:val="22"/>
        </w:rPr>
        <w:t xml:space="preserve"> </w:t>
      </w:r>
      <w:r w:rsidRPr="002204B1">
        <w:rPr>
          <w:sz w:val="22"/>
          <w:szCs w:val="22"/>
        </w:rPr>
        <w:t>mpl_toolkits.mplot3d</w:t>
      </w:r>
      <w:r w:rsidRPr="002204B1">
        <w:rPr>
          <w:spacing w:val="-2"/>
          <w:sz w:val="22"/>
          <w:szCs w:val="22"/>
        </w:rPr>
        <w:t xml:space="preserve"> </w:t>
      </w:r>
      <w:r w:rsidRPr="002204B1">
        <w:rPr>
          <w:sz w:val="22"/>
          <w:szCs w:val="22"/>
        </w:rPr>
        <w:t>import</w:t>
      </w:r>
      <w:r w:rsidRPr="002204B1">
        <w:rPr>
          <w:spacing w:val="-2"/>
          <w:sz w:val="22"/>
          <w:szCs w:val="22"/>
        </w:rPr>
        <w:t xml:space="preserve"> Axes3D</w:t>
      </w:r>
    </w:p>
    <w:p w14:paraId="16544F5A" w14:textId="77777777" w:rsidR="002204B1" w:rsidRDefault="0087680C">
      <w:pPr>
        <w:pStyle w:val="BodyText"/>
        <w:spacing w:before="202" w:line="412" w:lineRule="auto"/>
        <w:ind w:right="3393"/>
        <w:rPr>
          <w:sz w:val="22"/>
          <w:szCs w:val="22"/>
        </w:rPr>
      </w:pPr>
      <w:r w:rsidRPr="002204B1">
        <w:rPr>
          <w:sz w:val="22"/>
          <w:szCs w:val="22"/>
        </w:rPr>
        <w:lastRenderedPageBreak/>
        <w:t>file_path</w:t>
      </w:r>
      <w:r w:rsidRPr="002204B1">
        <w:rPr>
          <w:spacing w:val="-15"/>
          <w:sz w:val="22"/>
          <w:szCs w:val="22"/>
        </w:rPr>
        <w:t xml:space="preserve"> </w:t>
      </w:r>
      <w:r w:rsidRPr="002204B1">
        <w:rPr>
          <w:sz w:val="22"/>
          <w:szCs w:val="22"/>
        </w:rPr>
        <w:t>=</w:t>
      </w:r>
      <w:r w:rsidRPr="002204B1">
        <w:rPr>
          <w:spacing w:val="-15"/>
          <w:sz w:val="22"/>
          <w:szCs w:val="22"/>
        </w:rPr>
        <w:t xml:space="preserve"> </w:t>
      </w:r>
      <w:r w:rsidRPr="002204B1">
        <w:rPr>
          <w:sz w:val="22"/>
          <w:szCs w:val="22"/>
        </w:rPr>
        <w:t xml:space="preserve">r"C:\Users\Lenovo\Downloads\coin_Solana.csv" </w:t>
      </w:r>
    </w:p>
    <w:p w14:paraId="3B74FFB8" w14:textId="77777777" w:rsidR="00550515" w:rsidRPr="002204B1" w:rsidRDefault="0087680C">
      <w:pPr>
        <w:pStyle w:val="BodyText"/>
        <w:spacing w:before="202" w:line="412" w:lineRule="auto"/>
        <w:ind w:right="3393"/>
        <w:rPr>
          <w:sz w:val="22"/>
          <w:szCs w:val="22"/>
        </w:rPr>
      </w:pPr>
      <w:r w:rsidRPr="002204B1">
        <w:rPr>
          <w:sz w:val="22"/>
          <w:szCs w:val="22"/>
        </w:rPr>
        <w:t>df = pd.read_csv(file_path)</w:t>
      </w:r>
    </w:p>
    <w:p w14:paraId="12830F63" w14:textId="77777777" w:rsidR="002204B1" w:rsidRDefault="0087680C" w:rsidP="002204B1">
      <w:pPr>
        <w:pStyle w:val="BodyText"/>
        <w:spacing w:before="1" w:line="412" w:lineRule="auto"/>
        <w:ind w:right="5101"/>
        <w:rPr>
          <w:sz w:val="22"/>
          <w:szCs w:val="22"/>
        </w:rPr>
      </w:pPr>
      <w:r w:rsidRPr="002204B1">
        <w:rPr>
          <w:sz w:val="22"/>
          <w:szCs w:val="22"/>
        </w:rPr>
        <w:t>df['Date']</w:t>
      </w:r>
      <w:r w:rsidRPr="002204B1">
        <w:rPr>
          <w:spacing w:val="-15"/>
          <w:sz w:val="22"/>
          <w:szCs w:val="22"/>
        </w:rPr>
        <w:t xml:space="preserve"> </w:t>
      </w:r>
      <w:r w:rsidRPr="002204B1">
        <w:rPr>
          <w:sz w:val="22"/>
          <w:szCs w:val="22"/>
        </w:rPr>
        <w:t>=</w:t>
      </w:r>
      <w:r w:rsidRPr="002204B1">
        <w:rPr>
          <w:spacing w:val="-15"/>
          <w:sz w:val="22"/>
          <w:szCs w:val="22"/>
        </w:rPr>
        <w:t xml:space="preserve"> </w:t>
      </w:r>
      <w:r w:rsidRPr="002204B1">
        <w:rPr>
          <w:sz w:val="22"/>
          <w:szCs w:val="22"/>
        </w:rPr>
        <w:t>pd.to_datetime(df['Date'])</w:t>
      </w:r>
    </w:p>
    <w:p w14:paraId="48F1FEC3" w14:textId="77777777" w:rsidR="00550515" w:rsidRPr="002204B1" w:rsidRDefault="0087680C" w:rsidP="002204B1">
      <w:pPr>
        <w:pStyle w:val="BodyText"/>
        <w:spacing w:before="1" w:line="412" w:lineRule="auto"/>
        <w:ind w:right="5101"/>
        <w:rPr>
          <w:sz w:val="22"/>
          <w:szCs w:val="22"/>
        </w:rPr>
      </w:pPr>
      <w:r w:rsidRPr="002204B1">
        <w:rPr>
          <w:sz w:val="22"/>
          <w:szCs w:val="22"/>
        </w:rPr>
        <w:t>df</w:t>
      </w:r>
      <w:r w:rsidRPr="002204B1">
        <w:rPr>
          <w:spacing w:val="-1"/>
          <w:sz w:val="22"/>
          <w:szCs w:val="22"/>
        </w:rPr>
        <w:t xml:space="preserve"> </w:t>
      </w:r>
      <w:r w:rsidRPr="002204B1">
        <w:rPr>
          <w:sz w:val="22"/>
          <w:szCs w:val="22"/>
        </w:rPr>
        <w:t>=</w:t>
      </w:r>
      <w:r w:rsidRPr="002204B1">
        <w:rPr>
          <w:spacing w:val="-1"/>
          <w:sz w:val="22"/>
          <w:szCs w:val="22"/>
        </w:rPr>
        <w:t xml:space="preserve"> </w:t>
      </w:r>
      <w:r w:rsidRPr="002204B1">
        <w:rPr>
          <w:spacing w:val="-2"/>
          <w:sz w:val="22"/>
          <w:szCs w:val="22"/>
        </w:rPr>
        <w:t>df.sort_values(by='Date')</w:t>
      </w:r>
    </w:p>
    <w:p w14:paraId="06C768B8" w14:textId="77777777" w:rsidR="00550515" w:rsidRPr="002204B1" w:rsidRDefault="00550515">
      <w:pPr>
        <w:pStyle w:val="BodyText"/>
        <w:rPr>
          <w:sz w:val="22"/>
          <w:szCs w:val="22"/>
        </w:rPr>
      </w:pPr>
    </w:p>
    <w:p w14:paraId="2B090135" w14:textId="77777777" w:rsidR="00550515" w:rsidRPr="00C71F82" w:rsidRDefault="00550515">
      <w:pPr>
        <w:pStyle w:val="BodyText"/>
        <w:spacing w:before="124"/>
        <w:rPr>
          <w:b/>
          <w:sz w:val="22"/>
          <w:szCs w:val="22"/>
        </w:rPr>
      </w:pPr>
    </w:p>
    <w:p w14:paraId="13802819" w14:textId="77777777" w:rsidR="002204B1" w:rsidRPr="00C71F82" w:rsidRDefault="0087680C">
      <w:pPr>
        <w:pStyle w:val="BodyText"/>
        <w:spacing w:line="412" w:lineRule="auto"/>
        <w:ind w:right="1361"/>
        <w:rPr>
          <w:b/>
          <w:sz w:val="22"/>
          <w:szCs w:val="22"/>
        </w:rPr>
      </w:pPr>
      <w:r w:rsidRPr="00C71F82">
        <w:rPr>
          <w:b/>
          <w:sz w:val="22"/>
          <w:szCs w:val="22"/>
        </w:rPr>
        <w:t xml:space="preserve">Visualization 1: 3D Bar Chart for Closing Price Distribution </w:t>
      </w:r>
    </w:p>
    <w:p w14:paraId="368EF264" w14:textId="77777777" w:rsidR="00550515" w:rsidRPr="002204B1" w:rsidRDefault="0087680C">
      <w:pPr>
        <w:pStyle w:val="BodyText"/>
        <w:spacing w:line="412" w:lineRule="auto"/>
        <w:ind w:right="1361"/>
        <w:rPr>
          <w:sz w:val="22"/>
          <w:szCs w:val="22"/>
        </w:rPr>
      </w:pPr>
      <w:r w:rsidRPr="002204B1">
        <w:rPr>
          <w:sz w:val="22"/>
          <w:szCs w:val="22"/>
        </w:rPr>
        <w:t>closing_price_ranges</w:t>
      </w:r>
      <w:r w:rsidRPr="002204B1">
        <w:rPr>
          <w:spacing w:val="-7"/>
          <w:sz w:val="22"/>
          <w:szCs w:val="22"/>
        </w:rPr>
        <w:t xml:space="preserve"> </w:t>
      </w:r>
      <w:r w:rsidRPr="002204B1">
        <w:rPr>
          <w:sz w:val="22"/>
          <w:szCs w:val="22"/>
        </w:rPr>
        <w:t>=</w:t>
      </w:r>
      <w:r w:rsidRPr="002204B1">
        <w:rPr>
          <w:spacing w:val="-8"/>
          <w:sz w:val="22"/>
          <w:szCs w:val="22"/>
        </w:rPr>
        <w:t xml:space="preserve"> </w:t>
      </w:r>
      <w:r w:rsidRPr="002204B1">
        <w:rPr>
          <w:sz w:val="22"/>
          <w:szCs w:val="22"/>
        </w:rPr>
        <w:t>["Low</w:t>
      </w:r>
      <w:r w:rsidRPr="002204B1">
        <w:rPr>
          <w:spacing w:val="-7"/>
          <w:sz w:val="22"/>
          <w:szCs w:val="22"/>
        </w:rPr>
        <w:t xml:space="preserve"> </w:t>
      </w:r>
      <w:r w:rsidRPr="002204B1">
        <w:rPr>
          <w:sz w:val="22"/>
          <w:szCs w:val="22"/>
        </w:rPr>
        <w:t>(&lt;25%)",</w:t>
      </w:r>
      <w:r w:rsidRPr="002204B1">
        <w:rPr>
          <w:spacing w:val="-5"/>
          <w:sz w:val="22"/>
          <w:szCs w:val="22"/>
        </w:rPr>
        <w:t xml:space="preserve"> </w:t>
      </w:r>
      <w:r w:rsidRPr="002204B1">
        <w:rPr>
          <w:sz w:val="22"/>
          <w:szCs w:val="22"/>
        </w:rPr>
        <w:t>"Mid</w:t>
      </w:r>
      <w:r w:rsidRPr="002204B1">
        <w:rPr>
          <w:spacing w:val="-7"/>
          <w:sz w:val="22"/>
          <w:szCs w:val="22"/>
        </w:rPr>
        <w:t xml:space="preserve"> </w:t>
      </w:r>
      <w:r w:rsidRPr="002204B1">
        <w:rPr>
          <w:sz w:val="22"/>
          <w:szCs w:val="22"/>
        </w:rPr>
        <w:t>(25-75%)",</w:t>
      </w:r>
      <w:r w:rsidRPr="002204B1">
        <w:rPr>
          <w:spacing w:val="-5"/>
          <w:sz w:val="22"/>
          <w:szCs w:val="22"/>
        </w:rPr>
        <w:t xml:space="preserve"> </w:t>
      </w:r>
      <w:r w:rsidRPr="002204B1">
        <w:rPr>
          <w:sz w:val="22"/>
          <w:szCs w:val="22"/>
        </w:rPr>
        <w:t>"High</w:t>
      </w:r>
      <w:r w:rsidRPr="002204B1">
        <w:rPr>
          <w:spacing w:val="-7"/>
          <w:sz w:val="22"/>
          <w:szCs w:val="22"/>
        </w:rPr>
        <w:t xml:space="preserve"> </w:t>
      </w:r>
      <w:r w:rsidRPr="002204B1">
        <w:rPr>
          <w:sz w:val="22"/>
          <w:szCs w:val="22"/>
        </w:rPr>
        <w:t>(&gt;75%)"]</w:t>
      </w:r>
    </w:p>
    <w:p w14:paraId="24F5BFB8" w14:textId="77777777" w:rsidR="00550515" w:rsidRPr="002204B1" w:rsidRDefault="0087680C">
      <w:pPr>
        <w:pStyle w:val="BodyText"/>
        <w:spacing w:before="2" w:line="415" w:lineRule="auto"/>
        <w:ind w:right="4286"/>
        <w:rPr>
          <w:sz w:val="22"/>
          <w:szCs w:val="22"/>
        </w:rPr>
      </w:pPr>
      <w:r w:rsidRPr="002204B1">
        <w:rPr>
          <w:sz w:val="22"/>
          <w:szCs w:val="22"/>
        </w:rPr>
        <w:t>percentiles</w:t>
      </w:r>
      <w:r w:rsidRPr="002204B1">
        <w:rPr>
          <w:spacing w:val="-9"/>
          <w:sz w:val="22"/>
          <w:szCs w:val="22"/>
        </w:rPr>
        <w:t xml:space="preserve"> </w:t>
      </w:r>
      <w:r w:rsidRPr="002204B1">
        <w:rPr>
          <w:sz w:val="22"/>
          <w:szCs w:val="22"/>
        </w:rPr>
        <w:t>=</w:t>
      </w:r>
      <w:r w:rsidRPr="002204B1">
        <w:rPr>
          <w:spacing w:val="-11"/>
          <w:sz w:val="22"/>
          <w:szCs w:val="22"/>
        </w:rPr>
        <w:t xml:space="preserve"> </w:t>
      </w:r>
      <w:r w:rsidRPr="002204B1">
        <w:rPr>
          <w:sz w:val="22"/>
          <w:szCs w:val="22"/>
        </w:rPr>
        <w:t>np.percentile(df['Close'],</w:t>
      </w:r>
      <w:r w:rsidRPr="002204B1">
        <w:rPr>
          <w:spacing w:val="-10"/>
          <w:sz w:val="22"/>
          <w:szCs w:val="22"/>
        </w:rPr>
        <w:t xml:space="preserve"> </w:t>
      </w:r>
      <w:r w:rsidRPr="002204B1">
        <w:rPr>
          <w:sz w:val="22"/>
          <w:szCs w:val="22"/>
        </w:rPr>
        <w:t>[25,</w:t>
      </w:r>
      <w:r w:rsidRPr="002204B1">
        <w:rPr>
          <w:spacing w:val="-10"/>
          <w:sz w:val="22"/>
          <w:szCs w:val="22"/>
        </w:rPr>
        <w:t xml:space="preserve"> </w:t>
      </w:r>
      <w:r w:rsidR="002204B1">
        <w:rPr>
          <w:sz w:val="22"/>
          <w:szCs w:val="22"/>
        </w:rPr>
        <w:t>75]) labels =</w:t>
      </w:r>
      <w:r w:rsidRPr="002204B1">
        <w:rPr>
          <w:sz w:val="22"/>
          <w:szCs w:val="22"/>
        </w:rPr>
        <w:t>[]</w:t>
      </w:r>
    </w:p>
    <w:p w14:paraId="02C8C413" w14:textId="77777777" w:rsidR="00550515" w:rsidRPr="002204B1" w:rsidRDefault="0087680C">
      <w:pPr>
        <w:pStyle w:val="BodyText"/>
        <w:spacing w:line="274" w:lineRule="exact"/>
        <w:rPr>
          <w:sz w:val="22"/>
          <w:szCs w:val="22"/>
        </w:rPr>
      </w:pPr>
      <w:r w:rsidRPr="002204B1">
        <w:rPr>
          <w:sz w:val="22"/>
          <w:szCs w:val="22"/>
        </w:rPr>
        <w:t>for</w:t>
      </w:r>
      <w:r w:rsidRPr="002204B1">
        <w:rPr>
          <w:spacing w:val="-3"/>
          <w:sz w:val="22"/>
          <w:szCs w:val="22"/>
        </w:rPr>
        <w:t xml:space="preserve"> </w:t>
      </w:r>
      <w:r w:rsidRPr="002204B1">
        <w:rPr>
          <w:sz w:val="22"/>
          <w:szCs w:val="22"/>
        </w:rPr>
        <w:t>price</w:t>
      </w:r>
      <w:r w:rsidRPr="002204B1">
        <w:rPr>
          <w:spacing w:val="-2"/>
          <w:sz w:val="22"/>
          <w:szCs w:val="22"/>
        </w:rPr>
        <w:t xml:space="preserve"> </w:t>
      </w:r>
      <w:r w:rsidRPr="002204B1">
        <w:rPr>
          <w:sz w:val="22"/>
          <w:szCs w:val="22"/>
        </w:rPr>
        <w:t xml:space="preserve">in </w:t>
      </w:r>
      <w:r w:rsidRPr="002204B1">
        <w:rPr>
          <w:spacing w:val="-2"/>
          <w:sz w:val="22"/>
          <w:szCs w:val="22"/>
        </w:rPr>
        <w:t>df['Close']:</w:t>
      </w:r>
    </w:p>
    <w:p w14:paraId="6B16B24A" w14:textId="77777777" w:rsidR="00550515" w:rsidRPr="002204B1" w:rsidRDefault="0087680C">
      <w:pPr>
        <w:pStyle w:val="BodyText"/>
        <w:spacing w:before="199"/>
        <w:ind w:left="240"/>
        <w:rPr>
          <w:sz w:val="22"/>
          <w:szCs w:val="22"/>
        </w:rPr>
      </w:pPr>
      <w:r w:rsidRPr="002204B1">
        <w:rPr>
          <w:sz w:val="22"/>
          <w:szCs w:val="22"/>
        </w:rPr>
        <w:t>if</w:t>
      </w:r>
      <w:r w:rsidRPr="002204B1">
        <w:rPr>
          <w:spacing w:val="-1"/>
          <w:sz w:val="22"/>
          <w:szCs w:val="22"/>
        </w:rPr>
        <w:t xml:space="preserve"> </w:t>
      </w:r>
      <w:r w:rsidRPr="002204B1">
        <w:rPr>
          <w:sz w:val="22"/>
          <w:szCs w:val="22"/>
        </w:rPr>
        <w:t>price</w:t>
      </w:r>
      <w:r w:rsidRPr="002204B1">
        <w:rPr>
          <w:spacing w:val="-2"/>
          <w:sz w:val="22"/>
          <w:szCs w:val="22"/>
        </w:rPr>
        <w:t xml:space="preserve"> </w:t>
      </w:r>
      <w:r w:rsidRPr="002204B1">
        <w:rPr>
          <w:sz w:val="22"/>
          <w:szCs w:val="22"/>
        </w:rPr>
        <w:t>&lt;</w:t>
      </w:r>
      <w:r w:rsidRPr="002204B1">
        <w:rPr>
          <w:spacing w:val="-1"/>
          <w:sz w:val="22"/>
          <w:szCs w:val="22"/>
        </w:rPr>
        <w:t xml:space="preserve"> </w:t>
      </w:r>
      <w:r w:rsidRPr="002204B1">
        <w:rPr>
          <w:spacing w:val="-2"/>
          <w:sz w:val="22"/>
          <w:szCs w:val="22"/>
        </w:rPr>
        <w:t>percentiles[0]:</w:t>
      </w:r>
    </w:p>
    <w:p w14:paraId="60C2B339" w14:textId="77777777" w:rsidR="00550515" w:rsidRDefault="00550515">
      <w:pPr>
        <w:pStyle w:val="BodyText"/>
        <w:rPr>
          <w:sz w:val="22"/>
          <w:szCs w:val="22"/>
        </w:rPr>
      </w:pPr>
    </w:p>
    <w:p w14:paraId="286289AB" w14:textId="77777777" w:rsidR="00C71F82" w:rsidRPr="002204B1" w:rsidRDefault="00C71F82" w:rsidP="00C71F82">
      <w:pPr>
        <w:pStyle w:val="BodyText"/>
        <w:spacing w:before="74" w:line="412" w:lineRule="auto"/>
        <w:ind w:left="240" w:right="5101"/>
        <w:rPr>
          <w:sz w:val="22"/>
          <w:szCs w:val="22"/>
        </w:rPr>
      </w:pPr>
      <w:r w:rsidRPr="002204B1">
        <w:rPr>
          <w:spacing w:val="-2"/>
          <w:sz w:val="22"/>
          <w:szCs w:val="22"/>
        </w:rPr>
        <w:t xml:space="preserve">labels.append(closing_price_ranges[0]) </w:t>
      </w:r>
      <w:r w:rsidRPr="002204B1">
        <w:rPr>
          <w:sz w:val="22"/>
          <w:szCs w:val="22"/>
        </w:rPr>
        <w:t>elif price &gt; percentiles[1]:</w:t>
      </w:r>
    </w:p>
    <w:p w14:paraId="6748378A" w14:textId="77777777" w:rsidR="00C71F82" w:rsidRPr="002204B1" w:rsidRDefault="00C71F82" w:rsidP="00C71F82">
      <w:pPr>
        <w:pStyle w:val="BodyText"/>
        <w:spacing w:before="4" w:line="412" w:lineRule="auto"/>
        <w:ind w:left="240" w:right="5101" w:firstLine="240"/>
        <w:rPr>
          <w:sz w:val="22"/>
          <w:szCs w:val="22"/>
        </w:rPr>
      </w:pPr>
      <w:r w:rsidRPr="002204B1">
        <w:rPr>
          <w:spacing w:val="-2"/>
          <w:sz w:val="22"/>
          <w:szCs w:val="22"/>
        </w:rPr>
        <w:t>labels.append(closing_price_ranges[2]) else:</w:t>
      </w:r>
    </w:p>
    <w:p w14:paraId="5887A1D7" w14:textId="77777777" w:rsidR="00C71F82" w:rsidRPr="002204B1" w:rsidRDefault="00C71F82" w:rsidP="00C71F82">
      <w:pPr>
        <w:pStyle w:val="BodyText"/>
        <w:spacing w:before="1"/>
        <w:ind w:left="480"/>
        <w:rPr>
          <w:sz w:val="22"/>
          <w:szCs w:val="22"/>
        </w:rPr>
      </w:pPr>
      <w:r w:rsidRPr="002204B1">
        <w:rPr>
          <w:spacing w:val="-2"/>
          <w:sz w:val="22"/>
          <w:szCs w:val="22"/>
        </w:rPr>
        <w:t>labels.append(closing_price_ranges[1])</w:t>
      </w:r>
    </w:p>
    <w:p w14:paraId="6658A6D8" w14:textId="77777777" w:rsidR="00C71F82" w:rsidRDefault="00C71F82">
      <w:pPr>
        <w:pStyle w:val="BodyText"/>
        <w:rPr>
          <w:sz w:val="22"/>
          <w:szCs w:val="22"/>
        </w:rPr>
      </w:pPr>
    </w:p>
    <w:p w14:paraId="7205A254" w14:textId="77777777" w:rsidR="00C71F82" w:rsidRDefault="00C71F82" w:rsidP="00C71F82">
      <w:pPr>
        <w:pStyle w:val="BodyText"/>
        <w:spacing w:line="412" w:lineRule="auto"/>
        <w:ind w:right="3121"/>
        <w:rPr>
          <w:sz w:val="22"/>
          <w:szCs w:val="22"/>
        </w:rPr>
      </w:pPr>
      <w:r w:rsidRPr="002204B1">
        <w:rPr>
          <w:sz w:val="22"/>
          <w:szCs w:val="22"/>
        </w:rPr>
        <w:t>unique_labels,</w:t>
      </w:r>
      <w:r w:rsidRPr="002204B1">
        <w:rPr>
          <w:spacing w:val="-11"/>
          <w:sz w:val="22"/>
          <w:szCs w:val="22"/>
        </w:rPr>
        <w:t xml:space="preserve"> </w:t>
      </w:r>
      <w:r w:rsidRPr="002204B1">
        <w:rPr>
          <w:sz w:val="22"/>
          <w:szCs w:val="22"/>
        </w:rPr>
        <w:t>counts</w:t>
      </w:r>
      <w:r w:rsidRPr="002204B1">
        <w:rPr>
          <w:spacing w:val="-11"/>
          <w:sz w:val="22"/>
          <w:szCs w:val="22"/>
        </w:rPr>
        <w:t xml:space="preserve"> </w:t>
      </w:r>
      <w:r w:rsidRPr="002204B1">
        <w:rPr>
          <w:sz w:val="22"/>
          <w:szCs w:val="22"/>
        </w:rPr>
        <w:t>=</w:t>
      </w:r>
      <w:r w:rsidRPr="002204B1">
        <w:rPr>
          <w:spacing w:val="-11"/>
          <w:sz w:val="22"/>
          <w:szCs w:val="22"/>
        </w:rPr>
        <w:t xml:space="preserve"> </w:t>
      </w:r>
      <w:r w:rsidRPr="002204B1">
        <w:rPr>
          <w:sz w:val="22"/>
          <w:szCs w:val="22"/>
        </w:rPr>
        <w:t>np.unique(labels,</w:t>
      </w:r>
      <w:r w:rsidRPr="002204B1">
        <w:rPr>
          <w:spacing w:val="-11"/>
          <w:sz w:val="22"/>
          <w:szCs w:val="22"/>
        </w:rPr>
        <w:t xml:space="preserve"> </w:t>
      </w:r>
      <w:r w:rsidRPr="002204B1">
        <w:rPr>
          <w:sz w:val="22"/>
          <w:szCs w:val="22"/>
        </w:rPr>
        <w:t>return_counts=True)</w:t>
      </w:r>
    </w:p>
    <w:p w14:paraId="5D316600" w14:textId="77777777" w:rsidR="00C71F82" w:rsidRPr="002204B1" w:rsidRDefault="00C71F82" w:rsidP="00C71F82">
      <w:pPr>
        <w:pStyle w:val="BodyText"/>
        <w:spacing w:line="412" w:lineRule="auto"/>
        <w:ind w:right="3121"/>
        <w:rPr>
          <w:sz w:val="22"/>
          <w:szCs w:val="22"/>
        </w:rPr>
      </w:pPr>
      <w:r w:rsidRPr="002204B1">
        <w:rPr>
          <w:sz w:val="22"/>
          <w:szCs w:val="22"/>
        </w:rPr>
        <w:t xml:space="preserve"> fig = plt.figure(figsize=(8, 8))</w:t>
      </w:r>
    </w:p>
    <w:p w14:paraId="4B230702" w14:textId="72089384" w:rsidR="00C71F82" w:rsidRPr="002204B1" w:rsidRDefault="00C71F82" w:rsidP="00C71F82">
      <w:pPr>
        <w:pStyle w:val="BodyText"/>
        <w:rPr>
          <w:sz w:val="22"/>
          <w:szCs w:val="22"/>
        </w:rPr>
        <w:sectPr w:rsidR="00C71F82" w:rsidRPr="002204B1">
          <w:type w:val="continuous"/>
          <w:pgSz w:w="12240" w:h="15840"/>
          <w:pgMar w:top="1360" w:right="1440" w:bottom="280" w:left="1440" w:header="720" w:footer="720" w:gutter="0"/>
          <w:cols w:space="720"/>
        </w:sectPr>
      </w:pPr>
      <w:r w:rsidRPr="002204B1">
        <w:rPr>
          <w:sz w:val="22"/>
          <w:szCs w:val="22"/>
        </w:rPr>
        <w:t>ax = fig.add_subplot(111, projection='3d'</w:t>
      </w:r>
      <w:r w:rsidR="00166FE9">
        <w:rPr>
          <w:sz w:val="22"/>
          <w:szCs w:val="22"/>
        </w:rPr>
        <w:t>)</w:t>
      </w:r>
    </w:p>
    <w:p w14:paraId="19D0BEFB" w14:textId="77777777" w:rsidR="00550515" w:rsidRPr="002204B1" w:rsidRDefault="0087680C">
      <w:pPr>
        <w:pStyle w:val="BodyText"/>
        <w:spacing w:before="4" w:line="412" w:lineRule="auto"/>
        <w:ind w:right="3755"/>
        <w:rPr>
          <w:sz w:val="22"/>
          <w:szCs w:val="22"/>
        </w:rPr>
      </w:pPr>
      <w:r w:rsidRPr="002204B1">
        <w:rPr>
          <w:sz w:val="22"/>
          <w:szCs w:val="22"/>
        </w:rPr>
        <w:lastRenderedPageBreak/>
        <w:t>ax.bar(unique_labels,</w:t>
      </w:r>
      <w:r w:rsidRPr="002204B1">
        <w:rPr>
          <w:spacing w:val="-11"/>
          <w:sz w:val="22"/>
          <w:szCs w:val="22"/>
        </w:rPr>
        <w:t xml:space="preserve"> </w:t>
      </w:r>
      <w:r w:rsidRPr="002204B1">
        <w:rPr>
          <w:sz w:val="22"/>
          <w:szCs w:val="22"/>
        </w:rPr>
        <w:t>counts,</w:t>
      </w:r>
      <w:r w:rsidRPr="002204B1">
        <w:rPr>
          <w:spacing w:val="-11"/>
          <w:sz w:val="22"/>
          <w:szCs w:val="22"/>
        </w:rPr>
        <w:t xml:space="preserve"> </w:t>
      </w:r>
      <w:r w:rsidRPr="002204B1">
        <w:rPr>
          <w:sz w:val="22"/>
          <w:szCs w:val="22"/>
        </w:rPr>
        <w:t>zs=0,</w:t>
      </w:r>
      <w:r w:rsidRPr="002204B1">
        <w:rPr>
          <w:spacing w:val="-11"/>
          <w:sz w:val="22"/>
          <w:szCs w:val="22"/>
        </w:rPr>
        <w:t xml:space="preserve"> </w:t>
      </w:r>
      <w:r w:rsidRPr="002204B1">
        <w:rPr>
          <w:sz w:val="22"/>
          <w:szCs w:val="22"/>
        </w:rPr>
        <w:t>zdir='y',</w:t>
      </w:r>
      <w:r w:rsidRPr="002204B1">
        <w:rPr>
          <w:spacing w:val="-9"/>
          <w:sz w:val="22"/>
          <w:szCs w:val="22"/>
        </w:rPr>
        <w:t xml:space="preserve"> </w:t>
      </w:r>
      <w:r w:rsidRPr="002204B1">
        <w:rPr>
          <w:sz w:val="22"/>
          <w:szCs w:val="22"/>
        </w:rPr>
        <w:t xml:space="preserve">alpha=0.8) ax.set_xlabel("Price Category") </w:t>
      </w:r>
      <w:r w:rsidRPr="002204B1">
        <w:rPr>
          <w:spacing w:val="-2"/>
          <w:sz w:val="22"/>
          <w:szCs w:val="22"/>
        </w:rPr>
        <w:t>ax.set_ylabel("Frequency")</w:t>
      </w:r>
    </w:p>
    <w:p w14:paraId="783B6232" w14:textId="77777777" w:rsidR="00550515" w:rsidRPr="002204B1" w:rsidRDefault="0087680C">
      <w:pPr>
        <w:pStyle w:val="BodyText"/>
        <w:spacing w:before="4"/>
        <w:rPr>
          <w:sz w:val="22"/>
          <w:szCs w:val="22"/>
        </w:rPr>
      </w:pPr>
      <w:r w:rsidRPr="002204B1">
        <w:rPr>
          <w:spacing w:val="-2"/>
          <w:sz w:val="22"/>
          <w:szCs w:val="22"/>
        </w:rPr>
        <w:t>ax.set_zlabel("Count")</w:t>
      </w:r>
    </w:p>
    <w:p w14:paraId="19330F27" w14:textId="77777777" w:rsidR="00550515" w:rsidRDefault="0087680C">
      <w:pPr>
        <w:pStyle w:val="BodyText"/>
        <w:spacing w:before="200" w:line="415" w:lineRule="auto"/>
        <w:ind w:right="2217"/>
        <w:rPr>
          <w:spacing w:val="-2"/>
          <w:sz w:val="22"/>
          <w:szCs w:val="22"/>
        </w:rPr>
      </w:pPr>
      <w:r w:rsidRPr="002204B1">
        <w:rPr>
          <w:sz w:val="22"/>
          <w:szCs w:val="22"/>
        </w:rPr>
        <w:t>ax.set_title("3D</w:t>
      </w:r>
      <w:r w:rsidRPr="002204B1">
        <w:rPr>
          <w:spacing w:val="-6"/>
          <w:sz w:val="22"/>
          <w:szCs w:val="22"/>
        </w:rPr>
        <w:t xml:space="preserve"> </w:t>
      </w:r>
      <w:r w:rsidRPr="002204B1">
        <w:rPr>
          <w:sz w:val="22"/>
          <w:szCs w:val="22"/>
        </w:rPr>
        <w:t>Bar</w:t>
      </w:r>
      <w:r w:rsidRPr="002204B1">
        <w:rPr>
          <w:spacing w:val="-6"/>
          <w:sz w:val="22"/>
          <w:szCs w:val="22"/>
        </w:rPr>
        <w:t xml:space="preserve"> </w:t>
      </w:r>
      <w:r w:rsidRPr="002204B1">
        <w:rPr>
          <w:sz w:val="22"/>
          <w:szCs w:val="22"/>
        </w:rPr>
        <w:t>Chart</w:t>
      </w:r>
      <w:r w:rsidRPr="002204B1">
        <w:rPr>
          <w:spacing w:val="-6"/>
          <w:sz w:val="22"/>
          <w:szCs w:val="22"/>
        </w:rPr>
        <w:t xml:space="preserve"> </w:t>
      </w:r>
      <w:r w:rsidRPr="002204B1">
        <w:rPr>
          <w:sz w:val="22"/>
          <w:szCs w:val="22"/>
        </w:rPr>
        <w:t>of</w:t>
      </w:r>
      <w:r w:rsidRPr="002204B1">
        <w:rPr>
          <w:spacing w:val="-6"/>
          <w:sz w:val="22"/>
          <w:szCs w:val="22"/>
        </w:rPr>
        <w:t xml:space="preserve"> </w:t>
      </w:r>
      <w:r w:rsidRPr="002204B1">
        <w:rPr>
          <w:sz w:val="22"/>
          <w:szCs w:val="22"/>
        </w:rPr>
        <w:t>Solana</w:t>
      </w:r>
      <w:r w:rsidRPr="002204B1">
        <w:rPr>
          <w:spacing w:val="-8"/>
          <w:sz w:val="22"/>
          <w:szCs w:val="22"/>
        </w:rPr>
        <w:t xml:space="preserve"> </w:t>
      </w:r>
      <w:r w:rsidRPr="002204B1">
        <w:rPr>
          <w:sz w:val="22"/>
          <w:szCs w:val="22"/>
        </w:rPr>
        <w:t>Closing</w:t>
      </w:r>
      <w:r w:rsidRPr="002204B1">
        <w:rPr>
          <w:spacing w:val="-9"/>
          <w:sz w:val="22"/>
          <w:szCs w:val="22"/>
        </w:rPr>
        <w:t xml:space="preserve"> </w:t>
      </w:r>
      <w:r w:rsidRPr="002204B1">
        <w:rPr>
          <w:sz w:val="22"/>
          <w:szCs w:val="22"/>
        </w:rPr>
        <w:t>Price</w:t>
      </w:r>
      <w:r w:rsidRPr="002204B1">
        <w:rPr>
          <w:spacing w:val="-5"/>
          <w:sz w:val="22"/>
          <w:szCs w:val="22"/>
        </w:rPr>
        <w:t xml:space="preserve"> </w:t>
      </w:r>
      <w:r w:rsidRPr="002204B1">
        <w:rPr>
          <w:sz w:val="22"/>
          <w:szCs w:val="22"/>
        </w:rPr>
        <w:t xml:space="preserve">Distribution") </w:t>
      </w:r>
      <w:r w:rsidRPr="002204B1">
        <w:rPr>
          <w:spacing w:val="-2"/>
          <w:sz w:val="22"/>
          <w:szCs w:val="22"/>
        </w:rPr>
        <w:t>plt.show()</w:t>
      </w:r>
      <w:r w:rsidR="002204B1">
        <w:rPr>
          <w:spacing w:val="-2"/>
          <w:sz w:val="22"/>
          <w:szCs w:val="22"/>
        </w:rPr>
        <w:t xml:space="preserve">    </w:t>
      </w:r>
    </w:p>
    <w:p w14:paraId="56D90FBA" w14:textId="77777777" w:rsidR="002204B1" w:rsidRPr="00C71F82" w:rsidRDefault="00C71F82">
      <w:pPr>
        <w:pStyle w:val="BodyText"/>
        <w:spacing w:before="200" w:line="415" w:lineRule="auto"/>
        <w:ind w:right="2217"/>
        <w:rPr>
          <w:b/>
          <w:spacing w:val="-2"/>
          <w:sz w:val="22"/>
          <w:szCs w:val="22"/>
        </w:rPr>
      </w:pPr>
      <w:r w:rsidRPr="00C71F82">
        <w:rPr>
          <w:b/>
          <w:noProof/>
          <w:sz w:val="20"/>
        </w:rPr>
        <w:drawing>
          <wp:anchor distT="0" distB="0" distL="0" distR="0" simplePos="0" relativeHeight="487589888" behindDoc="1" locked="0" layoutInCell="1" allowOverlap="1" wp14:anchorId="1659104E" wp14:editId="71D3384E">
            <wp:simplePos x="0" y="0"/>
            <wp:positionH relativeFrom="page">
              <wp:posOffset>1466215</wp:posOffset>
            </wp:positionH>
            <wp:positionV relativeFrom="paragraph">
              <wp:posOffset>455295</wp:posOffset>
            </wp:positionV>
            <wp:extent cx="4062730" cy="3355340"/>
            <wp:effectExtent l="0" t="0" r="0" b="0"/>
            <wp:wrapTopAndBottom/>
            <wp:docPr id="6"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4062730" cy="3355340"/>
                    </a:xfrm>
                    <a:prstGeom prst="rect">
                      <a:avLst/>
                    </a:prstGeom>
                  </pic:spPr>
                </pic:pic>
              </a:graphicData>
            </a:graphic>
            <wp14:sizeRelH relativeFrom="margin">
              <wp14:pctWidth>0</wp14:pctWidth>
            </wp14:sizeRelH>
            <wp14:sizeRelV relativeFrom="margin">
              <wp14:pctHeight>0</wp14:pctHeight>
            </wp14:sizeRelV>
          </wp:anchor>
        </w:drawing>
      </w:r>
      <w:r w:rsidR="002204B1" w:rsidRPr="00C71F82">
        <w:rPr>
          <w:b/>
          <w:spacing w:val="-2"/>
          <w:sz w:val="22"/>
          <w:szCs w:val="22"/>
        </w:rPr>
        <w:t>OUTPUT:</w:t>
      </w:r>
    </w:p>
    <w:p w14:paraId="603D3420" w14:textId="77777777" w:rsidR="002204B1" w:rsidRDefault="002204B1">
      <w:pPr>
        <w:pStyle w:val="BodyText"/>
        <w:spacing w:before="200" w:line="415" w:lineRule="auto"/>
        <w:ind w:right="2217"/>
        <w:rPr>
          <w:spacing w:val="-2"/>
          <w:sz w:val="22"/>
          <w:szCs w:val="22"/>
        </w:rPr>
      </w:pPr>
    </w:p>
    <w:p w14:paraId="27059C7F" w14:textId="77777777" w:rsidR="00C71F82" w:rsidRDefault="00C71F82">
      <w:pPr>
        <w:pStyle w:val="BodyText"/>
        <w:spacing w:line="415" w:lineRule="auto"/>
        <w:ind w:right="3393"/>
        <w:rPr>
          <w:sz w:val="22"/>
          <w:szCs w:val="22"/>
        </w:rPr>
      </w:pPr>
    </w:p>
    <w:p w14:paraId="1D518B0E" w14:textId="77777777" w:rsidR="002204B1" w:rsidRPr="00C71F82" w:rsidRDefault="0087680C">
      <w:pPr>
        <w:pStyle w:val="BodyText"/>
        <w:spacing w:line="415" w:lineRule="auto"/>
        <w:ind w:right="3393"/>
        <w:rPr>
          <w:b/>
          <w:sz w:val="22"/>
          <w:szCs w:val="22"/>
        </w:rPr>
      </w:pPr>
      <w:r w:rsidRPr="00C71F82">
        <w:rPr>
          <w:b/>
          <w:spacing w:val="-6"/>
          <w:sz w:val="22"/>
          <w:szCs w:val="22"/>
        </w:rPr>
        <w:t xml:space="preserve"> </w:t>
      </w:r>
      <w:r w:rsidRPr="00C71F82">
        <w:rPr>
          <w:b/>
          <w:sz w:val="22"/>
          <w:szCs w:val="22"/>
        </w:rPr>
        <w:t>Visualization</w:t>
      </w:r>
      <w:r w:rsidRPr="00C71F82">
        <w:rPr>
          <w:b/>
          <w:spacing w:val="-6"/>
          <w:sz w:val="22"/>
          <w:szCs w:val="22"/>
        </w:rPr>
        <w:t xml:space="preserve"> </w:t>
      </w:r>
      <w:r w:rsidRPr="00C71F82">
        <w:rPr>
          <w:b/>
          <w:sz w:val="22"/>
          <w:szCs w:val="22"/>
        </w:rPr>
        <w:t>2:</w:t>
      </w:r>
      <w:r w:rsidRPr="00C71F82">
        <w:rPr>
          <w:b/>
          <w:spacing w:val="-6"/>
          <w:sz w:val="22"/>
          <w:szCs w:val="22"/>
        </w:rPr>
        <w:t xml:space="preserve"> </w:t>
      </w:r>
      <w:r w:rsidRPr="00C71F82">
        <w:rPr>
          <w:b/>
          <w:sz w:val="22"/>
          <w:szCs w:val="22"/>
        </w:rPr>
        <w:t>Box</w:t>
      </w:r>
      <w:r w:rsidRPr="00C71F82">
        <w:rPr>
          <w:b/>
          <w:spacing w:val="-7"/>
          <w:sz w:val="22"/>
          <w:szCs w:val="22"/>
        </w:rPr>
        <w:t xml:space="preserve"> </w:t>
      </w:r>
      <w:r w:rsidRPr="00C71F82">
        <w:rPr>
          <w:b/>
          <w:sz w:val="22"/>
          <w:szCs w:val="22"/>
        </w:rPr>
        <w:t>Plot</w:t>
      </w:r>
      <w:r w:rsidRPr="00C71F82">
        <w:rPr>
          <w:b/>
          <w:spacing w:val="-6"/>
          <w:sz w:val="22"/>
          <w:szCs w:val="22"/>
        </w:rPr>
        <w:t xml:space="preserve"> </w:t>
      </w:r>
      <w:r w:rsidRPr="00C71F82">
        <w:rPr>
          <w:b/>
          <w:sz w:val="22"/>
          <w:szCs w:val="22"/>
        </w:rPr>
        <w:t>for</w:t>
      </w:r>
      <w:r w:rsidRPr="00C71F82">
        <w:rPr>
          <w:b/>
          <w:spacing w:val="-7"/>
          <w:sz w:val="22"/>
          <w:szCs w:val="22"/>
        </w:rPr>
        <w:t xml:space="preserve"> </w:t>
      </w:r>
      <w:r w:rsidRPr="00C71F82">
        <w:rPr>
          <w:b/>
          <w:sz w:val="22"/>
          <w:szCs w:val="22"/>
        </w:rPr>
        <w:t>OHLC</w:t>
      </w:r>
      <w:r w:rsidRPr="00C71F82">
        <w:rPr>
          <w:b/>
          <w:spacing w:val="-6"/>
          <w:sz w:val="22"/>
          <w:szCs w:val="22"/>
        </w:rPr>
        <w:t xml:space="preserve"> </w:t>
      </w:r>
      <w:r w:rsidRPr="00C71F82">
        <w:rPr>
          <w:b/>
          <w:sz w:val="22"/>
          <w:szCs w:val="22"/>
        </w:rPr>
        <w:t>Prices</w:t>
      </w:r>
    </w:p>
    <w:p w14:paraId="5C506689" w14:textId="77777777" w:rsidR="00550515" w:rsidRPr="002204B1" w:rsidRDefault="0087680C">
      <w:pPr>
        <w:pStyle w:val="BodyText"/>
        <w:spacing w:line="415" w:lineRule="auto"/>
        <w:ind w:right="3393"/>
        <w:rPr>
          <w:sz w:val="22"/>
          <w:szCs w:val="22"/>
        </w:rPr>
      </w:pPr>
      <w:r w:rsidRPr="002204B1">
        <w:rPr>
          <w:sz w:val="22"/>
          <w:szCs w:val="22"/>
        </w:rPr>
        <w:t xml:space="preserve"> plt.figure(figsize=(10, 6))</w:t>
      </w:r>
    </w:p>
    <w:p w14:paraId="137A766E" w14:textId="77777777" w:rsidR="00550515" w:rsidRPr="002204B1" w:rsidRDefault="0087680C">
      <w:pPr>
        <w:pStyle w:val="BodyText"/>
        <w:spacing w:line="412" w:lineRule="auto"/>
        <w:ind w:right="1361"/>
        <w:rPr>
          <w:sz w:val="22"/>
          <w:szCs w:val="22"/>
        </w:rPr>
      </w:pPr>
      <w:r w:rsidRPr="002204B1">
        <w:rPr>
          <w:sz w:val="22"/>
          <w:szCs w:val="22"/>
        </w:rPr>
        <w:t>sns.boxplot(data=df[['Open',</w:t>
      </w:r>
      <w:r w:rsidRPr="002204B1">
        <w:rPr>
          <w:spacing w:val="-11"/>
          <w:sz w:val="22"/>
          <w:szCs w:val="22"/>
        </w:rPr>
        <w:t xml:space="preserve"> </w:t>
      </w:r>
      <w:r w:rsidRPr="002204B1">
        <w:rPr>
          <w:sz w:val="22"/>
          <w:szCs w:val="22"/>
        </w:rPr>
        <w:t>'High',</w:t>
      </w:r>
      <w:r w:rsidRPr="002204B1">
        <w:rPr>
          <w:spacing w:val="-11"/>
          <w:sz w:val="22"/>
          <w:szCs w:val="22"/>
        </w:rPr>
        <w:t xml:space="preserve"> </w:t>
      </w:r>
      <w:r w:rsidRPr="002204B1">
        <w:rPr>
          <w:sz w:val="22"/>
          <w:szCs w:val="22"/>
        </w:rPr>
        <w:t>'Low',</w:t>
      </w:r>
      <w:r w:rsidRPr="002204B1">
        <w:rPr>
          <w:spacing w:val="-11"/>
          <w:sz w:val="22"/>
          <w:szCs w:val="22"/>
        </w:rPr>
        <w:t xml:space="preserve"> </w:t>
      </w:r>
      <w:r w:rsidRPr="002204B1">
        <w:rPr>
          <w:sz w:val="22"/>
          <w:szCs w:val="22"/>
        </w:rPr>
        <w:t>'Close']],</w:t>
      </w:r>
      <w:r w:rsidRPr="002204B1">
        <w:rPr>
          <w:spacing w:val="-12"/>
          <w:sz w:val="22"/>
          <w:szCs w:val="22"/>
        </w:rPr>
        <w:t xml:space="preserve"> </w:t>
      </w:r>
      <w:r w:rsidRPr="002204B1">
        <w:rPr>
          <w:sz w:val="22"/>
          <w:szCs w:val="22"/>
        </w:rPr>
        <w:t>palette="Set2") plt.xlabel("Price Type")</w:t>
      </w:r>
    </w:p>
    <w:p w14:paraId="5C1E1993" w14:textId="77777777" w:rsidR="00550515" w:rsidRPr="002204B1" w:rsidRDefault="0087680C">
      <w:pPr>
        <w:pStyle w:val="BodyText"/>
        <w:rPr>
          <w:sz w:val="22"/>
          <w:szCs w:val="22"/>
        </w:rPr>
      </w:pPr>
      <w:r w:rsidRPr="002204B1">
        <w:rPr>
          <w:sz w:val="22"/>
          <w:szCs w:val="22"/>
        </w:rPr>
        <w:t>plt.ylabel("Price</w:t>
      </w:r>
      <w:r w:rsidRPr="002204B1">
        <w:rPr>
          <w:spacing w:val="-8"/>
          <w:sz w:val="22"/>
          <w:szCs w:val="22"/>
        </w:rPr>
        <w:t xml:space="preserve"> </w:t>
      </w:r>
      <w:r w:rsidRPr="002204B1">
        <w:rPr>
          <w:spacing w:val="-2"/>
          <w:sz w:val="22"/>
          <w:szCs w:val="22"/>
        </w:rPr>
        <w:t>(USD)")</w:t>
      </w:r>
    </w:p>
    <w:p w14:paraId="09C7FE6A" w14:textId="77777777" w:rsidR="00550515" w:rsidRPr="002204B1" w:rsidRDefault="0087680C">
      <w:pPr>
        <w:pStyle w:val="BodyText"/>
        <w:spacing w:before="201" w:line="412" w:lineRule="auto"/>
        <w:ind w:right="5101"/>
        <w:rPr>
          <w:sz w:val="22"/>
          <w:szCs w:val="22"/>
        </w:rPr>
      </w:pPr>
      <w:r w:rsidRPr="002204B1">
        <w:rPr>
          <w:sz w:val="22"/>
          <w:szCs w:val="22"/>
        </w:rPr>
        <w:t>plt.title("Box</w:t>
      </w:r>
      <w:r w:rsidRPr="002204B1">
        <w:rPr>
          <w:spacing w:val="-7"/>
          <w:sz w:val="22"/>
          <w:szCs w:val="22"/>
        </w:rPr>
        <w:t xml:space="preserve"> </w:t>
      </w:r>
      <w:r w:rsidRPr="002204B1">
        <w:rPr>
          <w:sz w:val="22"/>
          <w:szCs w:val="22"/>
        </w:rPr>
        <w:t>Plot</w:t>
      </w:r>
      <w:r w:rsidRPr="002204B1">
        <w:rPr>
          <w:spacing w:val="-9"/>
          <w:sz w:val="22"/>
          <w:szCs w:val="22"/>
        </w:rPr>
        <w:t xml:space="preserve"> </w:t>
      </w:r>
      <w:r w:rsidRPr="002204B1">
        <w:rPr>
          <w:sz w:val="22"/>
          <w:szCs w:val="22"/>
        </w:rPr>
        <w:t>of</w:t>
      </w:r>
      <w:r w:rsidRPr="002204B1">
        <w:rPr>
          <w:spacing w:val="-9"/>
          <w:sz w:val="22"/>
          <w:szCs w:val="22"/>
        </w:rPr>
        <w:t xml:space="preserve"> </w:t>
      </w:r>
      <w:r w:rsidRPr="002204B1">
        <w:rPr>
          <w:sz w:val="22"/>
          <w:szCs w:val="22"/>
        </w:rPr>
        <w:t>Solana</w:t>
      </w:r>
      <w:r w:rsidRPr="002204B1">
        <w:rPr>
          <w:spacing w:val="-10"/>
          <w:sz w:val="22"/>
          <w:szCs w:val="22"/>
        </w:rPr>
        <w:t xml:space="preserve"> </w:t>
      </w:r>
      <w:r w:rsidRPr="002204B1">
        <w:rPr>
          <w:sz w:val="22"/>
          <w:szCs w:val="22"/>
        </w:rPr>
        <w:t>OHLC</w:t>
      </w:r>
      <w:r w:rsidRPr="002204B1">
        <w:rPr>
          <w:spacing w:val="-9"/>
          <w:sz w:val="22"/>
          <w:szCs w:val="22"/>
        </w:rPr>
        <w:t xml:space="preserve"> </w:t>
      </w:r>
      <w:r w:rsidRPr="002204B1">
        <w:rPr>
          <w:sz w:val="22"/>
          <w:szCs w:val="22"/>
        </w:rPr>
        <w:t xml:space="preserve">Prices") </w:t>
      </w:r>
      <w:r w:rsidRPr="002204B1">
        <w:rPr>
          <w:spacing w:val="-2"/>
          <w:sz w:val="22"/>
          <w:szCs w:val="22"/>
        </w:rPr>
        <w:t>plt.grid()</w:t>
      </w:r>
    </w:p>
    <w:p w14:paraId="5877CC19" w14:textId="77777777" w:rsidR="00550515" w:rsidRDefault="0087680C">
      <w:pPr>
        <w:pStyle w:val="BodyText"/>
        <w:spacing w:before="1"/>
        <w:rPr>
          <w:spacing w:val="-2"/>
          <w:sz w:val="22"/>
          <w:szCs w:val="22"/>
        </w:rPr>
      </w:pPr>
      <w:r w:rsidRPr="002204B1">
        <w:rPr>
          <w:spacing w:val="-2"/>
          <w:sz w:val="22"/>
          <w:szCs w:val="22"/>
        </w:rPr>
        <w:t>plt.show()</w:t>
      </w:r>
    </w:p>
    <w:p w14:paraId="06DDBFA4" w14:textId="77777777" w:rsidR="002204B1" w:rsidRDefault="002204B1">
      <w:pPr>
        <w:pStyle w:val="BodyText"/>
        <w:spacing w:before="1"/>
        <w:rPr>
          <w:spacing w:val="-2"/>
          <w:sz w:val="22"/>
          <w:szCs w:val="22"/>
        </w:rPr>
      </w:pPr>
    </w:p>
    <w:p w14:paraId="040DA0EB" w14:textId="77777777" w:rsidR="002204B1" w:rsidRDefault="002204B1">
      <w:pPr>
        <w:pStyle w:val="BodyText"/>
        <w:spacing w:before="1"/>
        <w:rPr>
          <w:spacing w:val="-2"/>
          <w:sz w:val="22"/>
          <w:szCs w:val="22"/>
        </w:rPr>
      </w:pPr>
    </w:p>
    <w:p w14:paraId="19E2FC8A" w14:textId="77777777" w:rsidR="00C71F82" w:rsidRDefault="00C71F82">
      <w:pPr>
        <w:pStyle w:val="BodyText"/>
        <w:spacing w:before="1"/>
        <w:rPr>
          <w:spacing w:val="-2"/>
          <w:sz w:val="22"/>
          <w:szCs w:val="22"/>
        </w:rPr>
      </w:pPr>
    </w:p>
    <w:p w14:paraId="33FEF135" w14:textId="77777777" w:rsidR="00C71F82" w:rsidRDefault="00C71F82">
      <w:pPr>
        <w:pStyle w:val="BodyText"/>
        <w:spacing w:before="1"/>
        <w:rPr>
          <w:spacing w:val="-2"/>
          <w:sz w:val="22"/>
          <w:szCs w:val="22"/>
        </w:rPr>
      </w:pPr>
    </w:p>
    <w:p w14:paraId="56784523" w14:textId="77777777" w:rsidR="00C71F82" w:rsidRDefault="00C71F82">
      <w:pPr>
        <w:pStyle w:val="BodyText"/>
        <w:spacing w:before="1"/>
        <w:rPr>
          <w:spacing w:val="-2"/>
          <w:sz w:val="22"/>
          <w:szCs w:val="22"/>
        </w:rPr>
      </w:pPr>
    </w:p>
    <w:p w14:paraId="5F01231C" w14:textId="77777777" w:rsidR="00C71F82" w:rsidRDefault="00C71F82">
      <w:pPr>
        <w:pStyle w:val="BodyText"/>
        <w:spacing w:before="1"/>
        <w:rPr>
          <w:spacing w:val="-2"/>
          <w:sz w:val="22"/>
          <w:szCs w:val="22"/>
        </w:rPr>
      </w:pPr>
    </w:p>
    <w:p w14:paraId="49ACC961" w14:textId="77777777" w:rsidR="00C71F82" w:rsidRDefault="00C71F82">
      <w:pPr>
        <w:pStyle w:val="BodyText"/>
        <w:spacing w:before="1"/>
        <w:rPr>
          <w:spacing w:val="-2"/>
          <w:sz w:val="22"/>
          <w:szCs w:val="22"/>
        </w:rPr>
      </w:pPr>
    </w:p>
    <w:p w14:paraId="04B670C6" w14:textId="77777777" w:rsidR="00C71F82" w:rsidRDefault="00C71F82">
      <w:pPr>
        <w:pStyle w:val="BodyText"/>
        <w:spacing w:before="1"/>
        <w:rPr>
          <w:spacing w:val="-2"/>
          <w:sz w:val="22"/>
          <w:szCs w:val="22"/>
        </w:rPr>
      </w:pPr>
    </w:p>
    <w:p w14:paraId="661109EF" w14:textId="77777777" w:rsidR="002204B1" w:rsidRPr="00C71F82" w:rsidRDefault="002204B1">
      <w:pPr>
        <w:pStyle w:val="BodyText"/>
        <w:spacing w:before="1"/>
        <w:rPr>
          <w:b/>
          <w:spacing w:val="-2"/>
          <w:sz w:val="22"/>
          <w:szCs w:val="22"/>
        </w:rPr>
      </w:pPr>
      <w:r w:rsidRPr="00C71F82">
        <w:rPr>
          <w:b/>
          <w:spacing w:val="-2"/>
          <w:sz w:val="22"/>
          <w:szCs w:val="22"/>
        </w:rPr>
        <w:lastRenderedPageBreak/>
        <w:t>OUTPUT:</w:t>
      </w:r>
    </w:p>
    <w:p w14:paraId="36B703E5" w14:textId="77777777" w:rsidR="002204B1" w:rsidRDefault="002204B1">
      <w:pPr>
        <w:pStyle w:val="BodyText"/>
        <w:spacing w:before="1"/>
        <w:rPr>
          <w:spacing w:val="-2"/>
          <w:sz w:val="22"/>
          <w:szCs w:val="22"/>
        </w:rPr>
      </w:pPr>
    </w:p>
    <w:p w14:paraId="261D3B83" w14:textId="77777777" w:rsidR="002204B1" w:rsidRPr="002204B1" w:rsidRDefault="002204B1">
      <w:pPr>
        <w:pStyle w:val="BodyText"/>
        <w:spacing w:before="1"/>
        <w:rPr>
          <w:sz w:val="22"/>
          <w:szCs w:val="22"/>
        </w:rPr>
      </w:pPr>
      <w:r w:rsidRPr="002204B1">
        <w:rPr>
          <w:noProof/>
          <w:sz w:val="22"/>
          <w:szCs w:val="22"/>
        </w:rPr>
        <w:drawing>
          <wp:inline distT="0" distB="0" distL="0" distR="0" wp14:anchorId="4F23FC79" wp14:editId="32999CC7">
            <wp:extent cx="4666891" cy="2961682"/>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69561" cy="2963377"/>
                    </a:xfrm>
                    <a:prstGeom prst="rect">
                      <a:avLst/>
                    </a:prstGeom>
                  </pic:spPr>
                </pic:pic>
              </a:graphicData>
            </a:graphic>
          </wp:inline>
        </w:drawing>
      </w:r>
    </w:p>
    <w:p w14:paraId="4A80E9D4" w14:textId="77777777" w:rsidR="00550515" w:rsidRPr="002204B1" w:rsidRDefault="00550515">
      <w:pPr>
        <w:pStyle w:val="BodyText"/>
        <w:rPr>
          <w:sz w:val="22"/>
          <w:szCs w:val="22"/>
        </w:rPr>
      </w:pPr>
    </w:p>
    <w:p w14:paraId="4E9750AB" w14:textId="77777777" w:rsidR="002204B1" w:rsidRPr="00C71F82" w:rsidRDefault="0087680C">
      <w:pPr>
        <w:pStyle w:val="BodyText"/>
        <w:spacing w:line="412" w:lineRule="auto"/>
        <w:ind w:right="3393"/>
        <w:rPr>
          <w:b/>
          <w:spacing w:val="-7"/>
          <w:sz w:val="22"/>
          <w:szCs w:val="22"/>
        </w:rPr>
      </w:pPr>
      <w:r w:rsidRPr="00C71F82">
        <w:rPr>
          <w:b/>
          <w:sz w:val="22"/>
          <w:szCs w:val="22"/>
        </w:rPr>
        <w:t>Visualization</w:t>
      </w:r>
      <w:r w:rsidRPr="00C71F82">
        <w:rPr>
          <w:b/>
          <w:spacing w:val="-7"/>
          <w:sz w:val="22"/>
          <w:szCs w:val="22"/>
        </w:rPr>
        <w:t xml:space="preserve"> </w:t>
      </w:r>
      <w:r w:rsidRPr="00C71F82">
        <w:rPr>
          <w:b/>
          <w:sz w:val="22"/>
          <w:szCs w:val="22"/>
        </w:rPr>
        <w:t>3:</w:t>
      </w:r>
      <w:r w:rsidRPr="00C71F82">
        <w:rPr>
          <w:b/>
          <w:spacing w:val="-7"/>
          <w:sz w:val="22"/>
          <w:szCs w:val="22"/>
        </w:rPr>
        <w:t xml:space="preserve"> </w:t>
      </w:r>
      <w:r w:rsidRPr="00C71F82">
        <w:rPr>
          <w:b/>
          <w:sz w:val="22"/>
          <w:szCs w:val="22"/>
        </w:rPr>
        <w:t>Histogram</w:t>
      </w:r>
      <w:r w:rsidRPr="00C71F82">
        <w:rPr>
          <w:b/>
          <w:spacing w:val="-7"/>
          <w:sz w:val="22"/>
          <w:szCs w:val="22"/>
        </w:rPr>
        <w:t xml:space="preserve"> </w:t>
      </w:r>
      <w:r w:rsidRPr="00C71F82">
        <w:rPr>
          <w:b/>
          <w:sz w:val="22"/>
          <w:szCs w:val="22"/>
        </w:rPr>
        <w:t>of</w:t>
      </w:r>
      <w:r w:rsidRPr="00C71F82">
        <w:rPr>
          <w:b/>
          <w:spacing w:val="-7"/>
          <w:sz w:val="22"/>
          <w:szCs w:val="22"/>
        </w:rPr>
        <w:t xml:space="preserve"> </w:t>
      </w:r>
      <w:r w:rsidRPr="00C71F82">
        <w:rPr>
          <w:b/>
          <w:sz w:val="22"/>
          <w:szCs w:val="22"/>
        </w:rPr>
        <w:t>Closing</w:t>
      </w:r>
      <w:r w:rsidRPr="00C71F82">
        <w:rPr>
          <w:b/>
          <w:spacing w:val="-9"/>
          <w:sz w:val="22"/>
          <w:szCs w:val="22"/>
        </w:rPr>
        <w:t xml:space="preserve"> </w:t>
      </w:r>
      <w:r w:rsidRPr="00C71F82">
        <w:rPr>
          <w:b/>
          <w:sz w:val="22"/>
          <w:szCs w:val="22"/>
        </w:rPr>
        <w:t xml:space="preserve">Prices </w:t>
      </w:r>
    </w:p>
    <w:p w14:paraId="1DFE841E" w14:textId="77777777" w:rsidR="002204B1" w:rsidRDefault="002204B1" w:rsidP="002204B1">
      <w:pPr>
        <w:pStyle w:val="BodyText"/>
        <w:spacing w:before="74" w:line="412" w:lineRule="auto"/>
        <w:ind w:right="3393"/>
        <w:rPr>
          <w:sz w:val="22"/>
          <w:szCs w:val="22"/>
        </w:rPr>
      </w:pPr>
      <w:r>
        <w:rPr>
          <w:sz w:val="22"/>
          <w:szCs w:val="22"/>
        </w:rPr>
        <w:t>plt.figure(figsize=(10, 5)</w:t>
      </w:r>
      <w:r w:rsidRPr="002204B1">
        <w:rPr>
          <w:sz w:val="22"/>
          <w:szCs w:val="22"/>
        </w:rPr>
        <w:t xml:space="preserve"> </w:t>
      </w:r>
    </w:p>
    <w:p w14:paraId="481F3E20" w14:textId="77777777" w:rsidR="002204B1" w:rsidRPr="002204B1" w:rsidRDefault="002204B1" w:rsidP="002204B1">
      <w:pPr>
        <w:pStyle w:val="BodyText"/>
        <w:spacing w:before="74" w:line="412" w:lineRule="auto"/>
        <w:ind w:right="3393"/>
        <w:rPr>
          <w:sz w:val="22"/>
          <w:szCs w:val="22"/>
        </w:rPr>
      </w:pPr>
      <w:r w:rsidRPr="002204B1">
        <w:rPr>
          <w:sz w:val="22"/>
          <w:szCs w:val="22"/>
        </w:rPr>
        <w:t>sns.histplot(df['Close'],</w:t>
      </w:r>
      <w:r w:rsidRPr="002204B1">
        <w:rPr>
          <w:spacing w:val="-15"/>
          <w:sz w:val="22"/>
          <w:szCs w:val="22"/>
        </w:rPr>
        <w:t xml:space="preserve"> </w:t>
      </w:r>
      <w:r w:rsidRPr="002204B1">
        <w:rPr>
          <w:sz w:val="22"/>
          <w:szCs w:val="22"/>
        </w:rPr>
        <w:t>bins=30,</w:t>
      </w:r>
      <w:r w:rsidRPr="002204B1">
        <w:rPr>
          <w:spacing w:val="-15"/>
          <w:sz w:val="22"/>
          <w:szCs w:val="22"/>
        </w:rPr>
        <w:t xml:space="preserve"> </w:t>
      </w:r>
      <w:r w:rsidRPr="002204B1">
        <w:rPr>
          <w:sz w:val="22"/>
          <w:szCs w:val="22"/>
        </w:rPr>
        <w:t>kde=True,</w:t>
      </w:r>
      <w:r w:rsidRPr="002204B1">
        <w:rPr>
          <w:spacing w:val="-15"/>
          <w:sz w:val="22"/>
          <w:szCs w:val="22"/>
        </w:rPr>
        <w:t xml:space="preserve"> </w:t>
      </w:r>
      <w:r w:rsidRPr="002204B1">
        <w:rPr>
          <w:sz w:val="22"/>
          <w:szCs w:val="22"/>
        </w:rPr>
        <w:t>color='purple') plt.xlabel("Closing Price (USD)")</w:t>
      </w:r>
    </w:p>
    <w:p w14:paraId="719F398C" w14:textId="77777777" w:rsidR="002204B1" w:rsidRPr="002204B1" w:rsidRDefault="002204B1" w:rsidP="002204B1">
      <w:pPr>
        <w:pStyle w:val="BodyText"/>
        <w:spacing w:before="4"/>
        <w:rPr>
          <w:sz w:val="22"/>
          <w:szCs w:val="22"/>
        </w:rPr>
      </w:pPr>
      <w:r w:rsidRPr="002204B1">
        <w:rPr>
          <w:spacing w:val="-2"/>
          <w:sz w:val="22"/>
          <w:szCs w:val="22"/>
        </w:rPr>
        <w:t>plt.ylabel("Frequency")</w:t>
      </w:r>
    </w:p>
    <w:p w14:paraId="046FAD98" w14:textId="77777777" w:rsidR="002204B1" w:rsidRPr="002204B1" w:rsidRDefault="002204B1" w:rsidP="002204B1">
      <w:pPr>
        <w:pStyle w:val="BodyText"/>
        <w:spacing w:before="199" w:line="412" w:lineRule="auto"/>
        <w:ind w:right="4286"/>
        <w:rPr>
          <w:sz w:val="22"/>
          <w:szCs w:val="22"/>
        </w:rPr>
      </w:pPr>
      <w:r w:rsidRPr="002204B1">
        <w:rPr>
          <w:sz w:val="22"/>
          <w:szCs w:val="22"/>
        </w:rPr>
        <w:t>plt.title("Distribution</w:t>
      </w:r>
      <w:r w:rsidRPr="002204B1">
        <w:rPr>
          <w:spacing w:val="-9"/>
          <w:sz w:val="22"/>
          <w:szCs w:val="22"/>
        </w:rPr>
        <w:t xml:space="preserve"> </w:t>
      </w:r>
      <w:r w:rsidRPr="002204B1">
        <w:rPr>
          <w:sz w:val="22"/>
          <w:szCs w:val="22"/>
        </w:rPr>
        <w:t>of</w:t>
      </w:r>
      <w:r w:rsidRPr="002204B1">
        <w:rPr>
          <w:spacing w:val="-10"/>
          <w:sz w:val="22"/>
          <w:szCs w:val="22"/>
        </w:rPr>
        <w:t xml:space="preserve"> </w:t>
      </w:r>
      <w:r w:rsidRPr="002204B1">
        <w:rPr>
          <w:sz w:val="22"/>
          <w:szCs w:val="22"/>
        </w:rPr>
        <w:t>Solana</w:t>
      </w:r>
      <w:r w:rsidRPr="002204B1">
        <w:rPr>
          <w:spacing w:val="-11"/>
          <w:sz w:val="22"/>
          <w:szCs w:val="22"/>
        </w:rPr>
        <w:t xml:space="preserve"> </w:t>
      </w:r>
      <w:r w:rsidRPr="002204B1">
        <w:rPr>
          <w:sz w:val="22"/>
          <w:szCs w:val="22"/>
        </w:rPr>
        <w:t>Closing</w:t>
      </w:r>
      <w:r w:rsidRPr="002204B1">
        <w:rPr>
          <w:spacing w:val="-12"/>
          <w:sz w:val="22"/>
          <w:szCs w:val="22"/>
        </w:rPr>
        <w:t xml:space="preserve"> </w:t>
      </w:r>
      <w:r w:rsidRPr="002204B1">
        <w:rPr>
          <w:sz w:val="22"/>
          <w:szCs w:val="22"/>
        </w:rPr>
        <w:t xml:space="preserve">Prices") </w:t>
      </w:r>
      <w:r w:rsidRPr="002204B1">
        <w:rPr>
          <w:spacing w:val="-2"/>
          <w:sz w:val="22"/>
          <w:szCs w:val="22"/>
        </w:rPr>
        <w:t>plt.grid()</w:t>
      </w:r>
    </w:p>
    <w:p w14:paraId="4B634BE7" w14:textId="77777777" w:rsidR="002204B1" w:rsidRDefault="002204B1" w:rsidP="002204B1">
      <w:pPr>
        <w:pStyle w:val="BodyText"/>
        <w:spacing w:before="4"/>
        <w:rPr>
          <w:spacing w:val="-2"/>
          <w:sz w:val="22"/>
          <w:szCs w:val="22"/>
        </w:rPr>
      </w:pPr>
      <w:r w:rsidRPr="002204B1">
        <w:rPr>
          <w:spacing w:val="-2"/>
          <w:sz w:val="22"/>
          <w:szCs w:val="22"/>
        </w:rPr>
        <w:t>plt.show()</w:t>
      </w:r>
    </w:p>
    <w:p w14:paraId="3B63B2C9" w14:textId="77777777" w:rsidR="002204B1" w:rsidRDefault="002204B1" w:rsidP="002204B1">
      <w:pPr>
        <w:pStyle w:val="BodyText"/>
        <w:spacing w:before="4"/>
        <w:rPr>
          <w:spacing w:val="-2"/>
          <w:sz w:val="22"/>
          <w:szCs w:val="22"/>
        </w:rPr>
      </w:pPr>
    </w:p>
    <w:p w14:paraId="7ACEA900" w14:textId="77777777" w:rsidR="002204B1" w:rsidRPr="00C71F82" w:rsidRDefault="002204B1" w:rsidP="002204B1">
      <w:pPr>
        <w:pStyle w:val="BodyText"/>
        <w:spacing w:before="4"/>
        <w:rPr>
          <w:b/>
          <w:spacing w:val="-2"/>
          <w:sz w:val="22"/>
          <w:szCs w:val="22"/>
        </w:rPr>
      </w:pPr>
      <w:r w:rsidRPr="00C71F82">
        <w:rPr>
          <w:b/>
          <w:spacing w:val="-2"/>
          <w:sz w:val="22"/>
          <w:szCs w:val="22"/>
        </w:rPr>
        <w:t>OUTPUT:</w:t>
      </w:r>
    </w:p>
    <w:p w14:paraId="653658FD" w14:textId="77777777" w:rsidR="002204B1" w:rsidRDefault="00C71F82" w:rsidP="002204B1">
      <w:pPr>
        <w:pStyle w:val="BodyText"/>
        <w:spacing w:before="4"/>
        <w:rPr>
          <w:spacing w:val="-2"/>
          <w:sz w:val="22"/>
          <w:szCs w:val="22"/>
        </w:rPr>
      </w:pPr>
      <w:r w:rsidRPr="002204B1">
        <w:rPr>
          <w:noProof/>
          <w:sz w:val="22"/>
          <w:szCs w:val="22"/>
        </w:rPr>
        <w:drawing>
          <wp:inline distT="0" distB="0" distL="0" distR="0" wp14:anchorId="4A204A92" wp14:editId="53D9996E">
            <wp:extent cx="4873925" cy="2665562"/>
            <wp:effectExtent l="0" t="0" r="317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84276" cy="2671223"/>
                    </a:xfrm>
                    <a:prstGeom prst="rect">
                      <a:avLst/>
                    </a:prstGeom>
                  </pic:spPr>
                </pic:pic>
              </a:graphicData>
            </a:graphic>
          </wp:inline>
        </w:drawing>
      </w:r>
    </w:p>
    <w:p w14:paraId="7100C2A4" w14:textId="77777777" w:rsidR="002204B1" w:rsidRPr="002204B1" w:rsidRDefault="002204B1" w:rsidP="002204B1">
      <w:pPr>
        <w:pStyle w:val="BodyText"/>
        <w:spacing w:before="4"/>
        <w:rPr>
          <w:sz w:val="22"/>
          <w:szCs w:val="22"/>
        </w:rPr>
      </w:pPr>
    </w:p>
    <w:p w14:paraId="4537FA86" w14:textId="77777777" w:rsidR="00550515" w:rsidRDefault="00550515" w:rsidP="002204B1">
      <w:pPr>
        <w:pStyle w:val="BodyText"/>
        <w:spacing w:line="412" w:lineRule="auto"/>
        <w:ind w:right="3393"/>
        <w:rPr>
          <w:sz w:val="22"/>
          <w:szCs w:val="22"/>
        </w:rPr>
      </w:pPr>
    </w:p>
    <w:p w14:paraId="0F92C4B8" w14:textId="77777777" w:rsidR="002204B1" w:rsidRPr="002204B1" w:rsidRDefault="002204B1" w:rsidP="002204B1">
      <w:pPr>
        <w:pStyle w:val="BodyText"/>
        <w:spacing w:line="412" w:lineRule="auto"/>
        <w:ind w:right="3393"/>
        <w:rPr>
          <w:sz w:val="22"/>
          <w:szCs w:val="22"/>
        </w:rPr>
        <w:sectPr w:rsidR="002204B1" w:rsidRPr="002204B1">
          <w:pgSz w:w="12240" w:h="15840"/>
          <w:pgMar w:top="1360" w:right="1440" w:bottom="280" w:left="1440" w:header="720" w:footer="720" w:gutter="0"/>
          <w:cols w:space="720"/>
        </w:sectPr>
      </w:pPr>
    </w:p>
    <w:p w14:paraId="0C9178C0" w14:textId="77777777" w:rsidR="00550515" w:rsidRPr="002204B1" w:rsidRDefault="0087680C">
      <w:pPr>
        <w:pStyle w:val="BodyText"/>
        <w:spacing w:line="415" w:lineRule="auto"/>
        <w:ind w:right="3393"/>
        <w:rPr>
          <w:sz w:val="22"/>
          <w:szCs w:val="22"/>
        </w:rPr>
      </w:pPr>
      <w:r w:rsidRPr="00C71F82">
        <w:rPr>
          <w:b/>
          <w:sz w:val="22"/>
          <w:szCs w:val="22"/>
        </w:rPr>
        <w:lastRenderedPageBreak/>
        <w:t>Visualization</w:t>
      </w:r>
      <w:r w:rsidRPr="00C71F82">
        <w:rPr>
          <w:b/>
          <w:spacing w:val="-5"/>
          <w:sz w:val="22"/>
          <w:szCs w:val="22"/>
        </w:rPr>
        <w:t xml:space="preserve"> </w:t>
      </w:r>
      <w:r w:rsidRPr="00C71F82">
        <w:rPr>
          <w:b/>
          <w:sz w:val="22"/>
          <w:szCs w:val="22"/>
        </w:rPr>
        <w:t>4:</w:t>
      </w:r>
      <w:r w:rsidRPr="00C71F82">
        <w:rPr>
          <w:b/>
          <w:spacing w:val="-5"/>
          <w:sz w:val="22"/>
          <w:szCs w:val="22"/>
        </w:rPr>
        <w:t xml:space="preserve"> </w:t>
      </w:r>
      <w:r w:rsidRPr="00C71F82">
        <w:rPr>
          <w:b/>
          <w:sz w:val="22"/>
          <w:szCs w:val="22"/>
        </w:rPr>
        <w:t>Scatter</w:t>
      </w:r>
      <w:r w:rsidRPr="00C71F82">
        <w:rPr>
          <w:b/>
          <w:spacing w:val="-5"/>
          <w:sz w:val="22"/>
          <w:szCs w:val="22"/>
        </w:rPr>
        <w:t xml:space="preserve"> </w:t>
      </w:r>
      <w:r w:rsidRPr="00C71F82">
        <w:rPr>
          <w:b/>
          <w:sz w:val="22"/>
          <w:szCs w:val="22"/>
        </w:rPr>
        <w:t>Plot</w:t>
      </w:r>
      <w:r w:rsidRPr="00C71F82">
        <w:rPr>
          <w:b/>
          <w:spacing w:val="-5"/>
          <w:sz w:val="22"/>
          <w:szCs w:val="22"/>
        </w:rPr>
        <w:t xml:space="preserve"> </w:t>
      </w:r>
      <w:r w:rsidRPr="00C71F82">
        <w:rPr>
          <w:b/>
          <w:sz w:val="22"/>
          <w:szCs w:val="22"/>
        </w:rPr>
        <w:t>of</w:t>
      </w:r>
      <w:r w:rsidRPr="00C71F82">
        <w:rPr>
          <w:b/>
          <w:spacing w:val="-5"/>
          <w:sz w:val="22"/>
          <w:szCs w:val="22"/>
        </w:rPr>
        <w:t xml:space="preserve"> </w:t>
      </w:r>
      <w:r w:rsidRPr="00C71F82">
        <w:rPr>
          <w:b/>
          <w:sz w:val="22"/>
          <w:szCs w:val="22"/>
        </w:rPr>
        <w:t>Volume</w:t>
      </w:r>
      <w:r w:rsidRPr="00C71F82">
        <w:rPr>
          <w:b/>
          <w:spacing w:val="-6"/>
          <w:sz w:val="22"/>
          <w:szCs w:val="22"/>
        </w:rPr>
        <w:t xml:space="preserve"> </w:t>
      </w:r>
      <w:r w:rsidRPr="00C71F82">
        <w:rPr>
          <w:b/>
          <w:sz w:val="22"/>
          <w:szCs w:val="22"/>
        </w:rPr>
        <w:t>vs.</w:t>
      </w:r>
      <w:r w:rsidRPr="00C71F82">
        <w:rPr>
          <w:b/>
          <w:spacing w:val="-5"/>
          <w:sz w:val="22"/>
          <w:szCs w:val="22"/>
        </w:rPr>
        <w:t xml:space="preserve"> </w:t>
      </w:r>
      <w:r w:rsidRPr="00C71F82">
        <w:rPr>
          <w:b/>
          <w:sz w:val="22"/>
          <w:szCs w:val="22"/>
        </w:rPr>
        <w:t>Closing</w:t>
      </w:r>
      <w:r w:rsidRPr="00C71F82">
        <w:rPr>
          <w:b/>
          <w:spacing w:val="-7"/>
          <w:sz w:val="22"/>
          <w:szCs w:val="22"/>
        </w:rPr>
        <w:t xml:space="preserve"> </w:t>
      </w:r>
      <w:r w:rsidRPr="00C71F82">
        <w:rPr>
          <w:b/>
          <w:sz w:val="22"/>
          <w:szCs w:val="22"/>
        </w:rPr>
        <w:t>Price</w:t>
      </w:r>
      <w:r w:rsidRPr="002204B1">
        <w:rPr>
          <w:sz w:val="22"/>
          <w:szCs w:val="22"/>
        </w:rPr>
        <w:t xml:space="preserve"> plt.figure(figsize=(10, 5))</w:t>
      </w:r>
    </w:p>
    <w:p w14:paraId="43D2102D" w14:textId="77777777" w:rsidR="00550515" w:rsidRPr="002204B1" w:rsidRDefault="0087680C">
      <w:pPr>
        <w:pStyle w:val="BodyText"/>
        <w:spacing w:line="412" w:lineRule="auto"/>
        <w:ind w:right="3393"/>
        <w:rPr>
          <w:sz w:val="22"/>
          <w:szCs w:val="22"/>
        </w:rPr>
      </w:pPr>
      <w:r w:rsidRPr="002204B1">
        <w:rPr>
          <w:sz w:val="22"/>
          <w:szCs w:val="22"/>
        </w:rPr>
        <w:t>plt.scatter(df['Volume'],</w:t>
      </w:r>
      <w:r w:rsidRPr="002204B1">
        <w:rPr>
          <w:spacing w:val="-14"/>
          <w:sz w:val="22"/>
          <w:szCs w:val="22"/>
        </w:rPr>
        <w:t xml:space="preserve"> </w:t>
      </w:r>
      <w:r w:rsidRPr="002204B1">
        <w:rPr>
          <w:sz w:val="22"/>
          <w:szCs w:val="22"/>
        </w:rPr>
        <w:t>df['Close'],</w:t>
      </w:r>
      <w:r w:rsidRPr="002204B1">
        <w:rPr>
          <w:spacing w:val="-14"/>
          <w:sz w:val="22"/>
          <w:szCs w:val="22"/>
        </w:rPr>
        <w:t xml:space="preserve"> </w:t>
      </w:r>
      <w:r w:rsidRPr="002204B1">
        <w:rPr>
          <w:sz w:val="22"/>
          <w:szCs w:val="22"/>
        </w:rPr>
        <w:t>alpha=0.5,</w:t>
      </w:r>
      <w:r w:rsidRPr="002204B1">
        <w:rPr>
          <w:spacing w:val="-14"/>
          <w:sz w:val="22"/>
          <w:szCs w:val="22"/>
        </w:rPr>
        <w:t xml:space="preserve"> </w:t>
      </w:r>
      <w:r w:rsidRPr="002204B1">
        <w:rPr>
          <w:sz w:val="22"/>
          <w:szCs w:val="22"/>
        </w:rPr>
        <w:t>color='red') plt.xlabel("Trading Volume")</w:t>
      </w:r>
    </w:p>
    <w:p w14:paraId="6CC3718D" w14:textId="77777777" w:rsidR="00550515" w:rsidRPr="002204B1" w:rsidRDefault="0087680C">
      <w:pPr>
        <w:pStyle w:val="BodyText"/>
        <w:spacing w:before="2" w:line="412" w:lineRule="auto"/>
        <w:ind w:right="4460"/>
        <w:rPr>
          <w:sz w:val="22"/>
          <w:szCs w:val="22"/>
        </w:rPr>
      </w:pPr>
      <w:r w:rsidRPr="002204B1">
        <w:rPr>
          <w:sz w:val="22"/>
          <w:szCs w:val="22"/>
        </w:rPr>
        <w:t>plt.ylabel("Closing Price (USD)")</w:t>
      </w:r>
      <w:r w:rsidRPr="002204B1">
        <w:rPr>
          <w:spacing w:val="40"/>
          <w:sz w:val="22"/>
          <w:szCs w:val="22"/>
        </w:rPr>
        <w:t xml:space="preserve"> </w:t>
      </w:r>
      <w:r w:rsidRPr="002204B1">
        <w:rPr>
          <w:sz w:val="22"/>
          <w:szCs w:val="22"/>
        </w:rPr>
        <w:t>plt.title("Trading Volume vs. Closing Price") plt.xscale('log')</w:t>
      </w:r>
      <w:r w:rsidRPr="002204B1">
        <w:rPr>
          <w:spacing w:val="40"/>
          <w:sz w:val="22"/>
          <w:szCs w:val="22"/>
        </w:rPr>
        <w:t xml:space="preserve"> </w:t>
      </w:r>
      <w:r w:rsidRPr="002204B1">
        <w:rPr>
          <w:sz w:val="22"/>
          <w:szCs w:val="22"/>
        </w:rPr>
        <w:t>#</w:t>
      </w:r>
      <w:r w:rsidRPr="002204B1">
        <w:rPr>
          <w:spacing w:val="-5"/>
          <w:sz w:val="22"/>
          <w:szCs w:val="22"/>
        </w:rPr>
        <w:t xml:space="preserve"> </w:t>
      </w:r>
      <w:r w:rsidRPr="002204B1">
        <w:rPr>
          <w:sz w:val="22"/>
          <w:szCs w:val="22"/>
        </w:rPr>
        <w:t>Log</w:t>
      </w:r>
      <w:r w:rsidRPr="002204B1">
        <w:rPr>
          <w:spacing w:val="-9"/>
          <w:sz w:val="22"/>
          <w:szCs w:val="22"/>
        </w:rPr>
        <w:t xml:space="preserve"> </w:t>
      </w:r>
      <w:r w:rsidRPr="002204B1">
        <w:rPr>
          <w:sz w:val="22"/>
          <w:szCs w:val="22"/>
        </w:rPr>
        <w:t>scale</w:t>
      </w:r>
      <w:r w:rsidRPr="002204B1">
        <w:rPr>
          <w:spacing w:val="-6"/>
          <w:sz w:val="22"/>
          <w:szCs w:val="22"/>
        </w:rPr>
        <w:t xml:space="preserve"> </w:t>
      </w:r>
      <w:r w:rsidRPr="002204B1">
        <w:rPr>
          <w:sz w:val="22"/>
          <w:szCs w:val="22"/>
        </w:rPr>
        <w:t>for</w:t>
      </w:r>
      <w:r w:rsidRPr="002204B1">
        <w:rPr>
          <w:spacing w:val="-7"/>
          <w:sz w:val="22"/>
          <w:szCs w:val="22"/>
        </w:rPr>
        <w:t xml:space="preserve"> </w:t>
      </w:r>
      <w:r w:rsidRPr="002204B1">
        <w:rPr>
          <w:sz w:val="22"/>
          <w:szCs w:val="22"/>
        </w:rPr>
        <w:t>better</w:t>
      </w:r>
      <w:r w:rsidRPr="002204B1">
        <w:rPr>
          <w:spacing w:val="-6"/>
          <w:sz w:val="22"/>
          <w:szCs w:val="22"/>
        </w:rPr>
        <w:t xml:space="preserve"> </w:t>
      </w:r>
      <w:r w:rsidRPr="002204B1">
        <w:rPr>
          <w:sz w:val="22"/>
          <w:szCs w:val="22"/>
        </w:rPr>
        <w:t xml:space="preserve">visualization </w:t>
      </w:r>
      <w:r w:rsidRPr="002204B1">
        <w:rPr>
          <w:spacing w:val="-2"/>
          <w:sz w:val="22"/>
          <w:szCs w:val="22"/>
        </w:rPr>
        <w:t>plt.grid()</w:t>
      </w:r>
    </w:p>
    <w:p w14:paraId="20E81AF2" w14:textId="77777777" w:rsidR="00550515" w:rsidRDefault="0087680C">
      <w:pPr>
        <w:pStyle w:val="BodyText"/>
        <w:spacing w:before="5"/>
        <w:rPr>
          <w:spacing w:val="-2"/>
          <w:sz w:val="22"/>
          <w:szCs w:val="22"/>
        </w:rPr>
      </w:pPr>
      <w:r w:rsidRPr="002204B1">
        <w:rPr>
          <w:spacing w:val="-2"/>
          <w:sz w:val="22"/>
          <w:szCs w:val="22"/>
        </w:rPr>
        <w:t>plt.show()</w:t>
      </w:r>
    </w:p>
    <w:p w14:paraId="035E7EF9" w14:textId="77777777" w:rsidR="002204B1" w:rsidRDefault="002204B1">
      <w:pPr>
        <w:pStyle w:val="BodyText"/>
        <w:spacing w:before="5"/>
        <w:rPr>
          <w:spacing w:val="-2"/>
          <w:sz w:val="22"/>
          <w:szCs w:val="22"/>
        </w:rPr>
      </w:pPr>
    </w:p>
    <w:p w14:paraId="5B39CDC1" w14:textId="77777777" w:rsidR="002204B1" w:rsidRPr="00C71F82" w:rsidRDefault="002204B1">
      <w:pPr>
        <w:pStyle w:val="BodyText"/>
        <w:spacing w:before="5"/>
        <w:rPr>
          <w:b/>
          <w:spacing w:val="-2"/>
          <w:sz w:val="22"/>
          <w:szCs w:val="22"/>
        </w:rPr>
      </w:pPr>
      <w:r w:rsidRPr="00C71F82">
        <w:rPr>
          <w:b/>
          <w:spacing w:val="-2"/>
          <w:sz w:val="22"/>
          <w:szCs w:val="22"/>
        </w:rPr>
        <w:t>OUTPUT:</w:t>
      </w:r>
    </w:p>
    <w:p w14:paraId="539740E6" w14:textId="77777777" w:rsidR="002204B1" w:rsidRDefault="002204B1">
      <w:pPr>
        <w:pStyle w:val="BodyText"/>
        <w:spacing w:before="5"/>
        <w:rPr>
          <w:spacing w:val="-2"/>
          <w:sz w:val="22"/>
          <w:szCs w:val="22"/>
        </w:rPr>
      </w:pPr>
    </w:p>
    <w:p w14:paraId="6CA1A4F3" w14:textId="77777777" w:rsidR="002204B1" w:rsidRDefault="002204B1">
      <w:pPr>
        <w:pStyle w:val="BodyText"/>
        <w:spacing w:before="5"/>
        <w:rPr>
          <w:spacing w:val="-2"/>
          <w:sz w:val="22"/>
          <w:szCs w:val="22"/>
        </w:rPr>
      </w:pPr>
      <w:r w:rsidRPr="002204B1">
        <w:rPr>
          <w:noProof/>
          <w:spacing w:val="-2"/>
          <w:sz w:val="22"/>
          <w:szCs w:val="22"/>
        </w:rPr>
        <w:drawing>
          <wp:inline distT="0" distB="0" distL="0" distR="0" wp14:anchorId="5DDFFB5C" wp14:editId="74BACF90">
            <wp:extent cx="5943600" cy="33121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312160"/>
                    </a:xfrm>
                    <a:prstGeom prst="rect">
                      <a:avLst/>
                    </a:prstGeom>
                  </pic:spPr>
                </pic:pic>
              </a:graphicData>
            </a:graphic>
          </wp:inline>
        </w:drawing>
      </w:r>
    </w:p>
    <w:p w14:paraId="1041DF9D" w14:textId="77777777" w:rsidR="002204B1" w:rsidRDefault="002204B1">
      <w:pPr>
        <w:pStyle w:val="BodyText"/>
        <w:spacing w:before="5"/>
        <w:rPr>
          <w:spacing w:val="-2"/>
          <w:sz w:val="22"/>
          <w:szCs w:val="22"/>
        </w:rPr>
      </w:pPr>
    </w:p>
    <w:p w14:paraId="4A2C3BB6" w14:textId="77777777" w:rsidR="002204B1" w:rsidRDefault="002204B1">
      <w:pPr>
        <w:pStyle w:val="BodyText"/>
        <w:spacing w:before="5"/>
        <w:rPr>
          <w:spacing w:val="-2"/>
          <w:sz w:val="22"/>
          <w:szCs w:val="22"/>
        </w:rPr>
      </w:pPr>
    </w:p>
    <w:p w14:paraId="1DFB9F5E" w14:textId="77777777" w:rsidR="00C71F82" w:rsidRPr="002204B1" w:rsidRDefault="00C71F82" w:rsidP="00C71F82">
      <w:pPr>
        <w:pStyle w:val="BodyText"/>
        <w:spacing w:line="412" w:lineRule="auto"/>
        <w:ind w:right="3393"/>
        <w:rPr>
          <w:sz w:val="22"/>
          <w:szCs w:val="22"/>
        </w:rPr>
      </w:pPr>
      <w:r w:rsidRPr="00C71F82">
        <w:rPr>
          <w:b/>
          <w:sz w:val="22"/>
          <w:szCs w:val="22"/>
        </w:rPr>
        <w:t>Visualization</w:t>
      </w:r>
      <w:r w:rsidRPr="00C71F82">
        <w:rPr>
          <w:b/>
          <w:spacing w:val="-6"/>
          <w:sz w:val="22"/>
          <w:szCs w:val="22"/>
        </w:rPr>
        <w:t xml:space="preserve"> </w:t>
      </w:r>
      <w:r w:rsidRPr="00C71F82">
        <w:rPr>
          <w:b/>
          <w:sz w:val="22"/>
          <w:szCs w:val="22"/>
        </w:rPr>
        <w:t>5:</w:t>
      </w:r>
      <w:r w:rsidRPr="00C71F82">
        <w:rPr>
          <w:b/>
          <w:spacing w:val="-6"/>
          <w:sz w:val="22"/>
          <w:szCs w:val="22"/>
        </w:rPr>
        <w:t xml:space="preserve"> </w:t>
      </w:r>
      <w:r w:rsidRPr="00C71F82">
        <w:rPr>
          <w:b/>
          <w:sz w:val="22"/>
          <w:szCs w:val="22"/>
        </w:rPr>
        <w:t>Heatmap</w:t>
      </w:r>
      <w:r w:rsidRPr="00C71F82">
        <w:rPr>
          <w:b/>
          <w:spacing w:val="-6"/>
          <w:sz w:val="22"/>
          <w:szCs w:val="22"/>
        </w:rPr>
        <w:t xml:space="preserve"> </w:t>
      </w:r>
      <w:r w:rsidRPr="00C71F82">
        <w:rPr>
          <w:b/>
          <w:sz w:val="22"/>
          <w:szCs w:val="22"/>
        </w:rPr>
        <w:t>for</w:t>
      </w:r>
      <w:r w:rsidRPr="00C71F82">
        <w:rPr>
          <w:b/>
          <w:spacing w:val="-8"/>
          <w:sz w:val="22"/>
          <w:szCs w:val="22"/>
        </w:rPr>
        <w:t xml:space="preserve"> </w:t>
      </w:r>
      <w:r w:rsidRPr="00C71F82">
        <w:rPr>
          <w:b/>
          <w:sz w:val="22"/>
          <w:szCs w:val="22"/>
        </w:rPr>
        <w:t>Correlation</w:t>
      </w:r>
      <w:r w:rsidRPr="00C71F82">
        <w:rPr>
          <w:b/>
          <w:spacing w:val="-6"/>
          <w:sz w:val="22"/>
          <w:szCs w:val="22"/>
        </w:rPr>
        <w:t xml:space="preserve"> </w:t>
      </w:r>
      <w:r w:rsidRPr="00C71F82">
        <w:rPr>
          <w:b/>
          <w:sz w:val="22"/>
          <w:szCs w:val="22"/>
        </w:rPr>
        <w:t>Between</w:t>
      </w:r>
      <w:r w:rsidRPr="00C71F82">
        <w:rPr>
          <w:b/>
          <w:spacing w:val="-6"/>
          <w:sz w:val="22"/>
          <w:szCs w:val="22"/>
        </w:rPr>
        <w:t xml:space="preserve"> </w:t>
      </w:r>
      <w:r w:rsidRPr="00C71F82">
        <w:rPr>
          <w:b/>
          <w:sz w:val="22"/>
          <w:szCs w:val="22"/>
        </w:rPr>
        <w:t>Features</w:t>
      </w:r>
      <w:r w:rsidRPr="002204B1">
        <w:rPr>
          <w:sz w:val="22"/>
          <w:szCs w:val="22"/>
        </w:rPr>
        <w:t xml:space="preserve"> plt.figure(figsize=(8, 6))</w:t>
      </w:r>
    </w:p>
    <w:p w14:paraId="591DA25A" w14:textId="77777777" w:rsidR="00C71F82" w:rsidRPr="002204B1" w:rsidRDefault="00C71F82" w:rsidP="00C71F82">
      <w:pPr>
        <w:pStyle w:val="BodyText"/>
        <w:spacing w:before="1"/>
        <w:rPr>
          <w:sz w:val="22"/>
          <w:szCs w:val="22"/>
        </w:rPr>
      </w:pPr>
      <w:r w:rsidRPr="002204B1">
        <w:rPr>
          <w:sz w:val="22"/>
          <w:szCs w:val="22"/>
        </w:rPr>
        <w:t>corr</w:t>
      </w:r>
      <w:r w:rsidRPr="002204B1">
        <w:rPr>
          <w:spacing w:val="-4"/>
          <w:sz w:val="22"/>
          <w:szCs w:val="22"/>
        </w:rPr>
        <w:t xml:space="preserve"> </w:t>
      </w:r>
      <w:r w:rsidRPr="002204B1">
        <w:rPr>
          <w:sz w:val="22"/>
          <w:szCs w:val="22"/>
        </w:rPr>
        <w:t>=</w:t>
      </w:r>
      <w:r w:rsidRPr="002204B1">
        <w:rPr>
          <w:spacing w:val="-5"/>
          <w:sz w:val="22"/>
          <w:szCs w:val="22"/>
        </w:rPr>
        <w:t xml:space="preserve"> </w:t>
      </w:r>
      <w:r w:rsidRPr="002204B1">
        <w:rPr>
          <w:sz w:val="22"/>
          <w:szCs w:val="22"/>
        </w:rPr>
        <w:t>df[['Open',</w:t>
      </w:r>
      <w:r w:rsidRPr="002204B1">
        <w:rPr>
          <w:spacing w:val="-1"/>
          <w:sz w:val="22"/>
          <w:szCs w:val="22"/>
        </w:rPr>
        <w:t xml:space="preserve"> </w:t>
      </w:r>
      <w:r w:rsidRPr="002204B1">
        <w:rPr>
          <w:sz w:val="22"/>
          <w:szCs w:val="22"/>
        </w:rPr>
        <w:t>'High',</w:t>
      </w:r>
      <w:r w:rsidRPr="002204B1">
        <w:rPr>
          <w:spacing w:val="-2"/>
          <w:sz w:val="22"/>
          <w:szCs w:val="22"/>
        </w:rPr>
        <w:t xml:space="preserve"> </w:t>
      </w:r>
      <w:r w:rsidRPr="002204B1">
        <w:rPr>
          <w:sz w:val="22"/>
          <w:szCs w:val="22"/>
        </w:rPr>
        <w:t>'Low',</w:t>
      </w:r>
      <w:r w:rsidRPr="002204B1">
        <w:rPr>
          <w:spacing w:val="-1"/>
          <w:sz w:val="22"/>
          <w:szCs w:val="22"/>
        </w:rPr>
        <w:t xml:space="preserve"> </w:t>
      </w:r>
      <w:r w:rsidRPr="002204B1">
        <w:rPr>
          <w:sz w:val="22"/>
          <w:szCs w:val="22"/>
        </w:rPr>
        <w:t>'Close',</w:t>
      </w:r>
      <w:r w:rsidRPr="002204B1">
        <w:rPr>
          <w:spacing w:val="-1"/>
          <w:sz w:val="22"/>
          <w:szCs w:val="22"/>
        </w:rPr>
        <w:t xml:space="preserve"> </w:t>
      </w:r>
      <w:r w:rsidRPr="002204B1">
        <w:rPr>
          <w:spacing w:val="-2"/>
          <w:sz w:val="22"/>
          <w:szCs w:val="22"/>
        </w:rPr>
        <w:t>'Volume']].corr()</w:t>
      </w:r>
    </w:p>
    <w:p w14:paraId="60EA424A" w14:textId="77777777" w:rsidR="00C71F82" w:rsidRPr="002204B1" w:rsidRDefault="00C71F82" w:rsidP="00C71F82">
      <w:pPr>
        <w:pStyle w:val="BodyText"/>
        <w:spacing w:before="199" w:line="415" w:lineRule="auto"/>
        <w:ind w:right="1361"/>
        <w:rPr>
          <w:sz w:val="22"/>
          <w:szCs w:val="22"/>
        </w:rPr>
      </w:pPr>
      <w:r w:rsidRPr="002204B1">
        <w:rPr>
          <w:sz w:val="22"/>
          <w:szCs w:val="22"/>
        </w:rPr>
        <w:t>sns.heatmap(corr,</w:t>
      </w:r>
      <w:r w:rsidRPr="002204B1">
        <w:rPr>
          <w:spacing w:val="-11"/>
          <w:sz w:val="22"/>
          <w:szCs w:val="22"/>
        </w:rPr>
        <w:t xml:space="preserve"> </w:t>
      </w:r>
      <w:r w:rsidRPr="002204B1">
        <w:rPr>
          <w:sz w:val="22"/>
          <w:szCs w:val="22"/>
        </w:rPr>
        <w:t>annot=True,</w:t>
      </w:r>
      <w:r w:rsidRPr="002204B1">
        <w:rPr>
          <w:spacing w:val="-11"/>
          <w:sz w:val="22"/>
          <w:szCs w:val="22"/>
        </w:rPr>
        <w:t xml:space="preserve"> </w:t>
      </w:r>
      <w:r w:rsidRPr="002204B1">
        <w:rPr>
          <w:sz w:val="22"/>
          <w:szCs w:val="22"/>
        </w:rPr>
        <w:t>cmap='coolwarm',</w:t>
      </w:r>
      <w:r w:rsidRPr="002204B1">
        <w:rPr>
          <w:spacing w:val="-10"/>
          <w:sz w:val="22"/>
          <w:szCs w:val="22"/>
        </w:rPr>
        <w:t xml:space="preserve"> </w:t>
      </w:r>
      <w:r w:rsidRPr="002204B1">
        <w:rPr>
          <w:sz w:val="22"/>
          <w:szCs w:val="22"/>
        </w:rPr>
        <w:t>fmt='.2f',</w:t>
      </w:r>
      <w:r w:rsidRPr="002204B1">
        <w:rPr>
          <w:spacing w:val="-11"/>
          <w:sz w:val="22"/>
          <w:szCs w:val="22"/>
        </w:rPr>
        <w:t xml:space="preserve"> </w:t>
      </w:r>
      <w:r w:rsidRPr="002204B1">
        <w:rPr>
          <w:sz w:val="22"/>
          <w:szCs w:val="22"/>
        </w:rPr>
        <w:t>linewidths=0.5) plt.title("Correlation Heatmap of Solana Features")</w:t>
      </w:r>
    </w:p>
    <w:p w14:paraId="15FE0ACB" w14:textId="77777777" w:rsidR="00C71F82" w:rsidRPr="002204B1" w:rsidRDefault="00C71F82" w:rsidP="00C71F82">
      <w:pPr>
        <w:pStyle w:val="BodyText"/>
        <w:spacing w:line="274" w:lineRule="exact"/>
        <w:rPr>
          <w:sz w:val="22"/>
          <w:szCs w:val="22"/>
        </w:rPr>
      </w:pPr>
      <w:r w:rsidRPr="002204B1">
        <w:rPr>
          <w:spacing w:val="-2"/>
          <w:sz w:val="22"/>
          <w:szCs w:val="22"/>
        </w:rPr>
        <w:t>plt.show()</w:t>
      </w:r>
    </w:p>
    <w:p w14:paraId="4DF0D587" w14:textId="77777777" w:rsidR="002204B1" w:rsidRDefault="002204B1">
      <w:pPr>
        <w:pStyle w:val="BodyText"/>
        <w:spacing w:before="5"/>
        <w:rPr>
          <w:spacing w:val="-2"/>
          <w:sz w:val="22"/>
          <w:szCs w:val="22"/>
        </w:rPr>
      </w:pPr>
    </w:p>
    <w:p w14:paraId="2B3C7655" w14:textId="77777777" w:rsidR="002204B1" w:rsidRDefault="002204B1">
      <w:pPr>
        <w:pStyle w:val="BodyText"/>
        <w:spacing w:before="5"/>
        <w:rPr>
          <w:spacing w:val="-2"/>
          <w:sz w:val="22"/>
          <w:szCs w:val="22"/>
        </w:rPr>
      </w:pPr>
    </w:p>
    <w:p w14:paraId="49946FFF" w14:textId="77777777" w:rsidR="002204B1" w:rsidRDefault="002204B1">
      <w:pPr>
        <w:pStyle w:val="BodyText"/>
        <w:spacing w:before="5"/>
        <w:rPr>
          <w:spacing w:val="-2"/>
          <w:sz w:val="22"/>
          <w:szCs w:val="22"/>
        </w:rPr>
      </w:pPr>
    </w:p>
    <w:p w14:paraId="5E9970A9" w14:textId="77777777" w:rsidR="002204B1" w:rsidRDefault="002204B1">
      <w:pPr>
        <w:pStyle w:val="BodyText"/>
        <w:spacing w:before="5"/>
        <w:rPr>
          <w:spacing w:val="-2"/>
          <w:sz w:val="22"/>
          <w:szCs w:val="22"/>
        </w:rPr>
      </w:pPr>
    </w:p>
    <w:p w14:paraId="3F83FA3B" w14:textId="77777777" w:rsidR="002204B1" w:rsidRDefault="002204B1">
      <w:pPr>
        <w:pStyle w:val="BodyText"/>
        <w:spacing w:before="5"/>
        <w:rPr>
          <w:spacing w:val="-2"/>
          <w:sz w:val="22"/>
          <w:szCs w:val="22"/>
        </w:rPr>
      </w:pPr>
    </w:p>
    <w:p w14:paraId="4523866B" w14:textId="77777777" w:rsidR="002204B1" w:rsidRDefault="002204B1">
      <w:pPr>
        <w:pStyle w:val="BodyText"/>
        <w:spacing w:before="5"/>
        <w:rPr>
          <w:spacing w:val="-2"/>
          <w:sz w:val="22"/>
          <w:szCs w:val="22"/>
        </w:rPr>
      </w:pPr>
    </w:p>
    <w:p w14:paraId="7EE8A0AB" w14:textId="77777777" w:rsidR="002204B1" w:rsidRDefault="002204B1">
      <w:pPr>
        <w:pStyle w:val="BodyText"/>
        <w:spacing w:before="5"/>
        <w:rPr>
          <w:spacing w:val="-2"/>
          <w:sz w:val="22"/>
          <w:szCs w:val="22"/>
        </w:rPr>
      </w:pPr>
    </w:p>
    <w:p w14:paraId="3D68AC3E" w14:textId="77777777" w:rsidR="002204B1" w:rsidRPr="00C71F82" w:rsidRDefault="00C71F82">
      <w:pPr>
        <w:pStyle w:val="BodyText"/>
        <w:spacing w:before="5"/>
        <w:rPr>
          <w:b/>
          <w:spacing w:val="-2"/>
          <w:sz w:val="22"/>
          <w:szCs w:val="22"/>
        </w:rPr>
      </w:pPr>
      <w:r w:rsidRPr="00C71F82">
        <w:rPr>
          <w:b/>
          <w:spacing w:val="-2"/>
          <w:sz w:val="22"/>
          <w:szCs w:val="22"/>
        </w:rPr>
        <w:lastRenderedPageBreak/>
        <w:t>OUTPUT:</w:t>
      </w:r>
    </w:p>
    <w:p w14:paraId="73A4A48E" w14:textId="77777777" w:rsidR="002204B1" w:rsidRDefault="00C71F82">
      <w:pPr>
        <w:pStyle w:val="BodyText"/>
        <w:spacing w:before="5"/>
        <w:rPr>
          <w:spacing w:val="-2"/>
          <w:sz w:val="22"/>
          <w:szCs w:val="22"/>
        </w:rPr>
      </w:pPr>
      <w:r w:rsidRPr="00C71F82">
        <w:rPr>
          <w:noProof/>
          <w:spacing w:val="-2"/>
          <w:sz w:val="22"/>
          <w:szCs w:val="22"/>
        </w:rPr>
        <w:drawing>
          <wp:inline distT="0" distB="0" distL="0" distR="0" wp14:anchorId="3DB9AAAB" wp14:editId="16D53691">
            <wp:extent cx="5175849" cy="4391730"/>
            <wp:effectExtent l="0" t="0" r="635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81338" cy="4396388"/>
                    </a:xfrm>
                    <a:prstGeom prst="rect">
                      <a:avLst/>
                    </a:prstGeom>
                  </pic:spPr>
                </pic:pic>
              </a:graphicData>
            </a:graphic>
          </wp:inline>
        </w:drawing>
      </w:r>
    </w:p>
    <w:p w14:paraId="0E49DA38" w14:textId="77777777" w:rsidR="002204B1" w:rsidRDefault="002204B1">
      <w:pPr>
        <w:pStyle w:val="BodyText"/>
        <w:spacing w:before="5"/>
        <w:rPr>
          <w:spacing w:val="-2"/>
          <w:sz w:val="22"/>
          <w:szCs w:val="22"/>
        </w:rPr>
      </w:pPr>
    </w:p>
    <w:p w14:paraId="424548EC" w14:textId="77777777" w:rsidR="002204B1" w:rsidRDefault="002204B1">
      <w:pPr>
        <w:pStyle w:val="BodyText"/>
        <w:spacing w:before="5"/>
        <w:rPr>
          <w:spacing w:val="-2"/>
          <w:sz w:val="22"/>
          <w:szCs w:val="22"/>
        </w:rPr>
      </w:pPr>
    </w:p>
    <w:p w14:paraId="770B5083" w14:textId="77777777" w:rsidR="002204B1" w:rsidRDefault="002204B1">
      <w:pPr>
        <w:pStyle w:val="BodyText"/>
        <w:spacing w:before="5"/>
        <w:rPr>
          <w:spacing w:val="-2"/>
          <w:sz w:val="22"/>
          <w:szCs w:val="22"/>
        </w:rPr>
      </w:pPr>
    </w:p>
    <w:p w14:paraId="081C9613" w14:textId="77777777" w:rsidR="00C71F82" w:rsidRDefault="00C71F82">
      <w:pPr>
        <w:pStyle w:val="BodyText"/>
        <w:spacing w:before="5"/>
        <w:rPr>
          <w:spacing w:val="-2"/>
          <w:sz w:val="22"/>
          <w:szCs w:val="22"/>
        </w:rPr>
      </w:pPr>
    </w:p>
    <w:p w14:paraId="4BB5FA58" w14:textId="77777777" w:rsidR="00C71F82" w:rsidRDefault="00C71F82">
      <w:pPr>
        <w:pStyle w:val="BodyText"/>
        <w:spacing w:before="5"/>
        <w:rPr>
          <w:spacing w:val="-2"/>
          <w:sz w:val="22"/>
          <w:szCs w:val="22"/>
        </w:rPr>
      </w:pPr>
    </w:p>
    <w:p w14:paraId="1F51D897" w14:textId="77777777" w:rsidR="00C71F82" w:rsidRDefault="00C71F82">
      <w:pPr>
        <w:pStyle w:val="BodyText"/>
        <w:spacing w:before="5"/>
        <w:rPr>
          <w:spacing w:val="-2"/>
          <w:sz w:val="22"/>
          <w:szCs w:val="22"/>
        </w:rPr>
      </w:pPr>
    </w:p>
    <w:p w14:paraId="21EECB6F" w14:textId="77777777" w:rsidR="00C71F82" w:rsidRDefault="00C71F82">
      <w:pPr>
        <w:pStyle w:val="BodyText"/>
        <w:spacing w:before="5"/>
        <w:rPr>
          <w:spacing w:val="-2"/>
          <w:sz w:val="22"/>
          <w:szCs w:val="22"/>
        </w:rPr>
      </w:pPr>
    </w:p>
    <w:p w14:paraId="60FF2C1A" w14:textId="77777777" w:rsidR="00C71F82" w:rsidRDefault="00C71F82">
      <w:pPr>
        <w:pStyle w:val="BodyText"/>
        <w:spacing w:before="5"/>
        <w:rPr>
          <w:spacing w:val="-2"/>
          <w:sz w:val="22"/>
          <w:szCs w:val="22"/>
        </w:rPr>
      </w:pPr>
    </w:p>
    <w:p w14:paraId="384BC5ED" w14:textId="77777777" w:rsidR="00C71F82" w:rsidRPr="00C71F82" w:rsidRDefault="00C71F82">
      <w:pPr>
        <w:pStyle w:val="BodyText"/>
        <w:spacing w:before="5"/>
        <w:rPr>
          <w:b/>
          <w:spacing w:val="-2"/>
          <w:sz w:val="22"/>
          <w:szCs w:val="22"/>
        </w:rPr>
      </w:pPr>
    </w:p>
    <w:p w14:paraId="4DF4DED4" w14:textId="77777777" w:rsidR="00C71F82" w:rsidRPr="00C71F82" w:rsidRDefault="00C71F82">
      <w:pPr>
        <w:pStyle w:val="BodyText"/>
        <w:spacing w:before="5"/>
        <w:rPr>
          <w:b/>
          <w:spacing w:val="-2"/>
          <w:sz w:val="22"/>
          <w:szCs w:val="22"/>
        </w:rPr>
      </w:pPr>
    </w:p>
    <w:p w14:paraId="46153AAA" w14:textId="77777777" w:rsidR="00C71F82" w:rsidRPr="00C71F82" w:rsidRDefault="00C71F82">
      <w:pPr>
        <w:pStyle w:val="BodyText"/>
        <w:spacing w:before="5"/>
        <w:rPr>
          <w:b/>
          <w:spacing w:val="-2"/>
          <w:sz w:val="22"/>
          <w:szCs w:val="22"/>
        </w:rPr>
      </w:pPr>
      <w:r w:rsidRPr="00C71F82">
        <w:rPr>
          <w:b/>
          <w:spacing w:val="-2"/>
          <w:sz w:val="22"/>
          <w:szCs w:val="22"/>
        </w:rPr>
        <w:t xml:space="preserve">RESULT: </w:t>
      </w:r>
    </w:p>
    <w:p w14:paraId="377868D2" w14:textId="77777777" w:rsidR="00C71F82" w:rsidRDefault="00C71F82">
      <w:pPr>
        <w:pStyle w:val="BodyText"/>
        <w:spacing w:before="5"/>
        <w:rPr>
          <w:spacing w:val="-2"/>
          <w:sz w:val="22"/>
          <w:szCs w:val="22"/>
        </w:rPr>
      </w:pPr>
      <w:r>
        <w:rPr>
          <w:spacing w:val="-2"/>
          <w:sz w:val="22"/>
          <w:szCs w:val="22"/>
        </w:rPr>
        <w:t xml:space="preserve">          </w:t>
      </w:r>
    </w:p>
    <w:p w14:paraId="215A0AB2" w14:textId="77777777" w:rsidR="00550515" w:rsidRDefault="00C71F82" w:rsidP="00C71F82">
      <w:pPr>
        <w:pStyle w:val="BodyText"/>
        <w:spacing w:before="5"/>
        <w:rPr>
          <w:sz w:val="17"/>
        </w:rPr>
      </w:pPr>
      <w:r>
        <w:rPr>
          <w:spacing w:val="-2"/>
          <w:sz w:val="22"/>
          <w:szCs w:val="22"/>
        </w:rPr>
        <w:t xml:space="preserve">         The required output is successfully executed for visualizing the data. </w:t>
      </w:r>
    </w:p>
    <w:sectPr w:rsidR="00550515">
      <w:pgSz w:w="12240" w:h="15840"/>
      <w:pgMar w:top="1440" w:right="1440" w:bottom="2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2AE5A2" w14:textId="77777777" w:rsidR="00752FA6" w:rsidRDefault="00752FA6" w:rsidP="00C71F82">
      <w:r>
        <w:separator/>
      </w:r>
    </w:p>
  </w:endnote>
  <w:endnote w:type="continuationSeparator" w:id="0">
    <w:p w14:paraId="5FB76563" w14:textId="77777777" w:rsidR="00752FA6" w:rsidRDefault="00752FA6" w:rsidP="00C71F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973DF5" w14:textId="77777777" w:rsidR="00752FA6" w:rsidRDefault="00752FA6" w:rsidP="00C71F82">
      <w:r>
        <w:separator/>
      </w:r>
    </w:p>
  </w:footnote>
  <w:footnote w:type="continuationSeparator" w:id="0">
    <w:p w14:paraId="01825CC1" w14:textId="77777777" w:rsidR="00752FA6" w:rsidRDefault="00752FA6" w:rsidP="00C71F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341E77"/>
    <w:multiLevelType w:val="multilevel"/>
    <w:tmpl w:val="FDFAEB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D170DE"/>
    <w:multiLevelType w:val="multilevel"/>
    <w:tmpl w:val="93909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5180868">
    <w:abstractNumId w:val="0"/>
  </w:num>
  <w:num w:numId="2" w16cid:durableId="11406576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50515"/>
    <w:rsid w:val="00166FE9"/>
    <w:rsid w:val="002204B1"/>
    <w:rsid w:val="004C3B60"/>
    <w:rsid w:val="00550515"/>
    <w:rsid w:val="00752FA6"/>
    <w:rsid w:val="0087680C"/>
    <w:rsid w:val="00C71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FC4F5"/>
  <w15:docId w15:val="{67D75C30-6FCD-4399-B083-A3E1A97A6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spacing w:before="78"/>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2204B1"/>
    <w:rPr>
      <w:rFonts w:ascii="Tahoma" w:hAnsi="Tahoma" w:cs="Tahoma"/>
      <w:sz w:val="16"/>
      <w:szCs w:val="16"/>
    </w:rPr>
  </w:style>
  <w:style w:type="character" w:customStyle="1" w:styleId="BalloonTextChar">
    <w:name w:val="Balloon Text Char"/>
    <w:basedOn w:val="DefaultParagraphFont"/>
    <w:link w:val="BalloonText"/>
    <w:uiPriority w:val="99"/>
    <w:semiHidden/>
    <w:rsid w:val="002204B1"/>
    <w:rPr>
      <w:rFonts w:ascii="Tahoma" w:eastAsia="Times New Roman" w:hAnsi="Tahoma" w:cs="Tahoma"/>
      <w:sz w:val="16"/>
      <w:szCs w:val="16"/>
    </w:rPr>
  </w:style>
  <w:style w:type="character" w:customStyle="1" w:styleId="BodyTextChar">
    <w:name w:val="Body Text Char"/>
    <w:basedOn w:val="DefaultParagraphFont"/>
    <w:link w:val="BodyText"/>
    <w:uiPriority w:val="1"/>
    <w:rsid w:val="002204B1"/>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71F82"/>
    <w:pPr>
      <w:tabs>
        <w:tab w:val="center" w:pos="4680"/>
        <w:tab w:val="right" w:pos="9360"/>
      </w:tabs>
    </w:pPr>
  </w:style>
  <w:style w:type="character" w:customStyle="1" w:styleId="HeaderChar">
    <w:name w:val="Header Char"/>
    <w:basedOn w:val="DefaultParagraphFont"/>
    <w:link w:val="Header"/>
    <w:uiPriority w:val="99"/>
    <w:rsid w:val="00C71F82"/>
    <w:rPr>
      <w:rFonts w:ascii="Times New Roman" w:eastAsia="Times New Roman" w:hAnsi="Times New Roman" w:cs="Times New Roman"/>
    </w:rPr>
  </w:style>
  <w:style w:type="paragraph" w:styleId="Footer">
    <w:name w:val="footer"/>
    <w:basedOn w:val="Normal"/>
    <w:link w:val="FooterChar"/>
    <w:uiPriority w:val="99"/>
    <w:unhideWhenUsed/>
    <w:rsid w:val="00C71F82"/>
    <w:pPr>
      <w:tabs>
        <w:tab w:val="center" w:pos="4680"/>
        <w:tab w:val="right" w:pos="9360"/>
      </w:tabs>
    </w:pPr>
  </w:style>
  <w:style w:type="character" w:customStyle="1" w:styleId="FooterChar">
    <w:name w:val="Footer Char"/>
    <w:basedOn w:val="DefaultParagraphFont"/>
    <w:link w:val="Footer"/>
    <w:uiPriority w:val="99"/>
    <w:rsid w:val="00C71F8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9957064">
      <w:bodyDiv w:val="1"/>
      <w:marLeft w:val="0"/>
      <w:marRight w:val="0"/>
      <w:marTop w:val="0"/>
      <w:marBottom w:val="0"/>
      <w:divBdr>
        <w:top w:val="none" w:sz="0" w:space="0" w:color="auto"/>
        <w:left w:val="none" w:sz="0" w:space="0" w:color="auto"/>
        <w:bottom w:val="none" w:sz="0" w:space="0" w:color="auto"/>
        <w:right w:val="none" w:sz="0" w:space="0" w:color="auto"/>
      </w:divBdr>
    </w:div>
    <w:div w:id="12965958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6</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AASHIKA DINESH</cp:lastModifiedBy>
  <cp:revision>3</cp:revision>
  <dcterms:created xsi:type="dcterms:W3CDTF">2025-03-04T05:23:00Z</dcterms:created>
  <dcterms:modified xsi:type="dcterms:W3CDTF">2025-03-12T14:44:00Z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2025-01-31T00:00:00Z</vt:filetime>
  </property>
  <property fmtid="{D5CDD505-2E9C-101B-9397-08002B2CF9AE}" pid="3" name="Creator">
    <vt:lpwstr>Microsoft® Word 2010</vt:lpwstr>
  </property>
  <property fmtid="{D5CDD505-2E9C-101B-9397-08002B2CF9AE}" pid="4" name="LastSaved">
    <vt:filetime>2025-03-04T00:00:00Z</vt:filetime>
  </property>
  <property fmtid="{D5CDD505-2E9C-101B-9397-08002B2CF9AE}" pid="5" name="Producer">
    <vt:lpwstr>Microsoft® Word 2010</vt:lpwstr>
  </property>
</Properties>
</file>