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5011817"/>
        <w:docPartObj>
          <w:docPartGallery w:val="Cover Pages"/>
          <w:docPartUnique/>
        </w:docPartObj>
      </w:sdtPr>
      <w:sdtEndPr/>
      <w:sdtContent>
        <w:p w14:paraId="4024E515" w14:textId="77777777" w:rsidR="002B5787" w:rsidRDefault="002B5787" w:rsidP="00025CD6">
          <w:pPr>
            <w:jc w:val="both"/>
          </w:pPr>
        </w:p>
        <w:p w14:paraId="627539C2" w14:textId="77777777" w:rsidR="002B5787" w:rsidRDefault="002B5787" w:rsidP="00025CD6">
          <w:pPr>
            <w:jc w:val="both"/>
            <w:rPr>
              <w:rFonts w:asciiTheme="majorHAnsi" w:eastAsiaTheme="majorEastAsia" w:hAnsiTheme="majorHAnsi" w:cstheme="majorBidi"/>
              <w:color w:val="2F5496" w:themeColor="accent1" w:themeShade="BF"/>
              <w:sz w:val="32"/>
              <w:szCs w:val="32"/>
            </w:rPr>
          </w:pPr>
          <w:r>
            <w:rPr>
              <w:noProof/>
              <w:lang w:eastAsia="zh-CN"/>
            </w:rPr>
            <mc:AlternateContent>
              <mc:Choice Requires="wps">
                <w:drawing>
                  <wp:anchor distT="0" distB="0" distL="182880" distR="182880" simplePos="0" relativeHeight="251660288" behindDoc="0" locked="0" layoutInCell="1" allowOverlap="1" wp14:anchorId="3F2F4630" wp14:editId="13A46ECA">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734E" w14:textId="77777777" w:rsidR="002B5787" w:rsidRDefault="000C531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B5787">
                                      <w:rPr>
                                        <w:color w:val="4472C4" w:themeColor="accent1"/>
                                        <w:sz w:val="72"/>
                                        <w:szCs w:val="72"/>
                                      </w:rPr>
                                      <w:t>Numerical Methods Notes</w:t>
                                    </w:r>
                                  </w:sdtContent>
                                </w:sdt>
                              </w:p>
                              <w:p w14:paraId="1E336E53" w14:textId="77777777" w:rsidR="002B5787" w:rsidRDefault="000C5319">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2B5787">
                                      <w:rPr>
                                        <w:caps/>
                                        <w:color w:val="1F4E79" w:themeColor="accent5" w:themeShade="80"/>
                                        <w:sz w:val="28"/>
                                        <w:szCs w:val="28"/>
                                      </w:rPr>
                                      <w:t>Universit</w:t>
                                    </w:r>
                                  </w:sdtContent>
                                </w:sdt>
                                <w:r w:rsidR="002B5787">
                                  <w:rPr>
                                    <w:caps/>
                                    <w:color w:val="1F4E79" w:themeColor="accent5" w:themeShade="80"/>
                                    <w:sz w:val="28"/>
                                    <w:szCs w:val="28"/>
                                  </w:rPr>
                                  <w:t>y of cambridge, part IA</w:t>
                                </w: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61C2AB6" w14:textId="77777777" w:rsidR="002B5787" w:rsidRDefault="002B5787">
                                    <w:pPr>
                                      <w:pStyle w:val="NoSpacing"/>
                                      <w:spacing w:before="80" w:after="40"/>
                                      <w:rPr>
                                        <w:caps/>
                                        <w:color w:val="5B9BD5" w:themeColor="accent5"/>
                                        <w:sz w:val="24"/>
                                        <w:szCs w:val="24"/>
                                      </w:rPr>
                                    </w:pPr>
                                    <w:r>
                                      <w:rPr>
                                        <w:caps/>
                                        <w:color w:val="5B9BD5" w:themeColor="accent5"/>
                                        <w:sz w:val="24"/>
                                        <w:szCs w:val="24"/>
                                      </w:rPr>
                                      <w:t>Ashwin Ahuja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F2F4630"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7D6B734E" w14:textId="77777777" w:rsidR="002B5787" w:rsidRDefault="000C531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B5787">
                                <w:rPr>
                                  <w:color w:val="4472C4" w:themeColor="accent1"/>
                                  <w:sz w:val="72"/>
                                  <w:szCs w:val="72"/>
                                </w:rPr>
                                <w:t>Numerical Methods Notes</w:t>
                              </w:r>
                            </w:sdtContent>
                          </w:sdt>
                        </w:p>
                        <w:p w14:paraId="1E336E53" w14:textId="77777777" w:rsidR="002B5787" w:rsidRDefault="000C5319">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2B5787">
                                <w:rPr>
                                  <w:caps/>
                                  <w:color w:val="1F4E79" w:themeColor="accent5" w:themeShade="80"/>
                                  <w:sz w:val="28"/>
                                  <w:szCs w:val="28"/>
                                </w:rPr>
                                <w:t>Universit</w:t>
                              </w:r>
                            </w:sdtContent>
                          </w:sdt>
                          <w:r w:rsidR="002B5787">
                            <w:rPr>
                              <w:caps/>
                              <w:color w:val="1F4E79" w:themeColor="accent5" w:themeShade="80"/>
                              <w:sz w:val="28"/>
                              <w:szCs w:val="28"/>
                            </w:rPr>
                            <w:t>y of cambridge, part IA</w:t>
                          </w: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61C2AB6" w14:textId="77777777" w:rsidR="002B5787" w:rsidRDefault="002B5787">
                              <w:pPr>
                                <w:pStyle w:val="NoSpacing"/>
                                <w:spacing w:before="80" w:after="40"/>
                                <w:rPr>
                                  <w:caps/>
                                  <w:color w:val="5B9BD5" w:themeColor="accent5"/>
                                  <w:sz w:val="24"/>
                                  <w:szCs w:val="24"/>
                                </w:rPr>
                              </w:pPr>
                              <w:r>
                                <w:rPr>
                                  <w:caps/>
                                  <w:color w:val="5B9BD5" w:themeColor="accent5"/>
                                  <w:sz w:val="24"/>
                                  <w:szCs w:val="24"/>
                                </w:rPr>
                                <w:t>Ashwin Ahuja</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263AFC93" wp14:editId="3FF847E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A5D85C" w14:textId="77777777" w:rsidR="002B5787" w:rsidRDefault="000C5319">
                                <w:pPr>
                                  <w:pStyle w:val="NoSpacing"/>
                                  <w:jc w:val="right"/>
                                  <w:rPr>
                                    <w:color w:val="FFFFFF" w:themeColor="background1"/>
                                    <w:sz w:val="24"/>
                                    <w:szCs w:val="24"/>
                                  </w:rPr>
                                </w:pPr>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sidR="002B5787">
                                      <w:rPr>
                                        <w:color w:val="FFFFFF" w:themeColor="background1"/>
                                        <w:sz w:val="24"/>
                                        <w:szCs w:val="24"/>
                                      </w:rPr>
                                      <w:t xml:space="preserve">     </w:t>
                                    </w:r>
                                  </w:sdtContent>
                                </w:sdt>
                                <w:r w:rsidR="002B5787">
                                  <w:rPr>
                                    <w:color w:val="FFFFFF" w:themeColor="background1"/>
                                    <w:sz w:val="24"/>
                                    <w:szCs w:val="24"/>
                                  </w:rPr>
                                  <w:t>2018</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63AFC93"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14:paraId="0BA5D85C" w14:textId="77777777" w:rsidR="002B5787" w:rsidRDefault="000C5319">
                          <w:pPr>
                            <w:pStyle w:val="NoSpacing"/>
                            <w:jc w:val="right"/>
                            <w:rPr>
                              <w:color w:val="FFFFFF" w:themeColor="background1"/>
                              <w:sz w:val="24"/>
                              <w:szCs w:val="24"/>
                            </w:rPr>
                          </w:pPr>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sidR="002B5787">
                                <w:rPr>
                                  <w:color w:val="FFFFFF" w:themeColor="background1"/>
                                  <w:sz w:val="24"/>
                                  <w:szCs w:val="24"/>
                                </w:rPr>
                                <w:t xml:space="preserve">     </w:t>
                              </w:r>
                            </w:sdtContent>
                          </w:sdt>
                          <w:r w:rsidR="002B5787">
                            <w:rPr>
                              <w:color w:val="FFFFFF" w:themeColor="background1"/>
                              <w:sz w:val="24"/>
                              <w:szCs w:val="24"/>
                            </w:rPr>
                            <w:t>2018</w:t>
                          </w:r>
                        </w:p>
                      </w:txbxContent>
                    </v:textbox>
                    <w10:wrap anchorx="margin" anchory="page"/>
                  </v:rect>
                </w:pict>
              </mc:Fallback>
            </mc:AlternateContent>
          </w:r>
          <w:r>
            <w:br w:type="page"/>
          </w:r>
        </w:p>
      </w:sdtContent>
    </w:sdt>
    <w:sdt>
      <w:sdtPr>
        <w:rPr>
          <w:rFonts w:asciiTheme="minorHAnsi" w:eastAsiaTheme="minorHAnsi" w:hAnsiTheme="minorHAnsi" w:cstheme="minorBidi"/>
          <w:b w:val="0"/>
          <w:bCs w:val="0"/>
          <w:color w:val="auto"/>
          <w:sz w:val="24"/>
          <w:szCs w:val="24"/>
          <w:lang w:val="en-GB"/>
        </w:rPr>
        <w:id w:val="1106708058"/>
        <w:docPartObj>
          <w:docPartGallery w:val="Table of Contents"/>
          <w:docPartUnique/>
        </w:docPartObj>
      </w:sdtPr>
      <w:sdtEndPr>
        <w:rPr>
          <w:noProof/>
        </w:rPr>
      </w:sdtEndPr>
      <w:sdtContent>
        <w:p w14:paraId="4635AD3B" w14:textId="77777777" w:rsidR="002B5787" w:rsidRDefault="002B5787" w:rsidP="00025CD6">
          <w:pPr>
            <w:pStyle w:val="TOCHeading"/>
            <w:jc w:val="both"/>
          </w:pPr>
          <w:r>
            <w:t>Table of Contents</w:t>
          </w:r>
        </w:p>
        <w:p w14:paraId="614F524E" w14:textId="1F53EA57" w:rsidR="00870E2B" w:rsidRDefault="002B5787">
          <w:pPr>
            <w:pStyle w:val="TOC1"/>
            <w:tabs>
              <w:tab w:val="right" w:leader="dot" w:pos="9010"/>
            </w:tabs>
            <w:rPr>
              <w:rFonts w:eastAsiaTheme="minorEastAsia" w:cstheme="minorBidi"/>
              <w:b w:val="0"/>
              <w:bCs w:val="0"/>
              <w:iCs w:val="0"/>
              <w:noProof/>
            </w:rPr>
          </w:pPr>
          <w:r>
            <w:rPr>
              <w:iCs w:val="0"/>
            </w:rPr>
            <w:fldChar w:fldCharType="begin"/>
          </w:r>
          <w:r>
            <w:rPr>
              <w:iCs w:val="0"/>
            </w:rPr>
            <w:instrText xml:space="preserve"> TOC \o "1-3" \h \z \u </w:instrText>
          </w:r>
          <w:r>
            <w:rPr>
              <w:iCs w:val="0"/>
            </w:rPr>
            <w:fldChar w:fldCharType="separate"/>
          </w:r>
          <w:hyperlink w:anchor="_Toc514893049" w:history="1">
            <w:r w:rsidR="00870E2B" w:rsidRPr="00DD04B5">
              <w:rPr>
                <w:rStyle w:val="Hyperlink"/>
                <w:noProof/>
              </w:rPr>
              <w:t>Numerical Methods</w:t>
            </w:r>
            <w:r w:rsidR="00870E2B">
              <w:rPr>
                <w:noProof/>
                <w:webHidden/>
              </w:rPr>
              <w:tab/>
            </w:r>
            <w:r w:rsidR="00870E2B">
              <w:rPr>
                <w:noProof/>
                <w:webHidden/>
              </w:rPr>
              <w:fldChar w:fldCharType="begin"/>
            </w:r>
            <w:r w:rsidR="00870E2B">
              <w:rPr>
                <w:noProof/>
                <w:webHidden/>
              </w:rPr>
              <w:instrText xml:space="preserve"> PAGEREF _Toc514893049 \h </w:instrText>
            </w:r>
            <w:r w:rsidR="00870E2B">
              <w:rPr>
                <w:noProof/>
                <w:webHidden/>
              </w:rPr>
            </w:r>
            <w:r w:rsidR="00870E2B">
              <w:rPr>
                <w:noProof/>
                <w:webHidden/>
              </w:rPr>
              <w:fldChar w:fldCharType="separate"/>
            </w:r>
            <w:r w:rsidR="00870E2B">
              <w:rPr>
                <w:noProof/>
                <w:webHidden/>
              </w:rPr>
              <w:t>3</w:t>
            </w:r>
            <w:r w:rsidR="00870E2B">
              <w:rPr>
                <w:noProof/>
                <w:webHidden/>
              </w:rPr>
              <w:fldChar w:fldCharType="end"/>
            </w:r>
          </w:hyperlink>
        </w:p>
        <w:p w14:paraId="3B1566FC" w14:textId="70FEDF72" w:rsidR="00870E2B" w:rsidRDefault="00870E2B">
          <w:pPr>
            <w:pStyle w:val="TOC2"/>
            <w:tabs>
              <w:tab w:val="right" w:leader="dot" w:pos="9010"/>
            </w:tabs>
            <w:rPr>
              <w:rFonts w:eastAsiaTheme="minorEastAsia" w:cstheme="minorBidi"/>
              <w:b w:val="0"/>
              <w:bCs w:val="0"/>
              <w:noProof/>
              <w:sz w:val="24"/>
              <w:szCs w:val="24"/>
            </w:rPr>
          </w:pPr>
          <w:hyperlink w:anchor="_Toc514893050" w:history="1">
            <w:r w:rsidRPr="00DD04B5">
              <w:rPr>
                <w:rStyle w:val="Hyperlink"/>
                <w:noProof/>
              </w:rPr>
              <w:t>Part 1: Reminders</w:t>
            </w:r>
            <w:r>
              <w:rPr>
                <w:noProof/>
                <w:webHidden/>
              </w:rPr>
              <w:tab/>
            </w:r>
            <w:r>
              <w:rPr>
                <w:noProof/>
                <w:webHidden/>
              </w:rPr>
              <w:fldChar w:fldCharType="begin"/>
            </w:r>
            <w:r>
              <w:rPr>
                <w:noProof/>
                <w:webHidden/>
              </w:rPr>
              <w:instrText xml:space="preserve"> PAGEREF _Toc514893050 \h </w:instrText>
            </w:r>
            <w:r>
              <w:rPr>
                <w:noProof/>
                <w:webHidden/>
              </w:rPr>
            </w:r>
            <w:r>
              <w:rPr>
                <w:noProof/>
                <w:webHidden/>
              </w:rPr>
              <w:fldChar w:fldCharType="separate"/>
            </w:r>
            <w:r>
              <w:rPr>
                <w:noProof/>
                <w:webHidden/>
              </w:rPr>
              <w:t>3</w:t>
            </w:r>
            <w:r>
              <w:rPr>
                <w:noProof/>
                <w:webHidden/>
              </w:rPr>
              <w:fldChar w:fldCharType="end"/>
            </w:r>
          </w:hyperlink>
        </w:p>
        <w:p w14:paraId="3F1C938F" w14:textId="6D2C0C09" w:rsidR="00870E2B" w:rsidRDefault="00870E2B">
          <w:pPr>
            <w:pStyle w:val="TOC3"/>
            <w:tabs>
              <w:tab w:val="right" w:leader="dot" w:pos="9010"/>
            </w:tabs>
            <w:rPr>
              <w:rFonts w:eastAsiaTheme="minorEastAsia" w:cstheme="minorBidi"/>
              <w:noProof/>
              <w:sz w:val="24"/>
              <w:szCs w:val="24"/>
            </w:rPr>
          </w:pPr>
          <w:hyperlink w:anchor="_Toc514893051" w:history="1">
            <w:r w:rsidRPr="00DD04B5">
              <w:rPr>
                <w:rStyle w:val="Hyperlink"/>
                <w:noProof/>
              </w:rPr>
              <w:t>Integer Representation</w:t>
            </w:r>
            <w:r>
              <w:rPr>
                <w:noProof/>
                <w:webHidden/>
              </w:rPr>
              <w:tab/>
            </w:r>
            <w:r>
              <w:rPr>
                <w:noProof/>
                <w:webHidden/>
              </w:rPr>
              <w:fldChar w:fldCharType="begin"/>
            </w:r>
            <w:r>
              <w:rPr>
                <w:noProof/>
                <w:webHidden/>
              </w:rPr>
              <w:instrText xml:space="preserve"> PAGEREF _Toc514893051 \h </w:instrText>
            </w:r>
            <w:r>
              <w:rPr>
                <w:noProof/>
                <w:webHidden/>
              </w:rPr>
            </w:r>
            <w:r>
              <w:rPr>
                <w:noProof/>
                <w:webHidden/>
              </w:rPr>
              <w:fldChar w:fldCharType="separate"/>
            </w:r>
            <w:r>
              <w:rPr>
                <w:noProof/>
                <w:webHidden/>
              </w:rPr>
              <w:t>3</w:t>
            </w:r>
            <w:r>
              <w:rPr>
                <w:noProof/>
                <w:webHidden/>
              </w:rPr>
              <w:fldChar w:fldCharType="end"/>
            </w:r>
          </w:hyperlink>
        </w:p>
        <w:p w14:paraId="4655AFC3" w14:textId="4FC9A94C" w:rsidR="00870E2B" w:rsidRDefault="00870E2B">
          <w:pPr>
            <w:pStyle w:val="TOC3"/>
            <w:tabs>
              <w:tab w:val="right" w:leader="dot" w:pos="9010"/>
            </w:tabs>
            <w:rPr>
              <w:rFonts w:eastAsiaTheme="minorEastAsia" w:cstheme="minorBidi"/>
              <w:noProof/>
              <w:sz w:val="24"/>
              <w:szCs w:val="24"/>
            </w:rPr>
          </w:pPr>
          <w:hyperlink w:anchor="_Toc514893052" w:history="1">
            <w:r w:rsidRPr="00DD04B5">
              <w:rPr>
                <w:rStyle w:val="Hyperlink"/>
                <w:noProof/>
              </w:rPr>
              <w:t>Scientific Notation</w:t>
            </w:r>
            <w:r>
              <w:rPr>
                <w:noProof/>
                <w:webHidden/>
              </w:rPr>
              <w:tab/>
            </w:r>
            <w:r>
              <w:rPr>
                <w:noProof/>
                <w:webHidden/>
              </w:rPr>
              <w:fldChar w:fldCharType="begin"/>
            </w:r>
            <w:r>
              <w:rPr>
                <w:noProof/>
                <w:webHidden/>
              </w:rPr>
              <w:instrText xml:space="preserve"> PAGEREF _Toc514893052 \h </w:instrText>
            </w:r>
            <w:r>
              <w:rPr>
                <w:noProof/>
                <w:webHidden/>
              </w:rPr>
            </w:r>
            <w:r>
              <w:rPr>
                <w:noProof/>
                <w:webHidden/>
              </w:rPr>
              <w:fldChar w:fldCharType="separate"/>
            </w:r>
            <w:r>
              <w:rPr>
                <w:noProof/>
                <w:webHidden/>
              </w:rPr>
              <w:t>3</w:t>
            </w:r>
            <w:r>
              <w:rPr>
                <w:noProof/>
                <w:webHidden/>
              </w:rPr>
              <w:fldChar w:fldCharType="end"/>
            </w:r>
          </w:hyperlink>
        </w:p>
        <w:p w14:paraId="6044AB5F" w14:textId="2FDB132E" w:rsidR="00870E2B" w:rsidRDefault="00870E2B">
          <w:pPr>
            <w:pStyle w:val="TOC3"/>
            <w:tabs>
              <w:tab w:val="right" w:leader="dot" w:pos="9010"/>
            </w:tabs>
            <w:rPr>
              <w:rFonts w:eastAsiaTheme="minorEastAsia" w:cstheme="minorBidi"/>
              <w:noProof/>
              <w:sz w:val="24"/>
              <w:szCs w:val="24"/>
            </w:rPr>
          </w:pPr>
          <w:hyperlink w:anchor="_Toc514893053" w:history="1">
            <w:r w:rsidRPr="00DD04B5">
              <w:rPr>
                <w:rStyle w:val="Hyperlink"/>
                <w:noProof/>
              </w:rPr>
              <w:t>Significant Figures</w:t>
            </w:r>
            <w:r>
              <w:rPr>
                <w:noProof/>
                <w:webHidden/>
              </w:rPr>
              <w:tab/>
            </w:r>
            <w:r>
              <w:rPr>
                <w:noProof/>
                <w:webHidden/>
              </w:rPr>
              <w:fldChar w:fldCharType="begin"/>
            </w:r>
            <w:r>
              <w:rPr>
                <w:noProof/>
                <w:webHidden/>
              </w:rPr>
              <w:instrText xml:space="preserve"> PAGEREF _Toc514893053 \h </w:instrText>
            </w:r>
            <w:r>
              <w:rPr>
                <w:noProof/>
                <w:webHidden/>
              </w:rPr>
            </w:r>
            <w:r>
              <w:rPr>
                <w:noProof/>
                <w:webHidden/>
              </w:rPr>
              <w:fldChar w:fldCharType="separate"/>
            </w:r>
            <w:r>
              <w:rPr>
                <w:noProof/>
                <w:webHidden/>
              </w:rPr>
              <w:t>3</w:t>
            </w:r>
            <w:r>
              <w:rPr>
                <w:noProof/>
                <w:webHidden/>
              </w:rPr>
              <w:fldChar w:fldCharType="end"/>
            </w:r>
          </w:hyperlink>
        </w:p>
        <w:p w14:paraId="456F4C0E" w14:textId="47882B7C" w:rsidR="00870E2B" w:rsidRDefault="00870E2B">
          <w:pPr>
            <w:pStyle w:val="TOC3"/>
            <w:tabs>
              <w:tab w:val="right" w:leader="dot" w:pos="9010"/>
            </w:tabs>
            <w:rPr>
              <w:rFonts w:eastAsiaTheme="minorEastAsia" w:cstheme="minorBidi"/>
              <w:noProof/>
              <w:sz w:val="24"/>
              <w:szCs w:val="24"/>
            </w:rPr>
          </w:pPr>
          <w:hyperlink w:anchor="_Toc514893054" w:history="1">
            <w:r w:rsidRPr="00DD04B5">
              <w:rPr>
                <w:rStyle w:val="Hyperlink"/>
                <w:noProof/>
              </w:rPr>
              <w:t>Computer Representation</w:t>
            </w:r>
            <w:r>
              <w:rPr>
                <w:noProof/>
                <w:webHidden/>
              </w:rPr>
              <w:tab/>
            </w:r>
            <w:r>
              <w:rPr>
                <w:noProof/>
                <w:webHidden/>
              </w:rPr>
              <w:fldChar w:fldCharType="begin"/>
            </w:r>
            <w:r>
              <w:rPr>
                <w:noProof/>
                <w:webHidden/>
              </w:rPr>
              <w:instrText xml:space="preserve"> PAGEREF _Toc514893054 \h </w:instrText>
            </w:r>
            <w:r>
              <w:rPr>
                <w:noProof/>
                <w:webHidden/>
              </w:rPr>
            </w:r>
            <w:r>
              <w:rPr>
                <w:noProof/>
                <w:webHidden/>
              </w:rPr>
              <w:fldChar w:fldCharType="separate"/>
            </w:r>
            <w:r>
              <w:rPr>
                <w:noProof/>
                <w:webHidden/>
              </w:rPr>
              <w:t>4</w:t>
            </w:r>
            <w:r>
              <w:rPr>
                <w:noProof/>
                <w:webHidden/>
              </w:rPr>
              <w:fldChar w:fldCharType="end"/>
            </w:r>
          </w:hyperlink>
        </w:p>
        <w:p w14:paraId="59C5882E" w14:textId="3018EE8D" w:rsidR="00870E2B" w:rsidRDefault="00870E2B">
          <w:pPr>
            <w:pStyle w:val="TOC3"/>
            <w:tabs>
              <w:tab w:val="right" w:leader="dot" w:pos="9010"/>
            </w:tabs>
            <w:rPr>
              <w:rFonts w:eastAsiaTheme="minorEastAsia" w:cstheme="minorBidi"/>
              <w:noProof/>
              <w:sz w:val="24"/>
              <w:szCs w:val="24"/>
            </w:rPr>
          </w:pPr>
          <w:hyperlink w:anchor="_Toc514893055" w:history="1">
            <w:r w:rsidRPr="00DD04B5">
              <w:rPr>
                <w:rStyle w:val="Hyperlink"/>
                <w:noProof/>
              </w:rPr>
              <w:t>Long Multiplication: Broadside Addition</w:t>
            </w:r>
            <w:r>
              <w:rPr>
                <w:noProof/>
                <w:webHidden/>
              </w:rPr>
              <w:tab/>
            </w:r>
            <w:r>
              <w:rPr>
                <w:noProof/>
                <w:webHidden/>
              </w:rPr>
              <w:fldChar w:fldCharType="begin"/>
            </w:r>
            <w:r>
              <w:rPr>
                <w:noProof/>
                <w:webHidden/>
              </w:rPr>
              <w:instrText xml:space="preserve"> PAGEREF _Toc514893055 \h </w:instrText>
            </w:r>
            <w:r>
              <w:rPr>
                <w:noProof/>
                <w:webHidden/>
              </w:rPr>
            </w:r>
            <w:r>
              <w:rPr>
                <w:noProof/>
                <w:webHidden/>
              </w:rPr>
              <w:fldChar w:fldCharType="separate"/>
            </w:r>
            <w:r>
              <w:rPr>
                <w:noProof/>
                <w:webHidden/>
              </w:rPr>
              <w:t>4</w:t>
            </w:r>
            <w:r>
              <w:rPr>
                <w:noProof/>
                <w:webHidden/>
              </w:rPr>
              <w:fldChar w:fldCharType="end"/>
            </w:r>
          </w:hyperlink>
        </w:p>
        <w:p w14:paraId="0A06376A" w14:textId="51190F84" w:rsidR="00870E2B" w:rsidRDefault="00870E2B">
          <w:pPr>
            <w:pStyle w:val="TOC3"/>
            <w:tabs>
              <w:tab w:val="right" w:leader="dot" w:pos="9010"/>
            </w:tabs>
            <w:rPr>
              <w:rFonts w:eastAsiaTheme="minorEastAsia" w:cstheme="minorBidi"/>
              <w:noProof/>
              <w:sz w:val="24"/>
              <w:szCs w:val="24"/>
            </w:rPr>
          </w:pPr>
          <w:hyperlink w:anchor="_Toc514893056" w:history="1">
            <w:r w:rsidRPr="00DD04B5">
              <w:rPr>
                <w:rStyle w:val="Hyperlink"/>
                <w:noProof/>
              </w:rPr>
              <w:t>Long Division</w:t>
            </w:r>
            <w:r>
              <w:rPr>
                <w:noProof/>
                <w:webHidden/>
              </w:rPr>
              <w:tab/>
            </w:r>
            <w:r>
              <w:rPr>
                <w:noProof/>
                <w:webHidden/>
              </w:rPr>
              <w:fldChar w:fldCharType="begin"/>
            </w:r>
            <w:r>
              <w:rPr>
                <w:noProof/>
                <w:webHidden/>
              </w:rPr>
              <w:instrText xml:space="preserve"> PAGEREF _Toc514893056 \h </w:instrText>
            </w:r>
            <w:r>
              <w:rPr>
                <w:noProof/>
                <w:webHidden/>
              </w:rPr>
            </w:r>
            <w:r>
              <w:rPr>
                <w:noProof/>
                <w:webHidden/>
              </w:rPr>
              <w:fldChar w:fldCharType="separate"/>
            </w:r>
            <w:r>
              <w:rPr>
                <w:noProof/>
                <w:webHidden/>
              </w:rPr>
              <w:t>4</w:t>
            </w:r>
            <w:r>
              <w:rPr>
                <w:noProof/>
                <w:webHidden/>
              </w:rPr>
              <w:fldChar w:fldCharType="end"/>
            </w:r>
          </w:hyperlink>
        </w:p>
        <w:p w14:paraId="2B8883CC" w14:textId="2BD642B4" w:rsidR="00870E2B" w:rsidRDefault="00870E2B">
          <w:pPr>
            <w:pStyle w:val="TOC3"/>
            <w:tabs>
              <w:tab w:val="right" w:leader="dot" w:pos="9010"/>
            </w:tabs>
            <w:rPr>
              <w:rFonts w:eastAsiaTheme="minorEastAsia" w:cstheme="minorBidi"/>
              <w:noProof/>
              <w:sz w:val="24"/>
              <w:szCs w:val="24"/>
            </w:rPr>
          </w:pPr>
          <w:hyperlink w:anchor="_Toc514893057" w:history="1">
            <w:r w:rsidRPr="00DD04B5">
              <w:rPr>
                <w:rStyle w:val="Hyperlink"/>
                <w:noProof/>
              </w:rPr>
              <w:t>Integer Input (ASCII to Binary)</w:t>
            </w:r>
            <w:r>
              <w:rPr>
                <w:noProof/>
                <w:webHidden/>
              </w:rPr>
              <w:tab/>
            </w:r>
            <w:r>
              <w:rPr>
                <w:noProof/>
                <w:webHidden/>
              </w:rPr>
              <w:fldChar w:fldCharType="begin"/>
            </w:r>
            <w:r>
              <w:rPr>
                <w:noProof/>
                <w:webHidden/>
              </w:rPr>
              <w:instrText xml:space="preserve"> PAGEREF _Toc514893057 \h </w:instrText>
            </w:r>
            <w:r>
              <w:rPr>
                <w:noProof/>
                <w:webHidden/>
              </w:rPr>
            </w:r>
            <w:r>
              <w:rPr>
                <w:noProof/>
                <w:webHidden/>
              </w:rPr>
              <w:fldChar w:fldCharType="separate"/>
            </w:r>
            <w:r>
              <w:rPr>
                <w:noProof/>
                <w:webHidden/>
              </w:rPr>
              <w:t>5</w:t>
            </w:r>
            <w:r>
              <w:rPr>
                <w:noProof/>
                <w:webHidden/>
              </w:rPr>
              <w:fldChar w:fldCharType="end"/>
            </w:r>
          </w:hyperlink>
        </w:p>
        <w:p w14:paraId="2F34FBFB" w14:textId="223397E2" w:rsidR="00870E2B" w:rsidRDefault="00870E2B">
          <w:pPr>
            <w:pStyle w:val="TOC3"/>
            <w:tabs>
              <w:tab w:val="right" w:leader="dot" w:pos="9010"/>
            </w:tabs>
            <w:rPr>
              <w:rFonts w:eastAsiaTheme="minorEastAsia" w:cstheme="minorBidi"/>
              <w:noProof/>
              <w:sz w:val="24"/>
              <w:szCs w:val="24"/>
            </w:rPr>
          </w:pPr>
          <w:hyperlink w:anchor="_Toc514893058" w:history="1">
            <w:r w:rsidRPr="00DD04B5">
              <w:rPr>
                <w:rStyle w:val="Hyperlink"/>
                <w:noProof/>
              </w:rPr>
              <w:t>Integer Output (Binary to ASCII)</w:t>
            </w:r>
            <w:r>
              <w:rPr>
                <w:noProof/>
                <w:webHidden/>
              </w:rPr>
              <w:tab/>
            </w:r>
            <w:r>
              <w:rPr>
                <w:noProof/>
                <w:webHidden/>
              </w:rPr>
              <w:fldChar w:fldCharType="begin"/>
            </w:r>
            <w:r>
              <w:rPr>
                <w:noProof/>
                <w:webHidden/>
              </w:rPr>
              <w:instrText xml:space="preserve"> PAGEREF _Toc514893058 \h </w:instrText>
            </w:r>
            <w:r>
              <w:rPr>
                <w:noProof/>
                <w:webHidden/>
              </w:rPr>
            </w:r>
            <w:r>
              <w:rPr>
                <w:noProof/>
                <w:webHidden/>
              </w:rPr>
              <w:fldChar w:fldCharType="separate"/>
            </w:r>
            <w:r>
              <w:rPr>
                <w:noProof/>
                <w:webHidden/>
              </w:rPr>
              <w:t>5</w:t>
            </w:r>
            <w:r>
              <w:rPr>
                <w:noProof/>
                <w:webHidden/>
              </w:rPr>
              <w:fldChar w:fldCharType="end"/>
            </w:r>
          </w:hyperlink>
        </w:p>
        <w:p w14:paraId="1EB3A1FB" w14:textId="77EE4AAE" w:rsidR="00870E2B" w:rsidRDefault="00870E2B">
          <w:pPr>
            <w:pStyle w:val="TOC3"/>
            <w:tabs>
              <w:tab w:val="right" w:leader="dot" w:pos="9010"/>
            </w:tabs>
            <w:rPr>
              <w:rFonts w:eastAsiaTheme="minorEastAsia" w:cstheme="minorBidi"/>
              <w:noProof/>
              <w:sz w:val="24"/>
              <w:szCs w:val="24"/>
            </w:rPr>
          </w:pPr>
          <w:hyperlink w:anchor="_Toc514893059" w:history="1">
            <w:r w:rsidRPr="00DD04B5">
              <w:rPr>
                <w:rStyle w:val="Hyperlink"/>
                <w:noProof/>
              </w:rPr>
              <w:t>Floating Point Output (Double Precision to ASCII)</w:t>
            </w:r>
            <w:r>
              <w:rPr>
                <w:noProof/>
                <w:webHidden/>
              </w:rPr>
              <w:tab/>
            </w:r>
            <w:r>
              <w:rPr>
                <w:noProof/>
                <w:webHidden/>
              </w:rPr>
              <w:fldChar w:fldCharType="begin"/>
            </w:r>
            <w:r>
              <w:rPr>
                <w:noProof/>
                <w:webHidden/>
              </w:rPr>
              <w:instrText xml:space="preserve"> PAGEREF _Toc514893059 \h </w:instrText>
            </w:r>
            <w:r>
              <w:rPr>
                <w:noProof/>
                <w:webHidden/>
              </w:rPr>
            </w:r>
            <w:r>
              <w:rPr>
                <w:noProof/>
                <w:webHidden/>
              </w:rPr>
              <w:fldChar w:fldCharType="separate"/>
            </w:r>
            <w:r>
              <w:rPr>
                <w:noProof/>
                <w:webHidden/>
              </w:rPr>
              <w:t>5</w:t>
            </w:r>
            <w:r>
              <w:rPr>
                <w:noProof/>
                <w:webHidden/>
              </w:rPr>
              <w:fldChar w:fldCharType="end"/>
            </w:r>
          </w:hyperlink>
        </w:p>
        <w:p w14:paraId="6C59CCD5" w14:textId="76268AC4" w:rsidR="00870E2B" w:rsidRDefault="00870E2B">
          <w:pPr>
            <w:pStyle w:val="TOC3"/>
            <w:tabs>
              <w:tab w:val="right" w:leader="dot" w:pos="9010"/>
            </w:tabs>
            <w:rPr>
              <w:rFonts w:eastAsiaTheme="minorEastAsia" w:cstheme="minorBidi"/>
              <w:noProof/>
              <w:sz w:val="24"/>
              <w:szCs w:val="24"/>
            </w:rPr>
          </w:pPr>
          <w:hyperlink w:anchor="_Toc514893060" w:history="1">
            <w:r w:rsidRPr="00DD04B5">
              <w:rPr>
                <w:rStyle w:val="Hyperlink"/>
                <w:noProof/>
              </w:rPr>
              <w:t>Ceiling and Floor Functions</w:t>
            </w:r>
            <w:r>
              <w:rPr>
                <w:noProof/>
                <w:webHidden/>
              </w:rPr>
              <w:tab/>
            </w:r>
            <w:r>
              <w:rPr>
                <w:noProof/>
                <w:webHidden/>
              </w:rPr>
              <w:fldChar w:fldCharType="begin"/>
            </w:r>
            <w:r>
              <w:rPr>
                <w:noProof/>
                <w:webHidden/>
              </w:rPr>
              <w:instrText xml:space="preserve"> PAGEREF _Toc514893060 \h </w:instrText>
            </w:r>
            <w:r>
              <w:rPr>
                <w:noProof/>
                <w:webHidden/>
              </w:rPr>
            </w:r>
            <w:r>
              <w:rPr>
                <w:noProof/>
                <w:webHidden/>
              </w:rPr>
              <w:fldChar w:fldCharType="separate"/>
            </w:r>
            <w:r>
              <w:rPr>
                <w:noProof/>
                <w:webHidden/>
              </w:rPr>
              <w:t>6</w:t>
            </w:r>
            <w:r>
              <w:rPr>
                <w:noProof/>
                <w:webHidden/>
              </w:rPr>
              <w:fldChar w:fldCharType="end"/>
            </w:r>
          </w:hyperlink>
        </w:p>
        <w:p w14:paraId="4C13FF7D" w14:textId="07F4A8C4" w:rsidR="00870E2B" w:rsidRDefault="00870E2B">
          <w:pPr>
            <w:pStyle w:val="TOC2"/>
            <w:tabs>
              <w:tab w:val="right" w:leader="dot" w:pos="9010"/>
            </w:tabs>
            <w:rPr>
              <w:rFonts w:eastAsiaTheme="minorEastAsia" w:cstheme="minorBidi"/>
              <w:b w:val="0"/>
              <w:bCs w:val="0"/>
              <w:noProof/>
              <w:sz w:val="24"/>
              <w:szCs w:val="24"/>
            </w:rPr>
          </w:pPr>
          <w:hyperlink w:anchor="_Toc514893061" w:history="1">
            <w:r w:rsidRPr="00DD04B5">
              <w:rPr>
                <w:rStyle w:val="Hyperlink"/>
                <w:noProof/>
              </w:rPr>
              <w:t>Part 2: Floating Point Representation</w:t>
            </w:r>
            <w:r>
              <w:rPr>
                <w:noProof/>
                <w:webHidden/>
              </w:rPr>
              <w:tab/>
            </w:r>
            <w:r>
              <w:rPr>
                <w:noProof/>
                <w:webHidden/>
              </w:rPr>
              <w:fldChar w:fldCharType="begin"/>
            </w:r>
            <w:r>
              <w:rPr>
                <w:noProof/>
                <w:webHidden/>
              </w:rPr>
              <w:instrText xml:space="preserve"> PAGEREF _Toc514893061 \h </w:instrText>
            </w:r>
            <w:r>
              <w:rPr>
                <w:noProof/>
                <w:webHidden/>
              </w:rPr>
            </w:r>
            <w:r>
              <w:rPr>
                <w:noProof/>
                <w:webHidden/>
              </w:rPr>
              <w:fldChar w:fldCharType="separate"/>
            </w:r>
            <w:r>
              <w:rPr>
                <w:noProof/>
                <w:webHidden/>
              </w:rPr>
              <w:t>6</w:t>
            </w:r>
            <w:r>
              <w:rPr>
                <w:noProof/>
                <w:webHidden/>
              </w:rPr>
              <w:fldChar w:fldCharType="end"/>
            </w:r>
          </w:hyperlink>
        </w:p>
        <w:p w14:paraId="363D3ED8" w14:textId="5FE30D4F" w:rsidR="00870E2B" w:rsidRDefault="00870E2B">
          <w:pPr>
            <w:pStyle w:val="TOC3"/>
            <w:tabs>
              <w:tab w:val="right" w:leader="dot" w:pos="9010"/>
            </w:tabs>
            <w:rPr>
              <w:rFonts w:eastAsiaTheme="minorEastAsia" w:cstheme="minorBidi"/>
              <w:noProof/>
              <w:sz w:val="24"/>
              <w:szCs w:val="24"/>
            </w:rPr>
          </w:pPr>
          <w:hyperlink w:anchor="_Toc514893062" w:history="1">
            <w:r w:rsidRPr="00DD04B5">
              <w:rPr>
                <w:rStyle w:val="Hyperlink"/>
                <w:noProof/>
              </w:rPr>
              <w:t>Standards</w:t>
            </w:r>
            <w:r>
              <w:rPr>
                <w:noProof/>
                <w:webHidden/>
              </w:rPr>
              <w:tab/>
            </w:r>
            <w:r>
              <w:rPr>
                <w:noProof/>
                <w:webHidden/>
              </w:rPr>
              <w:fldChar w:fldCharType="begin"/>
            </w:r>
            <w:r>
              <w:rPr>
                <w:noProof/>
                <w:webHidden/>
              </w:rPr>
              <w:instrText xml:space="preserve"> PAGEREF _Toc514893062 \h </w:instrText>
            </w:r>
            <w:r>
              <w:rPr>
                <w:noProof/>
                <w:webHidden/>
              </w:rPr>
            </w:r>
            <w:r>
              <w:rPr>
                <w:noProof/>
                <w:webHidden/>
              </w:rPr>
              <w:fldChar w:fldCharType="separate"/>
            </w:r>
            <w:r>
              <w:rPr>
                <w:noProof/>
                <w:webHidden/>
              </w:rPr>
              <w:t>6</w:t>
            </w:r>
            <w:r>
              <w:rPr>
                <w:noProof/>
                <w:webHidden/>
              </w:rPr>
              <w:fldChar w:fldCharType="end"/>
            </w:r>
          </w:hyperlink>
        </w:p>
        <w:p w14:paraId="66A0B58A" w14:textId="6C972F37" w:rsidR="00870E2B" w:rsidRDefault="00870E2B">
          <w:pPr>
            <w:pStyle w:val="TOC3"/>
            <w:tabs>
              <w:tab w:val="right" w:leader="dot" w:pos="9010"/>
            </w:tabs>
            <w:rPr>
              <w:rFonts w:eastAsiaTheme="minorEastAsia" w:cstheme="minorBidi"/>
              <w:noProof/>
              <w:sz w:val="24"/>
              <w:szCs w:val="24"/>
            </w:rPr>
          </w:pPr>
          <w:hyperlink w:anchor="_Toc514893063" w:history="1">
            <w:r w:rsidRPr="00DD04B5">
              <w:rPr>
                <w:rStyle w:val="Hyperlink"/>
                <w:noProof/>
              </w:rPr>
              <w:t>IEEE 754</w:t>
            </w:r>
            <w:r>
              <w:rPr>
                <w:noProof/>
                <w:webHidden/>
              </w:rPr>
              <w:tab/>
            </w:r>
            <w:r>
              <w:rPr>
                <w:noProof/>
                <w:webHidden/>
              </w:rPr>
              <w:fldChar w:fldCharType="begin"/>
            </w:r>
            <w:r>
              <w:rPr>
                <w:noProof/>
                <w:webHidden/>
              </w:rPr>
              <w:instrText xml:space="preserve"> PAGEREF _Toc514893063 \h </w:instrText>
            </w:r>
            <w:r>
              <w:rPr>
                <w:noProof/>
                <w:webHidden/>
              </w:rPr>
            </w:r>
            <w:r>
              <w:rPr>
                <w:noProof/>
                <w:webHidden/>
              </w:rPr>
              <w:fldChar w:fldCharType="separate"/>
            </w:r>
            <w:r>
              <w:rPr>
                <w:noProof/>
                <w:webHidden/>
              </w:rPr>
              <w:t>7</w:t>
            </w:r>
            <w:r>
              <w:rPr>
                <w:noProof/>
                <w:webHidden/>
              </w:rPr>
              <w:fldChar w:fldCharType="end"/>
            </w:r>
          </w:hyperlink>
        </w:p>
        <w:p w14:paraId="3E615D81" w14:textId="2C5E02EB" w:rsidR="00870E2B" w:rsidRDefault="00870E2B">
          <w:pPr>
            <w:pStyle w:val="TOC3"/>
            <w:tabs>
              <w:tab w:val="right" w:leader="dot" w:pos="9010"/>
            </w:tabs>
            <w:rPr>
              <w:rFonts w:eastAsiaTheme="minorEastAsia" w:cstheme="minorBidi"/>
              <w:noProof/>
              <w:sz w:val="24"/>
              <w:szCs w:val="24"/>
            </w:rPr>
          </w:pPr>
          <w:hyperlink w:anchor="_Toc514893064" w:history="1">
            <w:r w:rsidRPr="00DD04B5">
              <w:rPr>
                <w:rStyle w:val="Hyperlink"/>
                <w:noProof/>
              </w:rPr>
              <w:t>Hidden Bit and Exponent Representation</w:t>
            </w:r>
            <w:r>
              <w:rPr>
                <w:noProof/>
                <w:webHidden/>
              </w:rPr>
              <w:tab/>
            </w:r>
            <w:r>
              <w:rPr>
                <w:noProof/>
                <w:webHidden/>
              </w:rPr>
              <w:fldChar w:fldCharType="begin"/>
            </w:r>
            <w:r>
              <w:rPr>
                <w:noProof/>
                <w:webHidden/>
              </w:rPr>
              <w:instrText xml:space="preserve"> PAGEREF _Toc514893064 \h </w:instrText>
            </w:r>
            <w:r>
              <w:rPr>
                <w:noProof/>
                <w:webHidden/>
              </w:rPr>
            </w:r>
            <w:r>
              <w:rPr>
                <w:noProof/>
                <w:webHidden/>
              </w:rPr>
              <w:fldChar w:fldCharType="separate"/>
            </w:r>
            <w:r>
              <w:rPr>
                <w:noProof/>
                <w:webHidden/>
              </w:rPr>
              <w:t>7</w:t>
            </w:r>
            <w:r>
              <w:rPr>
                <w:noProof/>
                <w:webHidden/>
              </w:rPr>
              <w:fldChar w:fldCharType="end"/>
            </w:r>
          </w:hyperlink>
        </w:p>
        <w:p w14:paraId="384CE6B2" w14:textId="3FC2AD00" w:rsidR="00870E2B" w:rsidRDefault="00870E2B">
          <w:pPr>
            <w:pStyle w:val="TOC3"/>
            <w:tabs>
              <w:tab w:val="right" w:leader="dot" w:pos="9010"/>
            </w:tabs>
            <w:rPr>
              <w:rFonts w:eastAsiaTheme="minorEastAsia" w:cstheme="minorBidi"/>
              <w:noProof/>
              <w:sz w:val="24"/>
              <w:szCs w:val="24"/>
            </w:rPr>
          </w:pPr>
          <w:hyperlink w:anchor="_Toc514893065" w:history="1">
            <w:r w:rsidRPr="00DD04B5">
              <w:rPr>
                <w:rStyle w:val="Hyperlink"/>
                <w:noProof/>
              </w:rPr>
              <w:t>Division by a Constant</w:t>
            </w:r>
            <w:r>
              <w:rPr>
                <w:noProof/>
                <w:webHidden/>
              </w:rPr>
              <w:tab/>
            </w:r>
            <w:r>
              <w:rPr>
                <w:noProof/>
                <w:webHidden/>
              </w:rPr>
              <w:fldChar w:fldCharType="begin"/>
            </w:r>
            <w:r>
              <w:rPr>
                <w:noProof/>
                <w:webHidden/>
              </w:rPr>
              <w:instrText xml:space="preserve"> PAGEREF _Toc514893065 \h </w:instrText>
            </w:r>
            <w:r>
              <w:rPr>
                <w:noProof/>
                <w:webHidden/>
              </w:rPr>
            </w:r>
            <w:r>
              <w:rPr>
                <w:noProof/>
                <w:webHidden/>
              </w:rPr>
              <w:fldChar w:fldCharType="separate"/>
            </w:r>
            <w:r>
              <w:rPr>
                <w:noProof/>
                <w:webHidden/>
              </w:rPr>
              <w:t>7</w:t>
            </w:r>
            <w:r>
              <w:rPr>
                <w:noProof/>
                <w:webHidden/>
              </w:rPr>
              <w:fldChar w:fldCharType="end"/>
            </w:r>
          </w:hyperlink>
        </w:p>
        <w:p w14:paraId="793B036B" w14:textId="79009728" w:rsidR="00870E2B" w:rsidRDefault="00870E2B">
          <w:pPr>
            <w:pStyle w:val="TOC3"/>
            <w:tabs>
              <w:tab w:val="right" w:leader="dot" w:pos="9010"/>
            </w:tabs>
            <w:rPr>
              <w:rFonts w:eastAsiaTheme="minorEastAsia" w:cstheme="minorBidi"/>
              <w:noProof/>
              <w:sz w:val="24"/>
              <w:szCs w:val="24"/>
            </w:rPr>
          </w:pPr>
          <w:hyperlink w:anchor="_Toc514893066" w:history="1">
            <w:r w:rsidRPr="00DD04B5">
              <w:rPr>
                <w:rStyle w:val="Hyperlink"/>
                <w:noProof/>
              </w:rPr>
              <w:t>Signed Zeros</w:t>
            </w:r>
            <w:r>
              <w:rPr>
                <w:noProof/>
                <w:webHidden/>
              </w:rPr>
              <w:tab/>
            </w:r>
            <w:r>
              <w:rPr>
                <w:noProof/>
                <w:webHidden/>
              </w:rPr>
              <w:fldChar w:fldCharType="begin"/>
            </w:r>
            <w:r>
              <w:rPr>
                <w:noProof/>
                <w:webHidden/>
              </w:rPr>
              <w:instrText xml:space="preserve"> PAGEREF _Toc514893066 \h </w:instrText>
            </w:r>
            <w:r>
              <w:rPr>
                <w:noProof/>
                <w:webHidden/>
              </w:rPr>
            </w:r>
            <w:r>
              <w:rPr>
                <w:noProof/>
                <w:webHidden/>
              </w:rPr>
              <w:fldChar w:fldCharType="separate"/>
            </w:r>
            <w:r>
              <w:rPr>
                <w:noProof/>
                <w:webHidden/>
              </w:rPr>
              <w:t>8</w:t>
            </w:r>
            <w:r>
              <w:rPr>
                <w:noProof/>
                <w:webHidden/>
              </w:rPr>
              <w:fldChar w:fldCharType="end"/>
            </w:r>
          </w:hyperlink>
        </w:p>
        <w:p w14:paraId="67FF0805" w14:textId="242634C3" w:rsidR="00870E2B" w:rsidRDefault="00870E2B">
          <w:pPr>
            <w:pStyle w:val="TOC3"/>
            <w:tabs>
              <w:tab w:val="right" w:leader="dot" w:pos="9010"/>
            </w:tabs>
            <w:rPr>
              <w:rFonts w:eastAsiaTheme="minorEastAsia" w:cstheme="minorBidi"/>
              <w:noProof/>
              <w:sz w:val="24"/>
              <w:szCs w:val="24"/>
            </w:rPr>
          </w:pPr>
          <w:hyperlink w:anchor="_Toc514893067" w:history="1">
            <w:r w:rsidRPr="00DD04B5">
              <w:rPr>
                <w:rStyle w:val="Hyperlink"/>
                <w:noProof/>
              </w:rPr>
              <w:t>Exceptions</w:t>
            </w:r>
            <w:r>
              <w:rPr>
                <w:noProof/>
                <w:webHidden/>
              </w:rPr>
              <w:tab/>
            </w:r>
            <w:r>
              <w:rPr>
                <w:noProof/>
                <w:webHidden/>
              </w:rPr>
              <w:fldChar w:fldCharType="begin"/>
            </w:r>
            <w:r>
              <w:rPr>
                <w:noProof/>
                <w:webHidden/>
              </w:rPr>
              <w:instrText xml:space="preserve"> PAGEREF _Toc514893067 \h </w:instrText>
            </w:r>
            <w:r>
              <w:rPr>
                <w:noProof/>
                <w:webHidden/>
              </w:rPr>
            </w:r>
            <w:r>
              <w:rPr>
                <w:noProof/>
                <w:webHidden/>
              </w:rPr>
              <w:fldChar w:fldCharType="separate"/>
            </w:r>
            <w:r>
              <w:rPr>
                <w:noProof/>
                <w:webHidden/>
              </w:rPr>
              <w:t>8</w:t>
            </w:r>
            <w:r>
              <w:rPr>
                <w:noProof/>
                <w:webHidden/>
              </w:rPr>
              <w:fldChar w:fldCharType="end"/>
            </w:r>
          </w:hyperlink>
        </w:p>
        <w:p w14:paraId="3DE3943D" w14:textId="63B76AF9" w:rsidR="00870E2B" w:rsidRDefault="00870E2B">
          <w:pPr>
            <w:pStyle w:val="TOC2"/>
            <w:tabs>
              <w:tab w:val="right" w:leader="dot" w:pos="9010"/>
            </w:tabs>
            <w:rPr>
              <w:rFonts w:eastAsiaTheme="minorEastAsia" w:cstheme="minorBidi"/>
              <w:b w:val="0"/>
              <w:bCs w:val="0"/>
              <w:noProof/>
              <w:sz w:val="24"/>
              <w:szCs w:val="24"/>
            </w:rPr>
          </w:pPr>
          <w:hyperlink w:anchor="_Toc514893068" w:history="1">
            <w:r w:rsidRPr="00DD04B5">
              <w:rPr>
                <w:rStyle w:val="Hyperlink"/>
                <w:noProof/>
              </w:rPr>
              <w:t>Part 3: Floating Point Operations</w:t>
            </w:r>
            <w:r>
              <w:rPr>
                <w:noProof/>
                <w:webHidden/>
              </w:rPr>
              <w:tab/>
            </w:r>
            <w:r>
              <w:rPr>
                <w:noProof/>
                <w:webHidden/>
              </w:rPr>
              <w:fldChar w:fldCharType="begin"/>
            </w:r>
            <w:r>
              <w:rPr>
                <w:noProof/>
                <w:webHidden/>
              </w:rPr>
              <w:instrText xml:space="preserve"> PAGEREF _Toc514893068 \h </w:instrText>
            </w:r>
            <w:r>
              <w:rPr>
                <w:noProof/>
                <w:webHidden/>
              </w:rPr>
            </w:r>
            <w:r>
              <w:rPr>
                <w:noProof/>
                <w:webHidden/>
              </w:rPr>
              <w:fldChar w:fldCharType="separate"/>
            </w:r>
            <w:r>
              <w:rPr>
                <w:noProof/>
                <w:webHidden/>
              </w:rPr>
              <w:t>8</w:t>
            </w:r>
            <w:r>
              <w:rPr>
                <w:noProof/>
                <w:webHidden/>
              </w:rPr>
              <w:fldChar w:fldCharType="end"/>
            </w:r>
          </w:hyperlink>
        </w:p>
        <w:p w14:paraId="5EBABBA1" w14:textId="40AAB29F" w:rsidR="00870E2B" w:rsidRDefault="00870E2B">
          <w:pPr>
            <w:pStyle w:val="TOC3"/>
            <w:tabs>
              <w:tab w:val="right" w:leader="dot" w:pos="9010"/>
            </w:tabs>
            <w:rPr>
              <w:rFonts w:eastAsiaTheme="minorEastAsia" w:cstheme="minorBidi"/>
              <w:noProof/>
              <w:sz w:val="24"/>
              <w:szCs w:val="24"/>
            </w:rPr>
          </w:pPr>
          <w:hyperlink w:anchor="_Toc514893069" w:history="1">
            <w:r w:rsidRPr="00DD04B5">
              <w:rPr>
                <w:rStyle w:val="Hyperlink"/>
                <w:noProof/>
              </w:rPr>
              <w:t>IEEE Arithmetic</w:t>
            </w:r>
            <w:r>
              <w:rPr>
                <w:noProof/>
                <w:webHidden/>
              </w:rPr>
              <w:tab/>
            </w:r>
            <w:r>
              <w:rPr>
                <w:noProof/>
                <w:webHidden/>
              </w:rPr>
              <w:fldChar w:fldCharType="begin"/>
            </w:r>
            <w:r>
              <w:rPr>
                <w:noProof/>
                <w:webHidden/>
              </w:rPr>
              <w:instrText xml:space="preserve"> PAGEREF _Toc514893069 \h </w:instrText>
            </w:r>
            <w:r>
              <w:rPr>
                <w:noProof/>
                <w:webHidden/>
              </w:rPr>
            </w:r>
            <w:r>
              <w:rPr>
                <w:noProof/>
                <w:webHidden/>
              </w:rPr>
              <w:fldChar w:fldCharType="separate"/>
            </w:r>
            <w:r>
              <w:rPr>
                <w:noProof/>
                <w:webHidden/>
              </w:rPr>
              <w:t>8</w:t>
            </w:r>
            <w:r>
              <w:rPr>
                <w:noProof/>
                <w:webHidden/>
              </w:rPr>
              <w:fldChar w:fldCharType="end"/>
            </w:r>
          </w:hyperlink>
        </w:p>
        <w:p w14:paraId="3CBCF6AA" w14:textId="264C6F58" w:rsidR="00870E2B" w:rsidRDefault="00870E2B">
          <w:pPr>
            <w:pStyle w:val="TOC3"/>
            <w:tabs>
              <w:tab w:val="right" w:leader="dot" w:pos="9010"/>
            </w:tabs>
            <w:rPr>
              <w:rFonts w:eastAsiaTheme="minorEastAsia" w:cstheme="minorBidi"/>
              <w:noProof/>
              <w:sz w:val="24"/>
              <w:szCs w:val="24"/>
            </w:rPr>
          </w:pPr>
          <w:hyperlink w:anchor="_Toc514893070" w:history="1">
            <w:r w:rsidRPr="00DD04B5">
              <w:rPr>
                <w:rStyle w:val="Hyperlink"/>
                <w:noProof/>
              </w:rPr>
              <w:t>IEEE Rounding</w:t>
            </w:r>
            <w:r>
              <w:rPr>
                <w:noProof/>
                <w:webHidden/>
              </w:rPr>
              <w:tab/>
            </w:r>
            <w:r>
              <w:rPr>
                <w:noProof/>
                <w:webHidden/>
              </w:rPr>
              <w:fldChar w:fldCharType="begin"/>
            </w:r>
            <w:r>
              <w:rPr>
                <w:noProof/>
                <w:webHidden/>
              </w:rPr>
              <w:instrText xml:space="preserve"> PAGEREF _Toc514893070 \h </w:instrText>
            </w:r>
            <w:r>
              <w:rPr>
                <w:noProof/>
                <w:webHidden/>
              </w:rPr>
            </w:r>
            <w:r>
              <w:rPr>
                <w:noProof/>
                <w:webHidden/>
              </w:rPr>
              <w:fldChar w:fldCharType="separate"/>
            </w:r>
            <w:r>
              <w:rPr>
                <w:noProof/>
                <w:webHidden/>
              </w:rPr>
              <w:t>8</w:t>
            </w:r>
            <w:r>
              <w:rPr>
                <w:noProof/>
                <w:webHidden/>
              </w:rPr>
              <w:fldChar w:fldCharType="end"/>
            </w:r>
          </w:hyperlink>
        </w:p>
        <w:p w14:paraId="384FB62B" w14:textId="11456C29" w:rsidR="00870E2B" w:rsidRDefault="00870E2B">
          <w:pPr>
            <w:pStyle w:val="TOC3"/>
            <w:tabs>
              <w:tab w:val="right" w:leader="dot" w:pos="9010"/>
            </w:tabs>
            <w:rPr>
              <w:rFonts w:eastAsiaTheme="minorEastAsia" w:cstheme="minorBidi"/>
              <w:noProof/>
              <w:sz w:val="24"/>
              <w:szCs w:val="24"/>
            </w:rPr>
          </w:pPr>
          <w:hyperlink w:anchor="_Toc514893071" w:history="1">
            <w:r w:rsidRPr="00DD04B5">
              <w:rPr>
                <w:rStyle w:val="Hyperlink"/>
                <w:noProof/>
              </w:rPr>
              <w:t>Other Operators</w:t>
            </w:r>
            <w:r>
              <w:rPr>
                <w:noProof/>
                <w:webHidden/>
              </w:rPr>
              <w:tab/>
            </w:r>
            <w:r>
              <w:rPr>
                <w:noProof/>
                <w:webHidden/>
              </w:rPr>
              <w:fldChar w:fldCharType="begin"/>
            </w:r>
            <w:r>
              <w:rPr>
                <w:noProof/>
                <w:webHidden/>
              </w:rPr>
              <w:instrText xml:space="preserve"> PAGEREF _Toc514893071 \h </w:instrText>
            </w:r>
            <w:r>
              <w:rPr>
                <w:noProof/>
                <w:webHidden/>
              </w:rPr>
            </w:r>
            <w:r>
              <w:rPr>
                <w:noProof/>
                <w:webHidden/>
              </w:rPr>
              <w:fldChar w:fldCharType="separate"/>
            </w:r>
            <w:r>
              <w:rPr>
                <w:noProof/>
                <w:webHidden/>
              </w:rPr>
              <w:t>9</w:t>
            </w:r>
            <w:r>
              <w:rPr>
                <w:noProof/>
                <w:webHidden/>
              </w:rPr>
              <w:fldChar w:fldCharType="end"/>
            </w:r>
          </w:hyperlink>
        </w:p>
        <w:p w14:paraId="650C645D" w14:textId="1D1435B8" w:rsidR="00870E2B" w:rsidRDefault="00870E2B">
          <w:pPr>
            <w:pStyle w:val="TOC3"/>
            <w:tabs>
              <w:tab w:val="right" w:leader="dot" w:pos="9010"/>
            </w:tabs>
            <w:rPr>
              <w:rFonts w:eastAsiaTheme="minorEastAsia" w:cstheme="minorBidi"/>
              <w:noProof/>
              <w:sz w:val="24"/>
              <w:szCs w:val="24"/>
            </w:rPr>
          </w:pPr>
          <w:hyperlink w:anchor="_Toc514893072" w:history="1">
            <w:r w:rsidRPr="00DD04B5">
              <w:rPr>
                <w:rStyle w:val="Hyperlink"/>
                <w:noProof/>
              </w:rPr>
              <w:t>Errors</w:t>
            </w:r>
            <w:r>
              <w:rPr>
                <w:noProof/>
                <w:webHidden/>
              </w:rPr>
              <w:tab/>
            </w:r>
            <w:r>
              <w:rPr>
                <w:noProof/>
                <w:webHidden/>
              </w:rPr>
              <w:fldChar w:fldCharType="begin"/>
            </w:r>
            <w:r>
              <w:rPr>
                <w:noProof/>
                <w:webHidden/>
              </w:rPr>
              <w:instrText xml:space="preserve"> PAGEREF _Toc514893072 \h </w:instrText>
            </w:r>
            <w:r>
              <w:rPr>
                <w:noProof/>
                <w:webHidden/>
              </w:rPr>
            </w:r>
            <w:r>
              <w:rPr>
                <w:noProof/>
                <w:webHidden/>
              </w:rPr>
              <w:fldChar w:fldCharType="separate"/>
            </w:r>
            <w:r>
              <w:rPr>
                <w:noProof/>
                <w:webHidden/>
              </w:rPr>
              <w:t>9</w:t>
            </w:r>
            <w:r>
              <w:rPr>
                <w:noProof/>
                <w:webHidden/>
              </w:rPr>
              <w:fldChar w:fldCharType="end"/>
            </w:r>
          </w:hyperlink>
        </w:p>
        <w:p w14:paraId="27732E56" w14:textId="165ACBDF" w:rsidR="00870E2B" w:rsidRDefault="00870E2B">
          <w:pPr>
            <w:pStyle w:val="TOC3"/>
            <w:tabs>
              <w:tab w:val="right" w:leader="dot" w:pos="9010"/>
            </w:tabs>
            <w:rPr>
              <w:rFonts w:eastAsiaTheme="minorEastAsia" w:cstheme="minorBidi"/>
              <w:noProof/>
              <w:sz w:val="24"/>
              <w:szCs w:val="24"/>
            </w:rPr>
          </w:pPr>
          <w:hyperlink w:anchor="_Toc514893073" w:history="1">
            <w:r w:rsidRPr="00DD04B5">
              <w:rPr>
                <w:rStyle w:val="Hyperlink"/>
                <w:noProof/>
              </w:rPr>
              <w:t>Machine Epsilon</w:t>
            </w:r>
            <w:r>
              <w:rPr>
                <w:noProof/>
                <w:webHidden/>
              </w:rPr>
              <w:tab/>
            </w:r>
            <w:r>
              <w:rPr>
                <w:noProof/>
                <w:webHidden/>
              </w:rPr>
              <w:fldChar w:fldCharType="begin"/>
            </w:r>
            <w:r>
              <w:rPr>
                <w:noProof/>
                <w:webHidden/>
              </w:rPr>
              <w:instrText xml:space="preserve"> PAGEREF _Toc514893073 \h </w:instrText>
            </w:r>
            <w:r>
              <w:rPr>
                <w:noProof/>
                <w:webHidden/>
              </w:rPr>
            </w:r>
            <w:r>
              <w:rPr>
                <w:noProof/>
                <w:webHidden/>
              </w:rPr>
              <w:fldChar w:fldCharType="separate"/>
            </w:r>
            <w:r>
              <w:rPr>
                <w:noProof/>
                <w:webHidden/>
              </w:rPr>
              <w:t>9</w:t>
            </w:r>
            <w:r>
              <w:rPr>
                <w:noProof/>
                <w:webHidden/>
              </w:rPr>
              <w:fldChar w:fldCharType="end"/>
            </w:r>
          </w:hyperlink>
        </w:p>
        <w:p w14:paraId="08C557F6" w14:textId="6CAEEAA1" w:rsidR="00870E2B" w:rsidRDefault="00870E2B">
          <w:pPr>
            <w:pStyle w:val="TOC2"/>
            <w:tabs>
              <w:tab w:val="right" w:leader="dot" w:pos="9010"/>
            </w:tabs>
            <w:rPr>
              <w:rFonts w:eastAsiaTheme="minorEastAsia" w:cstheme="minorBidi"/>
              <w:b w:val="0"/>
              <w:bCs w:val="0"/>
              <w:noProof/>
              <w:sz w:val="24"/>
              <w:szCs w:val="24"/>
            </w:rPr>
          </w:pPr>
          <w:hyperlink w:anchor="_Toc514893074" w:history="1">
            <w:r w:rsidRPr="00DD04B5">
              <w:rPr>
                <w:rStyle w:val="Hyperlink"/>
                <w:noProof/>
              </w:rPr>
              <w:t>Part 4: Simple Maths, Simple Programs</w:t>
            </w:r>
            <w:r>
              <w:rPr>
                <w:noProof/>
                <w:webHidden/>
              </w:rPr>
              <w:tab/>
            </w:r>
            <w:r>
              <w:rPr>
                <w:noProof/>
                <w:webHidden/>
              </w:rPr>
              <w:fldChar w:fldCharType="begin"/>
            </w:r>
            <w:r>
              <w:rPr>
                <w:noProof/>
                <w:webHidden/>
              </w:rPr>
              <w:instrText xml:space="preserve"> PAGEREF _Toc514893074 \h </w:instrText>
            </w:r>
            <w:r>
              <w:rPr>
                <w:noProof/>
                <w:webHidden/>
              </w:rPr>
            </w:r>
            <w:r>
              <w:rPr>
                <w:noProof/>
                <w:webHidden/>
              </w:rPr>
              <w:fldChar w:fldCharType="separate"/>
            </w:r>
            <w:r>
              <w:rPr>
                <w:noProof/>
                <w:webHidden/>
              </w:rPr>
              <w:t>10</w:t>
            </w:r>
            <w:r>
              <w:rPr>
                <w:noProof/>
                <w:webHidden/>
              </w:rPr>
              <w:fldChar w:fldCharType="end"/>
            </w:r>
          </w:hyperlink>
        </w:p>
        <w:p w14:paraId="15CC2D1F" w14:textId="24E72041" w:rsidR="00870E2B" w:rsidRDefault="00870E2B">
          <w:pPr>
            <w:pStyle w:val="TOC3"/>
            <w:tabs>
              <w:tab w:val="right" w:leader="dot" w:pos="9010"/>
            </w:tabs>
            <w:rPr>
              <w:rFonts w:eastAsiaTheme="minorEastAsia" w:cstheme="minorBidi"/>
              <w:noProof/>
              <w:sz w:val="24"/>
              <w:szCs w:val="24"/>
            </w:rPr>
          </w:pPr>
          <w:hyperlink w:anchor="_Toc514893075" w:history="1">
            <w:r w:rsidRPr="00DD04B5">
              <w:rPr>
                <w:rStyle w:val="Hyperlink"/>
                <w:noProof/>
              </w:rPr>
              <w:t>Map-Reduce</w:t>
            </w:r>
            <w:r>
              <w:rPr>
                <w:noProof/>
                <w:webHidden/>
              </w:rPr>
              <w:tab/>
            </w:r>
            <w:r>
              <w:rPr>
                <w:noProof/>
                <w:webHidden/>
              </w:rPr>
              <w:fldChar w:fldCharType="begin"/>
            </w:r>
            <w:r>
              <w:rPr>
                <w:noProof/>
                <w:webHidden/>
              </w:rPr>
              <w:instrText xml:space="preserve"> PAGEREF _Toc514893075 \h </w:instrText>
            </w:r>
            <w:r>
              <w:rPr>
                <w:noProof/>
                <w:webHidden/>
              </w:rPr>
            </w:r>
            <w:r>
              <w:rPr>
                <w:noProof/>
                <w:webHidden/>
              </w:rPr>
              <w:fldChar w:fldCharType="separate"/>
            </w:r>
            <w:r>
              <w:rPr>
                <w:noProof/>
                <w:webHidden/>
              </w:rPr>
              <w:t>10</w:t>
            </w:r>
            <w:r>
              <w:rPr>
                <w:noProof/>
                <w:webHidden/>
              </w:rPr>
              <w:fldChar w:fldCharType="end"/>
            </w:r>
          </w:hyperlink>
        </w:p>
        <w:p w14:paraId="54EBACF1" w14:textId="47538476" w:rsidR="00870E2B" w:rsidRDefault="00870E2B">
          <w:pPr>
            <w:pStyle w:val="TOC2"/>
            <w:tabs>
              <w:tab w:val="right" w:leader="dot" w:pos="9010"/>
            </w:tabs>
            <w:rPr>
              <w:rFonts w:eastAsiaTheme="minorEastAsia" w:cstheme="minorBidi"/>
              <w:b w:val="0"/>
              <w:bCs w:val="0"/>
              <w:noProof/>
              <w:sz w:val="24"/>
              <w:szCs w:val="24"/>
            </w:rPr>
          </w:pPr>
          <w:hyperlink w:anchor="_Toc514893076" w:history="1">
            <w:r w:rsidRPr="00DD04B5">
              <w:rPr>
                <w:rStyle w:val="Hyperlink"/>
                <w:noProof/>
              </w:rPr>
              <w:t>Part 5: Infinite and Limiting Computations</w:t>
            </w:r>
            <w:r>
              <w:rPr>
                <w:noProof/>
                <w:webHidden/>
              </w:rPr>
              <w:tab/>
            </w:r>
            <w:r>
              <w:rPr>
                <w:noProof/>
                <w:webHidden/>
              </w:rPr>
              <w:fldChar w:fldCharType="begin"/>
            </w:r>
            <w:r>
              <w:rPr>
                <w:noProof/>
                <w:webHidden/>
              </w:rPr>
              <w:instrText xml:space="preserve"> PAGEREF _Toc514893076 \h </w:instrText>
            </w:r>
            <w:r>
              <w:rPr>
                <w:noProof/>
                <w:webHidden/>
              </w:rPr>
            </w:r>
            <w:r>
              <w:rPr>
                <w:noProof/>
                <w:webHidden/>
              </w:rPr>
              <w:fldChar w:fldCharType="separate"/>
            </w:r>
            <w:r>
              <w:rPr>
                <w:noProof/>
                <w:webHidden/>
              </w:rPr>
              <w:t>10</w:t>
            </w:r>
            <w:r>
              <w:rPr>
                <w:noProof/>
                <w:webHidden/>
              </w:rPr>
              <w:fldChar w:fldCharType="end"/>
            </w:r>
          </w:hyperlink>
        </w:p>
        <w:p w14:paraId="7056799B" w14:textId="59FF9CC9" w:rsidR="00870E2B" w:rsidRDefault="00870E2B">
          <w:pPr>
            <w:pStyle w:val="TOC3"/>
            <w:tabs>
              <w:tab w:val="right" w:leader="dot" w:pos="9010"/>
            </w:tabs>
            <w:rPr>
              <w:rFonts w:eastAsiaTheme="minorEastAsia" w:cstheme="minorBidi"/>
              <w:noProof/>
              <w:sz w:val="24"/>
              <w:szCs w:val="24"/>
            </w:rPr>
          </w:pPr>
          <w:hyperlink w:anchor="_Toc514893077" w:history="1">
            <w:r w:rsidRPr="00DD04B5">
              <w:rPr>
                <w:rStyle w:val="Hyperlink"/>
                <w:noProof/>
              </w:rPr>
              <w:t>Different Types of Error</w:t>
            </w:r>
            <w:r>
              <w:rPr>
                <w:noProof/>
                <w:webHidden/>
              </w:rPr>
              <w:tab/>
            </w:r>
            <w:r>
              <w:rPr>
                <w:noProof/>
                <w:webHidden/>
              </w:rPr>
              <w:fldChar w:fldCharType="begin"/>
            </w:r>
            <w:r>
              <w:rPr>
                <w:noProof/>
                <w:webHidden/>
              </w:rPr>
              <w:instrText xml:space="preserve"> PAGEREF _Toc514893077 \h </w:instrText>
            </w:r>
            <w:r>
              <w:rPr>
                <w:noProof/>
                <w:webHidden/>
              </w:rPr>
            </w:r>
            <w:r>
              <w:rPr>
                <w:noProof/>
                <w:webHidden/>
              </w:rPr>
              <w:fldChar w:fldCharType="separate"/>
            </w:r>
            <w:r>
              <w:rPr>
                <w:noProof/>
                <w:webHidden/>
              </w:rPr>
              <w:t>10</w:t>
            </w:r>
            <w:r>
              <w:rPr>
                <w:noProof/>
                <w:webHidden/>
              </w:rPr>
              <w:fldChar w:fldCharType="end"/>
            </w:r>
          </w:hyperlink>
        </w:p>
        <w:p w14:paraId="40842A44" w14:textId="08E35DDA" w:rsidR="00870E2B" w:rsidRDefault="00870E2B">
          <w:pPr>
            <w:pStyle w:val="TOC3"/>
            <w:tabs>
              <w:tab w:val="right" w:leader="dot" w:pos="9010"/>
            </w:tabs>
            <w:rPr>
              <w:rFonts w:eastAsiaTheme="minorEastAsia" w:cstheme="minorBidi"/>
              <w:noProof/>
              <w:sz w:val="24"/>
              <w:szCs w:val="24"/>
            </w:rPr>
          </w:pPr>
          <w:hyperlink w:anchor="_Toc514893078" w:history="1">
            <w:r w:rsidRPr="00DD04B5">
              <w:rPr>
                <w:rStyle w:val="Hyperlink"/>
                <w:noProof/>
              </w:rPr>
              <w:t>Differentiation</w:t>
            </w:r>
            <w:r>
              <w:rPr>
                <w:noProof/>
                <w:webHidden/>
              </w:rPr>
              <w:tab/>
            </w:r>
            <w:r>
              <w:rPr>
                <w:noProof/>
                <w:webHidden/>
              </w:rPr>
              <w:fldChar w:fldCharType="begin"/>
            </w:r>
            <w:r>
              <w:rPr>
                <w:noProof/>
                <w:webHidden/>
              </w:rPr>
              <w:instrText xml:space="preserve"> PAGEREF _Toc514893078 \h </w:instrText>
            </w:r>
            <w:r>
              <w:rPr>
                <w:noProof/>
                <w:webHidden/>
              </w:rPr>
            </w:r>
            <w:r>
              <w:rPr>
                <w:noProof/>
                <w:webHidden/>
              </w:rPr>
              <w:fldChar w:fldCharType="separate"/>
            </w:r>
            <w:r>
              <w:rPr>
                <w:noProof/>
                <w:webHidden/>
              </w:rPr>
              <w:t>11</w:t>
            </w:r>
            <w:r>
              <w:rPr>
                <w:noProof/>
                <w:webHidden/>
              </w:rPr>
              <w:fldChar w:fldCharType="end"/>
            </w:r>
          </w:hyperlink>
        </w:p>
        <w:p w14:paraId="29564F64" w14:textId="4900372A" w:rsidR="00870E2B" w:rsidRDefault="00870E2B">
          <w:pPr>
            <w:pStyle w:val="TOC3"/>
            <w:tabs>
              <w:tab w:val="right" w:leader="dot" w:pos="9010"/>
            </w:tabs>
            <w:rPr>
              <w:rFonts w:eastAsiaTheme="minorEastAsia" w:cstheme="minorBidi"/>
              <w:noProof/>
              <w:sz w:val="24"/>
              <w:szCs w:val="24"/>
            </w:rPr>
          </w:pPr>
          <w:hyperlink w:anchor="_Toc514893079" w:history="1">
            <w:r w:rsidRPr="00DD04B5">
              <w:rPr>
                <w:rStyle w:val="Hyperlink"/>
                <w:noProof/>
              </w:rPr>
              <w:t>Order of an Algorithm</w:t>
            </w:r>
            <w:r>
              <w:rPr>
                <w:noProof/>
                <w:webHidden/>
              </w:rPr>
              <w:tab/>
            </w:r>
            <w:r>
              <w:rPr>
                <w:noProof/>
                <w:webHidden/>
              </w:rPr>
              <w:fldChar w:fldCharType="begin"/>
            </w:r>
            <w:r>
              <w:rPr>
                <w:noProof/>
                <w:webHidden/>
              </w:rPr>
              <w:instrText xml:space="preserve"> PAGEREF _Toc514893079 \h </w:instrText>
            </w:r>
            <w:r>
              <w:rPr>
                <w:noProof/>
                <w:webHidden/>
              </w:rPr>
            </w:r>
            <w:r>
              <w:rPr>
                <w:noProof/>
                <w:webHidden/>
              </w:rPr>
              <w:fldChar w:fldCharType="separate"/>
            </w:r>
            <w:r>
              <w:rPr>
                <w:noProof/>
                <w:webHidden/>
              </w:rPr>
              <w:t>12</w:t>
            </w:r>
            <w:r>
              <w:rPr>
                <w:noProof/>
                <w:webHidden/>
              </w:rPr>
              <w:fldChar w:fldCharType="end"/>
            </w:r>
          </w:hyperlink>
        </w:p>
        <w:p w14:paraId="6F307D40" w14:textId="5943929A" w:rsidR="00870E2B" w:rsidRDefault="00870E2B">
          <w:pPr>
            <w:pStyle w:val="TOC3"/>
            <w:tabs>
              <w:tab w:val="right" w:leader="dot" w:pos="9010"/>
            </w:tabs>
            <w:rPr>
              <w:rFonts w:eastAsiaTheme="minorEastAsia" w:cstheme="minorBidi"/>
              <w:noProof/>
              <w:sz w:val="24"/>
              <w:szCs w:val="24"/>
            </w:rPr>
          </w:pPr>
          <w:hyperlink w:anchor="_Toc514893080" w:history="1">
            <w:r w:rsidRPr="00DD04B5">
              <w:rPr>
                <w:rStyle w:val="Hyperlink"/>
                <w:noProof/>
              </w:rPr>
              <w:t>Root Finding: f(x) = 0.</w:t>
            </w:r>
            <w:r>
              <w:rPr>
                <w:noProof/>
                <w:webHidden/>
              </w:rPr>
              <w:tab/>
            </w:r>
            <w:r>
              <w:rPr>
                <w:noProof/>
                <w:webHidden/>
              </w:rPr>
              <w:fldChar w:fldCharType="begin"/>
            </w:r>
            <w:r>
              <w:rPr>
                <w:noProof/>
                <w:webHidden/>
              </w:rPr>
              <w:instrText xml:space="preserve"> PAGEREF _Toc514893080 \h </w:instrText>
            </w:r>
            <w:r>
              <w:rPr>
                <w:noProof/>
                <w:webHidden/>
              </w:rPr>
            </w:r>
            <w:r>
              <w:rPr>
                <w:noProof/>
                <w:webHidden/>
              </w:rPr>
              <w:fldChar w:fldCharType="separate"/>
            </w:r>
            <w:r>
              <w:rPr>
                <w:noProof/>
                <w:webHidden/>
              </w:rPr>
              <w:t>12</w:t>
            </w:r>
            <w:r>
              <w:rPr>
                <w:noProof/>
                <w:webHidden/>
              </w:rPr>
              <w:fldChar w:fldCharType="end"/>
            </w:r>
          </w:hyperlink>
        </w:p>
        <w:p w14:paraId="3241FCDB" w14:textId="33CB7CC9" w:rsidR="00870E2B" w:rsidRDefault="00870E2B">
          <w:pPr>
            <w:pStyle w:val="TOC3"/>
            <w:tabs>
              <w:tab w:val="right" w:leader="dot" w:pos="9010"/>
            </w:tabs>
            <w:rPr>
              <w:rFonts w:eastAsiaTheme="minorEastAsia" w:cstheme="minorBidi"/>
              <w:noProof/>
              <w:sz w:val="24"/>
              <w:szCs w:val="24"/>
            </w:rPr>
          </w:pPr>
          <w:hyperlink w:anchor="_Toc514893081" w:history="1">
            <w:r w:rsidRPr="00DD04B5">
              <w:rPr>
                <w:rStyle w:val="Hyperlink"/>
                <w:noProof/>
              </w:rPr>
              <w:t>Summing a Taylor Series</w:t>
            </w:r>
            <w:r>
              <w:rPr>
                <w:noProof/>
                <w:webHidden/>
              </w:rPr>
              <w:tab/>
            </w:r>
            <w:r>
              <w:rPr>
                <w:noProof/>
                <w:webHidden/>
              </w:rPr>
              <w:fldChar w:fldCharType="begin"/>
            </w:r>
            <w:r>
              <w:rPr>
                <w:noProof/>
                <w:webHidden/>
              </w:rPr>
              <w:instrText xml:space="preserve"> PAGEREF _Toc514893081 \h </w:instrText>
            </w:r>
            <w:r>
              <w:rPr>
                <w:noProof/>
                <w:webHidden/>
              </w:rPr>
            </w:r>
            <w:r>
              <w:rPr>
                <w:noProof/>
                <w:webHidden/>
              </w:rPr>
              <w:fldChar w:fldCharType="separate"/>
            </w:r>
            <w:r>
              <w:rPr>
                <w:noProof/>
                <w:webHidden/>
              </w:rPr>
              <w:t>13</w:t>
            </w:r>
            <w:r>
              <w:rPr>
                <w:noProof/>
                <w:webHidden/>
              </w:rPr>
              <w:fldChar w:fldCharType="end"/>
            </w:r>
          </w:hyperlink>
        </w:p>
        <w:p w14:paraId="288E3A19" w14:textId="5A387CC9" w:rsidR="00870E2B" w:rsidRDefault="00870E2B">
          <w:pPr>
            <w:pStyle w:val="TOC3"/>
            <w:tabs>
              <w:tab w:val="right" w:leader="dot" w:pos="9010"/>
            </w:tabs>
            <w:rPr>
              <w:rFonts w:eastAsiaTheme="minorEastAsia" w:cstheme="minorBidi"/>
              <w:noProof/>
              <w:sz w:val="24"/>
              <w:szCs w:val="24"/>
            </w:rPr>
          </w:pPr>
          <w:hyperlink w:anchor="_Toc514893082" w:history="1">
            <w:r w:rsidRPr="00DD04B5">
              <w:rPr>
                <w:rStyle w:val="Hyperlink"/>
                <w:noProof/>
              </w:rPr>
              <w:t>Definite Integrals Between Definite Limits</w:t>
            </w:r>
            <w:r>
              <w:rPr>
                <w:noProof/>
                <w:webHidden/>
              </w:rPr>
              <w:tab/>
            </w:r>
            <w:r>
              <w:rPr>
                <w:noProof/>
                <w:webHidden/>
              </w:rPr>
              <w:fldChar w:fldCharType="begin"/>
            </w:r>
            <w:r>
              <w:rPr>
                <w:noProof/>
                <w:webHidden/>
              </w:rPr>
              <w:instrText xml:space="preserve"> PAGEREF _Toc514893082 \h </w:instrText>
            </w:r>
            <w:r>
              <w:rPr>
                <w:noProof/>
                <w:webHidden/>
              </w:rPr>
            </w:r>
            <w:r>
              <w:rPr>
                <w:noProof/>
                <w:webHidden/>
              </w:rPr>
              <w:fldChar w:fldCharType="separate"/>
            </w:r>
            <w:r>
              <w:rPr>
                <w:noProof/>
                <w:webHidden/>
              </w:rPr>
              <w:t>14</w:t>
            </w:r>
            <w:r>
              <w:rPr>
                <w:noProof/>
                <w:webHidden/>
              </w:rPr>
              <w:fldChar w:fldCharType="end"/>
            </w:r>
          </w:hyperlink>
        </w:p>
        <w:p w14:paraId="73579111" w14:textId="1F6E254F" w:rsidR="00870E2B" w:rsidRDefault="00870E2B">
          <w:pPr>
            <w:pStyle w:val="TOC3"/>
            <w:tabs>
              <w:tab w:val="right" w:leader="dot" w:pos="9010"/>
            </w:tabs>
            <w:rPr>
              <w:rFonts w:eastAsiaTheme="minorEastAsia" w:cstheme="minorBidi"/>
              <w:noProof/>
              <w:sz w:val="24"/>
              <w:szCs w:val="24"/>
            </w:rPr>
          </w:pPr>
          <w:hyperlink w:anchor="_Toc514893083" w:history="1">
            <w:r w:rsidRPr="00DD04B5">
              <w:rPr>
                <w:rStyle w:val="Hyperlink"/>
                <w:noProof/>
              </w:rPr>
              <w:t>Lagrange Interpolation</w:t>
            </w:r>
            <w:r>
              <w:rPr>
                <w:noProof/>
                <w:webHidden/>
              </w:rPr>
              <w:tab/>
            </w:r>
            <w:r>
              <w:rPr>
                <w:noProof/>
                <w:webHidden/>
              </w:rPr>
              <w:fldChar w:fldCharType="begin"/>
            </w:r>
            <w:r>
              <w:rPr>
                <w:noProof/>
                <w:webHidden/>
              </w:rPr>
              <w:instrText xml:space="preserve"> PAGEREF _Toc514893083 \h </w:instrText>
            </w:r>
            <w:r>
              <w:rPr>
                <w:noProof/>
                <w:webHidden/>
              </w:rPr>
            </w:r>
            <w:r>
              <w:rPr>
                <w:noProof/>
                <w:webHidden/>
              </w:rPr>
              <w:fldChar w:fldCharType="separate"/>
            </w:r>
            <w:r>
              <w:rPr>
                <w:noProof/>
                <w:webHidden/>
              </w:rPr>
              <w:t>14</w:t>
            </w:r>
            <w:r>
              <w:rPr>
                <w:noProof/>
                <w:webHidden/>
              </w:rPr>
              <w:fldChar w:fldCharType="end"/>
            </w:r>
          </w:hyperlink>
        </w:p>
        <w:p w14:paraId="01653E07" w14:textId="36254895" w:rsidR="00870E2B" w:rsidRDefault="00870E2B">
          <w:pPr>
            <w:pStyle w:val="TOC3"/>
            <w:tabs>
              <w:tab w:val="right" w:leader="dot" w:pos="9010"/>
            </w:tabs>
            <w:rPr>
              <w:rFonts w:eastAsiaTheme="minorEastAsia" w:cstheme="minorBidi"/>
              <w:noProof/>
              <w:sz w:val="24"/>
              <w:szCs w:val="24"/>
            </w:rPr>
          </w:pPr>
          <w:hyperlink w:anchor="_Toc514893084" w:history="1">
            <w:r w:rsidRPr="00DD04B5">
              <w:rPr>
                <w:rStyle w:val="Hyperlink"/>
                <w:noProof/>
              </w:rPr>
              <w:t>Splines and Knots</w:t>
            </w:r>
            <w:r>
              <w:rPr>
                <w:noProof/>
                <w:webHidden/>
              </w:rPr>
              <w:tab/>
            </w:r>
            <w:r>
              <w:rPr>
                <w:noProof/>
                <w:webHidden/>
              </w:rPr>
              <w:fldChar w:fldCharType="begin"/>
            </w:r>
            <w:r>
              <w:rPr>
                <w:noProof/>
                <w:webHidden/>
              </w:rPr>
              <w:instrText xml:space="preserve"> PAGEREF _Toc514893084 \h </w:instrText>
            </w:r>
            <w:r>
              <w:rPr>
                <w:noProof/>
                <w:webHidden/>
              </w:rPr>
            </w:r>
            <w:r>
              <w:rPr>
                <w:noProof/>
                <w:webHidden/>
              </w:rPr>
              <w:fldChar w:fldCharType="separate"/>
            </w:r>
            <w:r>
              <w:rPr>
                <w:noProof/>
                <w:webHidden/>
              </w:rPr>
              <w:t>14</w:t>
            </w:r>
            <w:r>
              <w:rPr>
                <w:noProof/>
                <w:webHidden/>
              </w:rPr>
              <w:fldChar w:fldCharType="end"/>
            </w:r>
          </w:hyperlink>
        </w:p>
        <w:p w14:paraId="240947F8" w14:textId="1E848651" w:rsidR="00870E2B" w:rsidRDefault="00870E2B">
          <w:pPr>
            <w:pStyle w:val="TOC3"/>
            <w:tabs>
              <w:tab w:val="right" w:leader="dot" w:pos="9010"/>
            </w:tabs>
            <w:rPr>
              <w:rFonts w:eastAsiaTheme="minorEastAsia" w:cstheme="minorBidi"/>
              <w:noProof/>
              <w:sz w:val="24"/>
              <w:szCs w:val="24"/>
            </w:rPr>
          </w:pPr>
          <w:hyperlink w:anchor="_Toc514893085" w:history="1">
            <w:r w:rsidRPr="00DD04B5">
              <w:rPr>
                <w:rStyle w:val="Hyperlink"/>
                <w:noProof/>
              </w:rPr>
              <w:t>Chebyshev Polynomials</w:t>
            </w:r>
            <w:r>
              <w:rPr>
                <w:noProof/>
                <w:webHidden/>
              </w:rPr>
              <w:tab/>
            </w:r>
            <w:r>
              <w:rPr>
                <w:noProof/>
                <w:webHidden/>
              </w:rPr>
              <w:fldChar w:fldCharType="begin"/>
            </w:r>
            <w:r>
              <w:rPr>
                <w:noProof/>
                <w:webHidden/>
              </w:rPr>
              <w:instrText xml:space="preserve"> PAGEREF _Toc514893085 \h </w:instrText>
            </w:r>
            <w:r>
              <w:rPr>
                <w:noProof/>
                <w:webHidden/>
              </w:rPr>
            </w:r>
            <w:r>
              <w:rPr>
                <w:noProof/>
                <w:webHidden/>
              </w:rPr>
              <w:fldChar w:fldCharType="separate"/>
            </w:r>
            <w:r>
              <w:rPr>
                <w:noProof/>
                <w:webHidden/>
              </w:rPr>
              <w:t>15</w:t>
            </w:r>
            <w:r>
              <w:rPr>
                <w:noProof/>
                <w:webHidden/>
              </w:rPr>
              <w:fldChar w:fldCharType="end"/>
            </w:r>
          </w:hyperlink>
        </w:p>
        <w:p w14:paraId="131ABC21" w14:textId="63000A6A" w:rsidR="00870E2B" w:rsidRDefault="00870E2B">
          <w:pPr>
            <w:pStyle w:val="TOC3"/>
            <w:tabs>
              <w:tab w:val="right" w:leader="dot" w:pos="9010"/>
            </w:tabs>
            <w:rPr>
              <w:rFonts w:eastAsiaTheme="minorEastAsia" w:cstheme="minorBidi"/>
              <w:noProof/>
              <w:sz w:val="24"/>
              <w:szCs w:val="24"/>
            </w:rPr>
          </w:pPr>
          <w:hyperlink w:anchor="_Toc514893086" w:history="1">
            <w:r w:rsidRPr="00DD04B5">
              <w:rPr>
                <w:rStyle w:val="Hyperlink"/>
                <w:noProof/>
              </w:rPr>
              <w:t>Volder’s Algorithm – CORDIC</w:t>
            </w:r>
            <w:r>
              <w:rPr>
                <w:noProof/>
                <w:webHidden/>
              </w:rPr>
              <w:tab/>
            </w:r>
            <w:r>
              <w:rPr>
                <w:noProof/>
                <w:webHidden/>
              </w:rPr>
              <w:fldChar w:fldCharType="begin"/>
            </w:r>
            <w:r>
              <w:rPr>
                <w:noProof/>
                <w:webHidden/>
              </w:rPr>
              <w:instrText xml:space="preserve"> PAGEREF _Toc514893086 \h </w:instrText>
            </w:r>
            <w:r>
              <w:rPr>
                <w:noProof/>
                <w:webHidden/>
              </w:rPr>
            </w:r>
            <w:r>
              <w:rPr>
                <w:noProof/>
                <w:webHidden/>
              </w:rPr>
              <w:fldChar w:fldCharType="separate"/>
            </w:r>
            <w:r>
              <w:rPr>
                <w:noProof/>
                <w:webHidden/>
              </w:rPr>
              <w:t>15</w:t>
            </w:r>
            <w:r>
              <w:rPr>
                <w:noProof/>
                <w:webHidden/>
              </w:rPr>
              <w:fldChar w:fldCharType="end"/>
            </w:r>
          </w:hyperlink>
        </w:p>
        <w:p w14:paraId="03B00476" w14:textId="3775BC6D" w:rsidR="00870E2B" w:rsidRDefault="00870E2B">
          <w:pPr>
            <w:pStyle w:val="TOC3"/>
            <w:tabs>
              <w:tab w:val="right" w:leader="dot" w:pos="9010"/>
            </w:tabs>
            <w:rPr>
              <w:rFonts w:eastAsiaTheme="minorEastAsia" w:cstheme="minorBidi"/>
              <w:noProof/>
              <w:sz w:val="24"/>
              <w:szCs w:val="24"/>
            </w:rPr>
          </w:pPr>
          <w:hyperlink w:anchor="_Toc514893087" w:history="1">
            <w:r w:rsidRPr="00DD04B5">
              <w:rPr>
                <w:rStyle w:val="Hyperlink"/>
                <w:noProof/>
              </w:rPr>
              <w:t>Double vs Float</w:t>
            </w:r>
            <w:r>
              <w:rPr>
                <w:noProof/>
                <w:webHidden/>
              </w:rPr>
              <w:tab/>
            </w:r>
            <w:r>
              <w:rPr>
                <w:noProof/>
                <w:webHidden/>
              </w:rPr>
              <w:fldChar w:fldCharType="begin"/>
            </w:r>
            <w:r>
              <w:rPr>
                <w:noProof/>
                <w:webHidden/>
              </w:rPr>
              <w:instrText xml:space="preserve"> PAGEREF _Toc514893087 \h </w:instrText>
            </w:r>
            <w:r>
              <w:rPr>
                <w:noProof/>
                <w:webHidden/>
              </w:rPr>
            </w:r>
            <w:r>
              <w:rPr>
                <w:noProof/>
                <w:webHidden/>
              </w:rPr>
              <w:fldChar w:fldCharType="separate"/>
            </w:r>
            <w:r>
              <w:rPr>
                <w:noProof/>
                <w:webHidden/>
              </w:rPr>
              <w:t>16</w:t>
            </w:r>
            <w:r>
              <w:rPr>
                <w:noProof/>
                <w:webHidden/>
              </w:rPr>
              <w:fldChar w:fldCharType="end"/>
            </w:r>
          </w:hyperlink>
        </w:p>
        <w:p w14:paraId="12A7E31F" w14:textId="1DC82908" w:rsidR="00870E2B" w:rsidRDefault="00870E2B">
          <w:pPr>
            <w:pStyle w:val="TOC3"/>
            <w:tabs>
              <w:tab w:val="right" w:leader="dot" w:pos="9010"/>
            </w:tabs>
            <w:rPr>
              <w:rFonts w:eastAsiaTheme="minorEastAsia" w:cstheme="minorBidi"/>
              <w:noProof/>
              <w:sz w:val="24"/>
              <w:szCs w:val="24"/>
            </w:rPr>
          </w:pPr>
          <w:hyperlink w:anchor="_Toc514893088" w:history="1">
            <w:r w:rsidRPr="00DD04B5">
              <w:rPr>
                <w:rStyle w:val="Hyperlink"/>
                <w:noProof/>
              </w:rPr>
              <w:t>Error Accumulation</w:t>
            </w:r>
            <w:r>
              <w:rPr>
                <w:noProof/>
                <w:webHidden/>
              </w:rPr>
              <w:tab/>
            </w:r>
            <w:r>
              <w:rPr>
                <w:noProof/>
                <w:webHidden/>
              </w:rPr>
              <w:fldChar w:fldCharType="begin"/>
            </w:r>
            <w:r>
              <w:rPr>
                <w:noProof/>
                <w:webHidden/>
              </w:rPr>
              <w:instrText xml:space="preserve"> PAGEREF _Toc514893088 \h </w:instrText>
            </w:r>
            <w:r>
              <w:rPr>
                <w:noProof/>
                <w:webHidden/>
              </w:rPr>
            </w:r>
            <w:r>
              <w:rPr>
                <w:noProof/>
                <w:webHidden/>
              </w:rPr>
              <w:fldChar w:fldCharType="separate"/>
            </w:r>
            <w:r>
              <w:rPr>
                <w:noProof/>
                <w:webHidden/>
              </w:rPr>
              <w:t>16</w:t>
            </w:r>
            <w:r>
              <w:rPr>
                <w:noProof/>
                <w:webHidden/>
              </w:rPr>
              <w:fldChar w:fldCharType="end"/>
            </w:r>
          </w:hyperlink>
        </w:p>
        <w:p w14:paraId="4DC0D997" w14:textId="027C2132" w:rsidR="00870E2B" w:rsidRDefault="00870E2B">
          <w:pPr>
            <w:pStyle w:val="TOC2"/>
            <w:tabs>
              <w:tab w:val="right" w:leader="dot" w:pos="9010"/>
            </w:tabs>
            <w:rPr>
              <w:rFonts w:eastAsiaTheme="minorEastAsia" w:cstheme="minorBidi"/>
              <w:b w:val="0"/>
              <w:bCs w:val="0"/>
              <w:noProof/>
              <w:sz w:val="24"/>
              <w:szCs w:val="24"/>
            </w:rPr>
          </w:pPr>
          <w:hyperlink w:anchor="_Toc514893089" w:history="1">
            <w:r w:rsidRPr="00DD04B5">
              <w:rPr>
                <w:rStyle w:val="Hyperlink"/>
                <w:noProof/>
              </w:rPr>
              <w:t>Part 6: Ill-Conditionedness and Condition Number</w:t>
            </w:r>
            <w:r>
              <w:rPr>
                <w:noProof/>
                <w:webHidden/>
              </w:rPr>
              <w:tab/>
            </w:r>
            <w:r>
              <w:rPr>
                <w:noProof/>
                <w:webHidden/>
              </w:rPr>
              <w:fldChar w:fldCharType="begin"/>
            </w:r>
            <w:r>
              <w:rPr>
                <w:noProof/>
                <w:webHidden/>
              </w:rPr>
              <w:instrText xml:space="preserve"> PAGEREF _Toc514893089 \h </w:instrText>
            </w:r>
            <w:r>
              <w:rPr>
                <w:noProof/>
                <w:webHidden/>
              </w:rPr>
            </w:r>
            <w:r>
              <w:rPr>
                <w:noProof/>
                <w:webHidden/>
              </w:rPr>
              <w:fldChar w:fldCharType="separate"/>
            </w:r>
            <w:r>
              <w:rPr>
                <w:noProof/>
                <w:webHidden/>
              </w:rPr>
              <w:t>17</w:t>
            </w:r>
            <w:r>
              <w:rPr>
                <w:noProof/>
                <w:webHidden/>
              </w:rPr>
              <w:fldChar w:fldCharType="end"/>
            </w:r>
          </w:hyperlink>
        </w:p>
        <w:p w14:paraId="7A685653" w14:textId="27244787" w:rsidR="00870E2B" w:rsidRDefault="00870E2B">
          <w:pPr>
            <w:pStyle w:val="TOC3"/>
            <w:tabs>
              <w:tab w:val="right" w:leader="dot" w:pos="9010"/>
            </w:tabs>
            <w:rPr>
              <w:rFonts w:eastAsiaTheme="minorEastAsia" w:cstheme="minorBidi"/>
              <w:noProof/>
              <w:sz w:val="24"/>
              <w:szCs w:val="24"/>
            </w:rPr>
          </w:pPr>
          <w:hyperlink w:anchor="_Toc514893090" w:history="1">
            <w:r w:rsidRPr="00DD04B5">
              <w:rPr>
                <w:rStyle w:val="Hyperlink"/>
                <w:noProof/>
              </w:rPr>
              <w:t>(Relative) Condition Number</w:t>
            </w:r>
            <w:r>
              <w:rPr>
                <w:noProof/>
                <w:webHidden/>
              </w:rPr>
              <w:tab/>
            </w:r>
            <w:r>
              <w:rPr>
                <w:noProof/>
                <w:webHidden/>
              </w:rPr>
              <w:fldChar w:fldCharType="begin"/>
            </w:r>
            <w:r>
              <w:rPr>
                <w:noProof/>
                <w:webHidden/>
              </w:rPr>
              <w:instrText xml:space="preserve"> PAGEREF _Toc514893090 \h </w:instrText>
            </w:r>
            <w:r>
              <w:rPr>
                <w:noProof/>
                <w:webHidden/>
              </w:rPr>
            </w:r>
            <w:r>
              <w:rPr>
                <w:noProof/>
                <w:webHidden/>
              </w:rPr>
              <w:fldChar w:fldCharType="separate"/>
            </w:r>
            <w:r>
              <w:rPr>
                <w:noProof/>
                <w:webHidden/>
              </w:rPr>
              <w:t>17</w:t>
            </w:r>
            <w:r>
              <w:rPr>
                <w:noProof/>
                <w:webHidden/>
              </w:rPr>
              <w:fldChar w:fldCharType="end"/>
            </w:r>
          </w:hyperlink>
        </w:p>
        <w:p w14:paraId="0FC495DB" w14:textId="3FAABD6E" w:rsidR="00870E2B" w:rsidRDefault="00870E2B">
          <w:pPr>
            <w:pStyle w:val="TOC3"/>
            <w:tabs>
              <w:tab w:val="right" w:leader="dot" w:pos="9010"/>
            </w:tabs>
            <w:rPr>
              <w:rFonts w:eastAsiaTheme="minorEastAsia" w:cstheme="minorBidi"/>
              <w:noProof/>
              <w:sz w:val="24"/>
              <w:szCs w:val="24"/>
            </w:rPr>
          </w:pPr>
          <w:hyperlink w:anchor="_Toc514893091" w:history="1">
            <w:r w:rsidRPr="00DD04B5">
              <w:rPr>
                <w:rStyle w:val="Hyperlink"/>
                <w:noProof/>
              </w:rPr>
              <w:t>L’Hôpital’s Rule</w:t>
            </w:r>
            <w:r>
              <w:rPr>
                <w:noProof/>
                <w:webHidden/>
              </w:rPr>
              <w:tab/>
            </w:r>
            <w:r>
              <w:rPr>
                <w:noProof/>
                <w:webHidden/>
              </w:rPr>
              <w:fldChar w:fldCharType="begin"/>
            </w:r>
            <w:r>
              <w:rPr>
                <w:noProof/>
                <w:webHidden/>
              </w:rPr>
              <w:instrText xml:space="preserve"> PAGEREF _Toc514893091 \h </w:instrText>
            </w:r>
            <w:r>
              <w:rPr>
                <w:noProof/>
                <w:webHidden/>
              </w:rPr>
            </w:r>
            <w:r>
              <w:rPr>
                <w:noProof/>
                <w:webHidden/>
              </w:rPr>
              <w:fldChar w:fldCharType="separate"/>
            </w:r>
            <w:r>
              <w:rPr>
                <w:noProof/>
                <w:webHidden/>
              </w:rPr>
              <w:t>18</w:t>
            </w:r>
            <w:r>
              <w:rPr>
                <w:noProof/>
                <w:webHidden/>
              </w:rPr>
              <w:fldChar w:fldCharType="end"/>
            </w:r>
          </w:hyperlink>
        </w:p>
        <w:p w14:paraId="03B5B506" w14:textId="7162FC2C" w:rsidR="00870E2B" w:rsidRDefault="00870E2B">
          <w:pPr>
            <w:pStyle w:val="TOC3"/>
            <w:tabs>
              <w:tab w:val="right" w:leader="dot" w:pos="9010"/>
            </w:tabs>
            <w:rPr>
              <w:rFonts w:eastAsiaTheme="minorEastAsia" w:cstheme="minorBidi"/>
              <w:noProof/>
              <w:sz w:val="24"/>
              <w:szCs w:val="24"/>
            </w:rPr>
          </w:pPr>
          <w:hyperlink w:anchor="_Toc514893092" w:history="1">
            <w:r w:rsidRPr="00DD04B5">
              <w:rPr>
                <w:rStyle w:val="Hyperlink"/>
                <w:noProof/>
              </w:rPr>
              <w:t>Backwards Stability</w:t>
            </w:r>
            <w:r>
              <w:rPr>
                <w:noProof/>
                <w:webHidden/>
              </w:rPr>
              <w:tab/>
            </w:r>
            <w:r>
              <w:rPr>
                <w:noProof/>
                <w:webHidden/>
              </w:rPr>
              <w:fldChar w:fldCharType="begin"/>
            </w:r>
            <w:r>
              <w:rPr>
                <w:noProof/>
                <w:webHidden/>
              </w:rPr>
              <w:instrText xml:space="preserve"> PAGEREF _Toc514893092 \h </w:instrText>
            </w:r>
            <w:r>
              <w:rPr>
                <w:noProof/>
                <w:webHidden/>
              </w:rPr>
            </w:r>
            <w:r>
              <w:rPr>
                <w:noProof/>
                <w:webHidden/>
              </w:rPr>
              <w:fldChar w:fldCharType="separate"/>
            </w:r>
            <w:r>
              <w:rPr>
                <w:noProof/>
                <w:webHidden/>
              </w:rPr>
              <w:t>18</w:t>
            </w:r>
            <w:r>
              <w:rPr>
                <w:noProof/>
                <w:webHidden/>
              </w:rPr>
              <w:fldChar w:fldCharType="end"/>
            </w:r>
          </w:hyperlink>
        </w:p>
        <w:p w14:paraId="6CEE5F13" w14:textId="32AC6AEE" w:rsidR="00870E2B" w:rsidRDefault="00870E2B">
          <w:pPr>
            <w:pStyle w:val="TOC3"/>
            <w:tabs>
              <w:tab w:val="right" w:leader="dot" w:pos="9010"/>
            </w:tabs>
            <w:rPr>
              <w:rFonts w:eastAsiaTheme="minorEastAsia" w:cstheme="minorBidi"/>
              <w:noProof/>
              <w:sz w:val="24"/>
              <w:szCs w:val="24"/>
            </w:rPr>
          </w:pPr>
          <w:hyperlink w:anchor="_Toc514893093" w:history="1">
            <w:r w:rsidRPr="00DD04B5">
              <w:rPr>
                <w:rStyle w:val="Hyperlink"/>
                <w:noProof/>
              </w:rPr>
              <w:t>Monte-Carlo Technique</w:t>
            </w:r>
            <w:r>
              <w:rPr>
                <w:noProof/>
                <w:webHidden/>
              </w:rPr>
              <w:tab/>
            </w:r>
            <w:r>
              <w:rPr>
                <w:noProof/>
                <w:webHidden/>
              </w:rPr>
              <w:fldChar w:fldCharType="begin"/>
            </w:r>
            <w:r>
              <w:rPr>
                <w:noProof/>
                <w:webHidden/>
              </w:rPr>
              <w:instrText xml:space="preserve"> PAGEREF _Toc514893093 \h </w:instrText>
            </w:r>
            <w:r>
              <w:rPr>
                <w:noProof/>
                <w:webHidden/>
              </w:rPr>
            </w:r>
            <w:r>
              <w:rPr>
                <w:noProof/>
                <w:webHidden/>
              </w:rPr>
              <w:fldChar w:fldCharType="separate"/>
            </w:r>
            <w:r>
              <w:rPr>
                <w:noProof/>
                <w:webHidden/>
              </w:rPr>
              <w:t>18</w:t>
            </w:r>
            <w:r>
              <w:rPr>
                <w:noProof/>
                <w:webHidden/>
              </w:rPr>
              <w:fldChar w:fldCharType="end"/>
            </w:r>
          </w:hyperlink>
        </w:p>
        <w:p w14:paraId="0FC24913" w14:textId="1D685168" w:rsidR="00870E2B" w:rsidRDefault="00870E2B">
          <w:pPr>
            <w:pStyle w:val="TOC3"/>
            <w:tabs>
              <w:tab w:val="right" w:leader="dot" w:pos="9010"/>
            </w:tabs>
            <w:rPr>
              <w:rFonts w:eastAsiaTheme="minorEastAsia" w:cstheme="minorBidi"/>
              <w:noProof/>
              <w:sz w:val="24"/>
              <w:szCs w:val="24"/>
            </w:rPr>
          </w:pPr>
          <w:hyperlink w:anchor="_Toc514893094" w:history="1">
            <w:r w:rsidRPr="00DD04B5">
              <w:rPr>
                <w:rStyle w:val="Hyperlink"/>
                <w:noProof/>
              </w:rPr>
              <w:t>Adaptive Methods</w:t>
            </w:r>
            <w:r>
              <w:rPr>
                <w:noProof/>
                <w:webHidden/>
              </w:rPr>
              <w:tab/>
            </w:r>
            <w:r>
              <w:rPr>
                <w:noProof/>
                <w:webHidden/>
              </w:rPr>
              <w:fldChar w:fldCharType="begin"/>
            </w:r>
            <w:r>
              <w:rPr>
                <w:noProof/>
                <w:webHidden/>
              </w:rPr>
              <w:instrText xml:space="preserve"> PAGEREF _Toc514893094 \h </w:instrText>
            </w:r>
            <w:r>
              <w:rPr>
                <w:noProof/>
                <w:webHidden/>
              </w:rPr>
            </w:r>
            <w:r>
              <w:rPr>
                <w:noProof/>
                <w:webHidden/>
              </w:rPr>
              <w:fldChar w:fldCharType="separate"/>
            </w:r>
            <w:r>
              <w:rPr>
                <w:noProof/>
                <w:webHidden/>
              </w:rPr>
              <w:t>18</w:t>
            </w:r>
            <w:r>
              <w:rPr>
                <w:noProof/>
                <w:webHidden/>
              </w:rPr>
              <w:fldChar w:fldCharType="end"/>
            </w:r>
          </w:hyperlink>
        </w:p>
        <w:p w14:paraId="2B7A2A68" w14:textId="347DC1C0" w:rsidR="00870E2B" w:rsidRDefault="00870E2B">
          <w:pPr>
            <w:pStyle w:val="TOC3"/>
            <w:tabs>
              <w:tab w:val="right" w:leader="dot" w:pos="9010"/>
            </w:tabs>
            <w:rPr>
              <w:rFonts w:eastAsiaTheme="minorEastAsia" w:cstheme="minorBidi"/>
              <w:noProof/>
              <w:sz w:val="24"/>
              <w:szCs w:val="24"/>
            </w:rPr>
          </w:pPr>
          <w:hyperlink w:anchor="_Toc514893095" w:history="1">
            <w:r w:rsidRPr="00DD04B5">
              <w:rPr>
                <w:rStyle w:val="Hyperlink"/>
                <w:noProof/>
              </w:rPr>
              <w:t>Chaotic Systems</w:t>
            </w:r>
            <w:r>
              <w:rPr>
                <w:noProof/>
                <w:webHidden/>
              </w:rPr>
              <w:tab/>
            </w:r>
            <w:r>
              <w:rPr>
                <w:noProof/>
                <w:webHidden/>
              </w:rPr>
              <w:fldChar w:fldCharType="begin"/>
            </w:r>
            <w:r>
              <w:rPr>
                <w:noProof/>
                <w:webHidden/>
              </w:rPr>
              <w:instrText xml:space="preserve"> PAGEREF _Toc514893095 \h </w:instrText>
            </w:r>
            <w:r>
              <w:rPr>
                <w:noProof/>
                <w:webHidden/>
              </w:rPr>
            </w:r>
            <w:r>
              <w:rPr>
                <w:noProof/>
                <w:webHidden/>
              </w:rPr>
              <w:fldChar w:fldCharType="separate"/>
            </w:r>
            <w:r>
              <w:rPr>
                <w:noProof/>
                <w:webHidden/>
              </w:rPr>
              <w:t>18</w:t>
            </w:r>
            <w:r>
              <w:rPr>
                <w:noProof/>
                <w:webHidden/>
              </w:rPr>
              <w:fldChar w:fldCharType="end"/>
            </w:r>
          </w:hyperlink>
        </w:p>
        <w:p w14:paraId="08B99CB8" w14:textId="54030E75" w:rsidR="00870E2B" w:rsidRDefault="00870E2B">
          <w:pPr>
            <w:pStyle w:val="TOC2"/>
            <w:tabs>
              <w:tab w:val="right" w:leader="dot" w:pos="9010"/>
            </w:tabs>
            <w:rPr>
              <w:rFonts w:eastAsiaTheme="minorEastAsia" w:cstheme="minorBidi"/>
              <w:b w:val="0"/>
              <w:bCs w:val="0"/>
              <w:noProof/>
              <w:sz w:val="24"/>
              <w:szCs w:val="24"/>
            </w:rPr>
          </w:pPr>
          <w:hyperlink w:anchor="_Toc514893096" w:history="1">
            <w:r w:rsidRPr="00DD04B5">
              <w:rPr>
                <w:rStyle w:val="Hyperlink"/>
                <w:noProof/>
              </w:rPr>
              <w:t>Part 7: Solving Systems of Simultaneous Equations</w:t>
            </w:r>
            <w:r>
              <w:rPr>
                <w:noProof/>
                <w:webHidden/>
              </w:rPr>
              <w:tab/>
            </w:r>
            <w:r>
              <w:rPr>
                <w:noProof/>
                <w:webHidden/>
              </w:rPr>
              <w:fldChar w:fldCharType="begin"/>
            </w:r>
            <w:r>
              <w:rPr>
                <w:noProof/>
                <w:webHidden/>
              </w:rPr>
              <w:instrText xml:space="preserve"> PAGEREF _Toc514893096 \h </w:instrText>
            </w:r>
            <w:r>
              <w:rPr>
                <w:noProof/>
                <w:webHidden/>
              </w:rPr>
            </w:r>
            <w:r>
              <w:rPr>
                <w:noProof/>
                <w:webHidden/>
              </w:rPr>
              <w:fldChar w:fldCharType="separate"/>
            </w:r>
            <w:r>
              <w:rPr>
                <w:noProof/>
                <w:webHidden/>
              </w:rPr>
              <w:t>19</w:t>
            </w:r>
            <w:r>
              <w:rPr>
                <w:noProof/>
                <w:webHidden/>
              </w:rPr>
              <w:fldChar w:fldCharType="end"/>
            </w:r>
          </w:hyperlink>
        </w:p>
        <w:p w14:paraId="53BDF684" w14:textId="5F88EBCE" w:rsidR="00870E2B" w:rsidRDefault="00870E2B">
          <w:pPr>
            <w:pStyle w:val="TOC3"/>
            <w:tabs>
              <w:tab w:val="right" w:leader="dot" w:pos="9010"/>
            </w:tabs>
            <w:rPr>
              <w:rFonts w:eastAsiaTheme="minorEastAsia" w:cstheme="minorBidi"/>
              <w:noProof/>
              <w:sz w:val="24"/>
              <w:szCs w:val="24"/>
            </w:rPr>
          </w:pPr>
          <w:hyperlink w:anchor="_Toc514893097" w:history="1">
            <w:r w:rsidRPr="00DD04B5">
              <w:rPr>
                <w:rStyle w:val="Hyperlink"/>
                <w:noProof/>
              </w:rPr>
              <w:t>Gaussian Elimination</w:t>
            </w:r>
            <w:r>
              <w:rPr>
                <w:noProof/>
                <w:webHidden/>
              </w:rPr>
              <w:tab/>
            </w:r>
            <w:r>
              <w:rPr>
                <w:noProof/>
                <w:webHidden/>
              </w:rPr>
              <w:fldChar w:fldCharType="begin"/>
            </w:r>
            <w:r>
              <w:rPr>
                <w:noProof/>
                <w:webHidden/>
              </w:rPr>
              <w:instrText xml:space="preserve"> PAGEREF _Toc514893097 \h </w:instrText>
            </w:r>
            <w:r>
              <w:rPr>
                <w:noProof/>
                <w:webHidden/>
              </w:rPr>
            </w:r>
            <w:r>
              <w:rPr>
                <w:noProof/>
                <w:webHidden/>
              </w:rPr>
              <w:fldChar w:fldCharType="separate"/>
            </w:r>
            <w:r>
              <w:rPr>
                <w:noProof/>
                <w:webHidden/>
              </w:rPr>
              <w:t>19</w:t>
            </w:r>
            <w:r>
              <w:rPr>
                <w:noProof/>
                <w:webHidden/>
              </w:rPr>
              <w:fldChar w:fldCharType="end"/>
            </w:r>
          </w:hyperlink>
        </w:p>
        <w:p w14:paraId="39A6FE38" w14:textId="5110787F" w:rsidR="00870E2B" w:rsidRDefault="00870E2B">
          <w:pPr>
            <w:pStyle w:val="TOC3"/>
            <w:tabs>
              <w:tab w:val="right" w:leader="dot" w:pos="9010"/>
            </w:tabs>
            <w:rPr>
              <w:rFonts w:eastAsiaTheme="minorEastAsia" w:cstheme="minorBidi"/>
              <w:noProof/>
              <w:sz w:val="24"/>
              <w:szCs w:val="24"/>
            </w:rPr>
          </w:pPr>
          <w:hyperlink w:anchor="_Toc514893098" w:history="1">
            <w:r w:rsidRPr="00DD04B5">
              <w:rPr>
                <w:rStyle w:val="Hyperlink"/>
                <w:noProof/>
              </w:rPr>
              <w:t>L/U Decomposition</w:t>
            </w:r>
            <w:r>
              <w:rPr>
                <w:noProof/>
                <w:webHidden/>
              </w:rPr>
              <w:tab/>
            </w:r>
            <w:r>
              <w:rPr>
                <w:noProof/>
                <w:webHidden/>
              </w:rPr>
              <w:fldChar w:fldCharType="begin"/>
            </w:r>
            <w:r>
              <w:rPr>
                <w:noProof/>
                <w:webHidden/>
              </w:rPr>
              <w:instrText xml:space="preserve"> PAGEREF _Toc514893098 \h </w:instrText>
            </w:r>
            <w:r>
              <w:rPr>
                <w:noProof/>
                <w:webHidden/>
              </w:rPr>
            </w:r>
            <w:r>
              <w:rPr>
                <w:noProof/>
                <w:webHidden/>
              </w:rPr>
              <w:fldChar w:fldCharType="separate"/>
            </w:r>
            <w:r>
              <w:rPr>
                <w:noProof/>
                <w:webHidden/>
              </w:rPr>
              <w:t>19</w:t>
            </w:r>
            <w:r>
              <w:rPr>
                <w:noProof/>
                <w:webHidden/>
              </w:rPr>
              <w:fldChar w:fldCharType="end"/>
            </w:r>
          </w:hyperlink>
        </w:p>
        <w:p w14:paraId="56738322" w14:textId="5C24AB26" w:rsidR="00870E2B" w:rsidRDefault="00870E2B">
          <w:pPr>
            <w:pStyle w:val="TOC3"/>
            <w:tabs>
              <w:tab w:val="right" w:leader="dot" w:pos="9010"/>
            </w:tabs>
            <w:rPr>
              <w:rFonts w:eastAsiaTheme="minorEastAsia" w:cstheme="minorBidi"/>
              <w:noProof/>
              <w:sz w:val="24"/>
              <w:szCs w:val="24"/>
            </w:rPr>
          </w:pPr>
          <w:hyperlink w:anchor="_Toc514893099" w:history="1">
            <w:r w:rsidRPr="00DD04B5">
              <w:rPr>
                <w:rStyle w:val="Hyperlink"/>
                <w:noProof/>
              </w:rPr>
              <w:t>Cholesky Transform</w:t>
            </w:r>
            <w:r>
              <w:rPr>
                <w:noProof/>
                <w:webHidden/>
              </w:rPr>
              <w:tab/>
            </w:r>
            <w:r>
              <w:rPr>
                <w:noProof/>
                <w:webHidden/>
              </w:rPr>
              <w:fldChar w:fldCharType="begin"/>
            </w:r>
            <w:r>
              <w:rPr>
                <w:noProof/>
                <w:webHidden/>
              </w:rPr>
              <w:instrText xml:space="preserve"> PAGEREF _Toc514893099 \h </w:instrText>
            </w:r>
            <w:r>
              <w:rPr>
                <w:noProof/>
                <w:webHidden/>
              </w:rPr>
            </w:r>
            <w:r>
              <w:rPr>
                <w:noProof/>
                <w:webHidden/>
              </w:rPr>
              <w:fldChar w:fldCharType="separate"/>
            </w:r>
            <w:r>
              <w:rPr>
                <w:noProof/>
                <w:webHidden/>
              </w:rPr>
              <w:t>20</w:t>
            </w:r>
            <w:r>
              <w:rPr>
                <w:noProof/>
                <w:webHidden/>
              </w:rPr>
              <w:fldChar w:fldCharType="end"/>
            </w:r>
          </w:hyperlink>
        </w:p>
        <w:p w14:paraId="287A928F" w14:textId="612DFA93" w:rsidR="00870E2B" w:rsidRDefault="00870E2B">
          <w:pPr>
            <w:pStyle w:val="TOC3"/>
            <w:tabs>
              <w:tab w:val="right" w:leader="dot" w:pos="9010"/>
            </w:tabs>
            <w:rPr>
              <w:rFonts w:eastAsiaTheme="minorEastAsia" w:cstheme="minorBidi"/>
              <w:noProof/>
              <w:sz w:val="24"/>
              <w:szCs w:val="24"/>
            </w:rPr>
          </w:pPr>
          <w:hyperlink w:anchor="_Toc514893100" w:history="1">
            <w:r w:rsidRPr="00DD04B5">
              <w:rPr>
                <w:rStyle w:val="Hyperlink"/>
                <w:noProof/>
              </w:rPr>
              <w:t>When to use what technique</w:t>
            </w:r>
            <w:r>
              <w:rPr>
                <w:noProof/>
                <w:webHidden/>
              </w:rPr>
              <w:tab/>
            </w:r>
            <w:r>
              <w:rPr>
                <w:noProof/>
                <w:webHidden/>
              </w:rPr>
              <w:fldChar w:fldCharType="begin"/>
            </w:r>
            <w:r>
              <w:rPr>
                <w:noProof/>
                <w:webHidden/>
              </w:rPr>
              <w:instrText xml:space="preserve"> PAGEREF _Toc514893100 \h </w:instrText>
            </w:r>
            <w:r>
              <w:rPr>
                <w:noProof/>
                <w:webHidden/>
              </w:rPr>
            </w:r>
            <w:r>
              <w:rPr>
                <w:noProof/>
                <w:webHidden/>
              </w:rPr>
              <w:fldChar w:fldCharType="separate"/>
            </w:r>
            <w:r>
              <w:rPr>
                <w:noProof/>
                <w:webHidden/>
              </w:rPr>
              <w:t>20</w:t>
            </w:r>
            <w:r>
              <w:rPr>
                <w:noProof/>
                <w:webHidden/>
              </w:rPr>
              <w:fldChar w:fldCharType="end"/>
            </w:r>
          </w:hyperlink>
        </w:p>
        <w:p w14:paraId="01553E50" w14:textId="66B57F1E" w:rsidR="00870E2B" w:rsidRDefault="00870E2B">
          <w:pPr>
            <w:pStyle w:val="TOC2"/>
            <w:tabs>
              <w:tab w:val="right" w:leader="dot" w:pos="9010"/>
            </w:tabs>
            <w:rPr>
              <w:rFonts w:eastAsiaTheme="minorEastAsia" w:cstheme="minorBidi"/>
              <w:b w:val="0"/>
              <w:bCs w:val="0"/>
              <w:noProof/>
              <w:sz w:val="24"/>
              <w:szCs w:val="24"/>
            </w:rPr>
          </w:pPr>
          <w:hyperlink w:anchor="_Toc514893101" w:history="1">
            <w:r w:rsidRPr="00DD04B5">
              <w:rPr>
                <w:rStyle w:val="Hyperlink"/>
                <w:noProof/>
              </w:rPr>
              <w:t>Part 8: Alternative Floating-Point Technologies</w:t>
            </w:r>
            <w:r>
              <w:rPr>
                <w:noProof/>
                <w:webHidden/>
              </w:rPr>
              <w:tab/>
            </w:r>
            <w:r>
              <w:rPr>
                <w:noProof/>
                <w:webHidden/>
              </w:rPr>
              <w:fldChar w:fldCharType="begin"/>
            </w:r>
            <w:r>
              <w:rPr>
                <w:noProof/>
                <w:webHidden/>
              </w:rPr>
              <w:instrText xml:space="preserve"> PAGEREF _Toc514893101 \h </w:instrText>
            </w:r>
            <w:r>
              <w:rPr>
                <w:noProof/>
                <w:webHidden/>
              </w:rPr>
            </w:r>
            <w:r>
              <w:rPr>
                <w:noProof/>
                <w:webHidden/>
              </w:rPr>
              <w:fldChar w:fldCharType="separate"/>
            </w:r>
            <w:r>
              <w:rPr>
                <w:noProof/>
                <w:webHidden/>
              </w:rPr>
              <w:t>20</w:t>
            </w:r>
            <w:r>
              <w:rPr>
                <w:noProof/>
                <w:webHidden/>
              </w:rPr>
              <w:fldChar w:fldCharType="end"/>
            </w:r>
          </w:hyperlink>
        </w:p>
        <w:p w14:paraId="3E4425AE" w14:textId="6F608DDE" w:rsidR="00870E2B" w:rsidRDefault="00870E2B">
          <w:pPr>
            <w:pStyle w:val="TOC3"/>
            <w:tabs>
              <w:tab w:val="right" w:leader="dot" w:pos="9010"/>
            </w:tabs>
            <w:rPr>
              <w:rFonts w:eastAsiaTheme="minorEastAsia" w:cstheme="minorBidi"/>
              <w:noProof/>
              <w:sz w:val="24"/>
              <w:szCs w:val="24"/>
            </w:rPr>
          </w:pPr>
          <w:hyperlink w:anchor="_Toc514893102" w:history="1">
            <w:r w:rsidRPr="00DD04B5">
              <w:rPr>
                <w:rStyle w:val="Hyperlink"/>
                <w:noProof/>
              </w:rPr>
              <w:t>Interval Arithmetic</w:t>
            </w:r>
            <w:r>
              <w:rPr>
                <w:noProof/>
                <w:webHidden/>
              </w:rPr>
              <w:tab/>
            </w:r>
            <w:r>
              <w:rPr>
                <w:noProof/>
                <w:webHidden/>
              </w:rPr>
              <w:fldChar w:fldCharType="begin"/>
            </w:r>
            <w:r>
              <w:rPr>
                <w:noProof/>
                <w:webHidden/>
              </w:rPr>
              <w:instrText xml:space="preserve"> PAGEREF _Toc514893102 \h </w:instrText>
            </w:r>
            <w:r>
              <w:rPr>
                <w:noProof/>
                <w:webHidden/>
              </w:rPr>
            </w:r>
            <w:r>
              <w:rPr>
                <w:noProof/>
                <w:webHidden/>
              </w:rPr>
              <w:fldChar w:fldCharType="separate"/>
            </w:r>
            <w:r>
              <w:rPr>
                <w:noProof/>
                <w:webHidden/>
              </w:rPr>
              <w:t>21</w:t>
            </w:r>
            <w:r>
              <w:rPr>
                <w:noProof/>
                <w:webHidden/>
              </w:rPr>
              <w:fldChar w:fldCharType="end"/>
            </w:r>
          </w:hyperlink>
        </w:p>
        <w:p w14:paraId="57665AE7" w14:textId="1AC0DA0F" w:rsidR="00870E2B" w:rsidRDefault="00870E2B">
          <w:pPr>
            <w:pStyle w:val="TOC3"/>
            <w:tabs>
              <w:tab w:val="right" w:leader="dot" w:pos="9010"/>
            </w:tabs>
            <w:rPr>
              <w:rFonts w:eastAsiaTheme="minorEastAsia" w:cstheme="minorBidi"/>
              <w:noProof/>
              <w:sz w:val="24"/>
              <w:szCs w:val="24"/>
            </w:rPr>
          </w:pPr>
          <w:hyperlink w:anchor="_Toc514893103" w:history="1">
            <w:r w:rsidRPr="00DD04B5">
              <w:rPr>
                <w:rStyle w:val="Hyperlink"/>
                <w:noProof/>
              </w:rPr>
              <w:t>Arbitrary Precision Arithmetic</w:t>
            </w:r>
            <w:r>
              <w:rPr>
                <w:noProof/>
                <w:webHidden/>
              </w:rPr>
              <w:tab/>
            </w:r>
            <w:r>
              <w:rPr>
                <w:noProof/>
                <w:webHidden/>
              </w:rPr>
              <w:fldChar w:fldCharType="begin"/>
            </w:r>
            <w:r>
              <w:rPr>
                <w:noProof/>
                <w:webHidden/>
              </w:rPr>
              <w:instrText xml:space="preserve"> PAGEREF _Toc514893103 \h </w:instrText>
            </w:r>
            <w:r>
              <w:rPr>
                <w:noProof/>
                <w:webHidden/>
              </w:rPr>
            </w:r>
            <w:r>
              <w:rPr>
                <w:noProof/>
                <w:webHidden/>
              </w:rPr>
              <w:fldChar w:fldCharType="separate"/>
            </w:r>
            <w:r>
              <w:rPr>
                <w:noProof/>
                <w:webHidden/>
              </w:rPr>
              <w:t>21</w:t>
            </w:r>
            <w:r>
              <w:rPr>
                <w:noProof/>
                <w:webHidden/>
              </w:rPr>
              <w:fldChar w:fldCharType="end"/>
            </w:r>
          </w:hyperlink>
        </w:p>
        <w:p w14:paraId="0CBA3B4B" w14:textId="5DEB04EB" w:rsidR="00870E2B" w:rsidRDefault="00870E2B">
          <w:pPr>
            <w:pStyle w:val="TOC3"/>
            <w:tabs>
              <w:tab w:val="right" w:leader="dot" w:pos="9010"/>
            </w:tabs>
            <w:rPr>
              <w:rFonts w:eastAsiaTheme="minorEastAsia" w:cstheme="minorBidi"/>
              <w:noProof/>
              <w:sz w:val="24"/>
              <w:szCs w:val="24"/>
            </w:rPr>
          </w:pPr>
          <w:hyperlink w:anchor="_Toc514893104" w:history="1">
            <w:r w:rsidRPr="00DD04B5">
              <w:rPr>
                <w:rStyle w:val="Hyperlink"/>
                <w:noProof/>
              </w:rPr>
              <w:t>Exact Real Arithmetic (CRCalc, XR, IC Reals, iRRAM)</w:t>
            </w:r>
            <w:r>
              <w:rPr>
                <w:noProof/>
                <w:webHidden/>
              </w:rPr>
              <w:tab/>
            </w:r>
            <w:r>
              <w:rPr>
                <w:noProof/>
                <w:webHidden/>
              </w:rPr>
              <w:fldChar w:fldCharType="begin"/>
            </w:r>
            <w:r>
              <w:rPr>
                <w:noProof/>
                <w:webHidden/>
              </w:rPr>
              <w:instrText xml:space="preserve"> PAGEREF _Toc514893104 \h </w:instrText>
            </w:r>
            <w:r>
              <w:rPr>
                <w:noProof/>
                <w:webHidden/>
              </w:rPr>
            </w:r>
            <w:r>
              <w:rPr>
                <w:noProof/>
                <w:webHidden/>
              </w:rPr>
              <w:fldChar w:fldCharType="separate"/>
            </w:r>
            <w:r>
              <w:rPr>
                <w:noProof/>
                <w:webHidden/>
              </w:rPr>
              <w:t>21</w:t>
            </w:r>
            <w:r>
              <w:rPr>
                <w:noProof/>
                <w:webHidden/>
              </w:rPr>
              <w:fldChar w:fldCharType="end"/>
            </w:r>
          </w:hyperlink>
        </w:p>
        <w:p w14:paraId="5F816AE2" w14:textId="60FB8E70" w:rsidR="00870E2B" w:rsidRDefault="00870E2B">
          <w:pPr>
            <w:pStyle w:val="TOC2"/>
            <w:tabs>
              <w:tab w:val="right" w:leader="dot" w:pos="9010"/>
            </w:tabs>
            <w:rPr>
              <w:rFonts w:eastAsiaTheme="minorEastAsia" w:cstheme="minorBidi"/>
              <w:b w:val="0"/>
              <w:bCs w:val="0"/>
              <w:noProof/>
              <w:sz w:val="24"/>
              <w:szCs w:val="24"/>
            </w:rPr>
          </w:pPr>
          <w:hyperlink w:anchor="_Toc514893105" w:history="1">
            <w:r w:rsidRPr="00DD04B5">
              <w:rPr>
                <w:rStyle w:val="Hyperlink"/>
                <w:noProof/>
              </w:rPr>
              <w:t>Part 9: FDTD (Finite-Difference, Time-Domain Simulation) and Monte Carlo Simulation</w:t>
            </w:r>
            <w:r>
              <w:rPr>
                <w:noProof/>
                <w:webHidden/>
              </w:rPr>
              <w:tab/>
            </w:r>
            <w:r>
              <w:rPr>
                <w:noProof/>
                <w:webHidden/>
              </w:rPr>
              <w:fldChar w:fldCharType="begin"/>
            </w:r>
            <w:r>
              <w:rPr>
                <w:noProof/>
                <w:webHidden/>
              </w:rPr>
              <w:instrText xml:space="preserve"> PAGEREF _Toc514893105 \h </w:instrText>
            </w:r>
            <w:r>
              <w:rPr>
                <w:noProof/>
                <w:webHidden/>
              </w:rPr>
            </w:r>
            <w:r>
              <w:rPr>
                <w:noProof/>
                <w:webHidden/>
              </w:rPr>
              <w:fldChar w:fldCharType="separate"/>
            </w:r>
            <w:r>
              <w:rPr>
                <w:noProof/>
                <w:webHidden/>
              </w:rPr>
              <w:t>21</w:t>
            </w:r>
            <w:r>
              <w:rPr>
                <w:noProof/>
                <w:webHidden/>
              </w:rPr>
              <w:fldChar w:fldCharType="end"/>
            </w:r>
          </w:hyperlink>
        </w:p>
        <w:p w14:paraId="02EE5A9D" w14:textId="36B2B796" w:rsidR="00870E2B" w:rsidRDefault="00870E2B">
          <w:pPr>
            <w:pStyle w:val="TOC3"/>
            <w:tabs>
              <w:tab w:val="right" w:leader="dot" w:pos="9010"/>
            </w:tabs>
            <w:rPr>
              <w:rFonts w:eastAsiaTheme="minorEastAsia" w:cstheme="minorBidi"/>
              <w:noProof/>
              <w:sz w:val="24"/>
              <w:szCs w:val="24"/>
            </w:rPr>
          </w:pPr>
          <w:hyperlink w:anchor="_Toc514893106" w:history="1">
            <w:r w:rsidRPr="00DD04B5">
              <w:rPr>
                <w:rStyle w:val="Hyperlink"/>
                <w:noProof/>
              </w:rPr>
              <w:t>Definitions</w:t>
            </w:r>
            <w:r>
              <w:rPr>
                <w:noProof/>
                <w:webHidden/>
              </w:rPr>
              <w:tab/>
            </w:r>
            <w:r>
              <w:rPr>
                <w:noProof/>
                <w:webHidden/>
              </w:rPr>
              <w:fldChar w:fldCharType="begin"/>
            </w:r>
            <w:r>
              <w:rPr>
                <w:noProof/>
                <w:webHidden/>
              </w:rPr>
              <w:instrText xml:space="preserve"> PAGEREF _Toc514893106 \h </w:instrText>
            </w:r>
            <w:r>
              <w:rPr>
                <w:noProof/>
                <w:webHidden/>
              </w:rPr>
            </w:r>
            <w:r>
              <w:rPr>
                <w:noProof/>
                <w:webHidden/>
              </w:rPr>
              <w:fldChar w:fldCharType="separate"/>
            </w:r>
            <w:r>
              <w:rPr>
                <w:noProof/>
                <w:webHidden/>
              </w:rPr>
              <w:t>21</w:t>
            </w:r>
            <w:r>
              <w:rPr>
                <w:noProof/>
                <w:webHidden/>
              </w:rPr>
              <w:fldChar w:fldCharType="end"/>
            </w:r>
          </w:hyperlink>
        </w:p>
        <w:p w14:paraId="0D16EBD7" w14:textId="7D6D786D" w:rsidR="00870E2B" w:rsidRDefault="00870E2B">
          <w:pPr>
            <w:pStyle w:val="TOC3"/>
            <w:tabs>
              <w:tab w:val="right" w:leader="dot" w:pos="9010"/>
            </w:tabs>
            <w:rPr>
              <w:rFonts w:eastAsiaTheme="minorEastAsia" w:cstheme="minorBidi"/>
              <w:noProof/>
              <w:sz w:val="24"/>
              <w:szCs w:val="24"/>
            </w:rPr>
          </w:pPr>
          <w:hyperlink w:anchor="_Toc514893107" w:history="1">
            <w:r w:rsidRPr="00DD04B5">
              <w:rPr>
                <w:rStyle w:val="Hyperlink"/>
                <w:noProof/>
              </w:rPr>
              <w:t>Monte Carlo Example</w:t>
            </w:r>
            <w:r>
              <w:rPr>
                <w:noProof/>
                <w:webHidden/>
              </w:rPr>
              <w:tab/>
            </w:r>
            <w:r>
              <w:rPr>
                <w:noProof/>
                <w:webHidden/>
              </w:rPr>
              <w:fldChar w:fldCharType="begin"/>
            </w:r>
            <w:r>
              <w:rPr>
                <w:noProof/>
                <w:webHidden/>
              </w:rPr>
              <w:instrText xml:space="preserve"> PAGEREF _Toc514893107 \h </w:instrText>
            </w:r>
            <w:r>
              <w:rPr>
                <w:noProof/>
                <w:webHidden/>
              </w:rPr>
            </w:r>
            <w:r>
              <w:rPr>
                <w:noProof/>
                <w:webHidden/>
              </w:rPr>
              <w:fldChar w:fldCharType="separate"/>
            </w:r>
            <w:r>
              <w:rPr>
                <w:noProof/>
                <w:webHidden/>
              </w:rPr>
              <w:t>22</w:t>
            </w:r>
            <w:r>
              <w:rPr>
                <w:noProof/>
                <w:webHidden/>
              </w:rPr>
              <w:fldChar w:fldCharType="end"/>
            </w:r>
          </w:hyperlink>
        </w:p>
        <w:p w14:paraId="4362506E" w14:textId="636535FE" w:rsidR="00870E2B" w:rsidRDefault="00870E2B">
          <w:pPr>
            <w:pStyle w:val="TOC3"/>
            <w:tabs>
              <w:tab w:val="right" w:leader="dot" w:pos="9010"/>
            </w:tabs>
            <w:rPr>
              <w:rFonts w:eastAsiaTheme="minorEastAsia" w:cstheme="minorBidi"/>
              <w:noProof/>
              <w:sz w:val="24"/>
              <w:szCs w:val="24"/>
            </w:rPr>
          </w:pPr>
          <w:hyperlink w:anchor="_Toc514893108" w:history="1">
            <w:r w:rsidRPr="00DD04B5">
              <w:rPr>
                <w:rStyle w:val="Hyperlink"/>
                <w:noProof/>
              </w:rPr>
              <w:t>FDTD Simulations</w:t>
            </w:r>
            <w:r>
              <w:rPr>
                <w:noProof/>
                <w:webHidden/>
              </w:rPr>
              <w:tab/>
            </w:r>
            <w:r>
              <w:rPr>
                <w:noProof/>
                <w:webHidden/>
              </w:rPr>
              <w:fldChar w:fldCharType="begin"/>
            </w:r>
            <w:r>
              <w:rPr>
                <w:noProof/>
                <w:webHidden/>
              </w:rPr>
              <w:instrText xml:space="preserve"> PAGEREF _Toc514893108 \h </w:instrText>
            </w:r>
            <w:r>
              <w:rPr>
                <w:noProof/>
                <w:webHidden/>
              </w:rPr>
            </w:r>
            <w:r>
              <w:rPr>
                <w:noProof/>
                <w:webHidden/>
              </w:rPr>
              <w:fldChar w:fldCharType="separate"/>
            </w:r>
            <w:r>
              <w:rPr>
                <w:noProof/>
                <w:webHidden/>
              </w:rPr>
              <w:t>22</w:t>
            </w:r>
            <w:r>
              <w:rPr>
                <w:noProof/>
                <w:webHidden/>
              </w:rPr>
              <w:fldChar w:fldCharType="end"/>
            </w:r>
          </w:hyperlink>
        </w:p>
        <w:p w14:paraId="2DB454B5" w14:textId="490875E7" w:rsidR="00870E2B" w:rsidRDefault="00870E2B">
          <w:pPr>
            <w:pStyle w:val="TOC3"/>
            <w:tabs>
              <w:tab w:val="right" w:leader="dot" w:pos="9010"/>
            </w:tabs>
            <w:rPr>
              <w:rFonts w:eastAsiaTheme="minorEastAsia" w:cstheme="minorBidi"/>
              <w:noProof/>
              <w:sz w:val="24"/>
              <w:szCs w:val="24"/>
            </w:rPr>
          </w:pPr>
          <w:hyperlink w:anchor="_Toc514893109" w:history="1">
            <w:r w:rsidRPr="00DD04B5">
              <w:rPr>
                <w:rStyle w:val="Hyperlink"/>
                <w:noProof/>
              </w:rPr>
              <w:t>Euler Method Stability</w:t>
            </w:r>
            <w:r>
              <w:rPr>
                <w:noProof/>
                <w:webHidden/>
              </w:rPr>
              <w:tab/>
            </w:r>
            <w:r>
              <w:rPr>
                <w:noProof/>
                <w:webHidden/>
              </w:rPr>
              <w:fldChar w:fldCharType="begin"/>
            </w:r>
            <w:r>
              <w:rPr>
                <w:noProof/>
                <w:webHidden/>
              </w:rPr>
              <w:instrText xml:space="preserve"> PAGEREF _Toc514893109 \h </w:instrText>
            </w:r>
            <w:r>
              <w:rPr>
                <w:noProof/>
                <w:webHidden/>
              </w:rPr>
            </w:r>
            <w:r>
              <w:rPr>
                <w:noProof/>
                <w:webHidden/>
              </w:rPr>
              <w:fldChar w:fldCharType="separate"/>
            </w:r>
            <w:r>
              <w:rPr>
                <w:noProof/>
                <w:webHidden/>
              </w:rPr>
              <w:t>23</w:t>
            </w:r>
            <w:r>
              <w:rPr>
                <w:noProof/>
                <w:webHidden/>
              </w:rPr>
              <w:fldChar w:fldCharType="end"/>
            </w:r>
          </w:hyperlink>
        </w:p>
        <w:p w14:paraId="7A227C9E" w14:textId="76CCACE6" w:rsidR="00870E2B" w:rsidRDefault="00870E2B">
          <w:pPr>
            <w:pStyle w:val="TOC3"/>
            <w:tabs>
              <w:tab w:val="right" w:leader="dot" w:pos="9010"/>
            </w:tabs>
            <w:rPr>
              <w:rFonts w:eastAsiaTheme="minorEastAsia" w:cstheme="minorBidi"/>
              <w:noProof/>
              <w:sz w:val="24"/>
              <w:szCs w:val="24"/>
            </w:rPr>
          </w:pPr>
          <w:hyperlink w:anchor="_Toc514893110" w:history="1">
            <w:r w:rsidRPr="00DD04B5">
              <w:rPr>
                <w:rStyle w:val="Hyperlink"/>
                <w:noProof/>
              </w:rPr>
              <w:t>Forwards and Backwards Differences</w:t>
            </w:r>
            <w:r>
              <w:rPr>
                <w:noProof/>
                <w:webHidden/>
              </w:rPr>
              <w:tab/>
            </w:r>
            <w:r>
              <w:rPr>
                <w:noProof/>
                <w:webHidden/>
              </w:rPr>
              <w:fldChar w:fldCharType="begin"/>
            </w:r>
            <w:r>
              <w:rPr>
                <w:noProof/>
                <w:webHidden/>
              </w:rPr>
              <w:instrText xml:space="preserve"> PAGEREF _Toc514893110 \h </w:instrText>
            </w:r>
            <w:r>
              <w:rPr>
                <w:noProof/>
                <w:webHidden/>
              </w:rPr>
            </w:r>
            <w:r>
              <w:rPr>
                <w:noProof/>
                <w:webHidden/>
              </w:rPr>
              <w:fldChar w:fldCharType="separate"/>
            </w:r>
            <w:r>
              <w:rPr>
                <w:noProof/>
                <w:webHidden/>
              </w:rPr>
              <w:t>23</w:t>
            </w:r>
            <w:r>
              <w:rPr>
                <w:noProof/>
                <w:webHidden/>
              </w:rPr>
              <w:fldChar w:fldCharType="end"/>
            </w:r>
          </w:hyperlink>
        </w:p>
        <w:p w14:paraId="1813A393" w14:textId="20093C20" w:rsidR="00870E2B" w:rsidRDefault="00870E2B">
          <w:pPr>
            <w:pStyle w:val="TOC3"/>
            <w:tabs>
              <w:tab w:val="right" w:leader="dot" w:pos="9010"/>
            </w:tabs>
            <w:rPr>
              <w:rFonts w:eastAsiaTheme="minorEastAsia" w:cstheme="minorBidi"/>
              <w:noProof/>
              <w:sz w:val="24"/>
              <w:szCs w:val="24"/>
            </w:rPr>
          </w:pPr>
          <w:hyperlink w:anchor="_Toc514893111" w:history="1">
            <w:r w:rsidRPr="00DD04B5">
              <w:rPr>
                <w:rStyle w:val="Hyperlink"/>
                <w:noProof/>
              </w:rPr>
              <w:t>Stability of Interacting Elements</w:t>
            </w:r>
            <w:r>
              <w:rPr>
                <w:noProof/>
                <w:webHidden/>
              </w:rPr>
              <w:tab/>
            </w:r>
            <w:r>
              <w:rPr>
                <w:noProof/>
                <w:webHidden/>
              </w:rPr>
              <w:fldChar w:fldCharType="begin"/>
            </w:r>
            <w:r>
              <w:rPr>
                <w:noProof/>
                <w:webHidden/>
              </w:rPr>
              <w:instrText xml:space="preserve"> PAGEREF _Toc514893111 \h </w:instrText>
            </w:r>
            <w:r>
              <w:rPr>
                <w:noProof/>
                <w:webHidden/>
              </w:rPr>
            </w:r>
            <w:r>
              <w:rPr>
                <w:noProof/>
                <w:webHidden/>
              </w:rPr>
              <w:fldChar w:fldCharType="separate"/>
            </w:r>
            <w:r>
              <w:rPr>
                <w:noProof/>
                <w:webHidden/>
              </w:rPr>
              <w:t>24</w:t>
            </w:r>
            <w:r>
              <w:rPr>
                <w:noProof/>
                <w:webHidden/>
              </w:rPr>
              <w:fldChar w:fldCharType="end"/>
            </w:r>
          </w:hyperlink>
        </w:p>
        <w:p w14:paraId="447700B7" w14:textId="4BAC299C" w:rsidR="00870E2B" w:rsidRDefault="00870E2B">
          <w:pPr>
            <w:pStyle w:val="TOC2"/>
            <w:tabs>
              <w:tab w:val="right" w:leader="dot" w:pos="9010"/>
            </w:tabs>
            <w:rPr>
              <w:rFonts w:eastAsiaTheme="minorEastAsia" w:cstheme="minorBidi"/>
              <w:b w:val="0"/>
              <w:bCs w:val="0"/>
              <w:noProof/>
              <w:sz w:val="24"/>
              <w:szCs w:val="24"/>
            </w:rPr>
          </w:pPr>
          <w:hyperlink w:anchor="_Toc514893112" w:history="1">
            <w:r w:rsidRPr="00DD04B5">
              <w:rPr>
                <w:rStyle w:val="Hyperlink"/>
                <w:noProof/>
              </w:rPr>
              <w:t>Part 10: Fluid Network Simulation</w:t>
            </w:r>
            <w:r>
              <w:rPr>
                <w:noProof/>
                <w:webHidden/>
              </w:rPr>
              <w:tab/>
            </w:r>
            <w:r>
              <w:rPr>
                <w:noProof/>
                <w:webHidden/>
              </w:rPr>
              <w:fldChar w:fldCharType="begin"/>
            </w:r>
            <w:r>
              <w:rPr>
                <w:noProof/>
                <w:webHidden/>
              </w:rPr>
              <w:instrText xml:space="preserve"> PAGEREF _Toc514893112 \h </w:instrText>
            </w:r>
            <w:r>
              <w:rPr>
                <w:noProof/>
                <w:webHidden/>
              </w:rPr>
            </w:r>
            <w:r>
              <w:rPr>
                <w:noProof/>
                <w:webHidden/>
              </w:rPr>
              <w:fldChar w:fldCharType="separate"/>
            </w:r>
            <w:r>
              <w:rPr>
                <w:noProof/>
                <w:webHidden/>
              </w:rPr>
              <w:t>24</w:t>
            </w:r>
            <w:r>
              <w:rPr>
                <w:noProof/>
                <w:webHidden/>
              </w:rPr>
              <w:fldChar w:fldCharType="end"/>
            </w:r>
          </w:hyperlink>
        </w:p>
        <w:p w14:paraId="24633CCE" w14:textId="0F3744CE" w:rsidR="00870E2B" w:rsidRDefault="00870E2B">
          <w:pPr>
            <w:pStyle w:val="TOC3"/>
            <w:tabs>
              <w:tab w:val="right" w:leader="dot" w:pos="9010"/>
            </w:tabs>
            <w:rPr>
              <w:rFonts w:eastAsiaTheme="minorEastAsia" w:cstheme="minorBidi"/>
              <w:noProof/>
              <w:sz w:val="24"/>
              <w:szCs w:val="24"/>
            </w:rPr>
          </w:pPr>
          <w:hyperlink w:anchor="_Toc514893113" w:history="1">
            <w:r w:rsidRPr="00DD04B5">
              <w:rPr>
                <w:rStyle w:val="Hyperlink"/>
                <w:noProof/>
              </w:rPr>
              <w:t>Circuit Simulation: Finding the Steady State (DC) Operating Point</w:t>
            </w:r>
            <w:r>
              <w:rPr>
                <w:noProof/>
                <w:webHidden/>
              </w:rPr>
              <w:tab/>
            </w:r>
            <w:r>
              <w:rPr>
                <w:noProof/>
                <w:webHidden/>
              </w:rPr>
              <w:fldChar w:fldCharType="begin"/>
            </w:r>
            <w:r>
              <w:rPr>
                <w:noProof/>
                <w:webHidden/>
              </w:rPr>
              <w:instrText xml:space="preserve"> PAGEREF _Toc514893113 \h </w:instrText>
            </w:r>
            <w:r>
              <w:rPr>
                <w:noProof/>
                <w:webHidden/>
              </w:rPr>
            </w:r>
            <w:r>
              <w:rPr>
                <w:noProof/>
                <w:webHidden/>
              </w:rPr>
              <w:fldChar w:fldCharType="separate"/>
            </w:r>
            <w:r>
              <w:rPr>
                <w:noProof/>
                <w:webHidden/>
              </w:rPr>
              <w:t>25</w:t>
            </w:r>
            <w:r>
              <w:rPr>
                <w:noProof/>
                <w:webHidden/>
              </w:rPr>
              <w:fldChar w:fldCharType="end"/>
            </w:r>
          </w:hyperlink>
        </w:p>
        <w:p w14:paraId="0E2079E3" w14:textId="0E3E606E" w:rsidR="00870E2B" w:rsidRDefault="00870E2B">
          <w:pPr>
            <w:pStyle w:val="TOC3"/>
            <w:tabs>
              <w:tab w:val="right" w:leader="dot" w:pos="9010"/>
            </w:tabs>
            <w:rPr>
              <w:rFonts w:eastAsiaTheme="minorEastAsia" w:cstheme="minorBidi"/>
              <w:noProof/>
              <w:sz w:val="24"/>
              <w:szCs w:val="24"/>
            </w:rPr>
          </w:pPr>
          <w:hyperlink w:anchor="_Toc514893114" w:history="1">
            <w:r w:rsidRPr="00DD04B5">
              <w:rPr>
                <w:rStyle w:val="Hyperlink"/>
                <w:noProof/>
              </w:rPr>
              <w:t>Component Templates / Patterns</w:t>
            </w:r>
            <w:r>
              <w:rPr>
                <w:noProof/>
                <w:webHidden/>
              </w:rPr>
              <w:tab/>
            </w:r>
            <w:r>
              <w:rPr>
                <w:noProof/>
                <w:webHidden/>
              </w:rPr>
              <w:fldChar w:fldCharType="begin"/>
            </w:r>
            <w:r>
              <w:rPr>
                <w:noProof/>
                <w:webHidden/>
              </w:rPr>
              <w:instrText xml:space="preserve"> PAGEREF _Toc514893114 \h </w:instrText>
            </w:r>
            <w:r>
              <w:rPr>
                <w:noProof/>
                <w:webHidden/>
              </w:rPr>
            </w:r>
            <w:r>
              <w:rPr>
                <w:noProof/>
                <w:webHidden/>
              </w:rPr>
              <w:fldChar w:fldCharType="separate"/>
            </w:r>
            <w:r>
              <w:rPr>
                <w:noProof/>
                <w:webHidden/>
              </w:rPr>
              <w:t>26</w:t>
            </w:r>
            <w:r>
              <w:rPr>
                <w:noProof/>
                <w:webHidden/>
              </w:rPr>
              <w:fldChar w:fldCharType="end"/>
            </w:r>
          </w:hyperlink>
        </w:p>
        <w:p w14:paraId="0EF0C525" w14:textId="7831120E" w:rsidR="00870E2B" w:rsidRDefault="00870E2B">
          <w:pPr>
            <w:pStyle w:val="TOC3"/>
            <w:tabs>
              <w:tab w:val="right" w:leader="dot" w:pos="9010"/>
            </w:tabs>
            <w:rPr>
              <w:rFonts w:eastAsiaTheme="minorEastAsia" w:cstheme="minorBidi"/>
              <w:noProof/>
              <w:sz w:val="24"/>
              <w:szCs w:val="24"/>
            </w:rPr>
          </w:pPr>
          <w:hyperlink w:anchor="_Toc514893115" w:history="1">
            <w:r w:rsidRPr="00DD04B5">
              <w:rPr>
                <w:rStyle w:val="Hyperlink"/>
                <w:noProof/>
              </w:rPr>
              <w:t>Non-Linear Components</w:t>
            </w:r>
            <w:r>
              <w:rPr>
                <w:noProof/>
                <w:webHidden/>
              </w:rPr>
              <w:tab/>
            </w:r>
            <w:r>
              <w:rPr>
                <w:noProof/>
                <w:webHidden/>
              </w:rPr>
              <w:fldChar w:fldCharType="begin"/>
            </w:r>
            <w:r>
              <w:rPr>
                <w:noProof/>
                <w:webHidden/>
              </w:rPr>
              <w:instrText xml:space="preserve"> PAGEREF _Toc514893115 \h </w:instrText>
            </w:r>
            <w:r>
              <w:rPr>
                <w:noProof/>
                <w:webHidden/>
              </w:rPr>
            </w:r>
            <w:r>
              <w:rPr>
                <w:noProof/>
                <w:webHidden/>
              </w:rPr>
              <w:fldChar w:fldCharType="separate"/>
            </w:r>
            <w:r>
              <w:rPr>
                <w:noProof/>
                <w:webHidden/>
              </w:rPr>
              <w:t>26</w:t>
            </w:r>
            <w:r>
              <w:rPr>
                <w:noProof/>
                <w:webHidden/>
              </w:rPr>
              <w:fldChar w:fldCharType="end"/>
            </w:r>
          </w:hyperlink>
        </w:p>
        <w:p w14:paraId="45C7E173" w14:textId="2E8A97F9" w:rsidR="00870E2B" w:rsidRDefault="00870E2B">
          <w:pPr>
            <w:pStyle w:val="TOC3"/>
            <w:tabs>
              <w:tab w:val="right" w:leader="dot" w:pos="9010"/>
            </w:tabs>
            <w:rPr>
              <w:rFonts w:eastAsiaTheme="minorEastAsia" w:cstheme="minorBidi"/>
              <w:noProof/>
              <w:sz w:val="24"/>
              <w:szCs w:val="24"/>
            </w:rPr>
          </w:pPr>
          <w:hyperlink w:anchor="_Toc514893116" w:history="1">
            <w:r w:rsidRPr="00DD04B5">
              <w:rPr>
                <w:rStyle w:val="Hyperlink"/>
                <w:noProof/>
              </w:rPr>
              <w:t>Time-Varying Components</w:t>
            </w:r>
            <w:r>
              <w:rPr>
                <w:noProof/>
                <w:webHidden/>
              </w:rPr>
              <w:tab/>
            </w:r>
            <w:r>
              <w:rPr>
                <w:noProof/>
                <w:webHidden/>
              </w:rPr>
              <w:fldChar w:fldCharType="begin"/>
            </w:r>
            <w:r>
              <w:rPr>
                <w:noProof/>
                <w:webHidden/>
              </w:rPr>
              <w:instrText xml:space="preserve"> PAGEREF _Toc514893116 \h </w:instrText>
            </w:r>
            <w:r>
              <w:rPr>
                <w:noProof/>
                <w:webHidden/>
              </w:rPr>
            </w:r>
            <w:r>
              <w:rPr>
                <w:noProof/>
                <w:webHidden/>
              </w:rPr>
              <w:fldChar w:fldCharType="separate"/>
            </w:r>
            <w:r>
              <w:rPr>
                <w:noProof/>
                <w:webHidden/>
              </w:rPr>
              <w:t>28</w:t>
            </w:r>
            <w:r>
              <w:rPr>
                <w:noProof/>
                <w:webHidden/>
              </w:rPr>
              <w:fldChar w:fldCharType="end"/>
            </w:r>
          </w:hyperlink>
        </w:p>
        <w:p w14:paraId="2020DDC8" w14:textId="5A569640" w:rsidR="00870E2B" w:rsidRDefault="00870E2B">
          <w:pPr>
            <w:pStyle w:val="TOC3"/>
            <w:tabs>
              <w:tab w:val="right" w:leader="dot" w:pos="9010"/>
            </w:tabs>
            <w:rPr>
              <w:rFonts w:eastAsiaTheme="minorEastAsia" w:cstheme="minorBidi"/>
              <w:noProof/>
              <w:sz w:val="24"/>
              <w:szCs w:val="24"/>
            </w:rPr>
          </w:pPr>
          <w:hyperlink w:anchor="_Toc514893117" w:history="1">
            <w:r w:rsidRPr="00DD04B5">
              <w:rPr>
                <w:rStyle w:val="Hyperlink"/>
                <w:noProof/>
              </w:rPr>
              <w:t>Adaptive Timestep</w:t>
            </w:r>
            <w:r>
              <w:rPr>
                <w:noProof/>
                <w:webHidden/>
              </w:rPr>
              <w:tab/>
            </w:r>
            <w:r>
              <w:rPr>
                <w:noProof/>
                <w:webHidden/>
              </w:rPr>
              <w:fldChar w:fldCharType="begin"/>
            </w:r>
            <w:r>
              <w:rPr>
                <w:noProof/>
                <w:webHidden/>
              </w:rPr>
              <w:instrText xml:space="preserve"> PAGEREF _Toc514893117 \h </w:instrText>
            </w:r>
            <w:r>
              <w:rPr>
                <w:noProof/>
                <w:webHidden/>
              </w:rPr>
            </w:r>
            <w:r>
              <w:rPr>
                <w:noProof/>
                <w:webHidden/>
              </w:rPr>
              <w:fldChar w:fldCharType="separate"/>
            </w:r>
            <w:r>
              <w:rPr>
                <w:noProof/>
                <w:webHidden/>
              </w:rPr>
              <w:t>28</w:t>
            </w:r>
            <w:r>
              <w:rPr>
                <w:noProof/>
                <w:webHidden/>
              </w:rPr>
              <w:fldChar w:fldCharType="end"/>
            </w:r>
          </w:hyperlink>
        </w:p>
        <w:p w14:paraId="5B797C91" w14:textId="082DD4F4" w:rsidR="002B5787" w:rsidRDefault="002B5787" w:rsidP="00025CD6">
          <w:pPr>
            <w:jc w:val="both"/>
          </w:pPr>
          <w:r>
            <w:rPr>
              <w:rFonts w:cstheme="minorHAnsi"/>
              <w:iCs/>
            </w:rPr>
            <w:fldChar w:fldCharType="end"/>
          </w:r>
        </w:p>
      </w:sdtContent>
    </w:sdt>
    <w:p w14:paraId="5EACA0BD" w14:textId="77777777" w:rsidR="002B5787" w:rsidRDefault="002B5787" w:rsidP="00025CD6">
      <w:pPr>
        <w:jc w:val="both"/>
        <w:rPr>
          <w:rFonts w:asciiTheme="majorHAnsi" w:eastAsiaTheme="majorEastAsia" w:hAnsiTheme="majorHAnsi" w:cstheme="majorBidi"/>
          <w:color w:val="2F5496" w:themeColor="accent1" w:themeShade="BF"/>
          <w:sz w:val="32"/>
          <w:szCs w:val="32"/>
        </w:rPr>
      </w:pPr>
      <w:r>
        <w:br w:type="page"/>
      </w:r>
    </w:p>
    <w:p w14:paraId="703DD072" w14:textId="77777777" w:rsidR="00870E2B" w:rsidRDefault="00870E2B" w:rsidP="00870E2B">
      <w:pPr>
        <w:pStyle w:val="Heading1"/>
        <w:jc w:val="both"/>
      </w:pPr>
      <w:bookmarkStart w:id="0" w:name="_Toc514404417"/>
      <w:bookmarkStart w:id="1" w:name="_Toc514893049"/>
      <w:r>
        <w:lastRenderedPageBreak/>
        <w:t>Numerical Methods</w:t>
      </w:r>
      <w:bookmarkEnd w:id="0"/>
      <w:bookmarkEnd w:id="1"/>
    </w:p>
    <w:p w14:paraId="0E72A77E" w14:textId="77777777" w:rsidR="00870E2B" w:rsidRDefault="00870E2B" w:rsidP="00870E2B">
      <w:pPr>
        <w:pStyle w:val="Heading2"/>
        <w:jc w:val="both"/>
      </w:pPr>
      <w:bookmarkStart w:id="2" w:name="_Toc514404418"/>
      <w:bookmarkStart w:id="3" w:name="_Toc514893050"/>
      <w:r>
        <w:t>Part 1: Reminders</w:t>
      </w:r>
      <w:bookmarkEnd w:id="2"/>
      <w:bookmarkEnd w:id="3"/>
    </w:p>
    <w:p w14:paraId="5F904CD6" w14:textId="77777777" w:rsidR="00870E2B" w:rsidRDefault="00870E2B" w:rsidP="00870E2B">
      <w:pPr>
        <w:jc w:val="both"/>
      </w:pPr>
      <w:r>
        <w:t>We must always be careful about when a computer program is working – we should implement unit tests to check if the program is correct. We must also be aware that even if a program ‘implements’ a mathematical formula, they are not necessarily correct.</w:t>
      </w:r>
    </w:p>
    <w:p w14:paraId="3DE09332" w14:textId="77777777" w:rsidR="00870E2B" w:rsidRDefault="00870E2B" w:rsidP="00870E2B">
      <w:pPr>
        <w:jc w:val="both"/>
      </w:pPr>
    </w:p>
    <w:p w14:paraId="6B7BBCC1" w14:textId="77777777" w:rsidR="00870E2B" w:rsidRDefault="00870E2B" w:rsidP="00870E2B">
      <w:pPr>
        <w:jc w:val="both"/>
        <w:rPr>
          <w:b/>
        </w:rPr>
      </w:pPr>
      <w:r>
        <w:rPr>
          <w:b/>
        </w:rPr>
        <w:t>What causes errors:</w:t>
      </w:r>
    </w:p>
    <w:p w14:paraId="05051EEB" w14:textId="77777777" w:rsidR="00870E2B" w:rsidRDefault="00870E2B" w:rsidP="00870E2B">
      <w:pPr>
        <w:pStyle w:val="ListParagraph"/>
        <w:numPr>
          <w:ilvl w:val="0"/>
          <w:numId w:val="1"/>
        </w:numPr>
        <w:jc w:val="both"/>
      </w:pPr>
      <w:r>
        <w:t>Wrong mathematical model</w:t>
      </w:r>
    </w:p>
    <w:p w14:paraId="307FD8F1" w14:textId="77777777" w:rsidR="00870E2B" w:rsidRDefault="00870E2B" w:rsidP="00870E2B">
      <w:pPr>
        <w:pStyle w:val="ListParagraph"/>
        <w:numPr>
          <w:ilvl w:val="0"/>
          <w:numId w:val="1"/>
        </w:numPr>
        <w:jc w:val="both"/>
      </w:pPr>
      <w:r>
        <w:t>Overfitting – parameters chosen to fit the expected value</w:t>
      </w:r>
    </w:p>
    <w:p w14:paraId="33B2588A" w14:textId="77777777" w:rsidR="00870E2B" w:rsidRDefault="00870E2B" w:rsidP="00870E2B">
      <w:pPr>
        <w:pStyle w:val="ListParagraph"/>
        <w:numPr>
          <w:ilvl w:val="0"/>
          <w:numId w:val="1"/>
        </w:numPr>
        <w:jc w:val="both"/>
      </w:pPr>
      <w:r>
        <w:t>Model being too sensitive to input values</w:t>
      </w:r>
    </w:p>
    <w:p w14:paraId="5BFB6871" w14:textId="77777777" w:rsidR="00870E2B" w:rsidRDefault="00870E2B" w:rsidP="00870E2B">
      <w:pPr>
        <w:pStyle w:val="ListParagraph"/>
        <w:numPr>
          <w:ilvl w:val="0"/>
          <w:numId w:val="1"/>
        </w:numPr>
        <w:jc w:val="both"/>
      </w:pPr>
      <w:r>
        <w:t>Discretisation of continuous model</w:t>
      </w:r>
    </w:p>
    <w:p w14:paraId="56E2ADBC" w14:textId="77777777" w:rsidR="00870E2B" w:rsidRDefault="00870E2B" w:rsidP="00870E2B">
      <w:pPr>
        <w:pStyle w:val="ListParagraph"/>
        <w:numPr>
          <w:ilvl w:val="0"/>
          <w:numId w:val="1"/>
        </w:numPr>
        <w:jc w:val="both"/>
      </w:pPr>
      <w:r>
        <w:t>Propagation of inaccuracies (floating point inaccuracies)</w:t>
      </w:r>
    </w:p>
    <w:p w14:paraId="512FFAB5" w14:textId="77777777" w:rsidR="00870E2B" w:rsidRDefault="00870E2B" w:rsidP="00870E2B">
      <w:pPr>
        <w:pStyle w:val="ListParagraph"/>
        <w:numPr>
          <w:ilvl w:val="0"/>
          <w:numId w:val="1"/>
        </w:numPr>
        <w:jc w:val="both"/>
      </w:pPr>
      <w:r>
        <w:t>Programming errors</w:t>
      </w:r>
    </w:p>
    <w:p w14:paraId="38B1E3CC" w14:textId="77777777" w:rsidR="00870E2B" w:rsidRPr="00B11DF9" w:rsidRDefault="00870E2B" w:rsidP="00870E2B">
      <w:pPr>
        <w:jc w:val="both"/>
      </w:pPr>
    </w:p>
    <w:p w14:paraId="1B7CCE1F" w14:textId="77777777" w:rsidR="00870E2B" w:rsidRDefault="00870E2B" w:rsidP="00870E2B">
      <w:pPr>
        <w:pStyle w:val="Heading3"/>
        <w:jc w:val="both"/>
      </w:pPr>
      <w:bookmarkStart w:id="4" w:name="_Toc514404419"/>
      <w:bookmarkStart w:id="5" w:name="_Toc514893051"/>
      <w:r>
        <w:t>Integer Representation</w:t>
      </w:r>
      <w:bookmarkEnd w:id="4"/>
      <w:bookmarkEnd w:id="5"/>
    </w:p>
    <w:p w14:paraId="1DFC39E7" w14:textId="77777777" w:rsidR="00870E2B" w:rsidRDefault="00870E2B" w:rsidP="00870E2B">
      <w:pPr>
        <w:jc w:val="both"/>
      </w:pPr>
      <w:r w:rsidRPr="00B11DF9">
        <w:rPr>
          <w:b/>
        </w:rPr>
        <w:t xml:space="preserve">Signed and Unsigned integers </w:t>
      </w:r>
      <w:r>
        <w:t xml:space="preserve">are two methods of representation (with signed having a bit at the front which says whether the integer is positive or negative). These place the decimal point at the end. </w:t>
      </w:r>
    </w:p>
    <w:p w14:paraId="7046270F" w14:textId="77777777" w:rsidR="00870E2B" w:rsidRDefault="00870E2B" w:rsidP="00870E2B">
      <w:pPr>
        <w:jc w:val="both"/>
      </w:pPr>
    </w:p>
    <w:p w14:paraId="4E5569FA" w14:textId="77777777" w:rsidR="00870E2B" w:rsidRDefault="00870E2B" w:rsidP="00870E2B">
      <w:pPr>
        <w:jc w:val="both"/>
      </w:pPr>
      <w:r>
        <w:t xml:space="preserve">We can create a </w:t>
      </w:r>
      <w:r w:rsidRPr="00B11DF9">
        <w:rPr>
          <w:b/>
        </w:rPr>
        <w:t>fixed-point number</w:t>
      </w:r>
      <w:r>
        <w:t xml:space="preserve"> by placing the decimal point somewhere else in the number. These however, are prone to overflow. We can use </w:t>
      </w:r>
      <w:r>
        <w:rPr>
          <w:b/>
        </w:rPr>
        <w:t xml:space="preserve">saturating, </w:t>
      </w:r>
      <w:r>
        <w:t xml:space="preserve">therefore 2 * 10000111 = 11111111 (therefore goes to highest representable value). However, we can much more easily reduce the overflow by allowing the decimal point to be determined at run-time – this is </w:t>
      </w:r>
      <w:r>
        <w:rPr>
          <w:b/>
        </w:rPr>
        <w:t>floating point</w:t>
      </w:r>
      <w:r>
        <w:t xml:space="preserve"> numbers</w:t>
      </w:r>
    </w:p>
    <w:p w14:paraId="3DCF7BA7" w14:textId="77777777" w:rsidR="00870E2B" w:rsidRPr="006E094B" w:rsidRDefault="00870E2B" w:rsidP="00870E2B">
      <w:pPr>
        <w:jc w:val="both"/>
      </w:pPr>
    </w:p>
    <w:p w14:paraId="5BC79BB8" w14:textId="77777777" w:rsidR="00870E2B" w:rsidRDefault="00870E2B" w:rsidP="00870E2B">
      <w:pPr>
        <w:pStyle w:val="Heading3"/>
        <w:jc w:val="both"/>
      </w:pPr>
      <w:bookmarkStart w:id="6" w:name="_Toc514404420"/>
      <w:bookmarkStart w:id="7" w:name="_Toc514893052"/>
      <w:r>
        <w:t>Scientific Notation</w:t>
      </w:r>
      <w:bookmarkEnd w:id="6"/>
      <w:bookmarkEnd w:id="7"/>
    </w:p>
    <w:p w14:paraId="13ADCAD2" w14:textId="77777777" w:rsidR="00870E2B" w:rsidRDefault="00870E2B" w:rsidP="00870E2B">
      <w:pPr>
        <w:jc w:val="both"/>
      </w:pPr>
      <w:r>
        <w:t>a x 10</w:t>
      </w:r>
      <w:r>
        <w:rPr>
          <w:vertAlign w:val="superscript"/>
        </w:rPr>
        <w:t>b</w:t>
      </w:r>
      <w:r>
        <w:t>. a is any real numbers, called the significand or mantissa. B is the exponent. In normalised form, 1 ≤ a &lt; 10</w:t>
      </w:r>
    </w:p>
    <w:p w14:paraId="0D4AA020" w14:textId="77777777" w:rsidR="00870E2B" w:rsidRDefault="00870E2B" w:rsidP="00870E2B">
      <w:pPr>
        <w:jc w:val="both"/>
      </w:pPr>
    </w:p>
    <w:p w14:paraId="02EDAA32" w14:textId="77777777" w:rsidR="00870E2B" w:rsidRDefault="00870E2B" w:rsidP="00870E2B">
      <w:pPr>
        <w:jc w:val="both"/>
        <w:rPr>
          <w:vertAlign w:val="superscript"/>
        </w:rPr>
      </w:pPr>
      <w:r>
        <w:rPr>
          <w:b/>
        </w:rPr>
        <w:t xml:space="preserve">Multiplication and Division: </w:t>
      </w:r>
      <w:r>
        <w:t>x</w:t>
      </w:r>
      <w:r>
        <w:rPr>
          <w:vertAlign w:val="subscript"/>
        </w:rPr>
        <w:t>0</w:t>
      </w:r>
      <w:r>
        <w:t xml:space="preserve"> = a</w:t>
      </w:r>
      <w:r>
        <w:rPr>
          <w:vertAlign w:val="subscript"/>
        </w:rPr>
        <w:t>0</w:t>
      </w:r>
      <w:r>
        <w:t xml:space="preserve"> x 10</w:t>
      </w:r>
      <w:r>
        <w:rPr>
          <w:vertAlign w:val="superscript"/>
        </w:rPr>
        <w:t>b0</w:t>
      </w:r>
      <w:r>
        <w:t>, x</w:t>
      </w:r>
      <w:r>
        <w:rPr>
          <w:vertAlign w:val="subscript"/>
        </w:rPr>
        <w:t>1</w:t>
      </w:r>
      <w:r>
        <w:t xml:space="preserve"> = a</w:t>
      </w:r>
      <w:r>
        <w:rPr>
          <w:vertAlign w:val="subscript"/>
        </w:rPr>
        <w:t>1</w:t>
      </w:r>
      <w:r>
        <w:t xml:space="preserve"> x 10</w:t>
      </w:r>
      <w:r>
        <w:rPr>
          <w:vertAlign w:val="superscript"/>
        </w:rPr>
        <w:t>b1</w:t>
      </w:r>
    </w:p>
    <w:p w14:paraId="72A6E6F9" w14:textId="77777777" w:rsidR="00870E2B" w:rsidRDefault="00870E2B" w:rsidP="00870E2B">
      <w:pPr>
        <w:jc w:val="both"/>
      </w:pPr>
      <w:r>
        <w:tab/>
        <w:t>x</w:t>
      </w:r>
      <w:r>
        <w:rPr>
          <w:vertAlign w:val="subscript"/>
        </w:rPr>
        <w:t>0</w:t>
      </w:r>
      <w:r>
        <w:t xml:space="preserve"> x x</w:t>
      </w:r>
      <w:r>
        <w:rPr>
          <w:vertAlign w:val="subscript"/>
        </w:rPr>
        <w:t>1</w:t>
      </w:r>
      <w:r>
        <w:t xml:space="preserve"> = (a</w:t>
      </w:r>
      <w:r>
        <w:rPr>
          <w:vertAlign w:val="subscript"/>
        </w:rPr>
        <w:t>0</w:t>
      </w:r>
      <w:r>
        <w:t xml:space="preserve"> x a</w:t>
      </w:r>
      <w:r>
        <w:rPr>
          <w:vertAlign w:val="subscript"/>
        </w:rPr>
        <w:t>1</w:t>
      </w:r>
      <w:r>
        <w:t>) x 10</w:t>
      </w:r>
      <w:r>
        <w:rPr>
          <w:vertAlign w:val="superscript"/>
        </w:rPr>
        <w:t>b0 + b1</w:t>
      </w:r>
    </w:p>
    <w:p w14:paraId="07F7E21D" w14:textId="77777777" w:rsidR="00870E2B" w:rsidRDefault="00870E2B" w:rsidP="00870E2B">
      <w:pPr>
        <w:jc w:val="both"/>
      </w:pPr>
      <w:r>
        <w:tab/>
        <w:t>x</w:t>
      </w:r>
      <w:r>
        <w:rPr>
          <w:vertAlign w:val="subscript"/>
        </w:rPr>
        <w:t>0</w:t>
      </w:r>
      <w:r>
        <w:t xml:space="preserve"> / x</w:t>
      </w:r>
      <w:r>
        <w:rPr>
          <w:vertAlign w:val="subscript"/>
        </w:rPr>
        <w:t>1</w:t>
      </w:r>
      <w:r>
        <w:t xml:space="preserve"> = (a</w:t>
      </w:r>
      <w:r>
        <w:rPr>
          <w:vertAlign w:val="subscript"/>
        </w:rPr>
        <w:t>0</w:t>
      </w:r>
      <w:r>
        <w:t xml:space="preserve"> / a</w:t>
      </w:r>
      <w:r>
        <w:rPr>
          <w:vertAlign w:val="subscript"/>
        </w:rPr>
        <w:t>1</w:t>
      </w:r>
      <w:r>
        <w:t>) x 10</w:t>
      </w:r>
      <w:r>
        <w:rPr>
          <w:vertAlign w:val="superscript"/>
        </w:rPr>
        <w:t>b0 – b1</w:t>
      </w:r>
    </w:p>
    <w:p w14:paraId="4BAA1C1F" w14:textId="77777777" w:rsidR="00870E2B" w:rsidRDefault="00870E2B" w:rsidP="00870E2B">
      <w:pPr>
        <w:jc w:val="both"/>
      </w:pPr>
    </w:p>
    <w:p w14:paraId="5805A3D5" w14:textId="77777777" w:rsidR="00870E2B" w:rsidRDefault="00870E2B" w:rsidP="00870E2B">
      <w:pPr>
        <w:jc w:val="both"/>
      </w:pPr>
      <w:r>
        <w:rPr>
          <w:b/>
        </w:rPr>
        <w:t>Addition and Subtraction:</w:t>
      </w:r>
      <w:r>
        <w:t xml:space="preserve"> Requires the numbers to be represented using the same exponent – normally the larger of b0 and b1</w:t>
      </w:r>
    </w:p>
    <w:p w14:paraId="6B6B02A9" w14:textId="77777777" w:rsidR="00870E2B" w:rsidRDefault="00870E2B" w:rsidP="00870E2B">
      <w:pPr>
        <w:jc w:val="both"/>
      </w:pPr>
      <w:r>
        <w:tab/>
        <w:t>Say b0 &gt; b1 =&gt; x</w:t>
      </w:r>
      <w:r>
        <w:rPr>
          <w:vertAlign w:val="subscript"/>
        </w:rPr>
        <w:t>1</w:t>
      </w:r>
      <w:r>
        <w:t xml:space="preserve"> = (a</w:t>
      </w:r>
      <w:r>
        <w:rPr>
          <w:vertAlign w:val="subscript"/>
        </w:rPr>
        <w:t>1</w:t>
      </w:r>
      <w:r>
        <w:t xml:space="preserve"> x 10</w:t>
      </w:r>
      <w:r>
        <w:rPr>
          <w:vertAlign w:val="superscript"/>
        </w:rPr>
        <w:t>b1 – b0</w:t>
      </w:r>
      <w:r>
        <w:t>) x 10</w:t>
      </w:r>
      <w:r>
        <w:rPr>
          <w:vertAlign w:val="superscript"/>
        </w:rPr>
        <w:t>b0</w:t>
      </w:r>
    </w:p>
    <w:p w14:paraId="0351F6E6" w14:textId="77777777" w:rsidR="00870E2B" w:rsidRDefault="00870E2B" w:rsidP="00870E2B">
      <w:pPr>
        <w:jc w:val="both"/>
        <w:rPr>
          <w:vertAlign w:val="superscript"/>
        </w:rPr>
      </w:pPr>
      <w:r>
        <w:tab/>
        <w:t>x</w:t>
      </w:r>
      <w:r>
        <w:rPr>
          <w:vertAlign w:val="subscript"/>
        </w:rPr>
        <w:t>0</w:t>
      </w:r>
      <w:r>
        <w:t xml:space="preserve"> ± x</w:t>
      </w:r>
      <w:r>
        <w:rPr>
          <w:vertAlign w:val="subscript"/>
        </w:rPr>
        <w:t>1</w:t>
      </w:r>
      <w:r>
        <w:t xml:space="preserve"> = (a</w:t>
      </w:r>
      <w:r>
        <w:rPr>
          <w:vertAlign w:val="subscript"/>
        </w:rPr>
        <w:t>0</w:t>
      </w:r>
      <w:r>
        <w:t xml:space="preserve"> ± (a</w:t>
      </w:r>
      <w:r>
        <w:rPr>
          <w:vertAlign w:val="subscript"/>
        </w:rPr>
        <w:t>1</w:t>
      </w:r>
      <w:r>
        <w:t xml:space="preserve"> x 10</w:t>
      </w:r>
      <w:r>
        <w:rPr>
          <w:vertAlign w:val="superscript"/>
        </w:rPr>
        <w:t>b1 – b0</w:t>
      </w:r>
      <w:r>
        <w:t>)) x 10</w:t>
      </w:r>
      <w:r>
        <w:rPr>
          <w:vertAlign w:val="superscript"/>
        </w:rPr>
        <w:t>b0</w:t>
      </w:r>
    </w:p>
    <w:p w14:paraId="7A797F70" w14:textId="77777777" w:rsidR="00870E2B" w:rsidRPr="0091672E" w:rsidRDefault="00870E2B" w:rsidP="00870E2B">
      <w:pPr>
        <w:ind w:firstLine="720"/>
        <w:jc w:val="both"/>
      </w:pPr>
      <w:r>
        <w:t>This may require a number of shifts to normalise the result.</w:t>
      </w:r>
    </w:p>
    <w:p w14:paraId="221ADA23" w14:textId="77777777" w:rsidR="00870E2B" w:rsidRPr="006E094B" w:rsidRDefault="00870E2B" w:rsidP="00870E2B">
      <w:pPr>
        <w:jc w:val="both"/>
      </w:pPr>
    </w:p>
    <w:p w14:paraId="7B2F313A" w14:textId="77777777" w:rsidR="00870E2B" w:rsidRDefault="00870E2B" w:rsidP="00870E2B">
      <w:pPr>
        <w:pStyle w:val="Heading3"/>
        <w:jc w:val="both"/>
      </w:pPr>
      <w:bookmarkStart w:id="8" w:name="_Toc514404421"/>
      <w:bookmarkStart w:id="9" w:name="_Toc514893053"/>
      <w:r>
        <w:t>Significant Figures</w:t>
      </w:r>
      <w:bookmarkEnd w:id="8"/>
      <w:bookmarkEnd w:id="9"/>
    </w:p>
    <w:p w14:paraId="5C8066F8" w14:textId="77777777" w:rsidR="00870E2B" w:rsidRDefault="00870E2B" w:rsidP="00870E2B">
      <w:pPr>
        <w:jc w:val="both"/>
      </w:pPr>
      <w:r>
        <w:t>While significant figures are much used, they are generally a little risky:</w:t>
      </w:r>
    </w:p>
    <w:p w14:paraId="44FB1D52" w14:textId="77777777" w:rsidR="00870E2B" w:rsidRDefault="00870E2B" w:rsidP="000C5319">
      <w:pPr>
        <w:pStyle w:val="ListParagraph"/>
        <w:numPr>
          <w:ilvl w:val="0"/>
          <w:numId w:val="2"/>
        </w:numPr>
        <w:jc w:val="both"/>
      </w:pPr>
      <w:r>
        <w:t>There may be 3sf in the result of a computation, but little accuracy left</w:t>
      </w:r>
    </w:p>
    <w:p w14:paraId="70A0BBD6" w14:textId="77777777" w:rsidR="00870E2B" w:rsidRDefault="00870E2B" w:rsidP="000C5319">
      <w:pPr>
        <w:pStyle w:val="ListParagraph"/>
        <w:numPr>
          <w:ilvl w:val="0"/>
          <w:numId w:val="2"/>
        </w:numPr>
        <w:jc w:val="both"/>
      </w:pPr>
      <w:r>
        <w:t xml:space="preserve">Changing the ulp (unit in last place) may change the value by different amounts – </w:t>
      </w:r>
      <w:r>
        <w:rPr>
          <w:b/>
        </w:rPr>
        <w:t>relative error</w:t>
      </w:r>
    </w:p>
    <w:p w14:paraId="6152F3E8" w14:textId="77777777" w:rsidR="00870E2B" w:rsidRPr="0091672E" w:rsidRDefault="00870E2B" w:rsidP="00870E2B">
      <w:pPr>
        <w:jc w:val="both"/>
      </w:pPr>
      <w:r w:rsidRPr="00E44B64">
        <w:rPr>
          <w:noProof/>
        </w:rPr>
        <w:lastRenderedPageBreak/>
        <w:drawing>
          <wp:inline distT="0" distB="0" distL="0" distR="0" wp14:anchorId="41A2BAFC" wp14:editId="1AEC3861">
            <wp:extent cx="5727700" cy="1403985"/>
            <wp:effectExtent l="0" t="0" r="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403985"/>
                    </a:xfrm>
                    <a:prstGeom prst="rect">
                      <a:avLst/>
                    </a:prstGeom>
                  </pic:spPr>
                </pic:pic>
              </a:graphicData>
            </a:graphic>
          </wp:inline>
        </w:drawing>
      </w:r>
    </w:p>
    <w:p w14:paraId="4663EC2A" w14:textId="77777777" w:rsidR="00870E2B" w:rsidRDefault="00870E2B" w:rsidP="00870E2B">
      <w:pPr>
        <w:pStyle w:val="Heading3"/>
        <w:jc w:val="both"/>
      </w:pPr>
      <w:bookmarkStart w:id="10" w:name="_Toc514404422"/>
      <w:bookmarkStart w:id="11" w:name="_Toc514893054"/>
      <w:r>
        <w:t>Computer Representation</w:t>
      </w:r>
      <w:bookmarkEnd w:id="10"/>
      <w:bookmarkEnd w:id="11"/>
    </w:p>
    <w:p w14:paraId="0267DBC8" w14:textId="77777777" w:rsidR="00870E2B" w:rsidRDefault="00870E2B" w:rsidP="00870E2B">
      <w:pPr>
        <w:jc w:val="both"/>
      </w:pPr>
      <w:r>
        <w:t>Given a number represented as β</w:t>
      </w:r>
      <w:r>
        <w:rPr>
          <w:vertAlign w:val="superscript"/>
        </w:rPr>
        <w:t>e</w:t>
      </w:r>
      <w:r>
        <w:t xml:space="preserve"> x d0.d1…d</w:t>
      </w:r>
      <w:r>
        <w:rPr>
          <w:vertAlign w:val="subscript"/>
        </w:rPr>
        <w:t>p-1</w:t>
      </w:r>
      <w:r>
        <w:t xml:space="preserve"> we call β the base (or radix) and p the precision. Since e has a fixed-width finite encoding, its range must also be specified. All contemporary, general purpose, digital machines use binary and keep β = 2.</w:t>
      </w:r>
    </w:p>
    <w:p w14:paraId="656736EF" w14:textId="77777777" w:rsidR="00870E2B" w:rsidRPr="00863ECA" w:rsidRDefault="00870E2B" w:rsidP="00870E2B">
      <w:pPr>
        <w:jc w:val="both"/>
      </w:pPr>
    </w:p>
    <w:p w14:paraId="43B36045" w14:textId="77777777" w:rsidR="00870E2B" w:rsidRDefault="00870E2B" w:rsidP="00870E2B">
      <w:pPr>
        <w:pStyle w:val="Heading3"/>
        <w:jc w:val="both"/>
      </w:pPr>
      <w:bookmarkStart w:id="12" w:name="_Toc514404423"/>
      <w:bookmarkStart w:id="13" w:name="_Toc514893055"/>
      <w:r>
        <w:t>Long Multiplication: Broadside Addition</w:t>
      </w:r>
      <w:bookmarkEnd w:id="12"/>
      <w:bookmarkEnd w:id="13"/>
    </w:p>
    <w:p w14:paraId="538101B2" w14:textId="77777777" w:rsidR="00870E2B" w:rsidRPr="00A56BE6" w:rsidRDefault="00870E2B" w:rsidP="00870E2B">
      <w:pPr>
        <w:jc w:val="both"/>
      </w:pPr>
      <w:r>
        <w:t>Multiplying or dividing by powers of 2 uses shifts which are much cheaper in binary hardware.</w:t>
      </w:r>
    </w:p>
    <w:p w14:paraId="172AE036"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FF"/>
          <w:sz w:val="18"/>
          <w:szCs w:val="18"/>
        </w:rPr>
        <w:t>fun</w:t>
      </w:r>
      <w:r w:rsidRPr="00863ECA">
        <w:rPr>
          <w:rFonts w:ascii="Menlo" w:eastAsia="Times New Roman" w:hAnsi="Menlo" w:cs="Menlo"/>
          <w:color w:val="000000"/>
          <w:sz w:val="18"/>
          <w:szCs w:val="18"/>
        </w:rPr>
        <w:t xml:space="preserve"> mpx1 </w:t>
      </w:r>
      <w:r w:rsidRPr="00863ECA">
        <w:rPr>
          <w:rFonts w:ascii="Menlo" w:eastAsia="Times New Roman" w:hAnsi="Menlo" w:cs="Menlo"/>
          <w:color w:val="800000"/>
          <w:sz w:val="18"/>
          <w:szCs w:val="18"/>
        </w:rPr>
        <w:t>(</w:t>
      </w:r>
      <w:r w:rsidRPr="00863ECA">
        <w:rPr>
          <w:rFonts w:ascii="Menlo" w:eastAsia="Times New Roman" w:hAnsi="Menlo" w:cs="Menlo"/>
          <w:color w:val="0000FF"/>
          <w:sz w:val="18"/>
          <w:szCs w:val="18"/>
        </w:rPr>
        <w:t>x</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y</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c</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carry</w:t>
      </w:r>
      <w:r w:rsidRPr="00863ECA">
        <w:rPr>
          <w:rFonts w:ascii="Menlo" w:eastAsia="Times New Roman" w:hAnsi="Menlo" w:cs="Menlo"/>
          <w:color w:val="800000"/>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w:t>
      </w:r>
      <w:r w:rsidRPr="00863ECA">
        <w:rPr>
          <w:rFonts w:ascii="Menlo" w:eastAsia="Times New Roman" w:hAnsi="Menlo" w:cs="Menlo"/>
          <w:color w:val="000000"/>
          <w:sz w:val="18"/>
          <w:szCs w:val="18"/>
        </w:rPr>
        <w:t xml:space="preserve"> </w:t>
      </w:r>
    </w:p>
    <w:p w14:paraId="62E82339"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if</w:t>
      </w:r>
      <w:r w:rsidRPr="00863ECA">
        <w:rPr>
          <w:rFonts w:ascii="Menlo" w:eastAsia="Times New Roman" w:hAnsi="Menlo" w:cs="Menlo"/>
          <w:color w:val="000000"/>
          <w:sz w:val="18"/>
          <w:szCs w:val="18"/>
        </w:rPr>
        <w:t xml:space="preserve"> x </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9885A"/>
          <w:sz w:val="18"/>
          <w:szCs w:val="18"/>
        </w:rPr>
        <w:t>0</w:t>
      </w:r>
      <w:r w:rsidRPr="00863ECA">
        <w:rPr>
          <w:rFonts w:ascii="Menlo" w:eastAsia="Times New Roman" w:hAnsi="Menlo" w:cs="Menlo"/>
          <w:color w:val="000000"/>
          <w:sz w:val="18"/>
          <w:szCs w:val="18"/>
        </w:rPr>
        <w:t xml:space="preserve"> </w:t>
      </w:r>
      <w:r w:rsidRPr="00863ECA">
        <w:rPr>
          <w:rFonts w:ascii="Menlo" w:eastAsia="Times New Roman" w:hAnsi="Menlo" w:cs="Menlo"/>
          <w:color w:val="811F3F"/>
          <w:sz w:val="18"/>
          <w:szCs w:val="18"/>
        </w:rPr>
        <w:t>andalso</w:t>
      </w:r>
      <w:r w:rsidRPr="00863ECA">
        <w:rPr>
          <w:rFonts w:ascii="Menlo" w:eastAsia="Times New Roman" w:hAnsi="Menlo" w:cs="Menlo"/>
          <w:color w:val="000000"/>
          <w:sz w:val="18"/>
          <w:szCs w:val="18"/>
        </w:rPr>
        <w:t xml:space="preserve"> carry </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9885A"/>
          <w:sz w:val="18"/>
          <w:szCs w:val="18"/>
        </w:rPr>
        <w:t>0</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then</w:t>
      </w:r>
      <w:r w:rsidRPr="00863ECA">
        <w:rPr>
          <w:rFonts w:ascii="Menlo" w:eastAsia="Times New Roman" w:hAnsi="Menlo" w:cs="Menlo"/>
          <w:color w:val="000000"/>
          <w:sz w:val="18"/>
          <w:szCs w:val="18"/>
        </w:rPr>
        <w:t xml:space="preserve"> c </w:t>
      </w:r>
      <w:r w:rsidRPr="00863ECA">
        <w:rPr>
          <w:rFonts w:ascii="Menlo" w:eastAsia="Times New Roman" w:hAnsi="Menlo" w:cs="Menlo"/>
          <w:color w:val="0000FF"/>
          <w:sz w:val="18"/>
          <w:szCs w:val="18"/>
        </w:rPr>
        <w:t>else</w:t>
      </w:r>
    </w:p>
    <w:p w14:paraId="7E9C36F7"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let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val</w:t>
      </w:r>
      <w:r w:rsidRPr="00863ECA">
        <w:rPr>
          <w:rFonts w:ascii="Menlo" w:eastAsia="Times New Roman" w:hAnsi="Menlo" w:cs="Menlo"/>
          <w:color w:val="000000"/>
          <w:sz w:val="18"/>
          <w:szCs w:val="18"/>
        </w:rPr>
        <w:t xml:space="preserve"> </w:t>
      </w:r>
      <w:r w:rsidRPr="00863ECA">
        <w:rPr>
          <w:rFonts w:ascii="Menlo" w:eastAsia="Times New Roman" w:hAnsi="Menlo" w:cs="Menlo"/>
          <w:color w:val="800000"/>
          <w:sz w:val="18"/>
          <w:szCs w:val="18"/>
        </w:rPr>
        <w:t>(</w:t>
      </w:r>
      <w:r w:rsidRPr="00863ECA">
        <w:rPr>
          <w:rFonts w:ascii="Menlo" w:eastAsia="Times New Roman" w:hAnsi="Menlo" w:cs="Menlo"/>
          <w:color w:val="0000FF"/>
          <w:sz w:val="18"/>
          <w:szCs w:val="18"/>
        </w:rPr>
        <w:t>x</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n</w:t>
      </w:r>
      <w:r w:rsidRPr="00863ECA">
        <w:rPr>
          <w:rFonts w:ascii="Menlo" w:eastAsia="Times New Roman" w:hAnsi="Menlo" w:cs="Menlo"/>
          <w:color w:val="800000"/>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800000"/>
          <w:sz w:val="18"/>
          <w:szCs w:val="18"/>
        </w:rPr>
        <w:t>(</w:t>
      </w:r>
      <w:r w:rsidRPr="00863ECA">
        <w:rPr>
          <w:rFonts w:ascii="Menlo" w:eastAsia="Times New Roman" w:hAnsi="Menlo" w:cs="Menlo"/>
          <w:color w:val="000000"/>
          <w:sz w:val="18"/>
          <w:szCs w:val="18"/>
        </w:rPr>
        <w:t xml:space="preserve">x div </w:t>
      </w:r>
      <w:r w:rsidRPr="00863ECA">
        <w:rPr>
          <w:rFonts w:ascii="Menlo" w:eastAsia="Times New Roman" w:hAnsi="Menlo" w:cs="Menlo"/>
          <w:color w:val="09885A"/>
          <w:sz w:val="18"/>
          <w:szCs w:val="18"/>
        </w:rPr>
        <w:t>2</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x mod </w:t>
      </w:r>
      <w:r w:rsidRPr="00863ECA">
        <w:rPr>
          <w:rFonts w:ascii="Menlo" w:eastAsia="Times New Roman" w:hAnsi="Menlo" w:cs="Menlo"/>
          <w:color w:val="09885A"/>
          <w:sz w:val="18"/>
          <w:szCs w:val="18"/>
        </w:rPr>
        <w:t>2</w:t>
      </w:r>
      <w:r w:rsidRPr="00863ECA">
        <w:rPr>
          <w:rFonts w:ascii="Menlo" w:eastAsia="Times New Roman" w:hAnsi="Menlo" w:cs="Menlo"/>
          <w:color w:val="000000"/>
          <w:sz w:val="18"/>
          <w:szCs w:val="18"/>
        </w:rPr>
        <w:t xml:space="preserve"> </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carry</w:t>
      </w:r>
      <w:r w:rsidRPr="00863ECA">
        <w:rPr>
          <w:rFonts w:ascii="Menlo" w:eastAsia="Times New Roman" w:hAnsi="Menlo" w:cs="Menlo"/>
          <w:color w:val="800000"/>
          <w:sz w:val="18"/>
          <w:szCs w:val="18"/>
        </w:rPr>
        <w:t>)</w:t>
      </w:r>
    </w:p>
    <w:p w14:paraId="49F5AC33"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val</w:t>
      </w:r>
      <w:r w:rsidRPr="00863ECA">
        <w:rPr>
          <w:rFonts w:ascii="Menlo" w:eastAsia="Times New Roman" w:hAnsi="Menlo" w:cs="Menlo"/>
          <w:color w:val="000000"/>
          <w:sz w:val="18"/>
          <w:szCs w:val="18"/>
        </w:rPr>
        <w:t xml:space="preserve"> y' </w:t>
      </w:r>
      <w:r w:rsidRPr="00863ECA">
        <w:rPr>
          <w:rFonts w:ascii="Menlo" w:eastAsia="Times New Roman" w:hAnsi="Menlo" w:cs="Menlo"/>
          <w:color w:val="0000FF"/>
          <w:sz w:val="18"/>
          <w:szCs w:val="18"/>
        </w:rPr>
        <w:t>=</w:t>
      </w:r>
      <w:r w:rsidRPr="00863ECA">
        <w:rPr>
          <w:rFonts w:ascii="Menlo" w:eastAsia="Times New Roman" w:hAnsi="Menlo" w:cs="Menlo"/>
          <w:color w:val="000000"/>
          <w:sz w:val="18"/>
          <w:szCs w:val="18"/>
        </w:rPr>
        <w:t xml:space="preserve"> y </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9885A"/>
          <w:sz w:val="18"/>
          <w:szCs w:val="18"/>
        </w:rPr>
        <w:t>2</w:t>
      </w:r>
    </w:p>
    <w:p w14:paraId="70DBEDC7"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val</w:t>
      </w:r>
      <w:r w:rsidRPr="00863ECA">
        <w:rPr>
          <w:rFonts w:ascii="Menlo" w:eastAsia="Times New Roman" w:hAnsi="Menlo" w:cs="Menlo"/>
          <w:color w:val="000000"/>
          <w:sz w:val="18"/>
          <w:szCs w:val="18"/>
        </w:rPr>
        <w:t xml:space="preserve"> </w:t>
      </w:r>
      <w:r w:rsidRPr="00863ECA">
        <w:rPr>
          <w:rFonts w:ascii="Menlo" w:eastAsia="Times New Roman" w:hAnsi="Menlo" w:cs="Menlo"/>
          <w:color w:val="800000"/>
          <w:sz w:val="18"/>
          <w:szCs w:val="18"/>
        </w:rPr>
        <w:t>(</w:t>
      </w:r>
      <w:r w:rsidRPr="00863ECA">
        <w:rPr>
          <w:rFonts w:ascii="Menlo" w:eastAsia="Times New Roman" w:hAnsi="Menlo" w:cs="Menlo"/>
          <w:color w:val="0000FF"/>
          <w:sz w:val="18"/>
          <w:szCs w:val="18"/>
        </w:rPr>
        <w:t>carry</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c</w:t>
      </w:r>
      <w:r w:rsidRPr="00863ECA">
        <w:rPr>
          <w:rFonts w:ascii="Menlo" w:eastAsia="Times New Roman" w:hAnsi="Menlo" w:cs="Menlo"/>
          <w:color w:val="811F3F"/>
          <w:sz w:val="18"/>
          <w:szCs w:val="18"/>
        </w:rPr>
        <w:t>'</w:t>
      </w:r>
      <w:r w:rsidRPr="00863ECA">
        <w:rPr>
          <w:rFonts w:ascii="Menlo" w:eastAsia="Times New Roman" w:hAnsi="Menlo" w:cs="Menlo"/>
          <w:color w:val="800000"/>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case</w:t>
      </w:r>
      <w:r w:rsidRPr="00863ECA">
        <w:rPr>
          <w:rFonts w:ascii="Menlo" w:eastAsia="Times New Roman" w:hAnsi="Menlo" w:cs="Menlo"/>
          <w:color w:val="000000"/>
          <w:sz w:val="18"/>
          <w:szCs w:val="18"/>
        </w:rPr>
        <w:t xml:space="preserve"> n </w:t>
      </w:r>
      <w:r w:rsidRPr="00863ECA">
        <w:rPr>
          <w:rFonts w:ascii="Menlo" w:eastAsia="Times New Roman" w:hAnsi="Menlo" w:cs="Menlo"/>
          <w:color w:val="0000FF"/>
          <w:sz w:val="18"/>
          <w:szCs w:val="18"/>
        </w:rPr>
        <w:t>of</w:t>
      </w:r>
    </w:p>
    <w:p w14:paraId="403DCF8C"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9885A"/>
          <w:sz w:val="18"/>
          <w:szCs w:val="18"/>
        </w:rPr>
        <w:t>0</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=&gt;</w:t>
      </w:r>
      <w:r w:rsidRPr="00863ECA">
        <w:rPr>
          <w:rFonts w:ascii="Menlo" w:eastAsia="Times New Roman" w:hAnsi="Menlo" w:cs="Menlo"/>
          <w:color w:val="000000"/>
          <w:sz w:val="18"/>
          <w:szCs w:val="18"/>
        </w:rPr>
        <w:t xml:space="preserve"> </w:t>
      </w:r>
      <w:r w:rsidRPr="00863ECA">
        <w:rPr>
          <w:rFonts w:ascii="Menlo" w:eastAsia="Times New Roman" w:hAnsi="Menlo" w:cs="Menlo"/>
          <w:color w:val="800000"/>
          <w:sz w:val="18"/>
          <w:szCs w:val="18"/>
        </w:rPr>
        <w:t>(</w:t>
      </w:r>
      <w:r w:rsidRPr="00863ECA">
        <w:rPr>
          <w:rFonts w:ascii="Menlo" w:eastAsia="Times New Roman" w:hAnsi="Menlo" w:cs="Menlo"/>
          <w:color w:val="09885A"/>
          <w:sz w:val="18"/>
          <w:szCs w:val="18"/>
        </w:rPr>
        <w:t>0</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c</w:t>
      </w:r>
      <w:r w:rsidRPr="00863ECA">
        <w:rPr>
          <w:rFonts w:ascii="Menlo" w:eastAsia="Times New Roman" w:hAnsi="Menlo" w:cs="Menlo"/>
          <w:color w:val="800000"/>
          <w:sz w:val="18"/>
          <w:szCs w:val="18"/>
        </w:rPr>
        <w:t>)</w:t>
      </w:r>
    </w:p>
    <w:p w14:paraId="1E500933"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9885A"/>
          <w:sz w:val="18"/>
          <w:szCs w:val="18"/>
        </w:rPr>
        <w:t>1</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=&gt;</w:t>
      </w:r>
      <w:r w:rsidRPr="00863ECA">
        <w:rPr>
          <w:rFonts w:ascii="Menlo" w:eastAsia="Times New Roman" w:hAnsi="Menlo" w:cs="Menlo"/>
          <w:color w:val="000000"/>
          <w:sz w:val="18"/>
          <w:szCs w:val="18"/>
        </w:rPr>
        <w:t xml:space="preserve"> </w:t>
      </w:r>
      <w:r w:rsidRPr="00863ECA">
        <w:rPr>
          <w:rFonts w:ascii="Menlo" w:eastAsia="Times New Roman" w:hAnsi="Menlo" w:cs="Menlo"/>
          <w:color w:val="800000"/>
          <w:sz w:val="18"/>
          <w:szCs w:val="18"/>
        </w:rPr>
        <w:t>(</w:t>
      </w:r>
      <w:r w:rsidRPr="00863ECA">
        <w:rPr>
          <w:rFonts w:ascii="Menlo" w:eastAsia="Times New Roman" w:hAnsi="Menlo" w:cs="Menlo"/>
          <w:color w:val="09885A"/>
          <w:sz w:val="18"/>
          <w:szCs w:val="18"/>
        </w:rPr>
        <w:t>0</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c</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y</w:t>
      </w:r>
      <w:r w:rsidRPr="00863ECA">
        <w:rPr>
          <w:rFonts w:ascii="Menlo" w:eastAsia="Times New Roman" w:hAnsi="Menlo" w:cs="Menlo"/>
          <w:color w:val="800000"/>
          <w:sz w:val="18"/>
          <w:szCs w:val="18"/>
        </w:rPr>
        <w:t>)</w:t>
      </w:r>
    </w:p>
    <w:p w14:paraId="7F7DAD1C"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w:t>
      </w:r>
      <w:r w:rsidRPr="00863ECA">
        <w:rPr>
          <w:rFonts w:ascii="Menlo" w:eastAsia="Times New Roman" w:hAnsi="Menlo" w:cs="Menlo"/>
          <w:color w:val="000000"/>
          <w:sz w:val="18"/>
          <w:szCs w:val="18"/>
        </w:rPr>
        <w:t xml:space="preserve">   </w:t>
      </w:r>
      <w:r w:rsidRPr="00863ECA">
        <w:rPr>
          <w:rFonts w:ascii="Menlo" w:eastAsia="Times New Roman" w:hAnsi="Menlo" w:cs="Menlo"/>
          <w:color w:val="09885A"/>
          <w:sz w:val="18"/>
          <w:szCs w:val="18"/>
        </w:rPr>
        <w:t>2</w:t>
      </w: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=&gt;</w:t>
      </w:r>
      <w:r w:rsidRPr="00863ECA">
        <w:rPr>
          <w:rFonts w:ascii="Menlo" w:eastAsia="Times New Roman" w:hAnsi="Menlo" w:cs="Menlo"/>
          <w:color w:val="000000"/>
          <w:sz w:val="18"/>
          <w:szCs w:val="18"/>
        </w:rPr>
        <w:t xml:space="preserve"> </w:t>
      </w:r>
      <w:r w:rsidRPr="00863ECA">
        <w:rPr>
          <w:rFonts w:ascii="Menlo" w:eastAsia="Times New Roman" w:hAnsi="Menlo" w:cs="Menlo"/>
          <w:color w:val="800000"/>
          <w:sz w:val="18"/>
          <w:szCs w:val="18"/>
        </w:rPr>
        <w:t>(</w:t>
      </w:r>
      <w:r w:rsidRPr="00863ECA">
        <w:rPr>
          <w:rFonts w:ascii="Menlo" w:eastAsia="Times New Roman" w:hAnsi="Menlo" w:cs="Menlo"/>
          <w:color w:val="09885A"/>
          <w:sz w:val="18"/>
          <w:szCs w:val="18"/>
        </w:rPr>
        <w:t>1</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xml:space="preserve"> c</w:t>
      </w:r>
      <w:r w:rsidRPr="00863ECA">
        <w:rPr>
          <w:rFonts w:ascii="Menlo" w:eastAsia="Times New Roman" w:hAnsi="Menlo" w:cs="Menlo"/>
          <w:color w:val="800000"/>
          <w:sz w:val="18"/>
          <w:szCs w:val="18"/>
        </w:rPr>
        <w:t>)</w:t>
      </w:r>
    </w:p>
    <w:p w14:paraId="1367053C"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in</w:t>
      </w:r>
      <w:r w:rsidRPr="00863ECA">
        <w:rPr>
          <w:rFonts w:ascii="Menlo" w:eastAsia="Times New Roman" w:hAnsi="Menlo" w:cs="Menlo"/>
          <w:color w:val="000000"/>
          <w:sz w:val="18"/>
          <w:szCs w:val="18"/>
        </w:rPr>
        <w:t xml:space="preserve"> mpx1 </w:t>
      </w:r>
      <w:r w:rsidRPr="00863ECA">
        <w:rPr>
          <w:rFonts w:ascii="Menlo" w:eastAsia="Times New Roman" w:hAnsi="Menlo" w:cs="Menlo"/>
          <w:color w:val="800000"/>
          <w:sz w:val="18"/>
          <w:szCs w:val="18"/>
        </w:rPr>
        <w:t>(</w:t>
      </w:r>
      <w:r w:rsidRPr="00863ECA">
        <w:rPr>
          <w:rFonts w:ascii="Menlo" w:eastAsia="Times New Roman" w:hAnsi="Menlo" w:cs="Menlo"/>
          <w:color w:val="000000"/>
          <w:sz w:val="18"/>
          <w:szCs w:val="18"/>
        </w:rPr>
        <w:t>x</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y</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c</w:t>
      </w:r>
      <w:r w:rsidRPr="00863ECA">
        <w:rPr>
          <w:rFonts w:ascii="Menlo" w:eastAsia="Times New Roman" w:hAnsi="Menlo" w:cs="Menlo"/>
          <w:color w:val="811F3F"/>
          <w:sz w:val="18"/>
          <w:szCs w:val="18"/>
        </w:rPr>
        <w:t>'</w:t>
      </w:r>
      <w:r w:rsidRPr="00863ECA">
        <w:rPr>
          <w:rFonts w:ascii="Menlo" w:eastAsia="Times New Roman" w:hAnsi="Menlo" w:cs="Menlo"/>
          <w:color w:val="000000"/>
          <w:sz w:val="18"/>
          <w:szCs w:val="18"/>
        </w:rPr>
        <w:t>, carry</w:t>
      </w:r>
      <w:r w:rsidRPr="00863ECA">
        <w:rPr>
          <w:rFonts w:ascii="Menlo" w:eastAsia="Times New Roman" w:hAnsi="Menlo" w:cs="Menlo"/>
          <w:color w:val="811F3F"/>
          <w:sz w:val="18"/>
          <w:szCs w:val="18"/>
        </w:rPr>
        <w:t>'</w:t>
      </w:r>
      <w:r w:rsidRPr="00863ECA">
        <w:rPr>
          <w:rFonts w:ascii="Menlo" w:eastAsia="Times New Roman" w:hAnsi="Menlo" w:cs="Menlo"/>
          <w:color w:val="800000"/>
          <w:sz w:val="18"/>
          <w:szCs w:val="18"/>
        </w:rPr>
        <w:t>)</w:t>
      </w:r>
    </w:p>
    <w:p w14:paraId="72407E39" w14:textId="77777777" w:rsidR="00870E2B" w:rsidRPr="00863ECA"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863ECA">
        <w:rPr>
          <w:rFonts w:ascii="Menlo" w:eastAsia="Times New Roman" w:hAnsi="Menlo" w:cs="Menlo"/>
          <w:color w:val="000000"/>
          <w:sz w:val="18"/>
          <w:szCs w:val="18"/>
        </w:rPr>
        <w:t xml:space="preserve">        </w:t>
      </w:r>
      <w:r w:rsidRPr="00863ECA">
        <w:rPr>
          <w:rFonts w:ascii="Menlo" w:eastAsia="Times New Roman" w:hAnsi="Menlo" w:cs="Menlo"/>
          <w:color w:val="0000FF"/>
          <w:sz w:val="18"/>
          <w:szCs w:val="18"/>
        </w:rPr>
        <w:t>end</w:t>
      </w:r>
      <w:r w:rsidRPr="00863ECA">
        <w:rPr>
          <w:rFonts w:ascii="Menlo" w:eastAsia="Times New Roman" w:hAnsi="Menlo" w:cs="Menlo"/>
          <w:color w:val="811F3F"/>
          <w:sz w:val="18"/>
          <w:szCs w:val="18"/>
        </w:rPr>
        <w:t>;</w:t>
      </w:r>
    </w:p>
    <w:p w14:paraId="2F375016" w14:textId="77777777" w:rsidR="00870E2B" w:rsidRPr="00863ECA" w:rsidRDefault="00870E2B" w:rsidP="00870E2B">
      <w:pPr>
        <w:jc w:val="both"/>
      </w:pPr>
    </w:p>
    <w:p w14:paraId="78082DBC" w14:textId="77777777" w:rsidR="00870E2B" w:rsidRDefault="00870E2B" w:rsidP="00870E2B">
      <w:pPr>
        <w:pStyle w:val="Heading3"/>
        <w:jc w:val="both"/>
      </w:pPr>
      <w:bookmarkStart w:id="14" w:name="_Toc514404424"/>
      <w:bookmarkStart w:id="15" w:name="_Toc514893056"/>
      <w:r>
        <w:t>Long Division</w:t>
      </w:r>
      <w:bookmarkEnd w:id="14"/>
      <w:bookmarkEnd w:id="15"/>
    </w:p>
    <w:p w14:paraId="6CCF8C04" w14:textId="77777777" w:rsidR="00870E2B" w:rsidRDefault="00870E2B" w:rsidP="00870E2B">
      <w:pPr>
        <w:jc w:val="both"/>
        <w:rPr>
          <w:b/>
        </w:rPr>
      </w:pPr>
      <w:r>
        <w:rPr>
          <w:b/>
        </w:rPr>
        <w:t>Variable Latency (Standard Long Division)</w:t>
      </w:r>
    </w:p>
    <w:p w14:paraId="713B6611"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FF"/>
          <w:sz w:val="18"/>
          <w:szCs w:val="18"/>
        </w:rPr>
        <w:t>fun</w:t>
      </w:r>
      <w:r w:rsidRPr="00A56BE6">
        <w:rPr>
          <w:rFonts w:ascii="Menlo" w:eastAsia="Times New Roman" w:hAnsi="Menlo" w:cs="Menlo"/>
          <w:color w:val="000000"/>
          <w:sz w:val="18"/>
          <w:szCs w:val="18"/>
        </w:rPr>
        <w:t xml:space="preserve"> divide </w:t>
      </w:r>
      <w:r w:rsidRPr="00A56BE6">
        <w:rPr>
          <w:rFonts w:ascii="Menlo" w:eastAsia="Times New Roman" w:hAnsi="Menlo" w:cs="Menlo"/>
          <w:color w:val="09885A"/>
          <w:sz w:val="18"/>
          <w:szCs w:val="18"/>
        </w:rPr>
        <w:t>N</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p>
    <w:p w14:paraId="0EC79AAE"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let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fun</w:t>
      </w:r>
      <w:r w:rsidRPr="00A56BE6">
        <w:rPr>
          <w:rFonts w:ascii="Menlo" w:eastAsia="Times New Roman" w:hAnsi="Menlo" w:cs="Menlo"/>
          <w:color w:val="000000"/>
          <w:sz w:val="18"/>
          <w:szCs w:val="18"/>
        </w:rPr>
        <w:t xml:space="preserve"> prescale </w:t>
      </w:r>
      <w:r w:rsidRPr="00A56BE6">
        <w:rPr>
          <w:rFonts w:ascii="Menlo" w:eastAsia="Times New Roman" w:hAnsi="Menlo" w:cs="Menlo"/>
          <w:color w:val="0000FF"/>
          <w:sz w:val="18"/>
          <w:szCs w:val="18"/>
        </w:rPr>
        <w:t>p</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if</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w:t>
      </w:r>
      <w:r w:rsidRPr="00A56BE6">
        <w:rPr>
          <w:rFonts w:ascii="Menlo" w:eastAsia="Times New Roman" w:hAnsi="Menlo" w:cs="Menlo"/>
          <w:color w:val="811F3F"/>
          <w:sz w:val="18"/>
          <w:szCs w:val="18"/>
        </w:rPr>
        <w:t>&gt;</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then</w:t>
      </w:r>
      <w:r w:rsidRPr="00A56BE6">
        <w:rPr>
          <w:rFonts w:ascii="Menlo" w:eastAsia="Times New Roman" w:hAnsi="Menlo" w:cs="Menlo"/>
          <w:color w:val="000000"/>
          <w:sz w:val="18"/>
          <w:szCs w:val="18"/>
        </w:rPr>
        <w:t xml:space="preserve"> prescale </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p</w:t>
      </w:r>
      <w:r w:rsidRPr="00A56BE6">
        <w:rPr>
          <w:rFonts w:ascii="Menlo" w:eastAsia="Times New Roman" w:hAnsi="Menlo" w:cs="Menlo"/>
          <w:color w:val="811F3F"/>
          <w:sz w:val="18"/>
          <w:szCs w:val="18"/>
        </w:rPr>
        <w:t>*</w:t>
      </w:r>
      <w:r w:rsidRPr="00A56BE6">
        <w:rPr>
          <w:rFonts w:ascii="Menlo" w:eastAsia="Times New Roman" w:hAnsi="Menlo" w:cs="Menlo"/>
          <w:color w:val="09885A"/>
          <w:sz w:val="18"/>
          <w:szCs w:val="18"/>
        </w:rPr>
        <w:t>2</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D</w:t>
      </w:r>
      <w:r w:rsidRPr="00A56BE6">
        <w:rPr>
          <w:rFonts w:ascii="Menlo" w:eastAsia="Times New Roman" w:hAnsi="Menlo" w:cs="Menlo"/>
          <w:color w:val="811F3F"/>
          <w:sz w:val="18"/>
          <w:szCs w:val="18"/>
        </w:rPr>
        <w:t>*</w:t>
      </w:r>
      <w:r w:rsidRPr="00A56BE6">
        <w:rPr>
          <w:rFonts w:ascii="Menlo" w:eastAsia="Times New Roman" w:hAnsi="Menlo" w:cs="Menlo"/>
          <w:color w:val="09885A"/>
          <w:sz w:val="18"/>
          <w:szCs w:val="18"/>
        </w:rPr>
        <w:t>2</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else</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p</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800000"/>
          <w:sz w:val="18"/>
          <w:szCs w:val="18"/>
        </w:rPr>
        <w:t>)</w:t>
      </w:r>
    </w:p>
    <w:p w14:paraId="1A85CC78"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val</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000FF"/>
          <w:sz w:val="18"/>
          <w:szCs w:val="18"/>
        </w:rPr>
        <w:t>p</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r w:rsidRPr="00A56BE6">
        <w:rPr>
          <w:rFonts w:ascii="Menlo" w:eastAsia="Times New Roman" w:hAnsi="Menlo" w:cs="Menlo"/>
          <w:color w:val="000000"/>
          <w:sz w:val="18"/>
          <w:szCs w:val="18"/>
        </w:rPr>
        <w:t xml:space="preserve"> prescale </w:t>
      </w:r>
      <w:r w:rsidRPr="00A56BE6">
        <w:rPr>
          <w:rFonts w:ascii="Menlo" w:eastAsia="Times New Roman" w:hAnsi="Menlo" w:cs="Menlo"/>
          <w:color w:val="09885A"/>
          <w:sz w:val="18"/>
          <w:szCs w:val="18"/>
        </w:rPr>
        <w:t>1</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w:t>
      </w:r>
      <w:r w:rsidRPr="00A56BE6">
        <w:rPr>
          <w:rFonts w:ascii="Menlo" w:eastAsia="Times New Roman" w:hAnsi="Menlo" w:cs="Menlo"/>
          <w:color w:val="008000"/>
          <w:sz w:val="18"/>
          <w:szCs w:val="18"/>
        </w:rPr>
        <w:t>(* left ship loop *)</w:t>
      </w:r>
    </w:p>
    <w:p w14:paraId="1A01E778"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p>
    <w:p w14:paraId="5619B232"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fun</w:t>
      </w:r>
      <w:r w:rsidRPr="00A56BE6">
        <w:rPr>
          <w:rFonts w:ascii="Menlo" w:eastAsia="Times New Roman" w:hAnsi="Menlo" w:cs="Menlo"/>
          <w:color w:val="000000"/>
          <w:sz w:val="18"/>
          <w:szCs w:val="18"/>
        </w:rPr>
        <w:t xml:space="preserve"> mainloop </w:t>
      </w:r>
      <w:r w:rsidRPr="00A56BE6">
        <w:rPr>
          <w:rFonts w:ascii="Menlo" w:eastAsia="Times New Roman" w:hAnsi="Menlo" w:cs="Menlo"/>
          <w:color w:val="09885A"/>
          <w:sz w:val="18"/>
          <w:szCs w:val="18"/>
        </w:rPr>
        <w:t>N</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p</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r</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r w:rsidRPr="00A56BE6">
        <w:rPr>
          <w:rFonts w:ascii="Menlo" w:eastAsia="Times New Roman" w:hAnsi="Menlo" w:cs="Menlo"/>
          <w:color w:val="000000"/>
          <w:sz w:val="18"/>
          <w:szCs w:val="18"/>
        </w:rPr>
        <w:t xml:space="preserve"> </w:t>
      </w:r>
    </w:p>
    <w:p w14:paraId="32D60C92"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if</w:t>
      </w:r>
      <w:r w:rsidRPr="00A56BE6">
        <w:rPr>
          <w:rFonts w:ascii="Menlo" w:eastAsia="Times New Roman" w:hAnsi="Menlo" w:cs="Menlo"/>
          <w:color w:val="000000"/>
          <w:sz w:val="18"/>
          <w:szCs w:val="18"/>
        </w:rPr>
        <w:t xml:space="preserve"> p</w:t>
      </w:r>
      <w:r w:rsidRPr="00A56BE6">
        <w:rPr>
          <w:rFonts w:ascii="Menlo" w:eastAsia="Times New Roman" w:hAnsi="Menlo" w:cs="Menlo"/>
          <w:color w:val="811F3F"/>
          <w:sz w:val="18"/>
          <w:szCs w:val="18"/>
        </w:rPr>
        <w:t>=</w:t>
      </w:r>
      <w:r w:rsidRPr="00A56BE6">
        <w:rPr>
          <w:rFonts w:ascii="Menlo" w:eastAsia="Times New Roman" w:hAnsi="Menlo" w:cs="Menlo"/>
          <w:color w:val="09885A"/>
          <w:sz w:val="18"/>
          <w:szCs w:val="18"/>
        </w:rPr>
        <w:t>0</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then</w:t>
      </w:r>
      <w:r w:rsidRPr="00A56BE6">
        <w:rPr>
          <w:rFonts w:ascii="Menlo" w:eastAsia="Times New Roman" w:hAnsi="Menlo" w:cs="Menlo"/>
          <w:color w:val="000000"/>
          <w:sz w:val="18"/>
          <w:szCs w:val="18"/>
        </w:rPr>
        <w:t xml:space="preserve"> r</w:t>
      </w:r>
    </w:p>
    <w:p w14:paraId="58ACFFCD"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else</w:t>
      </w:r>
    </w:p>
    <w:p w14:paraId="7FDE2F3D"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8000"/>
          <w:sz w:val="18"/>
          <w:szCs w:val="18"/>
        </w:rPr>
        <w:t>(* Binary Decision, either goes up or doesn't *)</w:t>
      </w:r>
    </w:p>
    <w:p w14:paraId="09C73A37"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let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val</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r</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if</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w:t>
      </w:r>
      <w:r w:rsidRPr="00A56BE6">
        <w:rPr>
          <w:rFonts w:ascii="Menlo" w:eastAsia="Times New Roman" w:hAnsi="Menlo" w:cs="Menlo"/>
          <w:color w:val="000000"/>
          <w:sz w:val="18"/>
          <w:szCs w:val="18"/>
        </w:rPr>
        <w:t xml:space="preserve"> </w:t>
      </w:r>
      <w:r w:rsidRPr="00A56BE6">
        <w:rPr>
          <w:rFonts w:ascii="Menlo" w:eastAsia="Times New Roman" w:hAnsi="Menlo" w:cs="Menlo"/>
          <w:color w:val="811F3F"/>
          <w:sz w:val="18"/>
          <w:szCs w:val="18"/>
        </w:rPr>
        <w:t>&gt;=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then</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w:t>
      </w:r>
      <w:r w:rsidRPr="00A56BE6">
        <w:rPr>
          <w:rFonts w:ascii="Menlo" w:eastAsia="Times New Roman" w:hAnsi="Menlo" w:cs="Menlo"/>
          <w:color w:val="811F3F"/>
          <w:sz w:val="18"/>
          <w:szCs w:val="18"/>
        </w:rPr>
        <w:t>-</w:t>
      </w:r>
      <w:r w:rsidRPr="00A56BE6">
        <w:rPr>
          <w:rFonts w:ascii="Menlo" w:eastAsia="Times New Roman" w:hAnsi="Menlo" w:cs="Menlo"/>
          <w:color w:val="09885A"/>
          <w:sz w:val="18"/>
          <w:szCs w:val="18"/>
        </w:rPr>
        <w:t>D</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r</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p</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else</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r</w:t>
      </w:r>
      <w:r w:rsidRPr="00A56BE6">
        <w:rPr>
          <w:rFonts w:ascii="Menlo" w:eastAsia="Times New Roman" w:hAnsi="Menlo" w:cs="Menlo"/>
          <w:color w:val="800000"/>
          <w:sz w:val="18"/>
          <w:szCs w:val="18"/>
        </w:rPr>
        <w:t>)</w:t>
      </w:r>
    </w:p>
    <w:p w14:paraId="3B10F79E"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in</w:t>
      </w:r>
      <w:r w:rsidRPr="00A56BE6">
        <w:rPr>
          <w:rFonts w:ascii="Menlo" w:eastAsia="Times New Roman" w:hAnsi="Menlo" w:cs="Menlo"/>
          <w:color w:val="000000"/>
          <w:sz w:val="18"/>
          <w:szCs w:val="18"/>
        </w:rPr>
        <w:t xml:space="preserve"> mainloop </w:t>
      </w:r>
      <w:r w:rsidRPr="00A56BE6">
        <w:rPr>
          <w:rFonts w:ascii="Menlo" w:eastAsia="Times New Roman" w:hAnsi="Menlo" w:cs="Menlo"/>
          <w:color w:val="09885A"/>
          <w:sz w:val="18"/>
          <w:szCs w:val="18"/>
        </w:rPr>
        <w:t>N</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div </w:t>
      </w:r>
      <w:r w:rsidRPr="00A56BE6">
        <w:rPr>
          <w:rFonts w:ascii="Menlo" w:eastAsia="Times New Roman" w:hAnsi="Menlo" w:cs="Menlo"/>
          <w:color w:val="09885A"/>
          <w:sz w:val="18"/>
          <w:szCs w:val="18"/>
        </w:rPr>
        <w:t>2</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p div </w:t>
      </w:r>
      <w:r w:rsidRPr="00A56BE6">
        <w:rPr>
          <w:rFonts w:ascii="Menlo" w:eastAsia="Times New Roman" w:hAnsi="Menlo" w:cs="Menlo"/>
          <w:color w:val="09885A"/>
          <w:sz w:val="18"/>
          <w:szCs w:val="18"/>
        </w:rPr>
        <w:t>2</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r</w:t>
      </w:r>
    </w:p>
    <w:p w14:paraId="14F8459D"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end</w:t>
      </w:r>
    </w:p>
    <w:p w14:paraId="13934A04"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in</w:t>
      </w:r>
      <w:r w:rsidRPr="00A56BE6">
        <w:rPr>
          <w:rFonts w:ascii="Menlo" w:eastAsia="Times New Roman" w:hAnsi="Menlo" w:cs="Menlo"/>
          <w:color w:val="000000"/>
          <w:sz w:val="18"/>
          <w:szCs w:val="18"/>
        </w:rPr>
        <w:t xml:space="preserve"> mainloop </w:t>
      </w:r>
      <w:r w:rsidRPr="00A56BE6">
        <w:rPr>
          <w:rFonts w:ascii="Menlo" w:eastAsia="Times New Roman" w:hAnsi="Menlo" w:cs="Menlo"/>
          <w:color w:val="09885A"/>
          <w:sz w:val="18"/>
          <w:szCs w:val="18"/>
        </w:rPr>
        <w:t>N</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p </w:t>
      </w:r>
      <w:r w:rsidRPr="00A56BE6">
        <w:rPr>
          <w:rFonts w:ascii="Menlo" w:eastAsia="Times New Roman" w:hAnsi="Menlo" w:cs="Menlo"/>
          <w:color w:val="09885A"/>
          <w:sz w:val="18"/>
          <w:szCs w:val="18"/>
        </w:rPr>
        <w:t>0</w:t>
      </w:r>
    </w:p>
    <w:p w14:paraId="148B34DA"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end</w:t>
      </w:r>
      <w:r w:rsidRPr="00A56BE6">
        <w:rPr>
          <w:rFonts w:ascii="Menlo" w:eastAsia="Times New Roman" w:hAnsi="Menlo" w:cs="Menlo"/>
          <w:color w:val="811F3F"/>
          <w:sz w:val="18"/>
          <w:szCs w:val="18"/>
        </w:rPr>
        <w:t>;</w:t>
      </w:r>
    </w:p>
    <w:p w14:paraId="3B7747EB" w14:textId="77777777" w:rsidR="00870E2B" w:rsidRDefault="00870E2B" w:rsidP="00870E2B">
      <w:pPr>
        <w:jc w:val="both"/>
        <w:rPr>
          <w:b/>
        </w:rPr>
      </w:pPr>
    </w:p>
    <w:p w14:paraId="6A0EC91A" w14:textId="77777777" w:rsidR="00870E2B" w:rsidRDefault="00870E2B" w:rsidP="00870E2B">
      <w:pPr>
        <w:jc w:val="both"/>
        <w:rPr>
          <w:b/>
        </w:rPr>
      </w:pPr>
      <w:r>
        <w:rPr>
          <w:b/>
        </w:rPr>
        <w:t>Fixed-Latency Long Division</w:t>
      </w:r>
    </w:p>
    <w:p w14:paraId="5445D644"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FF"/>
          <w:sz w:val="18"/>
          <w:szCs w:val="18"/>
        </w:rPr>
        <w:t>val</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NUMBASE</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1073741824</w:t>
      </w:r>
      <w:r w:rsidRPr="00A56BE6">
        <w:rPr>
          <w:rFonts w:ascii="Menlo" w:eastAsia="Times New Roman" w:hAnsi="Menlo" w:cs="Menlo"/>
          <w:color w:val="000000"/>
          <w:sz w:val="18"/>
          <w:szCs w:val="18"/>
        </w:rPr>
        <w:t xml:space="preserve"> </w:t>
      </w:r>
      <w:r w:rsidRPr="00A56BE6">
        <w:rPr>
          <w:rFonts w:ascii="Menlo" w:eastAsia="Times New Roman" w:hAnsi="Menlo" w:cs="Menlo"/>
          <w:color w:val="008000"/>
          <w:sz w:val="18"/>
          <w:szCs w:val="18"/>
        </w:rPr>
        <w:t>(* 2^30 *)</w:t>
      </w:r>
    </w:p>
    <w:p w14:paraId="1639D728"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FF"/>
          <w:sz w:val="18"/>
          <w:szCs w:val="18"/>
        </w:rPr>
        <w:t>fun</w:t>
      </w:r>
      <w:r w:rsidRPr="00A56BE6">
        <w:rPr>
          <w:rFonts w:ascii="Menlo" w:eastAsia="Times New Roman" w:hAnsi="Menlo" w:cs="Menlo"/>
          <w:color w:val="000000"/>
          <w:sz w:val="18"/>
          <w:szCs w:val="18"/>
        </w:rPr>
        <w:t xml:space="preserve"> divide </w:t>
      </w:r>
      <w:r w:rsidRPr="00A56BE6">
        <w:rPr>
          <w:rFonts w:ascii="Menlo" w:eastAsia="Times New Roman" w:hAnsi="Menlo" w:cs="Menlo"/>
          <w:color w:val="09885A"/>
          <w:sz w:val="18"/>
          <w:szCs w:val="18"/>
        </w:rPr>
        <w:t>N</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r w:rsidRPr="00A56BE6">
        <w:rPr>
          <w:rFonts w:ascii="Menlo" w:eastAsia="Times New Roman" w:hAnsi="Menlo" w:cs="Menlo"/>
          <w:color w:val="000000"/>
          <w:sz w:val="18"/>
          <w:szCs w:val="18"/>
        </w:rPr>
        <w:t xml:space="preserve"> </w:t>
      </w:r>
    </w:p>
    <w:p w14:paraId="43FFD4F3"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let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fun</w:t>
      </w:r>
      <w:r w:rsidRPr="00A56BE6">
        <w:rPr>
          <w:rFonts w:ascii="Menlo" w:eastAsia="Times New Roman" w:hAnsi="Menlo" w:cs="Menlo"/>
          <w:color w:val="000000"/>
          <w:sz w:val="18"/>
          <w:szCs w:val="18"/>
        </w:rPr>
        <w:t xml:space="preserve"> divloop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Nh</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N1</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p</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q</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p>
    <w:p w14:paraId="489949B1"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if</w:t>
      </w:r>
      <w:r w:rsidRPr="00A56BE6">
        <w:rPr>
          <w:rFonts w:ascii="Menlo" w:eastAsia="Times New Roman" w:hAnsi="Menlo" w:cs="Menlo"/>
          <w:color w:val="000000"/>
          <w:sz w:val="18"/>
          <w:szCs w:val="18"/>
        </w:rPr>
        <w:t xml:space="preserve"> p</w:t>
      </w:r>
      <w:r w:rsidRPr="00A56BE6">
        <w:rPr>
          <w:rFonts w:ascii="Menlo" w:eastAsia="Times New Roman" w:hAnsi="Menlo" w:cs="Menlo"/>
          <w:color w:val="811F3F"/>
          <w:sz w:val="18"/>
          <w:szCs w:val="18"/>
        </w:rPr>
        <w:t>=</w:t>
      </w:r>
      <w:r w:rsidRPr="00A56BE6">
        <w:rPr>
          <w:rFonts w:ascii="Menlo" w:eastAsia="Times New Roman" w:hAnsi="Menlo" w:cs="Menlo"/>
          <w:color w:val="09885A"/>
          <w:sz w:val="18"/>
          <w:szCs w:val="18"/>
        </w:rPr>
        <w:t>0</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then</w:t>
      </w:r>
      <w:r w:rsidRPr="00A56BE6">
        <w:rPr>
          <w:rFonts w:ascii="Menlo" w:eastAsia="Times New Roman" w:hAnsi="Menlo" w:cs="Menlo"/>
          <w:color w:val="000000"/>
          <w:sz w:val="18"/>
          <w:szCs w:val="18"/>
        </w:rPr>
        <w:t xml:space="preserve"> q</w:t>
      </w:r>
    </w:p>
    <w:p w14:paraId="3BACD5DB"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else</w:t>
      </w:r>
    </w:p>
    <w:p w14:paraId="70950221"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let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val</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Nh</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N1</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Nh</w:t>
      </w:r>
      <w:r w:rsidRPr="00A56BE6">
        <w:rPr>
          <w:rFonts w:ascii="Menlo" w:eastAsia="Times New Roman" w:hAnsi="Menlo" w:cs="Menlo"/>
          <w:color w:val="811F3F"/>
          <w:sz w:val="18"/>
          <w:szCs w:val="18"/>
        </w:rPr>
        <w:t>*</w:t>
      </w:r>
      <w:r w:rsidRPr="00A56BE6">
        <w:rPr>
          <w:rFonts w:ascii="Menlo" w:eastAsia="Times New Roman" w:hAnsi="Menlo" w:cs="Menlo"/>
          <w:color w:val="09885A"/>
          <w:sz w:val="18"/>
          <w:szCs w:val="18"/>
        </w:rPr>
        <w:t>2</w:t>
      </w:r>
      <w:r w:rsidRPr="00A56BE6">
        <w:rPr>
          <w:rFonts w:ascii="Menlo" w:eastAsia="Times New Roman" w:hAnsi="Menlo" w:cs="Menlo"/>
          <w:color w:val="000000"/>
          <w:sz w:val="18"/>
          <w:szCs w:val="18"/>
        </w:rPr>
        <w:t xml:space="preserve"> </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N1</w:t>
      </w:r>
      <w:r w:rsidRPr="00A56BE6">
        <w:rPr>
          <w:rFonts w:ascii="Menlo" w:eastAsia="Times New Roman" w:hAnsi="Menlo" w:cs="Menlo"/>
          <w:color w:val="000000"/>
          <w:sz w:val="18"/>
          <w:szCs w:val="18"/>
        </w:rPr>
        <w:t xml:space="preserve"> div </w:t>
      </w:r>
      <w:r w:rsidRPr="00A56BE6">
        <w:rPr>
          <w:rFonts w:ascii="Menlo" w:eastAsia="Times New Roman" w:hAnsi="Menlo" w:cs="Menlo"/>
          <w:color w:val="09885A"/>
          <w:sz w:val="18"/>
          <w:szCs w:val="18"/>
        </w:rPr>
        <w:t>NUMBASE</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N1</w:t>
      </w:r>
      <w:r w:rsidRPr="00A56BE6">
        <w:rPr>
          <w:rFonts w:ascii="Menlo" w:eastAsia="Times New Roman" w:hAnsi="Menlo" w:cs="Menlo"/>
          <w:color w:val="000000"/>
          <w:sz w:val="18"/>
          <w:szCs w:val="18"/>
        </w:rPr>
        <w:t xml:space="preserve"> mod </w:t>
      </w:r>
      <w:r w:rsidRPr="00A56BE6">
        <w:rPr>
          <w:rFonts w:ascii="Menlo" w:eastAsia="Times New Roman" w:hAnsi="Menlo" w:cs="Menlo"/>
          <w:color w:val="09885A"/>
          <w:sz w:val="18"/>
          <w:szCs w:val="18"/>
        </w:rPr>
        <w:t>NUMBASE</w:t>
      </w:r>
      <w:r w:rsidRPr="00A56BE6">
        <w:rPr>
          <w:rFonts w:ascii="Menlo" w:eastAsia="Times New Roman" w:hAnsi="Menlo" w:cs="Menlo"/>
          <w:color w:val="800000"/>
          <w:sz w:val="18"/>
          <w:szCs w:val="18"/>
        </w:rPr>
        <w:t>)</w:t>
      </w:r>
      <w:r w:rsidRPr="00A56BE6">
        <w:rPr>
          <w:rFonts w:ascii="Menlo" w:eastAsia="Times New Roman" w:hAnsi="Menlo" w:cs="Menlo"/>
          <w:color w:val="811F3F"/>
          <w:sz w:val="18"/>
          <w:szCs w:val="18"/>
        </w:rPr>
        <w:t>*</w:t>
      </w:r>
      <w:r w:rsidRPr="00A56BE6">
        <w:rPr>
          <w:rFonts w:ascii="Menlo" w:eastAsia="Times New Roman" w:hAnsi="Menlo" w:cs="Menlo"/>
          <w:color w:val="09885A"/>
          <w:sz w:val="18"/>
          <w:szCs w:val="18"/>
        </w:rPr>
        <w:t>2</w:t>
      </w:r>
      <w:r w:rsidRPr="00A56BE6">
        <w:rPr>
          <w:rFonts w:ascii="Menlo" w:eastAsia="Times New Roman" w:hAnsi="Menlo" w:cs="Menlo"/>
          <w:color w:val="800000"/>
          <w:sz w:val="18"/>
          <w:szCs w:val="18"/>
        </w:rPr>
        <w:t>)</w:t>
      </w:r>
    </w:p>
    <w:p w14:paraId="1F7FA872"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lastRenderedPageBreak/>
        <w:t xml:space="preserve">                </w:t>
      </w:r>
      <w:r w:rsidRPr="00A56BE6">
        <w:rPr>
          <w:rFonts w:ascii="Menlo" w:eastAsia="Times New Roman" w:hAnsi="Menlo" w:cs="Menlo"/>
          <w:color w:val="0000FF"/>
          <w:sz w:val="18"/>
          <w:szCs w:val="18"/>
        </w:rPr>
        <w:t>val</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Nh</w:t>
      </w:r>
      <w:r w:rsidRPr="00A56BE6">
        <w:rPr>
          <w:rFonts w:ascii="Menlo" w:eastAsia="Times New Roman" w:hAnsi="Menlo" w:cs="Menlo"/>
          <w:color w:val="811F3F"/>
          <w:sz w:val="18"/>
          <w:szCs w:val="18"/>
        </w:rPr>
        <w:t>,</w:t>
      </w:r>
      <w:r w:rsidRPr="00A56BE6">
        <w:rPr>
          <w:rFonts w:ascii="Menlo" w:eastAsia="Times New Roman" w:hAnsi="Menlo" w:cs="Menlo"/>
          <w:color w:val="09885A"/>
          <w:sz w:val="18"/>
          <w:szCs w:val="18"/>
        </w:rPr>
        <w:t>N1</w:t>
      </w:r>
      <w:r w:rsidRPr="00A56BE6">
        <w:rPr>
          <w:rFonts w:ascii="Menlo" w:eastAsia="Times New Roman" w:hAnsi="Menlo" w:cs="Menlo"/>
          <w:color w:val="800000"/>
          <w:sz w:val="18"/>
          <w:szCs w:val="18"/>
        </w:rPr>
        <w:t>)</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q</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if</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Nh</w:t>
      </w:r>
      <w:r w:rsidRPr="00A56BE6">
        <w:rPr>
          <w:rFonts w:ascii="Menlo" w:eastAsia="Times New Roman" w:hAnsi="Menlo" w:cs="Menlo"/>
          <w:color w:val="000000"/>
          <w:sz w:val="18"/>
          <w:szCs w:val="18"/>
        </w:rPr>
        <w:t xml:space="preserve"> </w:t>
      </w:r>
      <w:r w:rsidRPr="00A56BE6">
        <w:rPr>
          <w:rFonts w:ascii="Menlo" w:eastAsia="Times New Roman" w:hAnsi="Menlo" w:cs="Menlo"/>
          <w:color w:val="811F3F"/>
          <w:sz w:val="18"/>
          <w:szCs w:val="18"/>
        </w:rPr>
        <w:t>&gt;=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then</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Nh</w:t>
      </w:r>
      <w:r w:rsidRPr="00A56BE6">
        <w:rPr>
          <w:rFonts w:ascii="Menlo" w:eastAsia="Times New Roman" w:hAnsi="Menlo" w:cs="Menlo"/>
          <w:color w:val="000000"/>
          <w:sz w:val="18"/>
          <w:szCs w:val="18"/>
        </w:rPr>
        <w:t xml:space="preserve"> </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D</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N1</w:t>
      </w:r>
      <w:r w:rsidRPr="00A56BE6">
        <w:rPr>
          <w:rFonts w:ascii="Menlo" w:eastAsia="Times New Roman" w:hAnsi="Menlo" w:cs="Menlo"/>
          <w:color w:val="800000"/>
          <w:sz w:val="18"/>
          <w:szCs w:val="18"/>
        </w:rPr>
        <w:t>)</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q</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p</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else</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Nh</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N1</w:t>
      </w:r>
      <w:r w:rsidRPr="00A56BE6">
        <w:rPr>
          <w:rFonts w:ascii="Menlo" w:eastAsia="Times New Roman" w:hAnsi="Menlo" w:cs="Menlo"/>
          <w:color w:val="800000"/>
          <w:sz w:val="18"/>
          <w:szCs w:val="18"/>
        </w:rPr>
        <w:t>)</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q</w:t>
      </w:r>
      <w:r w:rsidRPr="00A56BE6">
        <w:rPr>
          <w:rFonts w:ascii="Menlo" w:eastAsia="Times New Roman" w:hAnsi="Menlo" w:cs="Menlo"/>
          <w:color w:val="800000"/>
          <w:sz w:val="18"/>
          <w:szCs w:val="18"/>
        </w:rPr>
        <w:t>)</w:t>
      </w:r>
    </w:p>
    <w:p w14:paraId="7F6DEC03"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in</w:t>
      </w:r>
      <w:r w:rsidRPr="00A56BE6">
        <w:rPr>
          <w:rFonts w:ascii="Menlo" w:eastAsia="Times New Roman" w:hAnsi="Menlo" w:cs="Menlo"/>
          <w:color w:val="000000"/>
          <w:sz w:val="18"/>
          <w:szCs w:val="18"/>
        </w:rPr>
        <w:t xml:space="preserve"> divloop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Nh</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N1</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p div </w:t>
      </w:r>
      <w:r w:rsidRPr="00A56BE6">
        <w:rPr>
          <w:rFonts w:ascii="Menlo" w:eastAsia="Times New Roman" w:hAnsi="Menlo" w:cs="Menlo"/>
          <w:color w:val="09885A"/>
          <w:sz w:val="18"/>
          <w:szCs w:val="18"/>
        </w:rPr>
        <w:t>2</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q</w:t>
      </w:r>
    </w:p>
    <w:p w14:paraId="37041DAF"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end</w:t>
      </w:r>
    </w:p>
    <w:p w14:paraId="33F3A050"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in</w:t>
      </w:r>
      <w:r w:rsidRPr="00A56BE6">
        <w:rPr>
          <w:rFonts w:ascii="Menlo" w:eastAsia="Times New Roman" w:hAnsi="Menlo" w:cs="Menlo"/>
          <w:color w:val="000000"/>
          <w:sz w:val="18"/>
          <w:szCs w:val="18"/>
        </w:rPr>
        <w:t xml:space="preserve"> divloop </w:t>
      </w:r>
      <w:r w:rsidRPr="00A56BE6">
        <w:rPr>
          <w:rFonts w:ascii="Menlo" w:eastAsia="Times New Roman" w:hAnsi="Menlo" w:cs="Menlo"/>
          <w:color w:val="800000"/>
          <w:sz w:val="18"/>
          <w:szCs w:val="18"/>
        </w:rPr>
        <w:t>(</w:t>
      </w:r>
      <w:r w:rsidRPr="00A56BE6">
        <w:rPr>
          <w:rFonts w:ascii="Menlo" w:eastAsia="Times New Roman" w:hAnsi="Menlo" w:cs="Menlo"/>
          <w:color w:val="09885A"/>
          <w:sz w:val="18"/>
          <w:szCs w:val="18"/>
        </w:rPr>
        <w:t>0</w:t>
      </w:r>
      <w:r w:rsidRPr="00A56BE6">
        <w:rPr>
          <w:rFonts w:ascii="Menlo" w:eastAsia="Times New Roman" w:hAnsi="Menlo" w:cs="Menlo"/>
          <w:color w:val="811F3F"/>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w:t>
      </w:r>
      <w:r w:rsidRPr="00A56BE6">
        <w:rPr>
          <w:rFonts w:ascii="Menlo" w:eastAsia="Times New Roman" w:hAnsi="Menlo" w:cs="Menlo"/>
          <w:color w:val="800000"/>
          <w:sz w:val="18"/>
          <w:szCs w:val="18"/>
        </w:rPr>
        <w:t>)</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NUMBASE</w:t>
      </w:r>
      <w:r w:rsidRPr="00A56BE6">
        <w:rPr>
          <w:rFonts w:ascii="Menlo" w:eastAsia="Times New Roman" w:hAnsi="Menlo" w:cs="Menlo"/>
          <w:color w:val="000000"/>
          <w:sz w:val="18"/>
          <w:szCs w:val="18"/>
        </w:rPr>
        <w:t xml:space="preserve"> </w:t>
      </w:r>
      <w:r w:rsidRPr="00A56BE6">
        <w:rPr>
          <w:rFonts w:ascii="Menlo" w:eastAsia="Times New Roman" w:hAnsi="Menlo" w:cs="Menlo"/>
          <w:color w:val="09885A"/>
          <w:sz w:val="18"/>
          <w:szCs w:val="18"/>
        </w:rPr>
        <w:t>0</w:t>
      </w:r>
    </w:p>
    <w:p w14:paraId="2459D975" w14:textId="77777777" w:rsidR="00870E2B" w:rsidRPr="00A56BE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56BE6">
        <w:rPr>
          <w:rFonts w:ascii="Menlo" w:eastAsia="Times New Roman" w:hAnsi="Menlo" w:cs="Menlo"/>
          <w:color w:val="000000"/>
          <w:sz w:val="18"/>
          <w:szCs w:val="18"/>
        </w:rPr>
        <w:t xml:space="preserve">    </w:t>
      </w:r>
      <w:r w:rsidRPr="00A56BE6">
        <w:rPr>
          <w:rFonts w:ascii="Menlo" w:eastAsia="Times New Roman" w:hAnsi="Menlo" w:cs="Menlo"/>
          <w:color w:val="0000FF"/>
          <w:sz w:val="18"/>
          <w:szCs w:val="18"/>
        </w:rPr>
        <w:t>end</w:t>
      </w:r>
      <w:r w:rsidRPr="00A56BE6">
        <w:rPr>
          <w:rFonts w:ascii="Menlo" w:eastAsia="Times New Roman" w:hAnsi="Menlo" w:cs="Menlo"/>
          <w:color w:val="811F3F"/>
          <w:sz w:val="18"/>
          <w:szCs w:val="18"/>
        </w:rPr>
        <w:t>;</w:t>
      </w:r>
    </w:p>
    <w:p w14:paraId="25F8206B" w14:textId="77777777" w:rsidR="00870E2B" w:rsidRPr="00A56BE6" w:rsidRDefault="00870E2B" w:rsidP="00870E2B">
      <w:pPr>
        <w:jc w:val="both"/>
        <w:rPr>
          <w:b/>
        </w:rPr>
      </w:pPr>
    </w:p>
    <w:p w14:paraId="3B006437" w14:textId="77777777" w:rsidR="00870E2B" w:rsidRDefault="00870E2B" w:rsidP="00870E2B">
      <w:pPr>
        <w:pStyle w:val="Heading3"/>
        <w:jc w:val="both"/>
      </w:pPr>
      <w:bookmarkStart w:id="16" w:name="_Toc514404425"/>
      <w:bookmarkStart w:id="17" w:name="_Toc514893057"/>
      <w:r>
        <w:t>Integer Input (ASCII to Binary)</w:t>
      </w:r>
      <w:bookmarkEnd w:id="16"/>
      <w:bookmarkEnd w:id="17"/>
    </w:p>
    <w:p w14:paraId="1911666D" w14:textId="77777777" w:rsidR="00870E2B" w:rsidRPr="00424DD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24DD6">
        <w:rPr>
          <w:rFonts w:ascii="Menlo" w:eastAsia="Times New Roman" w:hAnsi="Menlo" w:cs="Menlo"/>
          <w:color w:val="0000FF"/>
          <w:sz w:val="18"/>
          <w:szCs w:val="18"/>
        </w:rPr>
        <w:t>fun</w:t>
      </w:r>
      <w:r w:rsidRPr="00424DD6">
        <w:rPr>
          <w:rFonts w:ascii="Menlo" w:eastAsia="Times New Roman" w:hAnsi="Menlo" w:cs="Menlo"/>
          <w:color w:val="000000"/>
          <w:sz w:val="18"/>
          <w:szCs w:val="18"/>
        </w:rPr>
        <w:t xml:space="preserve"> asciiToInteger </w:t>
      </w:r>
      <w:r w:rsidRPr="00424DD6">
        <w:rPr>
          <w:rFonts w:ascii="Menlo" w:eastAsia="Times New Roman" w:hAnsi="Menlo" w:cs="Menlo"/>
          <w:color w:val="09885A"/>
          <w:sz w:val="18"/>
          <w:szCs w:val="18"/>
        </w:rPr>
        <w:t>[]</w:t>
      </w:r>
      <w:r w:rsidRPr="00424DD6">
        <w:rPr>
          <w:rFonts w:ascii="Menlo" w:eastAsia="Times New Roman" w:hAnsi="Menlo" w:cs="Menlo"/>
          <w:color w:val="000000"/>
          <w:sz w:val="18"/>
          <w:szCs w:val="18"/>
        </w:rPr>
        <w:t xml:space="preserve"> </w:t>
      </w:r>
      <w:r w:rsidRPr="00424DD6">
        <w:rPr>
          <w:rFonts w:ascii="Menlo" w:eastAsia="Times New Roman" w:hAnsi="Menlo" w:cs="Menlo"/>
          <w:color w:val="0000FF"/>
          <w:sz w:val="18"/>
          <w:szCs w:val="18"/>
        </w:rPr>
        <w:t>c</w:t>
      </w:r>
      <w:r w:rsidRPr="00424DD6">
        <w:rPr>
          <w:rFonts w:ascii="Menlo" w:eastAsia="Times New Roman" w:hAnsi="Menlo" w:cs="Menlo"/>
          <w:color w:val="000000"/>
          <w:sz w:val="18"/>
          <w:szCs w:val="18"/>
        </w:rPr>
        <w:t xml:space="preserve"> </w:t>
      </w:r>
      <w:r w:rsidRPr="00424DD6">
        <w:rPr>
          <w:rFonts w:ascii="Menlo" w:eastAsia="Times New Roman" w:hAnsi="Menlo" w:cs="Menlo"/>
          <w:color w:val="0000FF"/>
          <w:sz w:val="18"/>
          <w:szCs w:val="18"/>
        </w:rPr>
        <w:t>=</w:t>
      </w:r>
      <w:r w:rsidRPr="00424DD6">
        <w:rPr>
          <w:rFonts w:ascii="Menlo" w:eastAsia="Times New Roman" w:hAnsi="Menlo" w:cs="Menlo"/>
          <w:color w:val="000000"/>
          <w:sz w:val="18"/>
          <w:szCs w:val="18"/>
        </w:rPr>
        <w:t xml:space="preserve"> c</w:t>
      </w:r>
    </w:p>
    <w:p w14:paraId="4B933246" w14:textId="77777777" w:rsidR="00870E2B" w:rsidRPr="00424DD6"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24DD6">
        <w:rPr>
          <w:rFonts w:ascii="Menlo" w:eastAsia="Times New Roman" w:hAnsi="Menlo" w:cs="Menlo"/>
          <w:color w:val="811F3F"/>
          <w:sz w:val="18"/>
          <w:szCs w:val="18"/>
        </w:rPr>
        <w:t>|</w:t>
      </w:r>
      <w:r w:rsidRPr="00424DD6">
        <w:rPr>
          <w:rFonts w:ascii="Menlo" w:eastAsia="Times New Roman" w:hAnsi="Menlo" w:cs="Menlo"/>
          <w:color w:val="000000"/>
          <w:sz w:val="18"/>
          <w:szCs w:val="18"/>
        </w:rPr>
        <w:t xml:space="preserve">   asciiToInteger </w:t>
      </w:r>
      <w:r w:rsidRPr="00424DD6">
        <w:rPr>
          <w:rFonts w:ascii="Menlo" w:eastAsia="Times New Roman" w:hAnsi="Menlo" w:cs="Menlo"/>
          <w:color w:val="800000"/>
          <w:sz w:val="18"/>
          <w:szCs w:val="18"/>
        </w:rPr>
        <w:t>(</w:t>
      </w:r>
      <w:r w:rsidRPr="00424DD6">
        <w:rPr>
          <w:rFonts w:ascii="Menlo" w:eastAsia="Times New Roman" w:hAnsi="Menlo" w:cs="Menlo"/>
          <w:color w:val="000000"/>
          <w:sz w:val="18"/>
          <w:szCs w:val="18"/>
        </w:rPr>
        <w:t xml:space="preserve">x </w:t>
      </w:r>
      <w:r w:rsidRPr="00424DD6">
        <w:rPr>
          <w:rFonts w:ascii="Menlo" w:eastAsia="Times New Roman" w:hAnsi="Menlo" w:cs="Menlo"/>
          <w:color w:val="811F3F"/>
          <w:sz w:val="18"/>
          <w:szCs w:val="18"/>
        </w:rPr>
        <w:t>::</w:t>
      </w:r>
      <w:r w:rsidRPr="00424DD6">
        <w:rPr>
          <w:rFonts w:ascii="Menlo" w:eastAsia="Times New Roman" w:hAnsi="Menlo" w:cs="Menlo"/>
          <w:color w:val="000000"/>
          <w:sz w:val="18"/>
          <w:szCs w:val="18"/>
        </w:rPr>
        <w:t xml:space="preserve"> xs</w:t>
      </w:r>
      <w:r w:rsidRPr="00424DD6">
        <w:rPr>
          <w:rFonts w:ascii="Menlo" w:eastAsia="Times New Roman" w:hAnsi="Menlo" w:cs="Menlo"/>
          <w:color w:val="800000"/>
          <w:sz w:val="18"/>
          <w:szCs w:val="18"/>
        </w:rPr>
        <w:t>)</w:t>
      </w:r>
      <w:r w:rsidRPr="00424DD6">
        <w:rPr>
          <w:rFonts w:ascii="Menlo" w:eastAsia="Times New Roman" w:hAnsi="Menlo" w:cs="Menlo"/>
          <w:color w:val="000000"/>
          <w:sz w:val="18"/>
          <w:szCs w:val="18"/>
        </w:rPr>
        <w:t xml:space="preserve"> c </w:t>
      </w:r>
      <w:r w:rsidRPr="00424DD6">
        <w:rPr>
          <w:rFonts w:ascii="Menlo" w:eastAsia="Times New Roman" w:hAnsi="Menlo" w:cs="Menlo"/>
          <w:color w:val="811F3F"/>
          <w:sz w:val="18"/>
          <w:szCs w:val="18"/>
        </w:rPr>
        <w:t>=</w:t>
      </w:r>
      <w:r w:rsidRPr="00424DD6">
        <w:rPr>
          <w:rFonts w:ascii="Menlo" w:eastAsia="Times New Roman" w:hAnsi="Menlo" w:cs="Menlo"/>
          <w:color w:val="000000"/>
          <w:sz w:val="18"/>
          <w:szCs w:val="18"/>
        </w:rPr>
        <w:t xml:space="preserve"> asciiToInteger xs </w:t>
      </w:r>
      <w:r w:rsidRPr="00424DD6">
        <w:rPr>
          <w:rFonts w:ascii="Menlo" w:eastAsia="Times New Roman" w:hAnsi="Menlo" w:cs="Menlo"/>
          <w:color w:val="800000"/>
          <w:sz w:val="18"/>
          <w:szCs w:val="18"/>
        </w:rPr>
        <w:t>(</w:t>
      </w:r>
      <w:r w:rsidRPr="00424DD6">
        <w:rPr>
          <w:rFonts w:ascii="Menlo" w:eastAsia="Times New Roman" w:hAnsi="Menlo" w:cs="Menlo"/>
          <w:color w:val="000000"/>
          <w:sz w:val="18"/>
          <w:szCs w:val="18"/>
        </w:rPr>
        <w:t>c</w:t>
      </w:r>
      <w:r w:rsidRPr="00424DD6">
        <w:rPr>
          <w:rFonts w:ascii="Menlo" w:eastAsia="Times New Roman" w:hAnsi="Menlo" w:cs="Menlo"/>
          <w:color w:val="811F3F"/>
          <w:sz w:val="18"/>
          <w:szCs w:val="18"/>
        </w:rPr>
        <w:t>*</w:t>
      </w:r>
      <w:r w:rsidRPr="00424DD6">
        <w:rPr>
          <w:rFonts w:ascii="Menlo" w:eastAsia="Times New Roman" w:hAnsi="Menlo" w:cs="Menlo"/>
          <w:color w:val="09885A"/>
          <w:sz w:val="18"/>
          <w:szCs w:val="18"/>
        </w:rPr>
        <w:t>10</w:t>
      </w:r>
      <w:r w:rsidRPr="00424DD6">
        <w:rPr>
          <w:rFonts w:ascii="Menlo" w:eastAsia="Times New Roman" w:hAnsi="Menlo" w:cs="Menlo"/>
          <w:color w:val="000000"/>
          <w:sz w:val="18"/>
          <w:szCs w:val="18"/>
        </w:rPr>
        <w:t xml:space="preserve"> </w:t>
      </w:r>
      <w:r w:rsidRPr="00424DD6">
        <w:rPr>
          <w:rFonts w:ascii="Menlo" w:eastAsia="Times New Roman" w:hAnsi="Menlo" w:cs="Menlo"/>
          <w:color w:val="811F3F"/>
          <w:sz w:val="18"/>
          <w:szCs w:val="18"/>
        </w:rPr>
        <w:t>+</w:t>
      </w:r>
      <w:r w:rsidRPr="00424DD6">
        <w:rPr>
          <w:rFonts w:ascii="Menlo" w:eastAsia="Times New Roman" w:hAnsi="Menlo" w:cs="Menlo"/>
          <w:color w:val="000000"/>
          <w:sz w:val="18"/>
          <w:szCs w:val="18"/>
        </w:rPr>
        <w:t xml:space="preserve"> ord x </w:t>
      </w:r>
      <w:r w:rsidRPr="00424DD6">
        <w:rPr>
          <w:rFonts w:ascii="Menlo" w:eastAsia="Times New Roman" w:hAnsi="Menlo" w:cs="Menlo"/>
          <w:color w:val="811F3F"/>
          <w:sz w:val="18"/>
          <w:szCs w:val="18"/>
        </w:rPr>
        <w:t>-</w:t>
      </w:r>
      <w:r w:rsidRPr="00424DD6">
        <w:rPr>
          <w:rFonts w:ascii="Menlo" w:eastAsia="Times New Roman" w:hAnsi="Menlo" w:cs="Menlo"/>
          <w:color w:val="000000"/>
          <w:sz w:val="18"/>
          <w:szCs w:val="18"/>
        </w:rPr>
        <w:t xml:space="preserve"> ord </w:t>
      </w:r>
      <w:r w:rsidRPr="00424DD6">
        <w:rPr>
          <w:rFonts w:ascii="Menlo" w:eastAsia="Times New Roman" w:hAnsi="Menlo" w:cs="Menlo"/>
          <w:color w:val="811F3F"/>
          <w:sz w:val="18"/>
          <w:szCs w:val="18"/>
        </w:rPr>
        <w:t>#</w:t>
      </w:r>
      <w:r w:rsidRPr="00424DD6">
        <w:rPr>
          <w:rFonts w:ascii="Menlo" w:eastAsia="Times New Roman" w:hAnsi="Menlo" w:cs="Menlo"/>
          <w:color w:val="A31515"/>
          <w:sz w:val="18"/>
          <w:szCs w:val="18"/>
        </w:rPr>
        <w:t>"0"</w:t>
      </w:r>
      <w:r w:rsidRPr="00424DD6">
        <w:rPr>
          <w:rFonts w:ascii="Menlo" w:eastAsia="Times New Roman" w:hAnsi="Menlo" w:cs="Menlo"/>
          <w:color w:val="800000"/>
          <w:sz w:val="18"/>
          <w:szCs w:val="18"/>
        </w:rPr>
        <w:t>)</w:t>
      </w:r>
      <w:r w:rsidRPr="00424DD6">
        <w:rPr>
          <w:rFonts w:ascii="Menlo" w:eastAsia="Times New Roman" w:hAnsi="Menlo" w:cs="Menlo"/>
          <w:color w:val="811F3F"/>
          <w:sz w:val="18"/>
          <w:szCs w:val="18"/>
        </w:rPr>
        <w:t>;</w:t>
      </w:r>
    </w:p>
    <w:p w14:paraId="68FC76A0" w14:textId="77777777" w:rsidR="00870E2B" w:rsidRPr="00424DD6" w:rsidRDefault="00870E2B" w:rsidP="00870E2B">
      <w:pPr>
        <w:jc w:val="both"/>
      </w:pPr>
    </w:p>
    <w:p w14:paraId="385FD81A" w14:textId="77777777" w:rsidR="00870E2B" w:rsidRDefault="00870E2B" w:rsidP="00870E2B">
      <w:pPr>
        <w:pStyle w:val="Heading3"/>
        <w:jc w:val="both"/>
      </w:pPr>
      <w:bookmarkStart w:id="18" w:name="_Toc514404426"/>
      <w:bookmarkStart w:id="19" w:name="_Toc514893058"/>
      <w:r>
        <w:t>Integer Output (Binary to ASCII)</w:t>
      </w:r>
      <w:bookmarkEnd w:id="18"/>
      <w:bookmarkEnd w:id="19"/>
    </w:p>
    <w:p w14:paraId="4FF24093"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FF"/>
          <w:sz w:val="18"/>
          <w:szCs w:val="18"/>
        </w:rPr>
        <w:t>val</w:t>
      </w:r>
      <w:r w:rsidRPr="00A2313C">
        <w:rPr>
          <w:rFonts w:ascii="Menlo" w:eastAsia="Times New Roman" w:hAnsi="Menlo" w:cs="Menlo"/>
          <w:color w:val="000000"/>
          <w:sz w:val="18"/>
          <w:szCs w:val="18"/>
        </w:rPr>
        <w:t xml:space="preserve"> tens_table </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 xml:space="preserve"> </w:t>
      </w:r>
      <w:r w:rsidRPr="00A2313C">
        <w:rPr>
          <w:rFonts w:ascii="Menlo" w:eastAsia="Times New Roman" w:hAnsi="Menlo" w:cs="Menlo"/>
          <w:color w:val="09885A"/>
          <w:sz w:val="18"/>
          <w:szCs w:val="18"/>
        </w:rPr>
        <w:t>Array</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fromList</w:t>
      </w:r>
      <w:r w:rsidRPr="00A2313C">
        <w:rPr>
          <w:rFonts w:ascii="Menlo" w:eastAsia="Times New Roman" w:hAnsi="Menlo" w:cs="Menlo"/>
          <w:color w:val="09885A"/>
          <w:sz w:val="18"/>
          <w:szCs w:val="18"/>
        </w:rPr>
        <w:t>[1</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w:t>
      </w:r>
      <w:r w:rsidRPr="00A2313C">
        <w:rPr>
          <w:rFonts w:ascii="Menlo" w:eastAsia="Times New Roman" w:hAnsi="Menlo" w:cs="Menlo"/>
          <w:color w:val="09885A"/>
          <w:sz w:val="18"/>
          <w:szCs w:val="18"/>
        </w:rPr>
        <w:t>10</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w:t>
      </w:r>
      <w:r w:rsidRPr="00A2313C">
        <w:rPr>
          <w:rFonts w:ascii="Menlo" w:eastAsia="Times New Roman" w:hAnsi="Menlo" w:cs="Menlo"/>
          <w:color w:val="09885A"/>
          <w:sz w:val="18"/>
          <w:szCs w:val="18"/>
        </w:rPr>
        <w:t>100</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w:t>
      </w:r>
      <w:r w:rsidRPr="00A2313C">
        <w:rPr>
          <w:rFonts w:ascii="Menlo" w:eastAsia="Times New Roman" w:hAnsi="Menlo" w:cs="Menlo"/>
          <w:color w:val="09885A"/>
          <w:sz w:val="18"/>
          <w:szCs w:val="18"/>
        </w:rPr>
        <w:t>1000</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w:t>
      </w:r>
      <w:r w:rsidRPr="00A2313C">
        <w:rPr>
          <w:rFonts w:ascii="Menlo" w:eastAsia="Times New Roman" w:hAnsi="Menlo" w:cs="Menlo"/>
          <w:color w:val="09885A"/>
          <w:sz w:val="18"/>
          <w:szCs w:val="18"/>
        </w:rPr>
        <w:t>10000</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 </w:t>
      </w:r>
      <w:r w:rsidRPr="00A2313C">
        <w:rPr>
          <w:rFonts w:ascii="Menlo" w:eastAsia="Times New Roman" w:hAnsi="Menlo" w:cs="Menlo"/>
          <w:color w:val="09885A"/>
          <w:sz w:val="18"/>
          <w:szCs w:val="18"/>
        </w:rPr>
        <w:t>]</w:t>
      </w:r>
      <w:r w:rsidRPr="00A2313C">
        <w:rPr>
          <w:rFonts w:ascii="Menlo" w:eastAsia="Times New Roman" w:hAnsi="Menlo" w:cs="Menlo"/>
          <w:color w:val="811F3F"/>
          <w:sz w:val="18"/>
          <w:szCs w:val="18"/>
        </w:rPr>
        <w:t>;</w:t>
      </w:r>
    </w:p>
    <w:p w14:paraId="1BA42D28"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FF"/>
          <w:sz w:val="18"/>
          <w:szCs w:val="18"/>
        </w:rPr>
        <w:t>fun</w:t>
      </w:r>
      <w:r w:rsidRPr="00A2313C">
        <w:rPr>
          <w:rFonts w:ascii="Menlo" w:eastAsia="Times New Roman" w:hAnsi="Menlo" w:cs="Menlo"/>
          <w:color w:val="000000"/>
          <w:sz w:val="18"/>
          <w:szCs w:val="18"/>
        </w:rPr>
        <w:t xml:space="preserve"> binaryToAscii </w:t>
      </w:r>
      <w:r w:rsidRPr="00A2313C">
        <w:rPr>
          <w:rFonts w:ascii="Menlo" w:eastAsia="Times New Roman" w:hAnsi="Menlo" w:cs="Menlo"/>
          <w:color w:val="0000FF"/>
          <w:sz w:val="18"/>
          <w:szCs w:val="18"/>
        </w:rPr>
        <w:t>d0</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w:t>
      </w:r>
    </w:p>
    <w:p w14:paraId="046524A3"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let</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fun</w:t>
      </w:r>
      <w:r w:rsidRPr="00A2313C">
        <w:rPr>
          <w:rFonts w:ascii="Menlo" w:eastAsia="Times New Roman" w:hAnsi="Menlo" w:cs="Menlo"/>
          <w:color w:val="000000"/>
          <w:sz w:val="18"/>
          <w:szCs w:val="18"/>
        </w:rPr>
        <w:t xml:space="preserve"> scanup </w:t>
      </w:r>
      <w:r w:rsidRPr="00A2313C">
        <w:rPr>
          <w:rFonts w:ascii="Menlo" w:eastAsia="Times New Roman" w:hAnsi="Menlo" w:cs="Menlo"/>
          <w:color w:val="0000FF"/>
          <w:sz w:val="18"/>
          <w:szCs w:val="18"/>
        </w:rPr>
        <w:t>p</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if</w:t>
      </w:r>
      <w:r w:rsidRPr="00A2313C">
        <w:rPr>
          <w:rFonts w:ascii="Menlo" w:eastAsia="Times New Roman" w:hAnsi="Menlo" w:cs="Menlo"/>
          <w:color w:val="000000"/>
          <w:sz w:val="18"/>
          <w:szCs w:val="18"/>
        </w:rPr>
        <w:t xml:space="preserve"> </w:t>
      </w:r>
      <w:r w:rsidRPr="00A2313C">
        <w:rPr>
          <w:rFonts w:ascii="Menlo" w:eastAsia="Times New Roman" w:hAnsi="Menlo" w:cs="Menlo"/>
          <w:color w:val="09885A"/>
          <w:sz w:val="18"/>
          <w:szCs w:val="18"/>
        </w:rPr>
        <w:t>Array</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sub</w:t>
      </w:r>
      <w:r w:rsidRPr="00A2313C">
        <w:rPr>
          <w:rFonts w:ascii="Menlo" w:eastAsia="Times New Roman" w:hAnsi="Menlo" w:cs="Menlo"/>
          <w:color w:val="800000"/>
          <w:sz w:val="18"/>
          <w:szCs w:val="18"/>
        </w:rPr>
        <w:t>(</w:t>
      </w:r>
      <w:r w:rsidRPr="00A2313C">
        <w:rPr>
          <w:rFonts w:ascii="Menlo" w:eastAsia="Times New Roman" w:hAnsi="Menlo" w:cs="Menlo"/>
          <w:color w:val="000000"/>
          <w:sz w:val="18"/>
          <w:szCs w:val="18"/>
        </w:rPr>
        <w:t>tens_table</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p</w:t>
      </w:r>
      <w:r w:rsidRPr="00A2313C">
        <w:rPr>
          <w:rFonts w:ascii="Menlo" w:eastAsia="Times New Roman" w:hAnsi="Menlo" w:cs="Menlo"/>
          <w:color w:val="800000"/>
          <w:sz w:val="18"/>
          <w:szCs w:val="18"/>
        </w:rPr>
        <w:t>)</w:t>
      </w:r>
      <w:r w:rsidRPr="00A2313C">
        <w:rPr>
          <w:rFonts w:ascii="Menlo" w:eastAsia="Times New Roman" w:hAnsi="Menlo" w:cs="Menlo"/>
          <w:color w:val="000000"/>
          <w:sz w:val="18"/>
          <w:szCs w:val="18"/>
        </w:rPr>
        <w:t xml:space="preserve"> </w:t>
      </w:r>
      <w:r w:rsidRPr="00A2313C">
        <w:rPr>
          <w:rFonts w:ascii="Menlo" w:eastAsia="Times New Roman" w:hAnsi="Menlo" w:cs="Menlo"/>
          <w:color w:val="811F3F"/>
          <w:sz w:val="18"/>
          <w:szCs w:val="18"/>
        </w:rPr>
        <w:t>&gt;</w:t>
      </w:r>
      <w:r w:rsidRPr="00A2313C">
        <w:rPr>
          <w:rFonts w:ascii="Menlo" w:eastAsia="Times New Roman" w:hAnsi="Menlo" w:cs="Menlo"/>
          <w:color w:val="000000"/>
          <w:sz w:val="18"/>
          <w:szCs w:val="18"/>
        </w:rPr>
        <w:t xml:space="preserve"> d0 </w:t>
      </w:r>
      <w:r w:rsidRPr="00A2313C">
        <w:rPr>
          <w:rFonts w:ascii="Menlo" w:eastAsia="Times New Roman" w:hAnsi="Menlo" w:cs="Menlo"/>
          <w:color w:val="0000FF"/>
          <w:sz w:val="18"/>
          <w:szCs w:val="18"/>
        </w:rPr>
        <w:t>then</w:t>
      </w:r>
      <w:r w:rsidRPr="00A2313C">
        <w:rPr>
          <w:rFonts w:ascii="Menlo" w:eastAsia="Times New Roman" w:hAnsi="Menlo" w:cs="Menlo"/>
          <w:color w:val="000000"/>
          <w:sz w:val="18"/>
          <w:szCs w:val="18"/>
        </w:rPr>
        <w:t xml:space="preserve"> p</w:t>
      </w:r>
      <w:r w:rsidRPr="00A2313C">
        <w:rPr>
          <w:rFonts w:ascii="Menlo" w:eastAsia="Times New Roman" w:hAnsi="Menlo" w:cs="Menlo"/>
          <w:color w:val="811F3F"/>
          <w:sz w:val="18"/>
          <w:szCs w:val="18"/>
        </w:rPr>
        <w:t>-</w:t>
      </w:r>
      <w:r w:rsidRPr="00A2313C">
        <w:rPr>
          <w:rFonts w:ascii="Menlo" w:eastAsia="Times New Roman" w:hAnsi="Menlo" w:cs="Menlo"/>
          <w:color w:val="09885A"/>
          <w:sz w:val="18"/>
          <w:szCs w:val="18"/>
        </w:rPr>
        <w:t>1</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else</w:t>
      </w:r>
      <w:r w:rsidRPr="00A2313C">
        <w:rPr>
          <w:rFonts w:ascii="Menlo" w:eastAsia="Times New Roman" w:hAnsi="Menlo" w:cs="Menlo"/>
          <w:color w:val="000000"/>
          <w:sz w:val="18"/>
          <w:szCs w:val="18"/>
        </w:rPr>
        <w:t xml:space="preserve"> scanup </w:t>
      </w:r>
      <w:r w:rsidRPr="00A2313C">
        <w:rPr>
          <w:rFonts w:ascii="Menlo" w:eastAsia="Times New Roman" w:hAnsi="Menlo" w:cs="Menlo"/>
          <w:color w:val="800000"/>
          <w:sz w:val="18"/>
          <w:szCs w:val="18"/>
        </w:rPr>
        <w:t>(</w:t>
      </w:r>
      <w:r w:rsidRPr="00A2313C">
        <w:rPr>
          <w:rFonts w:ascii="Menlo" w:eastAsia="Times New Roman" w:hAnsi="Menlo" w:cs="Menlo"/>
          <w:color w:val="000000"/>
          <w:sz w:val="18"/>
          <w:szCs w:val="18"/>
        </w:rPr>
        <w:t>p</w:t>
      </w:r>
      <w:r w:rsidRPr="00A2313C">
        <w:rPr>
          <w:rFonts w:ascii="Menlo" w:eastAsia="Times New Roman" w:hAnsi="Menlo" w:cs="Menlo"/>
          <w:color w:val="811F3F"/>
          <w:sz w:val="18"/>
          <w:szCs w:val="18"/>
        </w:rPr>
        <w:t>+</w:t>
      </w:r>
      <w:r w:rsidRPr="00A2313C">
        <w:rPr>
          <w:rFonts w:ascii="Menlo" w:eastAsia="Times New Roman" w:hAnsi="Menlo" w:cs="Menlo"/>
          <w:color w:val="09885A"/>
          <w:sz w:val="18"/>
          <w:szCs w:val="18"/>
        </w:rPr>
        <w:t>1</w:t>
      </w:r>
      <w:r w:rsidRPr="00A2313C">
        <w:rPr>
          <w:rFonts w:ascii="Menlo" w:eastAsia="Times New Roman" w:hAnsi="Menlo" w:cs="Menlo"/>
          <w:color w:val="800000"/>
          <w:sz w:val="18"/>
          <w:szCs w:val="18"/>
        </w:rPr>
        <w:t>)</w:t>
      </w:r>
    </w:p>
    <w:p w14:paraId="373B312B"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val</w:t>
      </w:r>
      <w:r w:rsidRPr="00A2313C">
        <w:rPr>
          <w:rFonts w:ascii="Menlo" w:eastAsia="Times New Roman" w:hAnsi="Menlo" w:cs="Menlo"/>
          <w:color w:val="000000"/>
          <w:sz w:val="18"/>
          <w:szCs w:val="18"/>
        </w:rPr>
        <w:t xml:space="preserve"> p0 </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 xml:space="preserve"> scanup </w:t>
      </w:r>
      <w:r w:rsidRPr="00A2313C">
        <w:rPr>
          <w:rFonts w:ascii="Menlo" w:eastAsia="Times New Roman" w:hAnsi="Menlo" w:cs="Menlo"/>
          <w:color w:val="09885A"/>
          <w:sz w:val="18"/>
          <w:szCs w:val="18"/>
        </w:rPr>
        <w:t>0</w:t>
      </w:r>
    </w:p>
    <w:p w14:paraId="74DA220C"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fun</w:t>
      </w:r>
      <w:r w:rsidRPr="00A2313C">
        <w:rPr>
          <w:rFonts w:ascii="Menlo" w:eastAsia="Times New Roman" w:hAnsi="Menlo" w:cs="Menlo"/>
          <w:color w:val="000000"/>
          <w:sz w:val="18"/>
          <w:szCs w:val="18"/>
        </w:rPr>
        <w:t xml:space="preserve"> digits </w:t>
      </w:r>
      <w:r w:rsidRPr="00A2313C">
        <w:rPr>
          <w:rFonts w:ascii="Menlo" w:eastAsia="Times New Roman" w:hAnsi="Menlo" w:cs="Menlo"/>
          <w:color w:val="0000FF"/>
          <w:sz w:val="18"/>
          <w:szCs w:val="18"/>
        </w:rPr>
        <w:t>d0</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p</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w:t>
      </w:r>
    </w:p>
    <w:p w14:paraId="6F5927FC"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if</w:t>
      </w:r>
      <w:r w:rsidRPr="00A2313C">
        <w:rPr>
          <w:rFonts w:ascii="Menlo" w:eastAsia="Times New Roman" w:hAnsi="Menlo" w:cs="Menlo"/>
          <w:color w:val="000000"/>
          <w:sz w:val="18"/>
          <w:szCs w:val="18"/>
        </w:rPr>
        <w:t xml:space="preserve"> p</w:t>
      </w:r>
      <w:r w:rsidRPr="00A2313C">
        <w:rPr>
          <w:rFonts w:ascii="Menlo" w:eastAsia="Times New Roman" w:hAnsi="Menlo" w:cs="Menlo"/>
          <w:color w:val="811F3F"/>
          <w:sz w:val="18"/>
          <w:szCs w:val="18"/>
        </w:rPr>
        <w:t>&lt;</w:t>
      </w:r>
      <w:r w:rsidRPr="00A2313C">
        <w:rPr>
          <w:rFonts w:ascii="Menlo" w:eastAsia="Times New Roman" w:hAnsi="Menlo" w:cs="Menlo"/>
          <w:color w:val="09885A"/>
          <w:sz w:val="18"/>
          <w:szCs w:val="18"/>
        </w:rPr>
        <w:t>0</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then</w:t>
      </w:r>
      <w:r w:rsidRPr="00A2313C">
        <w:rPr>
          <w:rFonts w:ascii="Menlo" w:eastAsia="Times New Roman" w:hAnsi="Menlo" w:cs="Menlo"/>
          <w:color w:val="000000"/>
          <w:sz w:val="18"/>
          <w:szCs w:val="18"/>
        </w:rPr>
        <w:t xml:space="preserve"> </w:t>
      </w:r>
      <w:r w:rsidRPr="00A2313C">
        <w:rPr>
          <w:rFonts w:ascii="Menlo" w:eastAsia="Times New Roman" w:hAnsi="Menlo" w:cs="Menlo"/>
          <w:color w:val="09885A"/>
          <w:sz w:val="18"/>
          <w:szCs w:val="18"/>
        </w:rPr>
        <w:t>[]</w:t>
      </w:r>
    </w:p>
    <w:p w14:paraId="4A5FD1AD"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else</w:t>
      </w:r>
    </w:p>
    <w:p w14:paraId="58FBBFAD"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let</w:t>
      </w: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val</w:t>
      </w:r>
      <w:r w:rsidRPr="00A2313C">
        <w:rPr>
          <w:rFonts w:ascii="Menlo" w:eastAsia="Times New Roman" w:hAnsi="Menlo" w:cs="Menlo"/>
          <w:color w:val="000000"/>
          <w:sz w:val="18"/>
          <w:szCs w:val="18"/>
        </w:rPr>
        <w:t xml:space="preserve"> d </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 xml:space="preserve"> d0 div </w:t>
      </w:r>
      <w:r w:rsidRPr="00A2313C">
        <w:rPr>
          <w:rFonts w:ascii="Menlo" w:eastAsia="Times New Roman" w:hAnsi="Menlo" w:cs="Menlo"/>
          <w:color w:val="09885A"/>
          <w:sz w:val="18"/>
          <w:szCs w:val="18"/>
        </w:rPr>
        <w:t>Array</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sub</w:t>
      </w:r>
      <w:r w:rsidRPr="00A2313C">
        <w:rPr>
          <w:rFonts w:ascii="Menlo" w:eastAsia="Times New Roman" w:hAnsi="Menlo" w:cs="Menlo"/>
          <w:color w:val="800000"/>
          <w:sz w:val="18"/>
          <w:szCs w:val="18"/>
        </w:rPr>
        <w:t>(</w:t>
      </w:r>
      <w:r w:rsidRPr="00A2313C">
        <w:rPr>
          <w:rFonts w:ascii="Menlo" w:eastAsia="Times New Roman" w:hAnsi="Menlo" w:cs="Menlo"/>
          <w:color w:val="000000"/>
          <w:sz w:val="18"/>
          <w:szCs w:val="18"/>
        </w:rPr>
        <w:t>tens_table</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p</w:t>
      </w:r>
      <w:r w:rsidRPr="00A2313C">
        <w:rPr>
          <w:rFonts w:ascii="Menlo" w:eastAsia="Times New Roman" w:hAnsi="Menlo" w:cs="Menlo"/>
          <w:color w:val="800000"/>
          <w:sz w:val="18"/>
          <w:szCs w:val="18"/>
        </w:rPr>
        <w:t>)</w:t>
      </w:r>
    </w:p>
    <w:p w14:paraId="4CF523EB"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val</w:t>
      </w:r>
      <w:r w:rsidRPr="00A2313C">
        <w:rPr>
          <w:rFonts w:ascii="Menlo" w:eastAsia="Times New Roman" w:hAnsi="Menlo" w:cs="Menlo"/>
          <w:color w:val="000000"/>
          <w:sz w:val="18"/>
          <w:szCs w:val="18"/>
        </w:rPr>
        <w:t xml:space="preserve"> r </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 xml:space="preserve"> d0 </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d</w:t>
      </w:r>
      <w:r w:rsidRPr="00A2313C">
        <w:rPr>
          <w:rFonts w:ascii="Menlo" w:eastAsia="Times New Roman" w:hAnsi="Menlo" w:cs="Menlo"/>
          <w:color w:val="811F3F"/>
          <w:sz w:val="18"/>
          <w:szCs w:val="18"/>
        </w:rPr>
        <w:t>*</w:t>
      </w:r>
      <w:r w:rsidRPr="00A2313C">
        <w:rPr>
          <w:rFonts w:ascii="Menlo" w:eastAsia="Times New Roman" w:hAnsi="Menlo" w:cs="Menlo"/>
          <w:color w:val="09885A"/>
          <w:sz w:val="18"/>
          <w:szCs w:val="18"/>
        </w:rPr>
        <w:t>Array</w:t>
      </w:r>
      <w:r w:rsidRPr="00A2313C">
        <w:rPr>
          <w:rFonts w:ascii="Menlo" w:eastAsia="Times New Roman" w:hAnsi="Menlo" w:cs="Menlo"/>
          <w:color w:val="0000FF"/>
          <w:sz w:val="18"/>
          <w:szCs w:val="18"/>
        </w:rPr>
        <w:t>.</w:t>
      </w:r>
      <w:r w:rsidRPr="00A2313C">
        <w:rPr>
          <w:rFonts w:ascii="Menlo" w:eastAsia="Times New Roman" w:hAnsi="Menlo" w:cs="Menlo"/>
          <w:color w:val="000000"/>
          <w:sz w:val="18"/>
          <w:szCs w:val="18"/>
        </w:rPr>
        <w:t>sub</w:t>
      </w:r>
      <w:r w:rsidRPr="00A2313C">
        <w:rPr>
          <w:rFonts w:ascii="Menlo" w:eastAsia="Times New Roman" w:hAnsi="Menlo" w:cs="Menlo"/>
          <w:color w:val="800000"/>
          <w:sz w:val="18"/>
          <w:szCs w:val="18"/>
        </w:rPr>
        <w:t>(</w:t>
      </w:r>
      <w:r w:rsidRPr="00A2313C">
        <w:rPr>
          <w:rFonts w:ascii="Menlo" w:eastAsia="Times New Roman" w:hAnsi="Menlo" w:cs="Menlo"/>
          <w:color w:val="000000"/>
          <w:sz w:val="18"/>
          <w:szCs w:val="18"/>
        </w:rPr>
        <w:t>tens_table</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p</w:t>
      </w:r>
      <w:r w:rsidRPr="00A2313C">
        <w:rPr>
          <w:rFonts w:ascii="Menlo" w:eastAsia="Times New Roman" w:hAnsi="Menlo" w:cs="Menlo"/>
          <w:color w:val="800000"/>
          <w:sz w:val="18"/>
          <w:szCs w:val="18"/>
        </w:rPr>
        <w:t>)</w:t>
      </w:r>
    </w:p>
    <w:p w14:paraId="736FC091"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in</w:t>
      </w:r>
      <w:r w:rsidRPr="00A2313C">
        <w:rPr>
          <w:rFonts w:ascii="Menlo" w:eastAsia="Times New Roman" w:hAnsi="Menlo" w:cs="Menlo"/>
          <w:color w:val="000000"/>
          <w:sz w:val="18"/>
          <w:szCs w:val="18"/>
        </w:rPr>
        <w:t xml:space="preserve"> chr</w:t>
      </w:r>
      <w:r w:rsidRPr="00A2313C">
        <w:rPr>
          <w:rFonts w:ascii="Menlo" w:eastAsia="Times New Roman" w:hAnsi="Menlo" w:cs="Menlo"/>
          <w:color w:val="800000"/>
          <w:sz w:val="18"/>
          <w:szCs w:val="18"/>
        </w:rPr>
        <w:t>(</w:t>
      </w:r>
      <w:r w:rsidRPr="00A2313C">
        <w:rPr>
          <w:rFonts w:ascii="Menlo" w:eastAsia="Times New Roman" w:hAnsi="Menlo" w:cs="Menlo"/>
          <w:color w:val="09885A"/>
          <w:sz w:val="18"/>
          <w:szCs w:val="18"/>
        </w:rPr>
        <w:t>48</w:t>
      </w:r>
      <w:r w:rsidRPr="00A2313C">
        <w:rPr>
          <w:rFonts w:ascii="Menlo" w:eastAsia="Times New Roman" w:hAnsi="Menlo" w:cs="Menlo"/>
          <w:color w:val="000000"/>
          <w:sz w:val="18"/>
          <w:szCs w:val="18"/>
        </w:rPr>
        <w:t xml:space="preserve"> </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d</w:t>
      </w:r>
      <w:r w:rsidRPr="00A2313C">
        <w:rPr>
          <w:rFonts w:ascii="Menlo" w:eastAsia="Times New Roman" w:hAnsi="Menlo" w:cs="Menlo"/>
          <w:color w:val="800000"/>
          <w:sz w:val="18"/>
          <w:szCs w:val="18"/>
        </w:rPr>
        <w:t>)</w:t>
      </w:r>
      <w:r w:rsidRPr="00A2313C">
        <w:rPr>
          <w:rFonts w:ascii="Menlo" w:eastAsia="Times New Roman" w:hAnsi="Menlo" w:cs="Menlo"/>
          <w:color w:val="000000"/>
          <w:sz w:val="18"/>
          <w:szCs w:val="18"/>
        </w:rPr>
        <w:t xml:space="preserve"> </w:t>
      </w:r>
      <w:r w:rsidRPr="00A2313C">
        <w:rPr>
          <w:rFonts w:ascii="Menlo" w:eastAsia="Times New Roman" w:hAnsi="Menlo" w:cs="Menlo"/>
          <w:color w:val="811F3F"/>
          <w:sz w:val="18"/>
          <w:szCs w:val="18"/>
        </w:rPr>
        <w:t>::</w:t>
      </w:r>
      <w:r w:rsidRPr="00A2313C">
        <w:rPr>
          <w:rFonts w:ascii="Menlo" w:eastAsia="Times New Roman" w:hAnsi="Menlo" w:cs="Menlo"/>
          <w:color w:val="000000"/>
          <w:sz w:val="18"/>
          <w:szCs w:val="18"/>
        </w:rPr>
        <w:t xml:space="preserve"> digits r </w:t>
      </w:r>
      <w:r w:rsidRPr="00A2313C">
        <w:rPr>
          <w:rFonts w:ascii="Menlo" w:eastAsia="Times New Roman" w:hAnsi="Menlo" w:cs="Menlo"/>
          <w:color w:val="800000"/>
          <w:sz w:val="18"/>
          <w:szCs w:val="18"/>
        </w:rPr>
        <w:t>(</w:t>
      </w:r>
      <w:r w:rsidRPr="00A2313C">
        <w:rPr>
          <w:rFonts w:ascii="Menlo" w:eastAsia="Times New Roman" w:hAnsi="Menlo" w:cs="Menlo"/>
          <w:color w:val="000000"/>
          <w:sz w:val="18"/>
          <w:szCs w:val="18"/>
        </w:rPr>
        <w:t>p</w:t>
      </w:r>
      <w:r w:rsidRPr="00A2313C">
        <w:rPr>
          <w:rFonts w:ascii="Menlo" w:eastAsia="Times New Roman" w:hAnsi="Menlo" w:cs="Menlo"/>
          <w:color w:val="811F3F"/>
          <w:sz w:val="18"/>
          <w:szCs w:val="18"/>
        </w:rPr>
        <w:t>-</w:t>
      </w:r>
      <w:r w:rsidRPr="00A2313C">
        <w:rPr>
          <w:rFonts w:ascii="Menlo" w:eastAsia="Times New Roman" w:hAnsi="Menlo" w:cs="Menlo"/>
          <w:color w:val="09885A"/>
          <w:sz w:val="18"/>
          <w:szCs w:val="18"/>
        </w:rPr>
        <w:t>1</w:t>
      </w:r>
      <w:r w:rsidRPr="00A2313C">
        <w:rPr>
          <w:rFonts w:ascii="Menlo" w:eastAsia="Times New Roman" w:hAnsi="Menlo" w:cs="Menlo"/>
          <w:color w:val="800000"/>
          <w:sz w:val="18"/>
          <w:szCs w:val="18"/>
        </w:rPr>
        <w:t>)</w:t>
      </w:r>
    </w:p>
    <w:p w14:paraId="213B5E7C"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end</w:t>
      </w:r>
      <w:r w:rsidRPr="00A2313C">
        <w:rPr>
          <w:rFonts w:ascii="Menlo" w:eastAsia="Times New Roman" w:hAnsi="Menlo" w:cs="Menlo"/>
          <w:color w:val="811F3F"/>
          <w:sz w:val="18"/>
          <w:szCs w:val="18"/>
        </w:rPr>
        <w:t>;</w:t>
      </w:r>
    </w:p>
    <w:p w14:paraId="7DA46C6C"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in</w:t>
      </w:r>
      <w:r w:rsidRPr="00A2313C">
        <w:rPr>
          <w:rFonts w:ascii="Menlo" w:eastAsia="Times New Roman" w:hAnsi="Menlo" w:cs="Menlo"/>
          <w:color w:val="000000"/>
          <w:sz w:val="18"/>
          <w:szCs w:val="18"/>
        </w:rPr>
        <w:t xml:space="preserve"> digits d0 p0</w:t>
      </w:r>
    </w:p>
    <w:p w14:paraId="27E05FF9" w14:textId="77777777" w:rsidR="00870E2B" w:rsidRPr="00A2313C"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A2313C">
        <w:rPr>
          <w:rFonts w:ascii="Menlo" w:eastAsia="Times New Roman" w:hAnsi="Menlo" w:cs="Menlo"/>
          <w:color w:val="000000"/>
          <w:sz w:val="18"/>
          <w:szCs w:val="18"/>
        </w:rPr>
        <w:t xml:space="preserve">    </w:t>
      </w:r>
      <w:r w:rsidRPr="00A2313C">
        <w:rPr>
          <w:rFonts w:ascii="Menlo" w:eastAsia="Times New Roman" w:hAnsi="Menlo" w:cs="Menlo"/>
          <w:color w:val="0000FF"/>
          <w:sz w:val="18"/>
          <w:szCs w:val="18"/>
        </w:rPr>
        <w:t>end</w:t>
      </w:r>
      <w:r w:rsidRPr="00A2313C">
        <w:rPr>
          <w:rFonts w:ascii="Menlo" w:eastAsia="Times New Roman" w:hAnsi="Menlo" w:cs="Menlo"/>
          <w:color w:val="811F3F"/>
          <w:sz w:val="18"/>
          <w:szCs w:val="18"/>
        </w:rPr>
        <w:t>;</w:t>
      </w:r>
    </w:p>
    <w:p w14:paraId="65CEAD4B" w14:textId="77777777" w:rsidR="00870E2B" w:rsidRPr="00424DD6" w:rsidRDefault="00870E2B" w:rsidP="00870E2B">
      <w:pPr>
        <w:jc w:val="both"/>
      </w:pPr>
    </w:p>
    <w:p w14:paraId="44DB0E48" w14:textId="77777777" w:rsidR="00870E2B" w:rsidRDefault="00870E2B" w:rsidP="00870E2B">
      <w:pPr>
        <w:pStyle w:val="Heading3"/>
        <w:jc w:val="both"/>
      </w:pPr>
      <w:bookmarkStart w:id="20" w:name="_Toc514404427"/>
      <w:bookmarkStart w:id="21" w:name="_Toc514893059"/>
      <w:r>
        <w:t>Floating Point Output (Double Precision to ASCII)</w:t>
      </w:r>
      <w:bookmarkEnd w:id="20"/>
      <w:bookmarkEnd w:id="21"/>
    </w:p>
    <w:p w14:paraId="22BFB98C" w14:textId="77777777" w:rsidR="00870E2B" w:rsidRDefault="00870E2B" w:rsidP="00870E2B">
      <w:pPr>
        <w:jc w:val="both"/>
      </w:pPr>
      <w:r>
        <w:t>This depends on the number of significant figure, say 4. In order to do this, we scale the number to between 1000 and 9999. We then cast it to an integer, converting the integer to ASCII as normal, but either insert a decimal point, or add a trailing exponent denotation.</w:t>
      </w:r>
    </w:p>
    <w:p w14:paraId="303DFE16" w14:textId="77777777" w:rsidR="00870E2B" w:rsidRDefault="00870E2B" w:rsidP="00870E2B">
      <w:pPr>
        <w:jc w:val="both"/>
      </w:pPr>
    </w:p>
    <w:p w14:paraId="55495DBE"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new_tens_table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Vector</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fromList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E1</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E2</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E3</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E4</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E5</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E6</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E7</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E8</w:t>
      </w:r>
      <w:r w:rsidRPr="00B269B1">
        <w:rPr>
          <w:rFonts w:ascii="Menlo" w:eastAsia="Times New Roman" w:hAnsi="Menlo" w:cs="Menlo"/>
          <w:color w:val="09885A"/>
          <w:sz w:val="18"/>
          <w:szCs w:val="18"/>
        </w:rPr>
        <w:t>]</w:t>
      </w:r>
      <w:r w:rsidRPr="00B269B1">
        <w:rPr>
          <w:rFonts w:ascii="Menlo" w:eastAsia="Times New Roman" w:hAnsi="Menlo" w:cs="Menlo"/>
          <w:color w:val="811F3F"/>
          <w:sz w:val="18"/>
          <w:szCs w:val="18"/>
        </w:rPr>
        <w:t>;</w:t>
      </w:r>
    </w:p>
    <w:p w14:paraId="7A9E345C"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binaryExponentsTable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E3</w:t>
      </w:r>
      <w:r w:rsidRPr="00B269B1">
        <w:rPr>
          <w:rFonts w:ascii="Menlo" w:eastAsia="Times New Roman" w:hAnsi="Menlo" w:cs="Menlo"/>
          <w:color w:val="09885A"/>
          <w:sz w:val="18"/>
          <w:szCs w:val="18"/>
        </w:rPr>
        <w:t>2</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32</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E1</w:t>
      </w:r>
      <w:r w:rsidRPr="00B269B1">
        <w:rPr>
          <w:rFonts w:ascii="Menlo" w:eastAsia="Times New Roman" w:hAnsi="Menlo" w:cs="Menlo"/>
          <w:color w:val="09885A"/>
          <w:sz w:val="18"/>
          <w:szCs w:val="18"/>
        </w:rPr>
        <w:t>6</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16</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E8</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8</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E4</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4</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E2</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2</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E1</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w:t>
      </w:r>
      <w:r w:rsidRPr="00B269B1">
        <w:rPr>
          <w:rFonts w:ascii="Menlo" w:eastAsia="Times New Roman" w:hAnsi="Menlo" w:cs="Menlo"/>
          <w:color w:val="811F3F"/>
          <w:sz w:val="18"/>
          <w:szCs w:val="18"/>
        </w:rPr>
        <w:t>;</w:t>
      </w:r>
    </w:p>
    <w:p w14:paraId="224BB4AB"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binaryFractionsTable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w:t>
      </w:r>
      <w:r w:rsidRPr="00B269B1">
        <w:rPr>
          <w:rFonts w:ascii="Menlo" w:eastAsia="Times New Roman" w:hAnsi="Menlo" w:cs="Menlo"/>
          <w:color w:val="811F3F"/>
          <w:sz w:val="18"/>
          <w:szCs w:val="18"/>
        </w:rPr>
        <w:t>~</w:t>
      </w:r>
      <w:r w:rsidRPr="00B269B1">
        <w:rPr>
          <w:rFonts w:ascii="Menlo" w:eastAsia="Times New Roman" w:hAnsi="Menlo" w:cs="Menlo"/>
          <w:color w:val="09885A"/>
          <w:sz w:val="18"/>
          <w:szCs w:val="18"/>
        </w:rPr>
        <w:t>32</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32</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w:t>
      </w:r>
      <w:r w:rsidRPr="00B269B1">
        <w:rPr>
          <w:rFonts w:ascii="Menlo" w:eastAsia="Times New Roman" w:hAnsi="Menlo" w:cs="Menlo"/>
          <w:color w:val="811F3F"/>
          <w:sz w:val="18"/>
          <w:szCs w:val="18"/>
        </w:rPr>
        <w:t>~</w:t>
      </w:r>
      <w:r w:rsidRPr="00B269B1">
        <w:rPr>
          <w:rFonts w:ascii="Menlo" w:eastAsia="Times New Roman" w:hAnsi="Menlo" w:cs="Menlo"/>
          <w:color w:val="09885A"/>
          <w:sz w:val="18"/>
          <w:szCs w:val="18"/>
        </w:rPr>
        <w:t>16</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16</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w:t>
      </w:r>
      <w:r w:rsidRPr="00B269B1">
        <w:rPr>
          <w:rFonts w:ascii="Menlo" w:eastAsia="Times New Roman" w:hAnsi="Menlo" w:cs="Menlo"/>
          <w:color w:val="811F3F"/>
          <w:sz w:val="18"/>
          <w:szCs w:val="18"/>
        </w:rPr>
        <w:t>~</w:t>
      </w:r>
      <w:r w:rsidRPr="00B269B1">
        <w:rPr>
          <w:rFonts w:ascii="Menlo" w:eastAsia="Times New Roman" w:hAnsi="Menlo" w:cs="Menlo"/>
          <w:color w:val="09885A"/>
          <w:sz w:val="18"/>
          <w:szCs w:val="18"/>
        </w:rPr>
        <w:t>8</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8</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w:t>
      </w:r>
      <w:r w:rsidRPr="00B269B1">
        <w:rPr>
          <w:rFonts w:ascii="Menlo" w:eastAsia="Times New Roman" w:hAnsi="Menlo" w:cs="Menlo"/>
          <w:color w:val="811F3F"/>
          <w:sz w:val="18"/>
          <w:szCs w:val="18"/>
        </w:rPr>
        <w:t>~</w:t>
      </w:r>
      <w:r w:rsidRPr="00B269B1">
        <w:rPr>
          <w:rFonts w:ascii="Menlo" w:eastAsia="Times New Roman" w:hAnsi="Menlo" w:cs="Menlo"/>
          <w:color w:val="09885A"/>
          <w:sz w:val="18"/>
          <w:szCs w:val="18"/>
        </w:rPr>
        <w:t>4</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4</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w:t>
      </w:r>
      <w:r w:rsidRPr="00B269B1">
        <w:rPr>
          <w:rFonts w:ascii="Menlo" w:eastAsia="Times New Roman" w:hAnsi="Menlo" w:cs="Menlo"/>
          <w:color w:val="811F3F"/>
          <w:sz w:val="18"/>
          <w:szCs w:val="18"/>
        </w:rPr>
        <w:t>~</w:t>
      </w:r>
      <w:r w:rsidRPr="00B269B1">
        <w:rPr>
          <w:rFonts w:ascii="Menlo" w:eastAsia="Times New Roman" w:hAnsi="Menlo" w:cs="Menlo"/>
          <w:color w:val="09885A"/>
          <w:sz w:val="18"/>
          <w:szCs w:val="18"/>
        </w:rPr>
        <w:t>2</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2</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000000"/>
          <w:sz w:val="18"/>
          <w:szCs w:val="18"/>
        </w:rPr>
        <w:t>E</w:t>
      </w:r>
      <w:r w:rsidRPr="00B269B1">
        <w:rPr>
          <w:rFonts w:ascii="Menlo" w:eastAsia="Times New Roman" w:hAnsi="Menlo" w:cs="Menlo"/>
          <w:color w:val="811F3F"/>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w:t>
      </w:r>
      <w:r w:rsidRPr="00B269B1">
        <w:rPr>
          <w:rFonts w:ascii="Menlo" w:eastAsia="Times New Roman" w:hAnsi="Menlo" w:cs="Menlo"/>
          <w:color w:val="811F3F"/>
          <w:sz w:val="18"/>
          <w:szCs w:val="18"/>
        </w:rPr>
        <w:t>;</w:t>
      </w:r>
    </w:p>
    <w:p w14:paraId="4D5ED8B7"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p>
    <w:p w14:paraId="4AACC117"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FF"/>
          <w:sz w:val="18"/>
          <w:szCs w:val="18"/>
        </w:rPr>
        <w:t>fun</w:t>
      </w:r>
      <w:r w:rsidRPr="00B269B1">
        <w:rPr>
          <w:rFonts w:ascii="Menlo" w:eastAsia="Times New Roman" w:hAnsi="Menlo" w:cs="Menlo"/>
          <w:color w:val="000000"/>
          <w:sz w:val="18"/>
          <w:szCs w:val="18"/>
        </w:rPr>
        <w:t xml:space="preserve"> floatToString </w:t>
      </w:r>
      <w:r w:rsidRPr="00B269B1">
        <w:rPr>
          <w:rFonts w:ascii="Menlo" w:eastAsia="Times New Roman" w:hAnsi="Menlo" w:cs="Menlo"/>
          <w:color w:val="0000FF"/>
          <w:sz w:val="18"/>
          <w:szCs w:val="18"/>
        </w:rPr>
        <w:t>precision</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d00</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w:t>
      </w:r>
    </w:p>
    <w:p w14:paraId="60787CAD"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let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lowerBound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Vector</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sub</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new_tens_table</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precision</w:t>
      </w:r>
      <w:r w:rsidRPr="00B269B1">
        <w:rPr>
          <w:rFonts w:ascii="Menlo" w:eastAsia="Times New Roman" w:hAnsi="Menlo" w:cs="Menlo"/>
          <w:color w:val="800000"/>
          <w:sz w:val="18"/>
          <w:szCs w:val="18"/>
        </w:rPr>
        <w:t>)</w:t>
      </w:r>
    </w:p>
    <w:p w14:paraId="0953D337"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upperBound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Vector</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sub</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new_tens_table</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precision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1</w:t>
      </w:r>
      <w:r w:rsidRPr="00B269B1">
        <w:rPr>
          <w:rFonts w:ascii="Menlo" w:eastAsia="Times New Roman" w:hAnsi="Menlo" w:cs="Menlo"/>
          <w:color w:val="800000"/>
          <w:sz w:val="18"/>
          <w:szCs w:val="18"/>
        </w:rPr>
        <w:t>)</w:t>
      </w:r>
    </w:p>
    <w:p w14:paraId="6FDA9AB4"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FF"/>
          <w:sz w:val="18"/>
          <w:szCs w:val="18"/>
        </w:rPr>
        <w:t>d0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sign</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d0</w:t>
      </w:r>
      <w:r w:rsidRPr="00B269B1">
        <w:rPr>
          <w:rFonts w:ascii="Menlo" w:eastAsia="Times New Roman" w:hAnsi="Menlo" w:cs="Menlo"/>
          <w:color w:val="09885A"/>
          <w:sz w:val="18"/>
          <w:szCs w:val="18"/>
        </w:rPr>
        <w:t>0</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&lt;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0</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9885A"/>
          <w:sz w:val="18"/>
          <w:szCs w:val="18"/>
        </w:rPr>
        <w:t>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d0</w:t>
      </w:r>
      <w:r w:rsidRPr="00B269B1">
        <w:rPr>
          <w:rFonts w:ascii="Menlo" w:eastAsia="Times New Roman" w:hAnsi="Menlo" w:cs="Menlo"/>
          <w:color w:val="09885A"/>
          <w:sz w:val="18"/>
          <w:szCs w:val="18"/>
        </w:rPr>
        <w:t>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A31515"/>
          <w:sz w:val="18"/>
          <w:szCs w:val="18"/>
        </w:rPr>
        <w:t>"-"</w:t>
      </w:r>
      <w:r w:rsidRPr="00B269B1">
        <w:rPr>
          <w:rFonts w:ascii="Menlo" w:eastAsia="Times New Roman" w:hAnsi="Menlo" w:cs="Menlo"/>
          <w:color w:val="09885A"/>
          <w:sz w:val="18"/>
          <w:szCs w:val="18"/>
        </w:rPr>
        <w:t>]</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else</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d0</w:t>
      </w:r>
      <w:r w:rsidRPr="00B269B1">
        <w:rPr>
          <w:rFonts w:ascii="Menlo" w:eastAsia="Times New Roman" w:hAnsi="Menlo" w:cs="Menlo"/>
          <w:color w:val="09885A"/>
          <w:sz w:val="18"/>
          <w:szCs w:val="18"/>
        </w:rPr>
        <w:t>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w:t>
      </w:r>
      <w:r w:rsidRPr="00B269B1">
        <w:rPr>
          <w:rFonts w:ascii="Menlo" w:eastAsia="Times New Roman" w:hAnsi="Menlo" w:cs="Menlo"/>
          <w:color w:val="800000"/>
          <w:sz w:val="18"/>
          <w:szCs w:val="18"/>
        </w:rPr>
        <w:t>)</w:t>
      </w:r>
    </w:p>
    <w:p w14:paraId="306DCE4C"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fun</w:t>
      </w:r>
      <w:r w:rsidRPr="00B269B1">
        <w:rPr>
          <w:rFonts w:ascii="Menlo" w:eastAsia="Times New Roman" w:hAnsi="Menlo" w:cs="Menlo"/>
          <w:color w:val="000000"/>
          <w:sz w:val="18"/>
          <w:szCs w:val="18"/>
        </w:rPr>
        <w:t xml:space="preserve"> chop_upwards </w:t>
      </w:r>
      <w:r w:rsidRPr="00B269B1">
        <w:rPr>
          <w:rFonts w:ascii="Menlo" w:eastAsia="Times New Roman" w:hAnsi="Menlo" w:cs="Menlo"/>
          <w:color w:val="800000"/>
          <w:sz w:val="18"/>
          <w:szCs w:val="18"/>
        </w:rPr>
        <w:t>((</w:t>
      </w:r>
      <w:r w:rsidRPr="00B269B1">
        <w:rPr>
          <w:rFonts w:ascii="Menlo" w:eastAsia="Times New Roman" w:hAnsi="Menlo" w:cs="Menlo"/>
          <w:color w:val="0000FF"/>
          <w:sz w:val="18"/>
          <w:szCs w:val="18"/>
        </w:rPr>
        <w:t>ratio</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bitpos</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FF"/>
          <w:sz w:val="18"/>
          <w:szCs w:val="18"/>
        </w:rPr>
        <w:t>d0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exponent</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w:t>
      </w:r>
    </w:p>
    <w:p w14:paraId="7F900A74"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d0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ratio</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&lt;</w:t>
      </w:r>
      <w:r w:rsidRPr="00B269B1">
        <w:rPr>
          <w:rFonts w:ascii="Menlo" w:eastAsia="Times New Roman" w:hAnsi="Menlo" w:cs="Menlo"/>
          <w:color w:val="000000"/>
          <w:sz w:val="18"/>
          <w:szCs w:val="18"/>
        </w:rPr>
        <w:t xml:space="preserve"> upperBound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d0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ratio</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exponent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bitpos</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else</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d0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exponent</w:t>
      </w:r>
      <w:r w:rsidRPr="00B269B1">
        <w:rPr>
          <w:rFonts w:ascii="Menlo" w:eastAsia="Times New Roman" w:hAnsi="Menlo" w:cs="Menlo"/>
          <w:color w:val="800000"/>
          <w:sz w:val="18"/>
          <w:szCs w:val="18"/>
        </w:rPr>
        <w:t>)</w:t>
      </w:r>
    </w:p>
    <w:p w14:paraId="53EE03F8"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fun</w:t>
      </w:r>
      <w:r w:rsidRPr="00B269B1">
        <w:rPr>
          <w:rFonts w:ascii="Menlo" w:eastAsia="Times New Roman" w:hAnsi="Menlo" w:cs="Menlo"/>
          <w:color w:val="000000"/>
          <w:sz w:val="18"/>
          <w:szCs w:val="18"/>
        </w:rPr>
        <w:t xml:space="preserve"> chop_downwards </w:t>
      </w:r>
      <w:r w:rsidRPr="00B269B1">
        <w:rPr>
          <w:rFonts w:ascii="Menlo" w:eastAsia="Times New Roman" w:hAnsi="Menlo" w:cs="Menlo"/>
          <w:color w:val="800000"/>
          <w:sz w:val="18"/>
          <w:szCs w:val="18"/>
        </w:rPr>
        <w:t>((</w:t>
      </w:r>
      <w:r w:rsidRPr="00B269B1">
        <w:rPr>
          <w:rFonts w:ascii="Menlo" w:eastAsia="Times New Roman" w:hAnsi="Menlo" w:cs="Menlo"/>
          <w:color w:val="0000FF"/>
          <w:sz w:val="18"/>
          <w:szCs w:val="18"/>
        </w:rPr>
        <w:t>ratio</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bitpos</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FF"/>
          <w:sz w:val="18"/>
          <w:szCs w:val="18"/>
        </w:rPr>
        <w:t>d0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exponent</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p>
    <w:p w14:paraId="6D1B166F"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d0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ratio</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&gt;</w:t>
      </w:r>
      <w:r w:rsidRPr="00B269B1">
        <w:rPr>
          <w:rFonts w:ascii="Menlo" w:eastAsia="Times New Roman" w:hAnsi="Menlo" w:cs="Menlo"/>
          <w:color w:val="000000"/>
          <w:sz w:val="18"/>
          <w:szCs w:val="18"/>
        </w:rPr>
        <w:t xml:space="preserve"> lowerBound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d0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ratio</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exponent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bitpos</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else</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d0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exponent</w:t>
      </w:r>
      <w:r w:rsidRPr="00B269B1">
        <w:rPr>
          <w:rFonts w:ascii="Menlo" w:eastAsia="Times New Roman" w:hAnsi="Menlo" w:cs="Menlo"/>
          <w:color w:val="800000"/>
          <w:sz w:val="18"/>
          <w:szCs w:val="18"/>
        </w:rPr>
        <w:t>)</w:t>
      </w:r>
    </w:p>
    <w:p w14:paraId="43389C41"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FF"/>
          <w:sz w:val="18"/>
          <w:szCs w:val="18"/>
        </w:rPr>
        <w:t>d0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exponent</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p>
    <w:p w14:paraId="6DCF543C"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d0 </w:t>
      </w:r>
      <w:r w:rsidRPr="00B269B1">
        <w:rPr>
          <w:rFonts w:ascii="Menlo" w:eastAsia="Times New Roman" w:hAnsi="Menlo" w:cs="Menlo"/>
          <w:color w:val="811F3F"/>
          <w:sz w:val="18"/>
          <w:szCs w:val="18"/>
        </w:rPr>
        <w:t>&lt;</w:t>
      </w:r>
      <w:r w:rsidRPr="00B269B1">
        <w:rPr>
          <w:rFonts w:ascii="Menlo" w:eastAsia="Times New Roman" w:hAnsi="Menlo" w:cs="Menlo"/>
          <w:color w:val="000000"/>
          <w:sz w:val="18"/>
          <w:szCs w:val="18"/>
        </w:rPr>
        <w:t xml:space="preserve"> lowerBound</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foldl chop_upwards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d0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0</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binaryExponentsTable</w:t>
      </w:r>
    </w:p>
    <w:p w14:paraId="45DF6DD8"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lastRenderedPageBreak/>
        <w:t xml:space="preserve">            </w:t>
      </w:r>
      <w:r w:rsidRPr="00B269B1">
        <w:rPr>
          <w:rFonts w:ascii="Menlo" w:eastAsia="Times New Roman" w:hAnsi="Menlo" w:cs="Menlo"/>
          <w:color w:val="0000FF"/>
          <w:sz w:val="18"/>
          <w:szCs w:val="18"/>
        </w:rPr>
        <w:t>else</w:t>
      </w:r>
      <w:r w:rsidRPr="00B269B1">
        <w:rPr>
          <w:rFonts w:ascii="Menlo" w:eastAsia="Times New Roman" w:hAnsi="Menlo" w:cs="Menlo"/>
          <w:color w:val="000000"/>
          <w:sz w:val="18"/>
          <w:szCs w:val="18"/>
        </w:rPr>
        <w:t xml:space="preserve"> foldl chop_downwards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d0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0</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binaryFractionsTable</w:t>
      </w:r>
    </w:p>
    <w:p w14:paraId="2785CE9D"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imant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floor d0 </w:t>
      </w:r>
      <w:r w:rsidRPr="00B269B1">
        <w:rPr>
          <w:rFonts w:ascii="Menlo" w:eastAsia="Times New Roman" w:hAnsi="Menlo" w:cs="Menlo"/>
          <w:color w:val="008000"/>
          <w:sz w:val="18"/>
          <w:szCs w:val="18"/>
        </w:rPr>
        <w:t>(* convert mantissa to integer *)</w:t>
      </w:r>
    </w:p>
    <w:p w14:paraId="53541A07"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exponent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exponent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precision</w:t>
      </w:r>
    </w:p>
    <w:p w14:paraId="5C7752D6"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8000"/>
          <w:sz w:val="18"/>
          <w:szCs w:val="18"/>
        </w:rPr>
        <w:t>(* Decimal point will only move a certain distance: outside that range, we force scientific form *)</w:t>
      </w:r>
    </w:p>
    <w:p w14:paraId="68B1C2D7"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scientific_form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exponent </w:t>
      </w:r>
      <w:r w:rsidRPr="00B269B1">
        <w:rPr>
          <w:rFonts w:ascii="Menlo" w:eastAsia="Times New Roman" w:hAnsi="Menlo" w:cs="Menlo"/>
          <w:color w:val="811F3F"/>
          <w:sz w:val="18"/>
          <w:szCs w:val="18"/>
        </w:rPr>
        <w:t>&gt;</w:t>
      </w:r>
      <w:r w:rsidRPr="00B269B1">
        <w:rPr>
          <w:rFonts w:ascii="Menlo" w:eastAsia="Times New Roman" w:hAnsi="Menlo" w:cs="Menlo"/>
          <w:color w:val="000000"/>
          <w:sz w:val="18"/>
          <w:szCs w:val="18"/>
        </w:rPr>
        <w:t xml:space="preserve"> precision </w:t>
      </w:r>
      <w:r w:rsidRPr="00B269B1">
        <w:rPr>
          <w:rFonts w:ascii="Menlo" w:eastAsia="Times New Roman" w:hAnsi="Menlo" w:cs="Menlo"/>
          <w:color w:val="811F3F"/>
          <w:sz w:val="18"/>
          <w:szCs w:val="18"/>
        </w:rPr>
        <w:t>orelse</w:t>
      </w:r>
      <w:r w:rsidRPr="00B269B1">
        <w:rPr>
          <w:rFonts w:ascii="Menlo" w:eastAsia="Times New Roman" w:hAnsi="Menlo" w:cs="Menlo"/>
          <w:color w:val="000000"/>
          <w:sz w:val="18"/>
          <w:szCs w:val="18"/>
        </w:rPr>
        <w:t xml:space="preserve"> exponent </w:t>
      </w:r>
      <w:r w:rsidRPr="00B269B1">
        <w:rPr>
          <w:rFonts w:ascii="Menlo" w:eastAsia="Times New Roman" w:hAnsi="Menlo" w:cs="Menlo"/>
          <w:color w:val="811F3F"/>
          <w:sz w:val="18"/>
          <w:szCs w:val="18"/>
        </w:rPr>
        <w:t>&lt;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0</w:t>
      </w:r>
    </w:p>
    <w:p w14:paraId="068CAFEA"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fun</w:t>
      </w:r>
      <w:r w:rsidRPr="00B269B1">
        <w:rPr>
          <w:rFonts w:ascii="Menlo" w:eastAsia="Times New Roman" w:hAnsi="Menlo" w:cs="Menlo"/>
          <w:color w:val="000000"/>
          <w:sz w:val="18"/>
          <w:szCs w:val="18"/>
        </w:rPr>
        <w:t xml:space="preserve"> digits </w:t>
      </w:r>
      <w:r w:rsidRPr="00B269B1">
        <w:rPr>
          <w:rFonts w:ascii="Menlo" w:eastAsia="Times New Roman" w:hAnsi="Menlo" w:cs="Menlo"/>
          <w:color w:val="0000FF"/>
          <w:sz w:val="18"/>
          <w:szCs w:val="18"/>
        </w:rPr>
        <w:t>d0</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p</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trailZeroSuppression</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p>
    <w:p w14:paraId="5E455682"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p0</w:t>
      </w:r>
      <w:r w:rsidRPr="00B269B1">
        <w:rPr>
          <w:rFonts w:ascii="Menlo" w:eastAsia="Times New Roman" w:hAnsi="Menlo" w:cs="Menlo"/>
          <w:color w:val="811F3F"/>
          <w:sz w:val="18"/>
          <w:szCs w:val="18"/>
        </w:rPr>
        <w:t>&lt;</w:t>
      </w:r>
      <w:r w:rsidRPr="00B269B1">
        <w:rPr>
          <w:rFonts w:ascii="Menlo" w:eastAsia="Times New Roman" w:hAnsi="Menlo" w:cs="Menlo"/>
          <w:color w:val="09885A"/>
          <w:sz w:val="18"/>
          <w:szCs w:val="18"/>
        </w:rPr>
        <w:t>0</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orelse</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trailZeroSuppression </w:t>
      </w:r>
      <w:r w:rsidRPr="00B269B1">
        <w:rPr>
          <w:rFonts w:ascii="Menlo" w:eastAsia="Times New Roman" w:hAnsi="Menlo" w:cs="Menlo"/>
          <w:color w:val="811F3F"/>
          <w:sz w:val="18"/>
          <w:szCs w:val="18"/>
        </w:rPr>
        <w:t>andalso</w:t>
      </w:r>
      <w:r w:rsidRPr="00B269B1">
        <w:rPr>
          <w:rFonts w:ascii="Menlo" w:eastAsia="Times New Roman" w:hAnsi="Menlo" w:cs="Menlo"/>
          <w:color w:val="000000"/>
          <w:sz w:val="18"/>
          <w:szCs w:val="18"/>
        </w:rPr>
        <w:t xml:space="preserve"> d0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0</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w:t>
      </w:r>
    </w:p>
    <w:p w14:paraId="2514A367"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else</w:t>
      </w:r>
    </w:p>
    <w:p w14:paraId="23CD68A8"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let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d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d0 div </w:t>
      </w:r>
      <w:r w:rsidRPr="00B269B1">
        <w:rPr>
          <w:rFonts w:ascii="Menlo" w:eastAsia="Times New Roman" w:hAnsi="Menlo" w:cs="Menlo"/>
          <w:color w:val="09885A"/>
          <w:sz w:val="18"/>
          <w:szCs w:val="18"/>
        </w:rPr>
        <w:t>Array</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sub</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new_tens_table</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p</w:t>
      </w:r>
      <w:r w:rsidRPr="00B269B1">
        <w:rPr>
          <w:rFonts w:ascii="Menlo" w:eastAsia="Times New Roman" w:hAnsi="Menlo" w:cs="Menlo"/>
          <w:color w:val="800000"/>
          <w:sz w:val="18"/>
          <w:szCs w:val="18"/>
        </w:rPr>
        <w:t>)</w:t>
      </w:r>
    </w:p>
    <w:p w14:paraId="1A34BE64"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r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d0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d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Array</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sub</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new_tens_table</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p</w:t>
      </w:r>
      <w:r w:rsidRPr="00B269B1">
        <w:rPr>
          <w:rFonts w:ascii="Menlo" w:eastAsia="Times New Roman" w:hAnsi="Menlo" w:cs="Menlo"/>
          <w:color w:val="800000"/>
          <w:sz w:val="18"/>
          <w:szCs w:val="18"/>
        </w:rPr>
        <w:t>)</w:t>
      </w:r>
    </w:p>
    <w:p w14:paraId="7478AF22"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dot_time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p</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precision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scientific_form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0</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else</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exponent</w:t>
      </w:r>
      <w:r w:rsidRPr="00B269B1">
        <w:rPr>
          <w:rFonts w:ascii="Menlo" w:eastAsia="Times New Roman" w:hAnsi="Menlo" w:cs="Menlo"/>
          <w:color w:val="800000"/>
          <w:sz w:val="18"/>
          <w:szCs w:val="18"/>
        </w:rPr>
        <w:t>))</w:t>
      </w:r>
    </w:p>
    <w:p w14:paraId="54E39D04"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rest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digits r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p</w:t>
      </w:r>
      <w:r w:rsidRPr="00B269B1">
        <w:rPr>
          <w:rFonts w:ascii="Menlo" w:eastAsia="Times New Roman" w:hAnsi="Menlo" w:cs="Menlo"/>
          <w:color w:val="811F3F"/>
          <w:sz w:val="18"/>
          <w:szCs w:val="18"/>
        </w:rPr>
        <w:t>-</w:t>
      </w:r>
      <w:r w:rsidRPr="00B269B1">
        <w:rPr>
          <w:rFonts w:ascii="Menlo" w:eastAsia="Times New Roman" w:hAnsi="Menlo" w:cs="Menlo"/>
          <w:color w:val="09885A"/>
          <w:sz w:val="18"/>
          <w:szCs w:val="18"/>
        </w:rPr>
        <w:t>1</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trailZeroSuppression </w:t>
      </w:r>
      <w:r w:rsidRPr="00B269B1">
        <w:rPr>
          <w:rFonts w:ascii="Menlo" w:eastAsia="Times New Roman" w:hAnsi="Menlo" w:cs="Menlo"/>
          <w:color w:val="811F3F"/>
          <w:sz w:val="18"/>
          <w:szCs w:val="18"/>
        </w:rPr>
        <w:t>orelse</w:t>
      </w:r>
      <w:r w:rsidRPr="00B269B1">
        <w:rPr>
          <w:rFonts w:ascii="Menlo" w:eastAsia="Times New Roman" w:hAnsi="Menlo" w:cs="Menlo"/>
          <w:color w:val="000000"/>
          <w:sz w:val="18"/>
          <w:szCs w:val="18"/>
        </w:rPr>
        <w:t xml:space="preserve"> dot_time</w:t>
      </w:r>
      <w:r w:rsidRPr="00B269B1">
        <w:rPr>
          <w:rFonts w:ascii="Menlo" w:eastAsia="Times New Roman" w:hAnsi="Menlo" w:cs="Menlo"/>
          <w:color w:val="800000"/>
          <w:sz w:val="18"/>
          <w:szCs w:val="18"/>
        </w:rPr>
        <w:t>)</w:t>
      </w:r>
    </w:p>
    <w:p w14:paraId="3B0B916C"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rest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dot_time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A31515"/>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rest</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else</w:t>
      </w:r>
      <w:r w:rsidRPr="00B269B1">
        <w:rPr>
          <w:rFonts w:ascii="Menlo" w:eastAsia="Times New Roman" w:hAnsi="Menlo" w:cs="Menlo"/>
          <w:color w:val="000000"/>
          <w:sz w:val="18"/>
          <w:szCs w:val="18"/>
        </w:rPr>
        <w:t xml:space="preserve"> rest</w:t>
      </w:r>
    </w:p>
    <w:p w14:paraId="45D6B673"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in</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d</w:t>
      </w:r>
      <w:r w:rsidRPr="00B269B1">
        <w:rPr>
          <w:rFonts w:ascii="Menlo" w:eastAsia="Times New Roman" w:hAnsi="Menlo" w:cs="Menlo"/>
          <w:color w:val="811F3F"/>
          <w:sz w:val="18"/>
          <w:szCs w:val="18"/>
        </w:rPr>
        <w:t>&gt;</w:t>
      </w:r>
      <w:r w:rsidRPr="00B269B1">
        <w:rPr>
          <w:rFonts w:ascii="Menlo" w:eastAsia="Times New Roman" w:hAnsi="Menlo" w:cs="Menlo"/>
          <w:color w:val="09885A"/>
          <w:sz w:val="18"/>
          <w:szCs w:val="18"/>
        </w:rPr>
        <w:t>9</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w:t>
      </w:r>
      <w:r w:rsidRPr="00B269B1">
        <w:rPr>
          <w:rFonts w:ascii="Menlo" w:eastAsia="Times New Roman" w:hAnsi="Menlo" w:cs="Menlo"/>
          <w:color w:val="A31515"/>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binaryToAscii d0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w:t>
      </w:r>
      <w:r w:rsidRPr="00B269B1">
        <w:rPr>
          <w:rFonts w:ascii="Menlo" w:eastAsia="Times New Roman" w:hAnsi="Menlo" w:cs="Menlo"/>
          <w:color w:val="A31515"/>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rest </w:t>
      </w:r>
      <w:r w:rsidRPr="00B269B1">
        <w:rPr>
          <w:rFonts w:ascii="Menlo" w:eastAsia="Times New Roman" w:hAnsi="Menlo" w:cs="Menlo"/>
          <w:color w:val="0000FF"/>
          <w:sz w:val="18"/>
          <w:szCs w:val="18"/>
        </w:rPr>
        <w:t>else</w:t>
      </w:r>
      <w:r w:rsidRPr="00B269B1">
        <w:rPr>
          <w:rFonts w:ascii="Menlo" w:eastAsia="Times New Roman" w:hAnsi="Menlo" w:cs="Menlo"/>
          <w:color w:val="000000"/>
          <w:sz w:val="18"/>
          <w:szCs w:val="18"/>
        </w:rPr>
        <w:t xml:space="preserve"> chr</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ord</w:t>
      </w:r>
      <w:r w:rsidRPr="00B269B1">
        <w:rPr>
          <w:rFonts w:ascii="Menlo" w:eastAsia="Times New Roman" w:hAnsi="Menlo" w:cs="Menlo"/>
          <w:color w:val="800000"/>
          <w:sz w:val="18"/>
          <w:szCs w:val="18"/>
        </w:rPr>
        <w:t>(</w:t>
      </w:r>
      <w:r w:rsidRPr="00B269B1">
        <w:rPr>
          <w:rFonts w:ascii="Menlo" w:eastAsia="Times New Roman" w:hAnsi="Menlo" w:cs="Menlo"/>
          <w:color w:val="811F3F"/>
          <w:sz w:val="18"/>
          <w:szCs w:val="18"/>
        </w:rPr>
        <w:t>#</w:t>
      </w:r>
      <w:r w:rsidRPr="00B269B1">
        <w:rPr>
          <w:rFonts w:ascii="Menlo" w:eastAsia="Times New Roman" w:hAnsi="Menlo" w:cs="Menlo"/>
          <w:color w:val="A31515"/>
          <w:sz w:val="18"/>
          <w:szCs w:val="18"/>
        </w:rPr>
        <w:t>"0"</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d</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rest</w:t>
      </w:r>
    </w:p>
    <w:p w14:paraId="592227ED"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end</w:t>
      </w:r>
      <w:r w:rsidRPr="00B269B1">
        <w:rPr>
          <w:rFonts w:ascii="Menlo" w:eastAsia="Times New Roman" w:hAnsi="Menlo" w:cs="Menlo"/>
          <w:color w:val="811F3F"/>
          <w:sz w:val="18"/>
          <w:szCs w:val="18"/>
        </w:rPr>
        <w:t>;</w:t>
      </w:r>
    </w:p>
    <w:p w14:paraId="0E629A40"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mantissa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digits imant precision </w:t>
      </w:r>
      <w:r w:rsidRPr="00B269B1">
        <w:rPr>
          <w:rFonts w:ascii="Menlo" w:eastAsia="Times New Roman" w:hAnsi="Menlo" w:cs="Menlo"/>
          <w:color w:val="09885A"/>
          <w:sz w:val="18"/>
          <w:szCs w:val="18"/>
        </w:rPr>
        <w:t>false</w:t>
      </w:r>
    </w:p>
    <w:p w14:paraId="77C432FB"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val</w:t>
      </w:r>
      <w:r w:rsidRPr="00B269B1">
        <w:rPr>
          <w:rFonts w:ascii="Menlo" w:eastAsia="Times New Roman" w:hAnsi="Menlo" w:cs="Menlo"/>
          <w:color w:val="000000"/>
          <w:sz w:val="18"/>
          <w:szCs w:val="18"/>
        </w:rPr>
        <w:t xml:space="preserve"> exponent </w:t>
      </w:r>
      <w:r w:rsidRPr="00B269B1">
        <w:rPr>
          <w:rFonts w:ascii="Menlo" w:eastAsia="Times New Roman" w:hAnsi="Menlo" w:cs="Menlo"/>
          <w:color w:val="0000FF"/>
          <w:sz w:val="18"/>
          <w:szCs w:val="18"/>
        </w:rPr>
        <w:t>=</w:t>
      </w: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if</w:t>
      </w:r>
      <w:r w:rsidRPr="00B269B1">
        <w:rPr>
          <w:rFonts w:ascii="Menlo" w:eastAsia="Times New Roman" w:hAnsi="Menlo" w:cs="Menlo"/>
          <w:color w:val="000000"/>
          <w:sz w:val="18"/>
          <w:szCs w:val="18"/>
        </w:rPr>
        <w:t xml:space="preserve"> scientific_form </w:t>
      </w:r>
      <w:r w:rsidRPr="00B269B1">
        <w:rPr>
          <w:rFonts w:ascii="Menlo" w:eastAsia="Times New Roman" w:hAnsi="Menlo" w:cs="Menlo"/>
          <w:color w:val="0000FF"/>
          <w:sz w:val="18"/>
          <w:szCs w:val="18"/>
        </w:rPr>
        <w:t>then</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w:t>
      </w:r>
      <w:r w:rsidRPr="00B269B1">
        <w:rPr>
          <w:rFonts w:ascii="Menlo" w:eastAsia="Times New Roman" w:hAnsi="Menlo" w:cs="Menlo"/>
          <w:color w:val="A31515"/>
          <w:sz w:val="18"/>
          <w:szCs w:val="18"/>
        </w:rPr>
        <w:t>"e"</w:t>
      </w:r>
      <w:r w:rsidRPr="00B269B1">
        <w:rPr>
          <w:rFonts w:ascii="Menlo" w:eastAsia="Times New Roman" w:hAnsi="Menlo" w:cs="Menlo"/>
          <w:color w:val="000000"/>
          <w:sz w:val="18"/>
          <w:szCs w:val="18"/>
        </w:rPr>
        <w:t xml:space="preserve">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binaryToAscii exponent </w:t>
      </w:r>
      <w:r w:rsidRPr="00B269B1">
        <w:rPr>
          <w:rFonts w:ascii="Menlo" w:eastAsia="Times New Roman" w:hAnsi="Menlo" w:cs="Menlo"/>
          <w:color w:val="0000FF"/>
          <w:sz w:val="18"/>
          <w:szCs w:val="18"/>
        </w:rPr>
        <w:t>else</w:t>
      </w:r>
      <w:r w:rsidRPr="00B269B1">
        <w:rPr>
          <w:rFonts w:ascii="Menlo" w:eastAsia="Times New Roman" w:hAnsi="Menlo" w:cs="Menlo"/>
          <w:color w:val="000000"/>
          <w:sz w:val="18"/>
          <w:szCs w:val="18"/>
        </w:rPr>
        <w:t xml:space="preserve"> </w:t>
      </w:r>
      <w:r w:rsidRPr="00B269B1">
        <w:rPr>
          <w:rFonts w:ascii="Menlo" w:eastAsia="Times New Roman" w:hAnsi="Menlo" w:cs="Menlo"/>
          <w:color w:val="09885A"/>
          <w:sz w:val="18"/>
          <w:szCs w:val="18"/>
        </w:rPr>
        <w:t>[]</w:t>
      </w:r>
    </w:p>
    <w:p w14:paraId="3CE4CE0E"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in</w:t>
      </w:r>
      <w:r w:rsidRPr="00B269B1">
        <w:rPr>
          <w:rFonts w:ascii="Menlo" w:eastAsia="Times New Roman" w:hAnsi="Menlo" w:cs="Menlo"/>
          <w:color w:val="000000"/>
          <w:sz w:val="18"/>
          <w:szCs w:val="18"/>
        </w:rPr>
        <w:t xml:space="preserv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d0</w:t>
      </w:r>
      <w:r w:rsidRPr="00B269B1">
        <w:rPr>
          <w:rFonts w:ascii="Menlo" w:eastAsia="Times New Roman" w:hAnsi="Menlo" w:cs="Menlo"/>
          <w:color w:val="09885A"/>
          <w:sz w:val="18"/>
          <w:szCs w:val="18"/>
        </w:rPr>
        <w:t>0</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imant</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implode </w:t>
      </w:r>
      <w:r w:rsidRPr="00B269B1">
        <w:rPr>
          <w:rFonts w:ascii="Menlo" w:eastAsia="Times New Roman" w:hAnsi="Menlo" w:cs="Menlo"/>
          <w:color w:val="800000"/>
          <w:sz w:val="18"/>
          <w:szCs w:val="18"/>
        </w:rPr>
        <w:t>(</w:t>
      </w:r>
      <w:r w:rsidRPr="00B269B1">
        <w:rPr>
          <w:rFonts w:ascii="Menlo" w:eastAsia="Times New Roman" w:hAnsi="Menlo" w:cs="Menlo"/>
          <w:color w:val="000000"/>
          <w:sz w:val="18"/>
          <w:szCs w:val="18"/>
        </w:rPr>
        <w:t xml:space="preserve">sign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mantissa </w:t>
      </w:r>
      <w:r w:rsidRPr="00B269B1">
        <w:rPr>
          <w:rFonts w:ascii="Menlo" w:eastAsia="Times New Roman" w:hAnsi="Menlo" w:cs="Menlo"/>
          <w:color w:val="811F3F"/>
          <w:sz w:val="18"/>
          <w:szCs w:val="18"/>
        </w:rPr>
        <w:t>@</w:t>
      </w:r>
      <w:r w:rsidRPr="00B269B1">
        <w:rPr>
          <w:rFonts w:ascii="Menlo" w:eastAsia="Times New Roman" w:hAnsi="Menlo" w:cs="Menlo"/>
          <w:color w:val="000000"/>
          <w:sz w:val="18"/>
          <w:szCs w:val="18"/>
        </w:rPr>
        <w:t xml:space="preserve"> exponent</w:t>
      </w:r>
      <w:r w:rsidRPr="00B269B1">
        <w:rPr>
          <w:rFonts w:ascii="Menlo" w:eastAsia="Times New Roman" w:hAnsi="Menlo" w:cs="Menlo"/>
          <w:color w:val="800000"/>
          <w:sz w:val="18"/>
          <w:szCs w:val="18"/>
        </w:rPr>
        <w:t>))</w:t>
      </w:r>
    </w:p>
    <w:p w14:paraId="30C1C721" w14:textId="77777777" w:rsidR="00870E2B" w:rsidRPr="00B269B1"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69B1">
        <w:rPr>
          <w:rFonts w:ascii="Menlo" w:eastAsia="Times New Roman" w:hAnsi="Menlo" w:cs="Menlo"/>
          <w:color w:val="000000"/>
          <w:sz w:val="18"/>
          <w:szCs w:val="18"/>
        </w:rPr>
        <w:t xml:space="preserve">    </w:t>
      </w:r>
      <w:r w:rsidRPr="00B269B1">
        <w:rPr>
          <w:rFonts w:ascii="Menlo" w:eastAsia="Times New Roman" w:hAnsi="Menlo" w:cs="Menlo"/>
          <w:color w:val="0000FF"/>
          <w:sz w:val="18"/>
          <w:szCs w:val="18"/>
        </w:rPr>
        <w:t>end</w:t>
      </w:r>
      <w:r w:rsidRPr="00B269B1">
        <w:rPr>
          <w:rFonts w:ascii="Menlo" w:eastAsia="Times New Roman" w:hAnsi="Menlo" w:cs="Menlo"/>
          <w:color w:val="811F3F"/>
          <w:sz w:val="18"/>
          <w:szCs w:val="18"/>
        </w:rPr>
        <w:t>;</w:t>
      </w:r>
    </w:p>
    <w:p w14:paraId="150100E0" w14:textId="77777777" w:rsidR="00870E2B" w:rsidRDefault="00870E2B" w:rsidP="00870E2B">
      <w:pPr>
        <w:jc w:val="both"/>
      </w:pPr>
    </w:p>
    <w:p w14:paraId="628B5A94" w14:textId="77777777" w:rsidR="00870E2B" w:rsidRPr="00A2313C" w:rsidRDefault="00870E2B" w:rsidP="00870E2B">
      <w:pPr>
        <w:jc w:val="both"/>
      </w:pPr>
    </w:p>
    <w:p w14:paraId="171ECB5E" w14:textId="77777777" w:rsidR="00870E2B" w:rsidRDefault="00870E2B" w:rsidP="00870E2B">
      <w:pPr>
        <w:pStyle w:val="Heading3"/>
        <w:jc w:val="both"/>
      </w:pPr>
      <w:bookmarkStart w:id="22" w:name="_Toc514404428"/>
      <w:bookmarkStart w:id="23" w:name="_Toc514893060"/>
      <w:r>
        <w:t>Ceiling and Floor Functions</w:t>
      </w:r>
      <w:bookmarkEnd w:id="22"/>
      <w:bookmarkEnd w:id="23"/>
    </w:p>
    <w:p w14:paraId="136C8255" w14:textId="77777777" w:rsidR="00870E2B" w:rsidRDefault="00870E2B" w:rsidP="00870E2B">
      <w:pPr>
        <w:jc w:val="both"/>
      </w:pPr>
      <w:r w:rsidRPr="00B25054">
        <w:rPr>
          <w:b/>
        </w:rPr>
        <w:t>Ceiling</w:t>
      </w:r>
      <w:r>
        <w:t>: Nearest integer rounding up</w:t>
      </w:r>
    </w:p>
    <w:p w14:paraId="44D0BEA9" w14:textId="77777777" w:rsidR="00870E2B" w:rsidRDefault="00870E2B" w:rsidP="00870E2B">
      <w:pPr>
        <w:jc w:val="both"/>
      </w:pPr>
      <w:r w:rsidRPr="00B25054">
        <w:rPr>
          <w:b/>
        </w:rPr>
        <w:t>Floor</w:t>
      </w:r>
      <w:r>
        <w:t>: Nearest integer rounding down</w:t>
      </w:r>
    </w:p>
    <w:p w14:paraId="172F33B0" w14:textId="77777777" w:rsidR="00870E2B" w:rsidRDefault="00870E2B" w:rsidP="00870E2B">
      <w:pPr>
        <w:jc w:val="both"/>
        <w:rPr>
          <w:b/>
        </w:rPr>
      </w:pPr>
    </w:p>
    <w:p w14:paraId="08DE95B2" w14:textId="77777777" w:rsidR="00870E2B" w:rsidRDefault="00870E2B" w:rsidP="00870E2B">
      <w:pPr>
        <w:jc w:val="both"/>
        <w:rPr>
          <w:b/>
        </w:rPr>
      </w:pPr>
      <w:r>
        <w:rPr>
          <w:b/>
        </w:rPr>
        <w:t>Rounding Fairly</w:t>
      </w:r>
    </w:p>
    <w:p w14:paraId="5E218E53" w14:textId="77777777" w:rsidR="00870E2B" w:rsidRPr="00B25054"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5054">
        <w:rPr>
          <w:rFonts w:ascii="Menlo" w:eastAsia="Times New Roman" w:hAnsi="Menlo" w:cs="Menlo"/>
          <w:color w:val="000000"/>
          <w:sz w:val="18"/>
          <w:szCs w:val="18"/>
        </w:rPr>
        <w:t xml:space="preserve">int round </w:t>
      </w:r>
      <w:r w:rsidRPr="00B25054">
        <w:rPr>
          <w:rFonts w:ascii="Menlo" w:eastAsia="Times New Roman" w:hAnsi="Menlo" w:cs="Menlo"/>
          <w:color w:val="800000"/>
          <w:sz w:val="18"/>
          <w:szCs w:val="18"/>
        </w:rPr>
        <w:t>(</w:t>
      </w:r>
      <w:r w:rsidRPr="00B25054">
        <w:rPr>
          <w:rFonts w:ascii="Menlo" w:eastAsia="Times New Roman" w:hAnsi="Menlo" w:cs="Menlo"/>
          <w:color w:val="000000"/>
          <w:sz w:val="18"/>
          <w:szCs w:val="18"/>
        </w:rPr>
        <w:t>double arg</w:t>
      </w:r>
      <w:r w:rsidRPr="00B25054">
        <w:rPr>
          <w:rFonts w:ascii="Menlo" w:eastAsia="Times New Roman" w:hAnsi="Menlo" w:cs="Menlo"/>
          <w:color w:val="800000"/>
          <w:sz w:val="18"/>
          <w:szCs w:val="18"/>
        </w:rPr>
        <w:t>)</w:t>
      </w:r>
    </w:p>
    <w:p w14:paraId="485DFCFD" w14:textId="77777777" w:rsidR="00870E2B" w:rsidRPr="00B25054"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5054">
        <w:rPr>
          <w:rFonts w:ascii="Menlo" w:eastAsia="Times New Roman" w:hAnsi="Menlo" w:cs="Menlo"/>
          <w:color w:val="09885A"/>
          <w:sz w:val="18"/>
          <w:szCs w:val="18"/>
        </w:rPr>
        <w:t>{</w:t>
      </w:r>
    </w:p>
    <w:p w14:paraId="58BF52E5" w14:textId="77777777" w:rsidR="00870E2B" w:rsidRPr="00B25054"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5054">
        <w:rPr>
          <w:rFonts w:ascii="Menlo" w:eastAsia="Times New Roman" w:hAnsi="Menlo" w:cs="Menlo"/>
          <w:color w:val="000000"/>
          <w:sz w:val="18"/>
          <w:szCs w:val="18"/>
        </w:rPr>
        <w:t xml:space="preserve">    </w:t>
      </w:r>
      <w:r w:rsidRPr="00B25054">
        <w:rPr>
          <w:rFonts w:ascii="Menlo" w:eastAsia="Times New Roman" w:hAnsi="Menlo" w:cs="Menlo"/>
          <w:color w:val="0000FF"/>
          <w:sz w:val="18"/>
          <w:szCs w:val="18"/>
        </w:rPr>
        <w:t>return</w:t>
      </w:r>
      <w:r w:rsidRPr="00B25054">
        <w:rPr>
          <w:rFonts w:ascii="Menlo" w:eastAsia="Times New Roman" w:hAnsi="Menlo" w:cs="Menlo"/>
          <w:color w:val="000000"/>
          <w:sz w:val="18"/>
          <w:szCs w:val="18"/>
        </w:rPr>
        <w:t xml:space="preserve"> </w:t>
      </w:r>
      <w:r w:rsidRPr="00B25054">
        <w:rPr>
          <w:rFonts w:ascii="Menlo" w:eastAsia="Times New Roman" w:hAnsi="Menlo" w:cs="Menlo"/>
          <w:color w:val="0000FF"/>
          <w:sz w:val="18"/>
          <w:szCs w:val="18"/>
        </w:rPr>
        <w:t>Floor</w:t>
      </w:r>
      <w:r w:rsidRPr="00B25054">
        <w:rPr>
          <w:rFonts w:ascii="Menlo" w:eastAsia="Times New Roman" w:hAnsi="Menlo" w:cs="Menlo"/>
          <w:color w:val="000000"/>
          <w:sz w:val="18"/>
          <w:szCs w:val="18"/>
        </w:rPr>
        <w:t>(</w:t>
      </w:r>
      <w:r w:rsidRPr="00B25054">
        <w:rPr>
          <w:rFonts w:ascii="Menlo" w:eastAsia="Times New Roman" w:hAnsi="Menlo" w:cs="Menlo"/>
          <w:color w:val="0000FF"/>
          <w:sz w:val="18"/>
          <w:szCs w:val="18"/>
        </w:rPr>
        <w:t>arg</w:t>
      </w:r>
      <w:r w:rsidRPr="00B25054">
        <w:rPr>
          <w:rFonts w:ascii="Menlo" w:eastAsia="Times New Roman" w:hAnsi="Menlo" w:cs="Menlo"/>
          <w:color w:val="000000"/>
          <w:sz w:val="18"/>
          <w:szCs w:val="18"/>
        </w:rPr>
        <w:t xml:space="preserve"> + 0.5);</w:t>
      </w:r>
    </w:p>
    <w:p w14:paraId="3EDC04FE" w14:textId="77777777" w:rsidR="00870E2B" w:rsidRPr="00B25054"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B25054">
        <w:rPr>
          <w:rFonts w:ascii="Menlo" w:eastAsia="Times New Roman" w:hAnsi="Menlo" w:cs="Menlo"/>
          <w:color w:val="09885A"/>
          <w:sz w:val="18"/>
          <w:szCs w:val="18"/>
        </w:rPr>
        <w:t>}</w:t>
      </w:r>
    </w:p>
    <w:p w14:paraId="19B84A09" w14:textId="77777777" w:rsidR="00870E2B" w:rsidRPr="00401241" w:rsidRDefault="00870E2B" w:rsidP="00870E2B">
      <w:pPr>
        <w:jc w:val="both"/>
      </w:pPr>
    </w:p>
    <w:p w14:paraId="4DFCF2DE" w14:textId="77777777" w:rsidR="00870E2B" w:rsidRDefault="00870E2B" w:rsidP="00870E2B">
      <w:pPr>
        <w:pStyle w:val="Heading2"/>
        <w:jc w:val="both"/>
      </w:pPr>
      <w:bookmarkStart w:id="24" w:name="_Toc514404429"/>
      <w:bookmarkStart w:id="25" w:name="_Toc514893061"/>
      <w:r>
        <w:t>Part 2: Floating Point Representation</w:t>
      </w:r>
      <w:bookmarkEnd w:id="24"/>
      <w:bookmarkEnd w:id="25"/>
    </w:p>
    <w:p w14:paraId="7BFDFFF1" w14:textId="77777777" w:rsidR="00870E2B" w:rsidRDefault="00870E2B" w:rsidP="00870E2B">
      <w:pPr>
        <w:pStyle w:val="Heading3"/>
        <w:jc w:val="both"/>
      </w:pPr>
      <w:bookmarkStart w:id="26" w:name="_Toc514404430"/>
      <w:bookmarkStart w:id="27" w:name="_Toc514893062"/>
      <w:r>
        <w:t>Standards</w:t>
      </w:r>
      <w:bookmarkEnd w:id="26"/>
      <w:bookmarkEnd w:id="27"/>
    </w:p>
    <w:p w14:paraId="5A50C3D3" w14:textId="77777777" w:rsidR="00870E2B" w:rsidRDefault="00870E2B" w:rsidP="00870E2B">
      <w:pPr>
        <w:jc w:val="both"/>
      </w:pPr>
      <w:r>
        <w:t>In the past, every manufacturer produced their own floating-point hardware and floating point programs gave difficult answers. The IEEE standardisation fixed this:</w:t>
      </w:r>
    </w:p>
    <w:p w14:paraId="6775587B" w14:textId="77777777" w:rsidR="00870E2B" w:rsidRDefault="00870E2B" w:rsidP="000C5319">
      <w:pPr>
        <w:pStyle w:val="ListParagraph"/>
        <w:numPr>
          <w:ilvl w:val="0"/>
          <w:numId w:val="3"/>
        </w:numPr>
        <w:jc w:val="both"/>
      </w:pPr>
      <w:r>
        <w:t>Two different IEEE standards for floating-point computation</w:t>
      </w:r>
    </w:p>
    <w:p w14:paraId="1BD056EE" w14:textId="77777777" w:rsidR="00870E2B" w:rsidRDefault="00870E2B" w:rsidP="000C5319">
      <w:pPr>
        <w:pStyle w:val="ListParagraph"/>
        <w:numPr>
          <w:ilvl w:val="0"/>
          <w:numId w:val="3"/>
        </w:numPr>
        <w:jc w:val="both"/>
      </w:pPr>
      <w:r>
        <w:t>IEEE 754 – β = 2, p (number of mantissa bits) = 24 for single precision or p = 53 for double precision</w:t>
      </w:r>
    </w:p>
    <w:p w14:paraId="22A39FAF" w14:textId="77777777" w:rsidR="00870E2B" w:rsidRDefault="00870E2B" w:rsidP="000C5319">
      <w:pPr>
        <w:pStyle w:val="ListParagraph"/>
        <w:numPr>
          <w:ilvl w:val="0"/>
          <w:numId w:val="3"/>
        </w:numPr>
        <w:jc w:val="both"/>
      </w:pPr>
      <w:r>
        <w:t>Later augmented to include longer binary floating point formats and also decimal floating formats</w:t>
      </w:r>
    </w:p>
    <w:p w14:paraId="7A31D164" w14:textId="77777777" w:rsidR="00870E2B" w:rsidRDefault="00870E2B" w:rsidP="000C5319">
      <w:pPr>
        <w:pStyle w:val="ListParagraph"/>
        <w:numPr>
          <w:ilvl w:val="0"/>
          <w:numId w:val="3"/>
        </w:numPr>
        <w:jc w:val="both"/>
      </w:pPr>
      <w:r>
        <w:t>IEEE 854 is more general and allows binary and decimal representation without fixing the bit-level format</w:t>
      </w:r>
    </w:p>
    <w:p w14:paraId="643ADAD8" w14:textId="77777777" w:rsidR="00870E2B" w:rsidRPr="00FF61DA" w:rsidRDefault="00870E2B" w:rsidP="00870E2B">
      <w:pPr>
        <w:pStyle w:val="ListParagraph"/>
        <w:jc w:val="both"/>
      </w:pPr>
    </w:p>
    <w:p w14:paraId="40EA7180" w14:textId="77777777" w:rsidR="00870E2B" w:rsidRDefault="00870E2B" w:rsidP="00870E2B">
      <w:pPr>
        <w:pStyle w:val="Heading3"/>
        <w:jc w:val="both"/>
      </w:pPr>
      <w:bookmarkStart w:id="28" w:name="_Toc514404431"/>
      <w:bookmarkStart w:id="29" w:name="_Toc514893063"/>
      <w:r>
        <w:lastRenderedPageBreak/>
        <w:t>IEEE 754</w:t>
      </w:r>
      <w:bookmarkEnd w:id="28"/>
      <w:bookmarkEnd w:id="29"/>
    </w:p>
    <w:p w14:paraId="7D111DF4" w14:textId="77777777" w:rsidR="00870E2B" w:rsidRDefault="00870E2B" w:rsidP="00870E2B">
      <w:pPr>
        <w:jc w:val="both"/>
      </w:pPr>
      <w:r w:rsidRPr="00FF61DA">
        <w:rPr>
          <w:noProof/>
        </w:rPr>
        <w:drawing>
          <wp:inline distT="0" distB="0" distL="0" distR="0" wp14:anchorId="733BAB1D" wp14:editId="53207B7C">
            <wp:extent cx="4216400" cy="1445356"/>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7544" cy="1449176"/>
                    </a:xfrm>
                    <a:prstGeom prst="rect">
                      <a:avLst/>
                    </a:prstGeom>
                  </pic:spPr>
                </pic:pic>
              </a:graphicData>
            </a:graphic>
          </wp:inline>
        </w:drawing>
      </w:r>
    </w:p>
    <w:p w14:paraId="14B70D68" w14:textId="77777777" w:rsidR="00870E2B" w:rsidRDefault="00870E2B" w:rsidP="00870E2B">
      <w:pPr>
        <w:jc w:val="both"/>
      </w:pPr>
    </w:p>
    <w:p w14:paraId="4D8A1AAF" w14:textId="77777777" w:rsidR="00870E2B" w:rsidRDefault="00870E2B" w:rsidP="00870E2B">
      <w:pPr>
        <w:jc w:val="both"/>
        <w:rPr>
          <w:b/>
        </w:rPr>
      </w:pPr>
      <w:r>
        <w:rPr>
          <w:b/>
        </w:rPr>
        <w:t>History</w:t>
      </w:r>
    </w:p>
    <w:p w14:paraId="462E857D" w14:textId="77777777" w:rsidR="00870E2B" w:rsidRDefault="00870E2B" w:rsidP="000C5319">
      <w:pPr>
        <w:pStyle w:val="ListParagraph"/>
        <w:numPr>
          <w:ilvl w:val="0"/>
          <w:numId w:val="5"/>
        </w:numPr>
        <w:jc w:val="both"/>
      </w:pPr>
      <w:r>
        <w:t>Every computer had its own floating-point format with its own form of rounding – so floating-point results differed from machine to machine.</w:t>
      </w:r>
    </w:p>
    <w:p w14:paraId="01C3E50E" w14:textId="77777777" w:rsidR="00870E2B" w:rsidRDefault="00870E2B" w:rsidP="000C5319">
      <w:pPr>
        <w:pStyle w:val="ListParagraph"/>
        <w:numPr>
          <w:ilvl w:val="0"/>
          <w:numId w:val="5"/>
        </w:numPr>
        <w:jc w:val="both"/>
      </w:pPr>
      <w:r>
        <w:t>Despite mumblings, the IEEE standard largely solved this – therefore has stood the test of time.</w:t>
      </w:r>
    </w:p>
    <w:p w14:paraId="5336F8FD" w14:textId="77777777" w:rsidR="00870E2B" w:rsidRDefault="00870E2B" w:rsidP="000C5319">
      <w:pPr>
        <w:pStyle w:val="ListParagraph"/>
        <w:numPr>
          <w:ilvl w:val="0"/>
          <w:numId w:val="5"/>
        </w:numPr>
        <w:jc w:val="both"/>
      </w:pPr>
      <w:r>
        <w:t>Intel had the first implementation of IEEE 754 in its 8087-co-processor chip to 8086 (and drove lots of the standardisation). However, while this x87 chip could implement the IEEE standard compiler writers and others used its internal 80-bit format in ways forbidden by IEEE 754 (preferred speed over accuracy)</w:t>
      </w:r>
    </w:p>
    <w:p w14:paraId="7EFAF6DF" w14:textId="77777777" w:rsidR="00870E2B" w:rsidRPr="00875372" w:rsidRDefault="00870E2B" w:rsidP="000C5319">
      <w:pPr>
        <w:pStyle w:val="ListParagraph"/>
        <w:numPr>
          <w:ilvl w:val="0"/>
          <w:numId w:val="5"/>
        </w:numPr>
        <w:jc w:val="both"/>
      </w:pPr>
      <w:r>
        <w:t>The SSE2 Instruction Set, available since Pentium and still used, includes a separate instruction set which better enables compiler writers to generate fast (and IEEE-valid) floating-point code.</w:t>
      </w:r>
    </w:p>
    <w:p w14:paraId="7CDDCE9B" w14:textId="77777777" w:rsidR="00870E2B" w:rsidRPr="00FF61DA" w:rsidRDefault="00870E2B" w:rsidP="00870E2B">
      <w:pPr>
        <w:jc w:val="both"/>
      </w:pPr>
    </w:p>
    <w:p w14:paraId="644C0B6A" w14:textId="77777777" w:rsidR="00870E2B" w:rsidRDefault="00870E2B" w:rsidP="00870E2B">
      <w:pPr>
        <w:pStyle w:val="Heading3"/>
        <w:jc w:val="both"/>
      </w:pPr>
      <w:bookmarkStart w:id="30" w:name="_Toc514404432"/>
      <w:bookmarkStart w:id="31" w:name="_Toc514893064"/>
      <w:r>
        <w:t>Hidden Bit and Exponent Representation</w:t>
      </w:r>
      <w:bookmarkEnd w:id="30"/>
      <w:bookmarkEnd w:id="31"/>
    </w:p>
    <w:p w14:paraId="545ECC21" w14:textId="77777777" w:rsidR="00870E2B" w:rsidRDefault="00870E2B" w:rsidP="00870E2B">
      <w:pPr>
        <w:jc w:val="both"/>
      </w:pPr>
      <w:r>
        <w:t>The advantage of the base-2 exponent is representation is that all normalised numbers start with a 1, therefore we do not need to store it. However, to deal with 0, we remove the highest and lowest exponent values and make them represent 0 and infinity respectively.</w:t>
      </w:r>
    </w:p>
    <w:p w14:paraId="53C9FA09" w14:textId="77777777" w:rsidR="00870E2B" w:rsidRDefault="00870E2B" w:rsidP="00870E2B">
      <w:pPr>
        <w:jc w:val="both"/>
      </w:pPr>
      <w:r w:rsidRPr="00EC286D">
        <w:rPr>
          <w:noProof/>
        </w:rPr>
        <w:drawing>
          <wp:inline distT="0" distB="0" distL="0" distR="0" wp14:anchorId="202E18F1" wp14:editId="237FA7AD">
            <wp:extent cx="4767772" cy="23749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035" cy="2376027"/>
                    </a:xfrm>
                    <a:prstGeom prst="rect">
                      <a:avLst/>
                    </a:prstGeom>
                  </pic:spPr>
                </pic:pic>
              </a:graphicData>
            </a:graphic>
          </wp:inline>
        </w:drawing>
      </w:r>
    </w:p>
    <w:p w14:paraId="068A0244" w14:textId="77777777" w:rsidR="00870E2B" w:rsidRDefault="00870E2B" w:rsidP="00870E2B">
      <w:pPr>
        <w:jc w:val="both"/>
      </w:pPr>
    </w:p>
    <w:p w14:paraId="778599C1" w14:textId="77777777" w:rsidR="00870E2B" w:rsidRDefault="00870E2B" w:rsidP="00870E2B">
      <w:pPr>
        <w:jc w:val="both"/>
      </w:pPr>
      <w:r>
        <w:t>This representation is called excess-127 (127 bias) for single precision floats or excess-1023 for double precision.</w:t>
      </w:r>
    </w:p>
    <w:p w14:paraId="5B688403" w14:textId="77777777" w:rsidR="00870E2B" w:rsidRPr="00FF61DA" w:rsidRDefault="00870E2B" w:rsidP="00870E2B">
      <w:pPr>
        <w:jc w:val="both"/>
      </w:pPr>
    </w:p>
    <w:p w14:paraId="539D4D84" w14:textId="77777777" w:rsidR="00870E2B" w:rsidRDefault="00870E2B" w:rsidP="00870E2B">
      <w:pPr>
        <w:pStyle w:val="Heading3"/>
        <w:jc w:val="both"/>
      </w:pPr>
      <w:bookmarkStart w:id="32" w:name="_Toc514404433"/>
      <w:bookmarkStart w:id="33" w:name="_Toc514893065"/>
      <w:r>
        <w:t>Division by a Constant</w:t>
      </w:r>
      <w:bookmarkEnd w:id="32"/>
      <w:bookmarkEnd w:id="33"/>
    </w:p>
    <w:p w14:paraId="54B3A668" w14:textId="77777777" w:rsidR="00870E2B" w:rsidRDefault="00870E2B" w:rsidP="00870E2B">
      <w:pPr>
        <w:jc w:val="both"/>
      </w:pPr>
      <w:r>
        <w:t>In order to divide by ten, you multiply by the reciprocal using the following code:</w:t>
      </w:r>
    </w:p>
    <w:p w14:paraId="0B03BB60"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w:t>
      </w:r>
      <w:r w:rsidRPr="004D15E7">
        <w:rPr>
          <w:rFonts w:ascii="Menlo" w:eastAsia="Times New Roman" w:hAnsi="Menlo" w:cs="Menlo"/>
          <w:color w:val="09885A"/>
          <w:sz w:val="18"/>
          <w:szCs w:val="18"/>
        </w:rPr>
        <w:t>In</w:t>
      </w:r>
      <w:r w:rsidRPr="004D15E7">
        <w:rPr>
          <w:rFonts w:ascii="Menlo" w:eastAsia="Times New Roman" w:hAnsi="Menlo" w:cs="Menlo"/>
          <w:color w:val="000000"/>
          <w:sz w:val="18"/>
          <w:szCs w:val="18"/>
        </w:rPr>
        <w:t xml:space="preserve"> binary </w:t>
      </w:r>
      <w:r w:rsidRPr="004D15E7">
        <w:rPr>
          <w:rFonts w:ascii="Menlo" w:eastAsia="Times New Roman" w:hAnsi="Menlo" w:cs="Menlo"/>
          <w:color w:val="09885A"/>
          <w:sz w:val="18"/>
          <w:szCs w:val="18"/>
        </w:rPr>
        <w:t>1</w:t>
      </w:r>
      <w:r w:rsidRPr="004D15E7">
        <w:rPr>
          <w:rFonts w:ascii="Menlo" w:eastAsia="Times New Roman" w:hAnsi="Menlo" w:cs="Menlo"/>
          <w:color w:val="811F3F"/>
          <w:sz w:val="18"/>
          <w:szCs w:val="18"/>
        </w:rPr>
        <w:t>/</w:t>
      </w:r>
      <w:r w:rsidRPr="004D15E7">
        <w:rPr>
          <w:rFonts w:ascii="Menlo" w:eastAsia="Times New Roman" w:hAnsi="Menlo" w:cs="Menlo"/>
          <w:color w:val="09885A"/>
          <w:sz w:val="18"/>
          <w:szCs w:val="18"/>
        </w:rPr>
        <w:t>10</w:t>
      </w:r>
      <w:r w:rsidRPr="004D15E7">
        <w:rPr>
          <w:rFonts w:ascii="Menlo" w:eastAsia="Times New Roman" w:hAnsi="Menlo" w:cs="Menlo"/>
          <w:color w:val="000000"/>
          <w:sz w:val="18"/>
          <w:szCs w:val="18"/>
        </w:rPr>
        <w:t xml:space="preserve"> </w:t>
      </w: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w:t>
      </w:r>
      <w:r w:rsidRPr="004D15E7">
        <w:rPr>
          <w:rFonts w:ascii="Menlo" w:eastAsia="Times New Roman" w:hAnsi="Menlo" w:cs="Menlo"/>
          <w:color w:val="09885A"/>
          <w:sz w:val="18"/>
          <w:szCs w:val="18"/>
        </w:rPr>
        <w:t>0.00011001100110011</w:t>
      </w:r>
      <w:r w:rsidRPr="004D15E7">
        <w:rPr>
          <w:rFonts w:ascii="Menlo" w:eastAsia="Times New Roman" w:hAnsi="Menlo" w:cs="Menlo"/>
          <w:color w:val="000000"/>
          <w:sz w:val="18"/>
          <w:szCs w:val="18"/>
        </w:rPr>
        <w:t xml:space="preserve">...  </w:t>
      </w:r>
    </w:p>
    <w:p w14:paraId="29381251"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00000"/>
          <w:sz w:val="18"/>
          <w:szCs w:val="18"/>
        </w:rPr>
        <w:lastRenderedPageBreak/>
        <w:t>unsigned div1</w:t>
      </w:r>
      <w:r w:rsidRPr="004D15E7">
        <w:rPr>
          <w:rFonts w:ascii="Menlo" w:eastAsia="Times New Roman" w:hAnsi="Menlo" w:cs="Menlo"/>
          <w:color w:val="09885A"/>
          <w:sz w:val="18"/>
          <w:szCs w:val="18"/>
        </w:rPr>
        <w:t>0</w:t>
      </w:r>
      <w:r w:rsidRPr="004D15E7">
        <w:rPr>
          <w:rFonts w:ascii="Menlo" w:eastAsia="Times New Roman" w:hAnsi="Menlo" w:cs="Menlo"/>
          <w:color w:val="000000"/>
          <w:sz w:val="18"/>
          <w:szCs w:val="18"/>
        </w:rPr>
        <w:t xml:space="preserve"> </w:t>
      </w:r>
      <w:r w:rsidRPr="004D15E7">
        <w:rPr>
          <w:rFonts w:ascii="Menlo" w:eastAsia="Times New Roman" w:hAnsi="Menlo" w:cs="Menlo"/>
          <w:color w:val="800000"/>
          <w:sz w:val="18"/>
          <w:szCs w:val="18"/>
        </w:rPr>
        <w:t>(</w:t>
      </w:r>
      <w:r w:rsidRPr="004D15E7">
        <w:rPr>
          <w:rFonts w:ascii="Menlo" w:eastAsia="Times New Roman" w:hAnsi="Menlo" w:cs="Menlo"/>
          <w:color w:val="000000"/>
          <w:sz w:val="18"/>
          <w:szCs w:val="18"/>
        </w:rPr>
        <w:t>unsigned int n</w:t>
      </w:r>
      <w:r w:rsidRPr="004D15E7">
        <w:rPr>
          <w:rFonts w:ascii="Menlo" w:eastAsia="Times New Roman" w:hAnsi="Menlo" w:cs="Menlo"/>
          <w:color w:val="800000"/>
          <w:sz w:val="18"/>
          <w:szCs w:val="18"/>
        </w:rPr>
        <w:t>)</w:t>
      </w:r>
    </w:p>
    <w:p w14:paraId="672368FE"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9885A"/>
          <w:sz w:val="18"/>
          <w:szCs w:val="18"/>
        </w:rPr>
        <w:t>{</w:t>
      </w:r>
    </w:p>
    <w:p w14:paraId="547FC19F"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00000"/>
          <w:sz w:val="18"/>
          <w:szCs w:val="18"/>
        </w:rPr>
        <w:t xml:space="preserve">    </w:t>
      </w:r>
      <w:r w:rsidRPr="004D15E7">
        <w:rPr>
          <w:rFonts w:ascii="Menlo" w:eastAsia="Times New Roman" w:hAnsi="Menlo" w:cs="Menlo"/>
          <w:color w:val="0000FF"/>
          <w:sz w:val="18"/>
          <w:szCs w:val="18"/>
        </w:rPr>
        <w:t>unsigned</w:t>
      </w:r>
      <w:r w:rsidRPr="004D15E7">
        <w:rPr>
          <w:rFonts w:ascii="Menlo" w:eastAsia="Times New Roman" w:hAnsi="Menlo" w:cs="Menlo"/>
          <w:color w:val="000000"/>
          <w:sz w:val="18"/>
          <w:szCs w:val="18"/>
        </w:rPr>
        <w:t xml:space="preserve"> </w:t>
      </w:r>
      <w:r w:rsidRPr="004D15E7">
        <w:rPr>
          <w:rFonts w:ascii="Menlo" w:eastAsia="Times New Roman" w:hAnsi="Menlo" w:cs="Menlo"/>
          <w:color w:val="0000FF"/>
          <w:sz w:val="18"/>
          <w:szCs w:val="18"/>
        </w:rPr>
        <w:t>int</w:t>
      </w:r>
      <w:r w:rsidRPr="004D15E7">
        <w:rPr>
          <w:rFonts w:ascii="Menlo" w:eastAsia="Times New Roman" w:hAnsi="Menlo" w:cs="Menlo"/>
          <w:color w:val="000000"/>
          <w:sz w:val="18"/>
          <w:szCs w:val="18"/>
        </w:rPr>
        <w:t xml:space="preserve"> </w:t>
      </w:r>
      <w:r w:rsidRPr="004D15E7">
        <w:rPr>
          <w:rFonts w:ascii="Menlo" w:eastAsia="Times New Roman" w:hAnsi="Menlo" w:cs="Menlo"/>
          <w:color w:val="0000FF"/>
          <w:sz w:val="18"/>
          <w:szCs w:val="18"/>
        </w:rPr>
        <w:t>q</w:t>
      </w:r>
      <w:r w:rsidRPr="004D15E7">
        <w:rPr>
          <w:rFonts w:ascii="Menlo" w:eastAsia="Times New Roman" w:hAnsi="Menlo" w:cs="Menlo"/>
          <w:color w:val="000000"/>
          <w:sz w:val="18"/>
          <w:szCs w:val="18"/>
        </w:rPr>
        <w:t>;</w:t>
      </w:r>
    </w:p>
    <w:p w14:paraId="4433D970"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00000"/>
          <w:sz w:val="18"/>
          <w:szCs w:val="18"/>
        </w:rPr>
        <w:t xml:space="preserve">    </w:t>
      </w:r>
      <w:r w:rsidRPr="004D15E7">
        <w:rPr>
          <w:rFonts w:ascii="Menlo" w:eastAsia="Times New Roman" w:hAnsi="Menlo" w:cs="Menlo"/>
          <w:color w:val="0000FF"/>
          <w:sz w:val="18"/>
          <w:szCs w:val="18"/>
        </w:rPr>
        <w:t>q</w:t>
      </w:r>
      <w:r w:rsidRPr="004D15E7">
        <w:rPr>
          <w:rFonts w:ascii="Menlo" w:eastAsia="Times New Roman" w:hAnsi="Menlo" w:cs="Menlo"/>
          <w:color w:val="000000"/>
          <w:sz w:val="18"/>
          <w:szCs w:val="18"/>
        </w:rPr>
        <w:t xml:space="preserve"> </w:t>
      </w:r>
      <w:r w:rsidRPr="004D15E7">
        <w:rPr>
          <w:rFonts w:ascii="Menlo" w:eastAsia="Times New Roman" w:hAnsi="Menlo" w:cs="Menlo"/>
          <w:color w:val="0000FF"/>
          <w:sz w:val="18"/>
          <w:szCs w:val="18"/>
        </w:rPr>
        <w:t>=</w:t>
      </w:r>
      <w:r w:rsidRPr="004D15E7">
        <w:rPr>
          <w:rFonts w:ascii="Menlo" w:eastAsia="Times New Roman" w:hAnsi="Menlo" w:cs="Menlo"/>
          <w:color w:val="000000"/>
          <w:sz w:val="18"/>
          <w:szCs w:val="18"/>
        </w:rPr>
        <w:t xml:space="preserve"> </w:t>
      </w:r>
      <w:r w:rsidRPr="004D15E7">
        <w:rPr>
          <w:rFonts w:ascii="Menlo" w:eastAsia="Times New Roman" w:hAnsi="Menlo" w:cs="Menlo"/>
          <w:color w:val="800000"/>
          <w:sz w:val="18"/>
          <w:szCs w:val="18"/>
        </w:rPr>
        <w:t>(</w:t>
      </w:r>
      <w:r w:rsidRPr="004D15E7">
        <w:rPr>
          <w:rFonts w:ascii="Menlo" w:eastAsia="Times New Roman" w:hAnsi="Menlo" w:cs="Menlo"/>
          <w:color w:val="000000"/>
          <w:sz w:val="18"/>
          <w:szCs w:val="18"/>
        </w:rPr>
        <w:t xml:space="preserve">n </w:t>
      </w:r>
      <w:r w:rsidRPr="004D15E7">
        <w:rPr>
          <w:rFonts w:ascii="Menlo" w:eastAsia="Times New Roman" w:hAnsi="Menlo" w:cs="Menlo"/>
          <w:color w:val="811F3F"/>
          <w:sz w:val="18"/>
          <w:szCs w:val="18"/>
        </w:rPr>
        <w:t>&gt;&gt;</w:t>
      </w:r>
      <w:r w:rsidRPr="004D15E7">
        <w:rPr>
          <w:rFonts w:ascii="Menlo" w:eastAsia="Times New Roman" w:hAnsi="Menlo" w:cs="Menlo"/>
          <w:color w:val="000000"/>
          <w:sz w:val="18"/>
          <w:szCs w:val="18"/>
        </w:rPr>
        <w:t xml:space="preserve"> </w:t>
      </w:r>
      <w:r w:rsidRPr="004D15E7">
        <w:rPr>
          <w:rFonts w:ascii="Menlo" w:eastAsia="Times New Roman" w:hAnsi="Menlo" w:cs="Menlo"/>
          <w:color w:val="09885A"/>
          <w:sz w:val="18"/>
          <w:szCs w:val="18"/>
        </w:rPr>
        <w:t>1</w:t>
      </w:r>
      <w:r w:rsidRPr="004D15E7">
        <w:rPr>
          <w:rFonts w:ascii="Menlo" w:eastAsia="Times New Roman" w:hAnsi="Menlo" w:cs="Menlo"/>
          <w:color w:val="800000"/>
          <w:sz w:val="18"/>
          <w:szCs w:val="18"/>
        </w:rPr>
        <w:t>)</w:t>
      </w:r>
      <w:r w:rsidRPr="004D15E7">
        <w:rPr>
          <w:rFonts w:ascii="Menlo" w:eastAsia="Times New Roman" w:hAnsi="Menlo" w:cs="Menlo"/>
          <w:color w:val="000000"/>
          <w:sz w:val="18"/>
          <w:szCs w:val="18"/>
        </w:rPr>
        <w:t xml:space="preserve"> </w:t>
      </w: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w:t>
      </w:r>
      <w:r w:rsidRPr="004D15E7">
        <w:rPr>
          <w:rFonts w:ascii="Menlo" w:eastAsia="Times New Roman" w:hAnsi="Menlo" w:cs="Menlo"/>
          <w:color w:val="800000"/>
          <w:sz w:val="18"/>
          <w:szCs w:val="18"/>
        </w:rPr>
        <w:t>(</w:t>
      </w:r>
      <w:r w:rsidRPr="004D15E7">
        <w:rPr>
          <w:rFonts w:ascii="Menlo" w:eastAsia="Times New Roman" w:hAnsi="Menlo" w:cs="Menlo"/>
          <w:color w:val="000000"/>
          <w:sz w:val="18"/>
          <w:szCs w:val="18"/>
        </w:rPr>
        <w:t xml:space="preserve">n </w:t>
      </w:r>
      <w:r w:rsidRPr="004D15E7">
        <w:rPr>
          <w:rFonts w:ascii="Menlo" w:eastAsia="Times New Roman" w:hAnsi="Menlo" w:cs="Menlo"/>
          <w:color w:val="811F3F"/>
          <w:sz w:val="18"/>
          <w:szCs w:val="18"/>
        </w:rPr>
        <w:t>&gt;&gt;</w:t>
      </w:r>
      <w:r w:rsidRPr="004D15E7">
        <w:rPr>
          <w:rFonts w:ascii="Menlo" w:eastAsia="Times New Roman" w:hAnsi="Menlo" w:cs="Menlo"/>
          <w:color w:val="000000"/>
          <w:sz w:val="18"/>
          <w:szCs w:val="18"/>
        </w:rPr>
        <w:t xml:space="preserve"> </w:t>
      </w:r>
      <w:r w:rsidRPr="004D15E7">
        <w:rPr>
          <w:rFonts w:ascii="Menlo" w:eastAsia="Times New Roman" w:hAnsi="Menlo" w:cs="Menlo"/>
          <w:color w:val="09885A"/>
          <w:sz w:val="18"/>
          <w:szCs w:val="18"/>
        </w:rPr>
        <w:t>2</w:t>
      </w:r>
      <w:r w:rsidRPr="004D15E7">
        <w:rPr>
          <w:rFonts w:ascii="Menlo" w:eastAsia="Times New Roman" w:hAnsi="Menlo" w:cs="Menlo"/>
          <w:color w:val="800000"/>
          <w:sz w:val="18"/>
          <w:szCs w:val="18"/>
        </w:rPr>
        <w:t>)</w:t>
      </w:r>
      <w:r w:rsidRPr="004D15E7">
        <w:rPr>
          <w:rFonts w:ascii="Menlo" w:eastAsia="Times New Roman" w:hAnsi="Menlo" w:cs="Menlo"/>
          <w:color w:val="811F3F"/>
          <w:sz w:val="18"/>
          <w:szCs w:val="18"/>
        </w:rPr>
        <w:t>;</w:t>
      </w:r>
    </w:p>
    <w:p w14:paraId="14296E03"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00000"/>
          <w:sz w:val="18"/>
          <w:szCs w:val="18"/>
        </w:rPr>
        <w:t xml:space="preserve">    q </w:t>
      </w: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q </w:t>
      </w: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w:t>
      </w:r>
      <w:r w:rsidRPr="004D15E7">
        <w:rPr>
          <w:rFonts w:ascii="Menlo" w:eastAsia="Times New Roman" w:hAnsi="Menlo" w:cs="Menlo"/>
          <w:color w:val="800000"/>
          <w:sz w:val="18"/>
          <w:szCs w:val="18"/>
        </w:rPr>
        <w:t>(</w:t>
      </w:r>
      <w:r w:rsidRPr="004D15E7">
        <w:rPr>
          <w:rFonts w:ascii="Menlo" w:eastAsia="Times New Roman" w:hAnsi="Menlo" w:cs="Menlo"/>
          <w:color w:val="000000"/>
          <w:sz w:val="18"/>
          <w:szCs w:val="18"/>
        </w:rPr>
        <w:t xml:space="preserve">q </w:t>
      </w:r>
      <w:r w:rsidRPr="004D15E7">
        <w:rPr>
          <w:rFonts w:ascii="Menlo" w:eastAsia="Times New Roman" w:hAnsi="Menlo" w:cs="Menlo"/>
          <w:color w:val="811F3F"/>
          <w:sz w:val="18"/>
          <w:szCs w:val="18"/>
        </w:rPr>
        <w:t>&gt;&gt;</w:t>
      </w:r>
      <w:r w:rsidRPr="004D15E7">
        <w:rPr>
          <w:rFonts w:ascii="Menlo" w:eastAsia="Times New Roman" w:hAnsi="Menlo" w:cs="Menlo"/>
          <w:color w:val="000000"/>
          <w:sz w:val="18"/>
          <w:szCs w:val="18"/>
        </w:rPr>
        <w:t xml:space="preserve"> </w:t>
      </w:r>
      <w:r w:rsidRPr="004D15E7">
        <w:rPr>
          <w:rFonts w:ascii="Menlo" w:eastAsia="Times New Roman" w:hAnsi="Menlo" w:cs="Menlo"/>
          <w:color w:val="09885A"/>
          <w:sz w:val="18"/>
          <w:szCs w:val="18"/>
        </w:rPr>
        <w:t>4</w:t>
      </w:r>
      <w:r w:rsidRPr="004D15E7">
        <w:rPr>
          <w:rFonts w:ascii="Menlo" w:eastAsia="Times New Roman" w:hAnsi="Menlo" w:cs="Menlo"/>
          <w:color w:val="800000"/>
          <w:sz w:val="18"/>
          <w:szCs w:val="18"/>
        </w:rPr>
        <w:t>)</w:t>
      </w:r>
      <w:r w:rsidRPr="004D15E7">
        <w:rPr>
          <w:rFonts w:ascii="Menlo" w:eastAsia="Times New Roman" w:hAnsi="Menlo" w:cs="Menlo"/>
          <w:color w:val="811F3F"/>
          <w:sz w:val="18"/>
          <w:szCs w:val="18"/>
        </w:rPr>
        <w:t>;</w:t>
      </w:r>
    </w:p>
    <w:p w14:paraId="146E3824"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00000"/>
          <w:sz w:val="18"/>
          <w:szCs w:val="18"/>
        </w:rPr>
        <w:t xml:space="preserve">    q </w:t>
      </w: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q </w:t>
      </w: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w:t>
      </w:r>
      <w:r w:rsidRPr="004D15E7">
        <w:rPr>
          <w:rFonts w:ascii="Menlo" w:eastAsia="Times New Roman" w:hAnsi="Menlo" w:cs="Menlo"/>
          <w:color w:val="800000"/>
          <w:sz w:val="18"/>
          <w:szCs w:val="18"/>
        </w:rPr>
        <w:t>(</w:t>
      </w:r>
      <w:r w:rsidRPr="004D15E7">
        <w:rPr>
          <w:rFonts w:ascii="Menlo" w:eastAsia="Times New Roman" w:hAnsi="Menlo" w:cs="Menlo"/>
          <w:color w:val="000000"/>
          <w:sz w:val="18"/>
          <w:szCs w:val="18"/>
        </w:rPr>
        <w:t xml:space="preserve">q </w:t>
      </w:r>
      <w:r w:rsidRPr="004D15E7">
        <w:rPr>
          <w:rFonts w:ascii="Menlo" w:eastAsia="Times New Roman" w:hAnsi="Menlo" w:cs="Menlo"/>
          <w:color w:val="811F3F"/>
          <w:sz w:val="18"/>
          <w:szCs w:val="18"/>
        </w:rPr>
        <w:t>&gt;&gt;</w:t>
      </w:r>
      <w:r w:rsidRPr="004D15E7">
        <w:rPr>
          <w:rFonts w:ascii="Menlo" w:eastAsia="Times New Roman" w:hAnsi="Menlo" w:cs="Menlo"/>
          <w:color w:val="000000"/>
          <w:sz w:val="18"/>
          <w:szCs w:val="18"/>
        </w:rPr>
        <w:t xml:space="preserve"> </w:t>
      </w:r>
      <w:r w:rsidRPr="004D15E7">
        <w:rPr>
          <w:rFonts w:ascii="Menlo" w:eastAsia="Times New Roman" w:hAnsi="Menlo" w:cs="Menlo"/>
          <w:color w:val="09885A"/>
          <w:sz w:val="18"/>
          <w:szCs w:val="18"/>
        </w:rPr>
        <w:t>8</w:t>
      </w:r>
      <w:r w:rsidRPr="004D15E7">
        <w:rPr>
          <w:rFonts w:ascii="Menlo" w:eastAsia="Times New Roman" w:hAnsi="Menlo" w:cs="Menlo"/>
          <w:color w:val="800000"/>
          <w:sz w:val="18"/>
          <w:szCs w:val="18"/>
        </w:rPr>
        <w:t>)</w:t>
      </w:r>
      <w:r w:rsidRPr="004D15E7">
        <w:rPr>
          <w:rFonts w:ascii="Menlo" w:eastAsia="Times New Roman" w:hAnsi="Menlo" w:cs="Menlo"/>
          <w:color w:val="811F3F"/>
          <w:sz w:val="18"/>
          <w:szCs w:val="18"/>
        </w:rPr>
        <w:t>;</w:t>
      </w:r>
    </w:p>
    <w:p w14:paraId="636C88C1"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00000"/>
          <w:sz w:val="18"/>
          <w:szCs w:val="18"/>
        </w:rPr>
        <w:t xml:space="preserve">    q </w:t>
      </w: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q </w:t>
      </w:r>
      <w:r w:rsidRPr="004D15E7">
        <w:rPr>
          <w:rFonts w:ascii="Menlo" w:eastAsia="Times New Roman" w:hAnsi="Menlo" w:cs="Menlo"/>
          <w:color w:val="811F3F"/>
          <w:sz w:val="18"/>
          <w:szCs w:val="18"/>
        </w:rPr>
        <w:t>+</w:t>
      </w:r>
      <w:r w:rsidRPr="004D15E7">
        <w:rPr>
          <w:rFonts w:ascii="Menlo" w:eastAsia="Times New Roman" w:hAnsi="Menlo" w:cs="Menlo"/>
          <w:color w:val="000000"/>
          <w:sz w:val="18"/>
          <w:szCs w:val="18"/>
        </w:rPr>
        <w:t xml:space="preserve"> </w:t>
      </w:r>
      <w:r w:rsidRPr="004D15E7">
        <w:rPr>
          <w:rFonts w:ascii="Menlo" w:eastAsia="Times New Roman" w:hAnsi="Menlo" w:cs="Menlo"/>
          <w:color w:val="800000"/>
          <w:sz w:val="18"/>
          <w:szCs w:val="18"/>
        </w:rPr>
        <w:t>(</w:t>
      </w:r>
      <w:r w:rsidRPr="004D15E7">
        <w:rPr>
          <w:rFonts w:ascii="Menlo" w:eastAsia="Times New Roman" w:hAnsi="Menlo" w:cs="Menlo"/>
          <w:color w:val="000000"/>
          <w:sz w:val="18"/>
          <w:szCs w:val="18"/>
        </w:rPr>
        <w:t xml:space="preserve">q </w:t>
      </w:r>
      <w:r w:rsidRPr="004D15E7">
        <w:rPr>
          <w:rFonts w:ascii="Menlo" w:eastAsia="Times New Roman" w:hAnsi="Menlo" w:cs="Menlo"/>
          <w:color w:val="811F3F"/>
          <w:sz w:val="18"/>
          <w:szCs w:val="18"/>
        </w:rPr>
        <w:t>&gt;&gt;</w:t>
      </w:r>
      <w:r w:rsidRPr="004D15E7">
        <w:rPr>
          <w:rFonts w:ascii="Menlo" w:eastAsia="Times New Roman" w:hAnsi="Menlo" w:cs="Menlo"/>
          <w:color w:val="000000"/>
          <w:sz w:val="18"/>
          <w:szCs w:val="18"/>
        </w:rPr>
        <w:t xml:space="preserve"> </w:t>
      </w:r>
      <w:r w:rsidRPr="004D15E7">
        <w:rPr>
          <w:rFonts w:ascii="Menlo" w:eastAsia="Times New Roman" w:hAnsi="Menlo" w:cs="Menlo"/>
          <w:color w:val="09885A"/>
          <w:sz w:val="18"/>
          <w:szCs w:val="18"/>
        </w:rPr>
        <w:t>16</w:t>
      </w:r>
      <w:r w:rsidRPr="004D15E7">
        <w:rPr>
          <w:rFonts w:ascii="Menlo" w:eastAsia="Times New Roman" w:hAnsi="Menlo" w:cs="Menlo"/>
          <w:color w:val="800000"/>
          <w:sz w:val="18"/>
          <w:szCs w:val="18"/>
        </w:rPr>
        <w:t>)</w:t>
      </w:r>
      <w:r w:rsidRPr="004D15E7">
        <w:rPr>
          <w:rFonts w:ascii="Menlo" w:eastAsia="Times New Roman" w:hAnsi="Menlo" w:cs="Menlo"/>
          <w:color w:val="811F3F"/>
          <w:sz w:val="18"/>
          <w:szCs w:val="18"/>
        </w:rPr>
        <w:t>;</w:t>
      </w:r>
    </w:p>
    <w:p w14:paraId="55C73F7C"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00000"/>
          <w:sz w:val="18"/>
          <w:szCs w:val="18"/>
        </w:rPr>
        <w:t xml:space="preserve">    return q </w:t>
      </w:r>
      <w:r w:rsidRPr="004D15E7">
        <w:rPr>
          <w:rFonts w:ascii="Menlo" w:eastAsia="Times New Roman" w:hAnsi="Menlo" w:cs="Menlo"/>
          <w:color w:val="811F3F"/>
          <w:sz w:val="18"/>
          <w:szCs w:val="18"/>
        </w:rPr>
        <w:t>&gt;&gt;</w:t>
      </w:r>
      <w:r w:rsidRPr="004D15E7">
        <w:rPr>
          <w:rFonts w:ascii="Menlo" w:eastAsia="Times New Roman" w:hAnsi="Menlo" w:cs="Menlo"/>
          <w:color w:val="000000"/>
          <w:sz w:val="18"/>
          <w:szCs w:val="18"/>
        </w:rPr>
        <w:t xml:space="preserve"> </w:t>
      </w:r>
      <w:r w:rsidRPr="004D15E7">
        <w:rPr>
          <w:rFonts w:ascii="Menlo" w:eastAsia="Times New Roman" w:hAnsi="Menlo" w:cs="Menlo"/>
          <w:color w:val="09885A"/>
          <w:sz w:val="18"/>
          <w:szCs w:val="18"/>
        </w:rPr>
        <w:t>3</w:t>
      </w:r>
      <w:r w:rsidRPr="004D15E7">
        <w:rPr>
          <w:rFonts w:ascii="Menlo" w:eastAsia="Times New Roman" w:hAnsi="Menlo" w:cs="Menlo"/>
          <w:color w:val="811F3F"/>
          <w:sz w:val="18"/>
          <w:szCs w:val="18"/>
        </w:rPr>
        <w:t>;</w:t>
      </w:r>
    </w:p>
    <w:p w14:paraId="57DB5D0D" w14:textId="77777777" w:rsidR="00870E2B" w:rsidRPr="004D15E7" w:rsidRDefault="00870E2B" w:rsidP="00870E2B">
      <w:pPr>
        <w:pBdr>
          <w:top w:val="single" w:sz="4" w:space="1" w:color="auto"/>
          <w:left w:val="single" w:sz="4" w:space="4" w:color="auto"/>
          <w:bottom w:val="single" w:sz="4" w:space="1" w:color="auto"/>
          <w:right w:val="single" w:sz="4" w:space="4" w:color="auto"/>
        </w:pBdr>
        <w:shd w:val="clear" w:color="auto" w:fill="FFFFFF"/>
        <w:spacing w:line="270" w:lineRule="atLeast"/>
        <w:jc w:val="both"/>
        <w:rPr>
          <w:rFonts w:ascii="Menlo" w:eastAsia="Times New Roman" w:hAnsi="Menlo" w:cs="Menlo"/>
          <w:color w:val="000000"/>
          <w:sz w:val="18"/>
          <w:szCs w:val="18"/>
        </w:rPr>
      </w:pPr>
      <w:r w:rsidRPr="004D15E7">
        <w:rPr>
          <w:rFonts w:ascii="Menlo" w:eastAsia="Times New Roman" w:hAnsi="Menlo" w:cs="Menlo"/>
          <w:color w:val="09885A"/>
          <w:sz w:val="18"/>
          <w:szCs w:val="18"/>
        </w:rPr>
        <w:t>}</w:t>
      </w:r>
    </w:p>
    <w:p w14:paraId="158D8FDF" w14:textId="77777777" w:rsidR="00870E2B" w:rsidRDefault="00870E2B" w:rsidP="00870E2B">
      <w:pPr>
        <w:jc w:val="both"/>
      </w:pPr>
    </w:p>
    <w:p w14:paraId="72D510CF" w14:textId="77777777" w:rsidR="00870E2B" w:rsidRDefault="00870E2B" w:rsidP="00870E2B">
      <w:pPr>
        <w:pStyle w:val="Heading3"/>
        <w:jc w:val="both"/>
      </w:pPr>
      <w:bookmarkStart w:id="34" w:name="_Toc514404434"/>
      <w:bookmarkStart w:id="35" w:name="_Toc514893066"/>
      <w:r>
        <w:t>Signed Zeros</w:t>
      </w:r>
      <w:bookmarkEnd w:id="34"/>
      <w:bookmarkEnd w:id="35"/>
    </w:p>
    <w:p w14:paraId="72F2DB3E" w14:textId="77777777" w:rsidR="00870E2B" w:rsidRPr="004D15E7" w:rsidRDefault="00870E2B" w:rsidP="00870E2B">
      <w:pPr>
        <w:jc w:val="both"/>
      </w:pPr>
      <w:r>
        <w:t>Signed Zeros, while seemingly useless, are in fact sometimes useful. For example, if a series of operations lead to an underflow, it is useful to know that it came from positive or negative. Still can’t do arithmetic with them – eg. 1 / -0 = -inf</w:t>
      </w:r>
    </w:p>
    <w:p w14:paraId="69D1D813" w14:textId="77777777" w:rsidR="00870E2B" w:rsidRDefault="00870E2B" w:rsidP="00870E2B">
      <w:pPr>
        <w:pStyle w:val="Heading3"/>
        <w:jc w:val="both"/>
      </w:pPr>
      <w:bookmarkStart w:id="36" w:name="_Toc514404435"/>
      <w:bookmarkStart w:id="37" w:name="_Toc514893067"/>
      <w:r>
        <w:t>Exceptions</w:t>
      </w:r>
      <w:bookmarkEnd w:id="36"/>
      <w:bookmarkEnd w:id="37"/>
    </w:p>
    <w:p w14:paraId="325B492A" w14:textId="77777777" w:rsidR="00870E2B" w:rsidRDefault="00870E2B" w:rsidP="00870E2B">
      <w:pPr>
        <w:jc w:val="both"/>
      </w:pPr>
      <w:r>
        <w:rPr>
          <w:b/>
        </w:rPr>
        <w:t xml:space="preserve">Overflow Exception: </w:t>
      </w:r>
      <w:r>
        <w:t>Using floating point, occurs when an exponent is too large to be stored. Occur mostly through divisions and multiplications, though also through division by zero.</w:t>
      </w:r>
    </w:p>
    <w:p w14:paraId="73129830" w14:textId="77777777" w:rsidR="00870E2B" w:rsidRDefault="00870E2B" w:rsidP="00870E2B">
      <w:pPr>
        <w:jc w:val="both"/>
      </w:pPr>
    </w:p>
    <w:p w14:paraId="2B6551AA" w14:textId="77777777" w:rsidR="00870E2B" w:rsidRDefault="00870E2B" w:rsidP="00870E2B">
      <w:pPr>
        <w:jc w:val="both"/>
      </w:pPr>
      <w:r>
        <w:rPr>
          <w:b/>
        </w:rPr>
        <w:t xml:space="preserve">Underflow Exception: </w:t>
      </w:r>
      <w:r>
        <w:t>When the result is too low. Generally, no exception is thrown, it is just left alone to that result.</w:t>
      </w:r>
    </w:p>
    <w:p w14:paraId="68FAB3B5" w14:textId="77777777" w:rsidR="00870E2B" w:rsidRDefault="00870E2B" w:rsidP="00870E2B">
      <w:pPr>
        <w:jc w:val="both"/>
      </w:pPr>
    </w:p>
    <w:p w14:paraId="74CD157F" w14:textId="77777777" w:rsidR="00870E2B" w:rsidRDefault="00870E2B" w:rsidP="00870E2B">
      <w:pPr>
        <w:jc w:val="both"/>
        <w:rPr>
          <w:b/>
        </w:rPr>
      </w:pPr>
      <w:r>
        <w:rPr>
          <w:b/>
        </w:rPr>
        <w:t>Exceptions vs Infinities vs NaNs</w:t>
      </w:r>
    </w:p>
    <w:p w14:paraId="7ABE94CE" w14:textId="77777777" w:rsidR="00870E2B" w:rsidRPr="005C0FC0" w:rsidRDefault="00870E2B" w:rsidP="000C5319">
      <w:pPr>
        <w:pStyle w:val="ListParagraph"/>
        <w:numPr>
          <w:ilvl w:val="0"/>
          <w:numId w:val="4"/>
        </w:numPr>
        <w:jc w:val="both"/>
        <w:rPr>
          <w:b/>
        </w:rPr>
      </w:pPr>
      <w:r>
        <w:t>Alternatives to infinities and NaNs are to give a wrong value or to throw an exception</w:t>
      </w:r>
    </w:p>
    <w:p w14:paraId="7C5FA3C9" w14:textId="77777777" w:rsidR="00870E2B" w:rsidRPr="00875372" w:rsidRDefault="00870E2B" w:rsidP="000C5319">
      <w:pPr>
        <w:pStyle w:val="ListParagraph"/>
        <w:numPr>
          <w:ilvl w:val="0"/>
          <w:numId w:val="4"/>
        </w:numPr>
        <w:jc w:val="both"/>
        <w:rPr>
          <w:b/>
        </w:rPr>
      </w:pPr>
      <w:r>
        <w:t>An infinity (or a NaN) propagates through a calculation</w:t>
      </w:r>
    </w:p>
    <w:p w14:paraId="7C1B4715" w14:textId="77777777" w:rsidR="00870E2B" w:rsidRPr="00875372" w:rsidRDefault="00870E2B" w:rsidP="000C5319">
      <w:pPr>
        <w:pStyle w:val="ListParagraph"/>
        <w:numPr>
          <w:ilvl w:val="0"/>
          <w:numId w:val="4"/>
        </w:numPr>
        <w:jc w:val="both"/>
        <w:rPr>
          <w:b/>
        </w:rPr>
      </w:pPr>
      <w:r>
        <w:t>Raising an exception is likely to cause the computation to fail and giving wrong values is dangerous</w:t>
      </w:r>
    </w:p>
    <w:p w14:paraId="3D82F494" w14:textId="77777777" w:rsidR="00870E2B" w:rsidRPr="00875372" w:rsidRDefault="00870E2B" w:rsidP="00870E2B">
      <w:pPr>
        <w:jc w:val="both"/>
        <w:rPr>
          <w:b/>
        </w:rPr>
      </w:pPr>
    </w:p>
    <w:p w14:paraId="63EDA6A8" w14:textId="77777777" w:rsidR="00870E2B" w:rsidRPr="00171B7E" w:rsidRDefault="00870E2B" w:rsidP="00870E2B">
      <w:pPr>
        <w:jc w:val="both"/>
      </w:pPr>
    </w:p>
    <w:p w14:paraId="2F1F7384" w14:textId="77777777" w:rsidR="00870E2B" w:rsidRDefault="00870E2B" w:rsidP="00870E2B">
      <w:pPr>
        <w:pStyle w:val="Heading2"/>
        <w:jc w:val="both"/>
      </w:pPr>
      <w:bookmarkStart w:id="38" w:name="_Toc514404436"/>
      <w:bookmarkStart w:id="39" w:name="_Toc514893068"/>
      <w:r>
        <w:t>Part 3: Floating Point Operations</w:t>
      </w:r>
      <w:bookmarkEnd w:id="38"/>
      <w:bookmarkEnd w:id="39"/>
    </w:p>
    <w:p w14:paraId="649F6BCA" w14:textId="77777777" w:rsidR="00870E2B" w:rsidRDefault="00870E2B" w:rsidP="00870E2B">
      <w:pPr>
        <w:pStyle w:val="Heading3"/>
        <w:jc w:val="both"/>
      </w:pPr>
      <w:bookmarkStart w:id="40" w:name="_Toc514404437"/>
      <w:bookmarkStart w:id="41" w:name="_Toc514893069"/>
      <w:r>
        <w:t>IEEE Arithmetic</w:t>
      </w:r>
      <w:bookmarkEnd w:id="40"/>
      <w:bookmarkEnd w:id="41"/>
    </w:p>
    <w:p w14:paraId="52F7003E" w14:textId="77777777" w:rsidR="00870E2B" w:rsidRDefault="00870E2B" w:rsidP="00870E2B">
      <w:pPr>
        <w:jc w:val="both"/>
      </w:pPr>
      <w:r>
        <w:t>IEEE Basic Operations (+, -, *, /) are defined as follows:</w:t>
      </w:r>
    </w:p>
    <w:p w14:paraId="68D13EE3" w14:textId="77777777" w:rsidR="00870E2B" w:rsidRDefault="00870E2B" w:rsidP="000C5319">
      <w:pPr>
        <w:pStyle w:val="ListParagraph"/>
        <w:numPr>
          <w:ilvl w:val="0"/>
          <w:numId w:val="6"/>
        </w:numPr>
        <w:jc w:val="both"/>
      </w:pPr>
      <w:r>
        <w:t>Treat the operations as precise, do perfect mathematical operations on them. Round this mathematical value to the nearest representable IEEE number and store this as a result. In the event of a tie, choose the value with the even (zero), least significant bit.</w:t>
      </w:r>
    </w:p>
    <w:p w14:paraId="3E6667AD" w14:textId="77777777" w:rsidR="00870E2B" w:rsidRPr="00E62249" w:rsidRDefault="00870E2B" w:rsidP="00870E2B">
      <w:pPr>
        <w:ind w:left="360"/>
        <w:jc w:val="both"/>
      </w:pPr>
    </w:p>
    <w:p w14:paraId="79A4302F" w14:textId="77777777" w:rsidR="00870E2B" w:rsidRDefault="00870E2B" w:rsidP="00870E2B">
      <w:pPr>
        <w:pStyle w:val="Heading3"/>
        <w:jc w:val="both"/>
      </w:pPr>
      <w:bookmarkStart w:id="42" w:name="_Toc514404438"/>
      <w:bookmarkStart w:id="43" w:name="_Toc514893070"/>
      <w:r>
        <w:t>IEEE Rounding</w:t>
      </w:r>
      <w:bookmarkEnd w:id="42"/>
      <w:bookmarkEnd w:id="43"/>
    </w:p>
    <w:p w14:paraId="2AD98133" w14:textId="77777777" w:rsidR="00870E2B" w:rsidRDefault="00870E2B" w:rsidP="00870E2B">
      <w:pPr>
        <w:jc w:val="both"/>
      </w:pPr>
      <w:r>
        <w:t>IEEE requires there to be a global flag to be set to be one of 4 values – which says how the rounding occurred.</w:t>
      </w:r>
    </w:p>
    <w:p w14:paraId="753E3A65" w14:textId="77777777" w:rsidR="00870E2B" w:rsidRPr="00E62249" w:rsidRDefault="00870E2B" w:rsidP="000C5319">
      <w:pPr>
        <w:pStyle w:val="ListParagraph"/>
        <w:numPr>
          <w:ilvl w:val="0"/>
          <w:numId w:val="6"/>
        </w:numPr>
        <w:jc w:val="both"/>
      </w:pPr>
      <w:r>
        <w:rPr>
          <w:b/>
        </w:rPr>
        <w:t>Unbiased</w:t>
      </w:r>
    </w:p>
    <w:p w14:paraId="6F532FB9" w14:textId="77777777" w:rsidR="00870E2B" w:rsidRDefault="00870E2B" w:rsidP="000C5319">
      <w:pPr>
        <w:pStyle w:val="ListParagraph"/>
        <w:numPr>
          <w:ilvl w:val="1"/>
          <w:numId w:val="6"/>
        </w:numPr>
        <w:jc w:val="both"/>
      </w:pPr>
      <w:r>
        <w:t>Rounds to the nearest value</w:t>
      </w:r>
    </w:p>
    <w:p w14:paraId="655AAFEF" w14:textId="77777777" w:rsidR="00870E2B" w:rsidRDefault="00870E2B" w:rsidP="000C5319">
      <w:pPr>
        <w:pStyle w:val="ListParagraph"/>
        <w:numPr>
          <w:ilvl w:val="1"/>
          <w:numId w:val="6"/>
        </w:numPr>
        <w:jc w:val="both"/>
      </w:pPr>
      <w:r>
        <w:t>If the number falls midway it is rounded to the nearest value with an even (zero) least significant bit. This is required to be default</w:t>
      </w:r>
    </w:p>
    <w:p w14:paraId="631C5B09" w14:textId="77777777" w:rsidR="00870E2B" w:rsidRPr="00E62249" w:rsidRDefault="00870E2B" w:rsidP="000C5319">
      <w:pPr>
        <w:pStyle w:val="ListParagraph"/>
        <w:numPr>
          <w:ilvl w:val="0"/>
          <w:numId w:val="6"/>
        </w:numPr>
        <w:jc w:val="both"/>
      </w:pPr>
      <w:r>
        <w:rPr>
          <w:b/>
        </w:rPr>
        <w:t>Towards zero</w:t>
      </w:r>
    </w:p>
    <w:p w14:paraId="51DD41BC" w14:textId="77777777" w:rsidR="00870E2B" w:rsidRPr="00E62249" w:rsidRDefault="00870E2B" w:rsidP="000C5319">
      <w:pPr>
        <w:pStyle w:val="ListParagraph"/>
        <w:numPr>
          <w:ilvl w:val="0"/>
          <w:numId w:val="6"/>
        </w:numPr>
        <w:jc w:val="both"/>
      </w:pPr>
      <w:r>
        <w:rPr>
          <w:b/>
        </w:rPr>
        <w:t>Towards positive infinity</w:t>
      </w:r>
    </w:p>
    <w:p w14:paraId="302F9E7E" w14:textId="77777777" w:rsidR="00870E2B" w:rsidRPr="00E62249" w:rsidRDefault="00870E2B" w:rsidP="000C5319">
      <w:pPr>
        <w:pStyle w:val="ListParagraph"/>
        <w:numPr>
          <w:ilvl w:val="0"/>
          <w:numId w:val="6"/>
        </w:numPr>
        <w:jc w:val="both"/>
      </w:pPr>
      <w:r>
        <w:rPr>
          <w:b/>
        </w:rPr>
        <w:t>Towards negative infinity</w:t>
      </w:r>
    </w:p>
    <w:p w14:paraId="2DE00F68" w14:textId="77777777" w:rsidR="00870E2B" w:rsidRPr="00E62249" w:rsidRDefault="00870E2B" w:rsidP="000C5319">
      <w:pPr>
        <w:pStyle w:val="ListParagraph"/>
        <w:numPr>
          <w:ilvl w:val="1"/>
          <w:numId w:val="6"/>
        </w:numPr>
        <w:jc w:val="both"/>
      </w:pPr>
      <w:r>
        <w:t>These all introduce a systematic bias</w:t>
      </w:r>
    </w:p>
    <w:p w14:paraId="07BBD523" w14:textId="77777777" w:rsidR="00870E2B" w:rsidRDefault="00870E2B" w:rsidP="00870E2B">
      <w:pPr>
        <w:pStyle w:val="Heading3"/>
        <w:jc w:val="both"/>
      </w:pPr>
      <w:bookmarkStart w:id="44" w:name="_Toc514404439"/>
      <w:bookmarkStart w:id="45" w:name="_Toc514893071"/>
      <w:r>
        <w:lastRenderedPageBreak/>
        <w:t>Other Operators</w:t>
      </w:r>
      <w:bookmarkEnd w:id="44"/>
      <w:bookmarkEnd w:id="45"/>
    </w:p>
    <w:p w14:paraId="4BEC56B6" w14:textId="77777777" w:rsidR="00870E2B" w:rsidRDefault="00870E2B" w:rsidP="000C5319">
      <w:pPr>
        <w:pStyle w:val="ListParagraph"/>
        <w:numPr>
          <w:ilvl w:val="0"/>
          <w:numId w:val="7"/>
        </w:numPr>
        <w:jc w:val="both"/>
      </w:pPr>
      <w:r>
        <w:t>Other mathematical operators are typically implemented in libraries – these examples include sin, sqrt, log. It is important to ask whether implementations of these satisfy the IEEE requirements.</w:t>
      </w:r>
    </w:p>
    <w:p w14:paraId="44C76A65" w14:textId="77777777" w:rsidR="00870E2B" w:rsidRDefault="00870E2B" w:rsidP="000C5319">
      <w:pPr>
        <w:pStyle w:val="ListParagraph"/>
        <w:numPr>
          <w:ilvl w:val="0"/>
          <w:numId w:val="7"/>
        </w:numPr>
        <w:jc w:val="both"/>
      </w:pPr>
      <w:r>
        <w:t xml:space="preserve">Generally, a library is only as good as the vendor’s careful explanation of what error bound the result is accurate to. </w:t>
      </w:r>
    </w:p>
    <w:p w14:paraId="31497C35" w14:textId="77777777" w:rsidR="00870E2B" w:rsidRDefault="00870E2B" w:rsidP="000C5319">
      <w:pPr>
        <w:pStyle w:val="ListParagraph"/>
        <w:numPr>
          <w:ilvl w:val="0"/>
          <w:numId w:val="7"/>
        </w:numPr>
        <w:jc w:val="both"/>
      </w:pPr>
      <w:r>
        <w:t>±1 ulp is considered good – 0.5 ulp is required for a perfect accuracy result.</w:t>
      </w:r>
    </w:p>
    <w:p w14:paraId="6B2EDD16" w14:textId="77777777" w:rsidR="00870E2B" w:rsidRPr="003E3087" w:rsidRDefault="00870E2B" w:rsidP="000C5319">
      <w:pPr>
        <w:pStyle w:val="ListParagraph"/>
        <w:numPr>
          <w:ilvl w:val="0"/>
          <w:numId w:val="7"/>
        </w:numPr>
        <w:jc w:val="both"/>
      </w:pPr>
      <w:r>
        <w:t xml:space="preserve">The results must also be </w:t>
      </w:r>
      <w:r>
        <w:rPr>
          <w:b/>
        </w:rPr>
        <w:t>semi-monotonic</w:t>
      </w:r>
    </w:p>
    <w:p w14:paraId="7FE47B0A" w14:textId="77777777" w:rsidR="00870E2B" w:rsidRDefault="00870E2B" w:rsidP="000C5319">
      <w:pPr>
        <w:pStyle w:val="ListParagraph"/>
        <w:numPr>
          <w:ilvl w:val="1"/>
          <w:numId w:val="7"/>
        </w:numPr>
        <w:jc w:val="both"/>
      </w:pPr>
      <w:r>
        <w:t>Given the function is monotonically increasing, the libraries answers must also be monotonically increasing.</w:t>
      </w:r>
    </w:p>
    <w:p w14:paraId="7B513E1E" w14:textId="77777777" w:rsidR="00870E2B" w:rsidRPr="00E62249" w:rsidRDefault="00870E2B" w:rsidP="00870E2B">
      <w:pPr>
        <w:jc w:val="both"/>
      </w:pPr>
    </w:p>
    <w:p w14:paraId="76C8FF1A" w14:textId="77777777" w:rsidR="00870E2B" w:rsidRDefault="00870E2B" w:rsidP="00870E2B">
      <w:pPr>
        <w:pStyle w:val="Heading3"/>
        <w:jc w:val="both"/>
      </w:pPr>
      <w:bookmarkStart w:id="46" w:name="_Toc514404440"/>
      <w:bookmarkStart w:id="47" w:name="_Toc514893072"/>
      <w:r>
        <w:t>Errors</w:t>
      </w:r>
      <w:bookmarkEnd w:id="46"/>
      <w:bookmarkEnd w:id="47"/>
    </w:p>
    <w:p w14:paraId="17EF928A" w14:textId="77777777" w:rsidR="00870E2B" w:rsidRDefault="00870E2B" w:rsidP="00870E2B">
      <w:pPr>
        <w:jc w:val="both"/>
      </w:pPr>
      <w:r>
        <w:rPr>
          <w:b/>
        </w:rPr>
        <w:t xml:space="preserve">Quantisation Errors: </w:t>
      </w:r>
      <w:r>
        <w:t>Arising from the inexact representation of constants in the program and numbers read in as data.</w:t>
      </w:r>
    </w:p>
    <w:p w14:paraId="5CD588FB" w14:textId="77777777" w:rsidR="00870E2B" w:rsidRDefault="00870E2B" w:rsidP="00870E2B">
      <w:pPr>
        <w:jc w:val="both"/>
      </w:pPr>
      <w:r>
        <w:rPr>
          <w:b/>
        </w:rPr>
        <w:t xml:space="preserve">Rounding Errors: </w:t>
      </w:r>
      <w:r>
        <w:t>Produced by every IEEE operation</w:t>
      </w:r>
    </w:p>
    <w:p w14:paraId="06F4DEA7" w14:textId="77777777" w:rsidR="00870E2B" w:rsidRDefault="00870E2B" w:rsidP="00870E2B">
      <w:pPr>
        <w:jc w:val="both"/>
      </w:pPr>
      <w:r>
        <w:t>Truncation Errors and also underflow and cancellation / loss of significance.</w:t>
      </w:r>
    </w:p>
    <w:p w14:paraId="7B0E5B7F" w14:textId="77777777" w:rsidR="00870E2B" w:rsidRDefault="00870E2B" w:rsidP="00870E2B">
      <w:pPr>
        <w:jc w:val="both"/>
      </w:pPr>
    </w:p>
    <w:p w14:paraId="70D90521" w14:textId="77777777" w:rsidR="00870E2B" w:rsidRDefault="00870E2B" w:rsidP="00870E2B">
      <w:pPr>
        <w:jc w:val="both"/>
      </w:pPr>
      <w:r w:rsidRPr="00E16D72">
        <w:rPr>
          <w:noProof/>
        </w:rPr>
        <w:drawing>
          <wp:inline distT="0" distB="0" distL="0" distR="0" wp14:anchorId="73504E51" wp14:editId="6AD97BA6">
            <wp:extent cx="5143500" cy="1244248"/>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9874" cy="1248209"/>
                    </a:xfrm>
                    <a:prstGeom prst="rect">
                      <a:avLst/>
                    </a:prstGeom>
                  </pic:spPr>
                </pic:pic>
              </a:graphicData>
            </a:graphic>
          </wp:inline>
        </w:drawing>
      </w:r>
    </w:p>
    <w:p w14:paraId="50A6B5B4" w14:textId="77777777" w:rsidR="00870E2B" w:rsidRDefault="00870E2B" w:rsidP="00870E2B">
      <w:pPr>
        <w:jc w:val="both"/>
      </w:pPr>
      <w:r>
        <w:t>Errors in +, -: these sum the absolute errors</w:t>
      </w:r>
    </w:p>
    <w:p w14:paraId="269597D4" w14:textId="77777777" w:rsidR="00870E2B" w:rsidRDefault="00870E2B" w:rsidP="00870E2B">
      <w:pPr>
        <w:jc w:val="both"/>
      </w:pPr>
      <w:r>
        <w:t>Errors in *, /: these sum the relative errors</w:t>
      </w:r>
    </w:p>
    <w:p w14:paraId="53EE66E6" w14:textId="77777777" w:rsidR="00870E2B" w:rsidRDefault="00870E2B" w:rsidP="00870E2B">
      <w:pPr>
        <w:jc w:val="both"/>
      </w:pPr>
    </w:p>
    <w:p w14:paraId="7BEE58F2" w14:textId="77777777" w:rsidR="00870E2B" w:rsidRDefault="00870E2B" w:rsidP="00870E2B">
      <w:pPr>
        <w:jc w:val="both"/>
      </w:pPr>
      <w:r>
        <w:t>Error amplification is generally far more important than the random error through floating point computation. (Systematic Error Propagation)</w:t>
      </w:r>
    </w:p>
    <w:p w14:paraId="01D7427D" w14:textId="77777777" w:rsidR="00870E2B" w:rsidRDefault="00870E2B" w:rsidP="00870E2B">
      <w:pPr>
        <w:jc w:val="both"/>
      </w:pPr>
    </w:p>
    <w:p w14:paraId="3A1E7194" w14:textId="77777777" w:rsidR="00870E2B" w:rsidRDefault="00870E2B" w:rsidP="00870E2B">
      <w:pPr>
        <w:pStyle w:val="Heading3"/>
        <w:jc w:val="both"/>
      </w:pPr>
      <w:bookmarkStart w:id="48" w:name="_Toc514404441"/>
      <w:bookmarkStart w:id="49" w:name="_Toc514893073"/>
      <w:r>
        <w:t>Machine Epsilon</w:t>
      </w:r>
      <w:bookmarkEnd w:id="48"/>
      <w:bookmarkEnd w:id="49"/>
    </w:p>
    <w:p w14:paraId="3CF80F23" w14:textId="77777777" w:rsidR="00870E2B" w:rsidRDefault="00870E2B" w:rsidP="000C5319">
      <w:pPr>
        <w:pStyle w:val="ListParagraph"/>
        <w:numPr>
          <w:ilvl w:val="0"/>
          <w:numId w:val="8"/>
        </w:numPr>
        <w:jc w:val="both"/>
      </w:pPr>
      <w:r>
        <w:t>Defined as the difference between 1.0 and the smallest representable number which is greater than 1 (2</w:t>
      </w:r>
      <w:r w:rsidRPr="00E16D72">
        <w:rPr>
          <w:vertAlign w:val="superscript"/>
        </w:rPr>
        <w:t>-23</w:t>
      </w:r>
      <w:r>
        <w:t xml:space="preserve"> in single precision)</w:t>
      </w:r>
    </w:p>
    <w:p w14:paraId="1369906D" w14:textId="77777777" w:rsidR="00870E2B" w:rsidRDefault="00870E2B" w:rsidP="000C5319">
      <w:pPr>
        <w:pStyle w:val="ListParagraph"/>
        <w:numPr>
          <w:ilvl w:val="0"/>
          <w:numId w:val="8"/>
        </w:numPr>
        <w:jc w:val="both"/>
      </w:pPr>
      <w:r>
        <w:t>Useful as it gives an upper bound on the relative error caused by getting a floating-point number wrong by 1 ulp and is therefore useful for expressing errors independent of floating point size.</w:t>
      </w:r>
    </w:p>
    <w:p w14:paraId="53D66FDA" w14:textId="77777777" w:rsidR="00870E2B" w:rsidRDefault="00870E2B" w:rsidP="000C5319">
      <w:pPr>
        <w:pStyle w:val="ListParagraph"/>
        <w:numPr>
          <w:ilvl w:val="0"/>
          <w:numId w:val="8"/>
        </w:numPr>
        <w:jc w:val="both"/>
      </w:pPr>
      <w:r>
        <w:t>Wrong description</w:t>
      </w:r>
    </w:p>
    <w:p w14:paraId="648DD842" w14:textId="77777777" w:rsidR="00870E2B" w:rsidRDefault="00870E2B" w:rsidP="000C5319">
      <w:pPr>
        <w:pStyle w:val="ListParagraph"/>
        <w:numPr>
          <w:ilvl w:val="1"/>
          <w:numId w:val="8"/>
        </w:numPr>
        <w:jc w:val="both"/>
      </w:pPr>
      <w:r>
        <w:t>Smallest number which when added to one gives a number greater than 1</w:t>
      </w:r>
    </w:p>
    <w:p w14:paraId="30AE428E" w14:textId="77777777" w:rsidR="00870E2B" w:rsidRDefault="00870E2B" w:rsidP="000C5319">
      <w:pPr>
        <w:pStyle w:val="ListParagraph"/>
        <w:numPr>
          <w:ilvl w:val="1"/>
          <w:numId w:val="8"/>
        </w:numPr>
        <w:jc w:val="both"/>
      </w:pPr>
      <w:r>
        <w:t>With rounding to nearest, this only needs to be slightly more than half of our machine epsilon</w:t>
      </w:r>
    </w:p>
    <w:p w14:paraId="283C0E9D" w14:textId="77777777" w:rsidR="00870E2B" w:rsidRDefault="00870E2B" w:rsidP="000C5319">
      <w:pPr>
        <w:pStyle w:val="ListParagraph"/>
        <w:numPr>
          <w:ilvl w:val="1"/>
          <w:numId w:val="8"/>
        </w:numPr>
        <w:jc w:val="both"/>
      </w:pPr>
      <w:r>
        <w:t>Error used by Microsoft and even the GNU documentation</w:t>
      </w:r>
    </w:p>
    <w:p w14:paraId="23096C63" w14:textId="77777777" w:rsidR="00870E2B" w:rsidRDefault="00870E2B" w:rsidP="000C5319">
      <w:pPr>
        <w:pStyle w:val="ListParagraph"/>
        <w:numPr>
          <w:ilvl w:val="1"/>
          <w:numId w:val="8"/>
        </w:numPr>
        <w:jc w:val="both"/>
      </w:pPr>
      <w:r>
        <w:t>It is almost the maximum error but not quite</w:t>
      </w:r>
    </w:p>
    <w:p w14:paraId="3B8FD327" w14:textId="77777777" w:rsidR="00870E2B" w:rsidRPr="00E16D72" w:rsidRDefault="00870E2B" w:rsidP="000C5319">
      <w:pPr>
        <w:pStyle w:val="ListParagraph"/>
        <w:numPr>
          <w:ilvl w:val="0"/>
          <w:numId w:val="8"/>
        </w:numPr>
        <w:jc w:val="both"/>
      </w:pPr>
      <w:r>
        <w:rPr>
          <w:b/>
        </w:rPr>
        <w:t>Negative Epsilon</w:t>
      </w:r>
    </w:p>
    <w:p w14:paraId="17A45A0F" w14:textId="77777777" w:rsidR="00870E2B" w:rsidRDefault="00870E2B" w:rsidP="000C5319">
      <w:pPr>
        <w:pStyle w:val="ListParagraph"/>
        <w:numPr>
          <w:ilvl w:val="1"/>
          <w:numId w:val="8"/>
        </w:numPr>
        <w:jc w:val="both"/>
      </w:pPr>
      <w:r>
        <w:t>Difference between 1 and the smallest representable number greater than 1</w:t>
      </w:r>
    </w:p>
    <w:p w14:paraId="171FB197" w14:textId="77777777" w:rsidR="00870E2B" w:rsidRDefault="00870E2B" w:rsidP="000C5319">
      <w:pPr>
        <w:pStyle w:val="ListParagraph"/>
        <w:numPr>
          <w:ilvl w:val="1"/>
          <w:numId w:val="8"/>
        </w:numPr>
        <w:jc w:val="both"/>
      </w:pPr>
      <w:r>
        <w:t>This is exactly 50% of machine epsilon</w:t>
      </w:r>
    </w:p>
    <w:p w14:paraId="35ECB3EA" w14:textId="77777777" w:rsidR="00870E2B" w:rsidRDefault="00870E2B" w:rsidP="000C5319">
      <w:pPr>
        <w:pStyle w:val="ListParagraph"/>
        <w:numPr>
          <w:ilvl w:val="2"/>
          <w:numId w:val="8"/>
        </w:numPr>
        <w:jc w:val="both"/>
      </w:pPr>
      <w:r>
        <w:t>Witching-Hour effect</w:t>
      </w:r>
    </w:p>
    <w:p w14:paraId="54BEEB7A" w14:textId="77777777" w:rsidR="00870E2B" w:rsidRDefault="00870E2B" w:rsidP="000C5319">
      <w:pPr>
        <w:pStyle w:val="ListParagraph"/>
        <w:numPr>
          <w:ilvl w:val="2"/>
          <w:numId w:val="8"/>
        </w:numPr>
        <w:jc w:val="both"/>
      </w:pPr>
      <w:r>
        <w:t>2</w:t>
      </w:r>
      <w:r>
        <w:rPr>
          <w:vertAlign w:val="superscript"/>
        </w:rPr>
        <w:t>0</w:t>
      </w:r>
      <w:r>
        <w:t xml:space="preserve"> x 1.0000…</w:t>
      </w:r>
    </w:p>
    <w:p w14:paraId="3B5C8E7F" w14:textId="77777777" w:rsidR="00870E2B" w:rsidRDefault="00870E2B" w:rsidP="000C5319">
      <w:pPr>
        <w:pStyle w:val="ListParagraph"/>
        <w:numPr>
          <w:ilvl w:val="2"/>
          <w:numId w:val="8"/>
        </w:numPr>
        <w:jc w:val="both"/>
      </w:pPr>
      <w:r>
        <w:lastRenderedPageBreak/>
        <w:t>Closest number above is 2</w:t>
      </w:r>
      <w:r>
        <w:rPr>
          <w:vertAlign w:val="superscript"/>
        </w:rPr>
        <w:t>0</w:t>
      </w:r>
      <w:r>
        <w:t xml:space="preserve"> x 1.000000…1</w:t>
      </w:r>
    </w:p>
    <w:p w14:paraId="68D37C8B" w14:textId="77777777" w:rsidR="00870E2B" w:rsidRDefault="00870E2B" w:rsidP="000C5319">
      <w:pPr>
        <w:pStyle w:val="ListParagraph"/>
        <w:numPr>
          <w:ilvl w:val="2"/>
          <w:numId w:val="8"/>
        </w:numPr>
        <w:jc w:val="both"/>
      </w:pPr>
      <w:r>
        <w:t>Closest number below is 2</w:t>
      </w:r>
      <w:r>
        <w:rPr>
          <w:vertAlign w:val="superscript"/>
        </w:rPr>
        <w:t>-1</w:t>
      </w:r>
      <w:r>
        <w:t xml:space="preserve"> x 1.111…1</w:t>
      </w:r>
    </w:p>
    <w:p w14:paraId="145DDB9B" w14:textId="77777777" w:rsidR="00870E2B" w:rsidRDefault="00870E2B" w:rsidP="000C5319">
      <w:pPr>
        <w:pStyle w:val="ListParagraph"/>
        <w:numPr>
          <w:ilvl w:val="2"/>
          <w:numId w:val="8"/>
        </w:numPr>
        <w:jc w:val="both"/>
      </w:pPr>
      <w:r>
        <w:t>Therefore, this ulp represents only half as much as the ulp in closest number above.</w:t>
      </w:r>
    </w:p>
    <w:p w14:paraId="6FBE8D7E" w14:textId="77777777" w:rsidR="00870E2B" w:rsidRPr="00E16D72" w:rsidRDefault="00870E2B" w:rsidP="000C5319">
      <w:pPr>
        <w:pStyle w:val="ListParagraph"/>
        <w:numPr>
          <w:ilvl w:val="0"/>
          <w:numId w:val="8"/>
        </w:numPr>
        <w:jc w:val="both"/>
      </w:pPr>
      <w:r>
        <w:t>Even Machine Epsilon can build up over time to create a large error.</w:t>
      </w:r>
    </w:p>
    <w:p w14:paraId="7C46FFD9" w14:textId="77777777" w:rsidR="00870E2B" w:rsidRPr="00012EFF" w:rsidRDefault="00870E2B" w:rsidP="00870E2B">
      <w:pPr>
        <w:jc w:val="both"/>
      </w:pPr>
    </w:p>
    <w:p w14:paraId="4AD22962" w14:textId="77777777" w:rsidR="00870E2B" w:rsidRDefault="00870E2B" w:rsidP="00870E2B">
      <w:pPr>
        <w:pStyle w:val="Heading2"/>
        <w:jc w:val="both"/>
      </w:pPr>
      <w:bookmarkStart w:id="50" w:name="_Toc514404442"/>
      <w:bookmarkStart w:id="51" w:name="_Toc514893074"/>
      <w:r>
        <w:t>Part 4: Simple Maths, Simple Programs</w:t>
      </w:r>
      <w:bookmarkEnd w:id="50"/>
      <w:bookmarkEnd w:id="51"/>
    </w:p>
    <w:p w14:paraId="7B8A70AF" w14:textId="77777777" w:rsidR="00870E2B" w:rsidRDefault="00870E2B" w:rsidP="00870E2B">
      <w:pPr>
        <w:pStyle w:val="Heading3"/>
        <w:jc w:val="both"/>
      </w:pPr>
      <w:bookmarkStart w:id="52" w:name="_Toc514404443"/>
      <w:bookmarkStart w:id="53" w:name="_Toc514893075"/>
      <w:r>
        <w:t>Map-Reduce</w:t>
      </w:r>
      <w:bookmarkEnd w:id="52"/>
      <w:bookmarkEnd w:id="53"/>
    </w:p>
    <w:p w14:paraId="0911F2D9" w14:textId="77777777" w:rsidR="00870E2B" w:rsidRDefault="00870E2B" w:rsidP="00870E2B">
      <w:pPr>
        <w:jc w:val="both"/>
      </w:pPr>
      <w:r>
        <w:t>An example is:</w:t>
      </w:r>
    </w:p>
    <w:p w14:paraId="109E1952" w14:textId="77777777" w:rsidR="00870E2B" w:rsidRDefault="00870E2B" w:rsidP="00870E2B">
      <w:pPr>
        <w:jc w:val="both"/>
      </w:pPr>
      <w:r>
        <w:t xml:space="preserve"> </w:t>
      </w:r>
      <w:r w:rsidRPr="00760817">
        <w:rPr>
          <w:noProof/>
        </w:rPr>
        <w:drawing>
          <wp:inline distT="0" distB="0" distL="0" distR="0" wp14:anchorId="346983D2" wp14:editId="4EF2D426">
            <wp:extent cx="1107365" cy="5143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14204" cy="517527"/>
                    </a:xfrm>
                    <a:prstGeom prst="rect">
                      <a:avLst/>
                    </a:prstGeom>
                  </pic:spPr>
                </pic:pic>
              </a:graphicData>
            </a:graphic>
          </wp:inline>
        </w:drawing>
      </w:r>
    </w:p>
    <w:p w14:paraId="1C3E11E5" w14:textId="77777777" w:rsidR="00870E2B" w:rsidRDefault="00870E2B" w:rsidP="00870E2B">
      <w:pPr>
        <w:jc w:val="both"/>
      </w:pPr>
      <w:r>
        <w:t xml:space="preserve">The work in parallel steps is independent and results are only combined at the end under a commutative and associative operator. </w:t>
      </w:r>
    </w:p>
    <w:p w14:paraId="14412D06" w14:textId="77777777" w:rsidR="00870E2B" w:rsidRDefault="00870E2B" w:rsidP="00870E2B">
      <w:pPr>
        <w:jc w:val="both"/>
      </w:pPr>
    </w:p>
    <w:p w14:paraId="236906D0" w14:textId="77777777" w:rsidR="00870E2B" w:rsidRDefault="00870E2B" w:rsidP="00870E2B">
      <w:pPr>
        <w:jc w:val="both"/>
      </w:pPr>
      <w:r>
        <w:t>When finding a root of an equation, we have a totally different type of iteration:</w:t>
      </w:r>
    </w:p>
    <w:p w14:paraId="0F3725EB" w14:textId="77777777" w:rsidR="00870E2B" w:rsidRDefault="00870E2B" w:rsidP="00870E2B">
      <w:pPr>
        <w:jc w:val="both"/>
      </w:pPr>
      <w:r w:rsidRPr="00760817">
        <w:rPr>
          <w:noProof/>
        </w:rPr>
        <w:drawing>
          <wp:inline distT="0" distB="0" distL="0" distR="0" wp14:anchorId="54C18CDF" wp14:editId="20462367">
            <wp:extent cx="1409700" cy="533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4351" cy="542727"/>
                    </a:xfrm>
                    <a:prstGeom prst="rect">
                      <a:avLst/>
                    </a:prstGeom>
                  </pic:spPr>
                </pic:pic>
              </a:graphicData>
            </a:graphic>
          </wp:inline>
        </w:drawing>
      </w:r>
    </w:p>
    <w:p w14:paraId="51B65F5E" w14:textId="77777777" w:rsidR="00870E2B" w:rsidRDefault="00870E2B" w:rsidP="00870E2B">
      <w:pPr>
        <w:jc w:val="both"/>
      </w:pPr>
      <w:r>
        <w:t>Iterative processes need techniques, since the program may be locally sensible, but a small representation or rounding error can slowly grow over many iterations.</w:t>
      </w:r>
    </w:p>
    <w:p w14:paraId="5C757F6D" w14:textId="77777777" w:rsidR="00870E2B" w:rsidRDefault="00870E2B" w:rsidP="00870E2B">
      <w:pPr>
        <w:jc w:val="both"/>
      </w:pPr>
    </w:p>
    <w:p w14:paraId="22A6501E" w14:textId="77777777" w:rsidR="00870E2B" w:rsidRPr="008957B1" w:rsidRDefault="00870E2B" w:rsidP="00870E2B">
      <w:pPr>
        <w:jc w:val="both"/>
        <w:rPr>
          <w:b/>
        </w:rPr>
      </w:pPr>
      <w:r w:rsidRPr="008957B1">
        <w:rPr>
          <w:b/>
        </w:rPr>
        <w:t>Ensuring relative error is small</w:t>
      </w:r>
    </w:p>
    <w:p w14:paraId="615C485E" w14:textId="77777777" w:rsidR="00870E2B" w:rsidRDefault="00870E2B" w:rsidP="000C5319">
      <w:pPr>
        <w:pStyle w:val="ListParagraph"/>
        <w:numPr>
          <w:ilvl w:val="0"/>
          <w:numId w:val="9"/>
        </w:numPr>
        <w:jc w:val="both"/>
      </w:pPr>
      <w:r>
        <w:t>For example, for quadratic equation (smaller root in magnitude)</w:t>
      </w:r>
    </w:p>
    <w:p w14:paraId="2C512434" w14:textId="77777777" w:rsidR="00870E2B" w:rsidRPr="008957B1" w:rsidRDefault="00870E2B" w:rsidP="000C5319">
      <w:pPr>
        <w:pStyle w:val="ListParagraph"/>
        <w:numPr>
          <w:ilvl w:val="0"/>
          <w:numId w:val="9"/>
        </w:numPr>
        <w:jc w:val="both"/>
      </w:pPr>
      <m:oMath>
        <m:f>
          <m:fPr>
            <m:ctrlPr>
              <w:rPr>
                <w:rFonts w:ascii="Cambria Math" w:hAnsi="Cambria Math"/>
                <w:i/>
              </w:rPr>
            </m:ctrlPr>
          </m:fPr>
          <m:num>
            <m:r>
              <w:rPr>
                <w:rFonts w:ascii="Cambria Math" w:hAnsi="Cambria Math"/>
              </w:rPr>
              <m:t xml:space="preserve">-b+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3FE6A181" w14:textId="77777777" w:rsidR="00870E2B" w:rsidRPr="008957B1" w:rsidRDefault="00870E2B" w:rsidP="000C5319">
      <w:pPr>
        <w:pStyle w:val="ListParagraph"/>
        <w:numPr>
          <w:ilvl w:val="0"/>
          <w:numId w:val="9"/>
        </w:numPr>
        <w:jc w:val="both"/>
      </w:pPr>
      <m:oMath>
        <m:r>
          <w:rPr>
            <w:rFonts w:ascii="Cambria Math" w:hAnsi="Cambria Math"/>
          </w:rPr>
          <m:t>= -</m:t>
        </m:r>
        <m:f>
          <m:fPr>
            <m:ctrlPr>
              <w:rPr>
                <w:rFonts w:ascii="Cambria Math" w:hAnsi="Cambria Math"/>
                <w:i/>
              </w:rPr>
            </m:ctrlPr>
          </m:fPr>
          <m:num>
            <m:r>
              <w:rPr>
                <w:rFonts w:ascii="Cambria Math" w:hAnsi="Cambria Math"/>
              </w:rPr>
              <m:t>2c</m:t>
            </m:r>
          </m:num>
          <m:den>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den>
        </m:f>
        <m:r>
          <w:rPr>
            <w:rFonts w:ascii="Cambria Math" w:hAnsi="Cambria Math"/>
          </w:rPr>
          <m:t xml:space="preserve"> </m:t>
        </m:r>
      </m:oMath>
    </w:p>
    <w:p w14:paraId="0DCE97B3" w14:textId="77777777" w:rsidR="00870E2B" w:rsidRDefault="00870E2B" w:rsidP="000C5319">
      <w:pPr>
        <w:pStyle w:val="ListParagraph"/>
        <w:numPr>
          <w:ilvl w:val="0"/>
          <w:numId w:val="9"/>
        </w:numPr>
        <w:jc w:val="both"/>
      </w:pPr>
      <w:r>
        <w:t xml:space="preserve">The second expression computes the root much more accurately (for the smaller root) </w:t>
      </w:r>
    </w:p>
    <w:p w14:paraId="499E6C98" w14:textId="77777777" w:rsidR="00870E2B" w:rsidRDefault="00870E2B" w:rsidP="00870E2B">
      <w:pPr>
        <w:jc w:val="both"/>
      </w:pPr>
    </w:p>
    <w:p w14:paraId="5DB8D065" w14:textId="77777777" w:rsidR="00870E2B" w:rsidRDefault="00870E2B" w:rsidP="00870E2B">
      <w:pPr>
        <w:jc w:val="both"/>
        <w:rPr>
          <w:b/>
        </w:rPr>
      </w:pPr>
      <w:r>
        <w:rPr>
          <w:b/>
        </w:rPr>
        <w:t>Summing a Finite Series</w:t>
      </w:r>
    </w:p>
    <w:p w14:paraId="161F8FFB" w14:textId="77777777" w:rsidR="00870E2B" w:rsidRDefault="00870E2B" w:rsidP="00870E2B">
      <w:pPr>
        <w:jc w:val="both"/>
      </w:pPr>
      <w:r w:rsidRPr="00760817">
        <w:rPr>
          <w:noProof/>
        </w:rPr>
        <w:drawing>
          <wp:inline distT="0" distB="0" distL="0" distR="0" wp14:anchorId="3DC8D878" wp14:editId="5D255A52">
            <wp:extent cx="943311" cy="4381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2994" cy="442648"/>
                    </a:xfrm>
                    <a:prstGeom prst="rect">
                      <a:avLst/>
                    </a:prstGeom>
                  </pic:spPr>
                </pic:pic>
              </a:graphicData>
            </a:graphic>
          </wp:inline>
        </w:drawing>
      </w:r>
    </w:p>
    <w:p w14:paraId="53E34921" w14:textId="77777777" w:rsidR="00870E2B" w:rsidRDefault="00870E2B" w:rsidP="000C5319">
      <w:pPr>
        <w:pStyle w:val="ListParagraph"/>
        <w:numPr>
          <w:ilvl w:val="0"/>
          <w:numId w:val="10"/>
        </w:numPr>
        <w:ind w:left="360"/>
        <w:jc w:val="both"/>
      </w:pPr>
      <w:r>
        <w:t>This clearly sums to infinity – divergent series, however, if we calculate it using a float until it stops growing – it = 13.849. If we do it in reverse, we get the same value for a double precision floating point number, but don’t for single precision floating point values.</w:t>
      </w:r>
    </w:p>
    <w:p w14:paraId="517952A0" w14:textId="77777777" w:rsidR="00870E2B" w:rsidRDefault="00870E2B" w:rsidP="000C5319">
      <w:pPr>
        <w:pStyle w:val="ListParagraph"/>
        <w:numPr>
          <w:ilvl w:val="0"/>
          <w:numId w:val="10"/>
        </w:numPr>
        <w:ind w:left="360"/>
        <w:jc w:val="both"/>
      </w:pPr>
      <w:r>
        <w:t>If we add a + b + c, it is generally more accurate to sum the smaller values and then add the third.</w:t>
      </w:r>
    </w:p>
    <w:p w14:paraId="3663A396" w14:textId="77777777" w:rsidR="00870E2B" w:rsidRDefault="00870E2B" w:rsidP="000C5319">
      <w:pPr>
        <w:pStyle w:val="ListParagraph"/>
        <w:numPr>
          <w:ilvl w:val="0"/>
          <w:numId w:val="10"/>
        </w:numPr>
        <w:ind w:left="360"/>
        <w:jc w:val="both"/>
      </w:pPr>
      <w:r>
        <w:t>Therefore, it is better to sum starting with the smallest number and then going towards the larger numbers.</w:t>
      </w:r>
    </w:p>
    <w:p w14:paraId="278774B4" w14:textId="77777777" w:rsidR="00870E2B" w:rsidRDefault="00870E2B" w:rsidP="000C5319">
      <w:pPr>
        <w:pStyle w:val="ListParagraph"/>
        <w:numPr>
          <w:ilvl w:val="0"/>
          <w:numId w:val="10"/>
        </w:numPr>
        <w:ind w:left="360"/>
        <w:jc w:val="both"/>
      </w:pPr>
      <w:r>
        <w:t>Also, there is an algorithm called Kahan’s Summation Algorithm</w:t>
      </w:r>
    </w:p>
    <w:p w14:paraId="1294F49C" w14:textId="77777777" w:rsidR="00870E2B" w:rsidRDefault="00870E2B" w:rsidP="000C5319">
      <w:pPr>
        <w:pStyle w:val="ListParagraph"/>
        <w:numPr>
          <w:ilvl w:val="1"/>
          <w:numId w:val="10"/>
        </w:numPr>
        <w:jc w:val="both"/>
      </w:pPr>
      <w:r>
        <w:t>Uses a second variable which approximates the error in the previous step which can then be used to compensate in the next step.</w:t>
      </w:r>
    </w:p>
    <w:p w14:paraId="7778C8A1" w14:textId="77777777" w:rsidR="00870E2B" w:rsidRPr="00760817" w:rsidRDefault="00870E2B" w:rsidP="00870E2B">
      <w:pPr>
        <w:jc w:val="both"/>
      </w:pPr>
    </w:p>
    <w:p w14:paraId="6FB5BF06" w14:textId="77777777" w:rsidR="00870E2B" w:rsidRDefault="00870E2B" w:rsidP="00870E2B">
      <w:pPr>
        <w:pStyle w:val="Heading2"/>
        <w:jc w:val="both"/>
      </w:pPr>
      <w:bookmarkStart w:id="54" w:name="_Toc514404444"/>
      <w:bookmarkStart w:id="55" w:name="_Toc514893076"/>
      <w:r>
        <w:t>Part 5: Infinite and Limiting Computations</w:t>
      </w:r>
      <w:bookmarkEnd w:id="54"/>
      <w:bookmarkEnd w:id="55"/>
    </w:p>
    <w:p w14:paraId="2A6E30CF" w14:textId="77777777" w:rsidR="00870E2B" w:rsidRDefault="00870E2B" w:rsidP="00870E2B">
      <w:pPr>
        <w:pStyle w:val="Heading3"/>
        <w:jc w:val="both"/>
      </w:pPr>
      <w:bookmarkStart w:id="56" w:name="_Toc514404445"/>
      <w:bookmarkStart w:id="57" w:name="_Toc514893077"/>
      <w:r>
        <w:t>Different Types of Error</w:t>
      </w:r>
      <w:bookmarkEnd w:id="56"/>
      <w:bookmarkEnd w:id="57"/>
    </w:p>
    <w:p w14:paraId="605330C4" w14:textId="77777777" w:rsidR="00870E2B" w:rsidRDefault="00870E2B" w:rsidP="000C5319">
      <w:pPr>
        <w:pStyle w:val="ListParagraph"/>
        <w:numPr>
          <w:ilvl w:val="0"/>
          <w:numId w:val="11"/>
        </w:numPr>
        <w:jc w:val="both"/>
      </w:pPr>
      <w:r>
        <w:t>Rounding Error</w:t>
      </w:r>
    </w:p>
    <w:p w14:paraId="7282B88D" w14:textId="77777777" w:rsidR="00870E2B" w:rsidRDefault="00870E2B" w:rsidP="000C5319">
      <w:pPr>
        <w:pStyle w:val="ListParagraph"/>
        <w:numPr>
          <w:ilvl w:val="1"/>
          <w:numId w:val="11"/>
        </w:numPr>
        <w:jc w:val="both"/>
      </w:pPr>
      <w:r>
        <w:lastRenderedPageBreak/>
        <w:t>Error we get by using finite arithmetic during a computation</w:t>
      </w:r>
    </w:p>
    <w:p w14:paraId="1BEEE1E6" w14:textId="77777777" w:rsidR="00870E2B" w:rsidRDefault="00870E2B" w:rsidP="000C5319">
      <w:pPr>
        <w:pStyle w:val="ListParagraph"/>
        <w:numPr>
          <w:ilvl w:val="0"/>
          <w:numId w:val="11"/>
        </w:numPr>
        <w:jc w:val="both"/>
      </w:pPr>
      <w:r>
        <w:t>Truncation Error (Discretisation Error)</w:t>
      </w:r>
    </w:p>
    <w:p w14:paraId="365D04F4" w14:textId="77777777" w:rsidR="00870E2B" w:rsidRDefault="00870E2B" w:rsidP="000C5319">
      <w:pPr>
        <w:pStyle w:val="ListParagraph"/>
        <w:numPr>
          <w:ilvl w:val="1"/>
          <w:numId w:val="11"/>
        </w:numPr>
        <w:jc w:val="both"/>
      </w:pPr>
      <w:r>
        <w:t>Error we get by stopping an infinitary process after a finite point</w:t>
      </w:r>
    </w:p>
    <w:p w14:paraId="2993DAA9" w14:textId="77777777" w:rsidR="00870E2B" w:rsidRDefault="00870E2B" w:rsidP="00870E2B">
      <w:pPr>
        <w:ind w:left="720"/>
        <w:jc w:val="both"/>
      </w:pPr>
      <w:r w:rsidRPr="00FC4A37">
        <w:rPr>
          <w:noProof/>
        </w:rPr>
        <w:drawing>
          <wp:inline distT="0" distB="0" distL="0" distR="0" wp14:anchorId="7D06D6C0" wp14:editId="0A697139">
            <wp:extent cx="2295525" cy="1377315"/>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5525" cy="1377315"/>
                    </a:xfrm>
                    <a:prstGeom prst="rect">
                      <a:avLst/>
                    </a:prstGeom>
                  </pic:spPr>
                </pic:pic>
              </a:graphicData>
            </a:graphic>
          </wp:inline>
        </w:drawing>
      </w:r>
    </w:p>
    <w:p w14:paraId="28384CF4" w14:textId="77777777" w:rsidR="00870E2B" w:rsidRDefault="00870E2B" w:rsidP="00870E2B">
      <w:pPr>
        <w:jc w:val="both"/>
      </w:pPr>
    </w:p>
    <w:p w14:paraId="12ECF207" w14:textId="77777777" w:rsidR="00870E2B" w:rsidRDefault="00870E2B" w:rsidP="00870E2B">
      <w:pPr>
        <w:pStyle w:val="Heading3"/>
        <w:jc w:val="both"/>
      </w:pPr>
      <w:bookmarkStart w:id="58" w:name="_Toc514404446"/>
      <w:bookmarkStart w:id="59" w:name="_Toc514893078"/>
      <w:r>
        <w:t>Differentiation</w:t>
      </w:r>
      <w:bookmarkEnd w:id="58"/>
      <w:bookmarkEnd w:id="59"/>
    </w:p>
    <w:p w14:paraId="270DB1AA" w14:textId="77777777" w:rsidR="00870E2B" w:rsidRDefault="00870E2B" w:rsidP="00870E2B">
      <w:pPr>
        <w:jc w:val="both"/>
        <w:rPr>
          <w:rFonts w:eastAsiaTheme="minorEastAsia"/>
        </w:rPr>
      </w:pP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-f(x)</m:t>
                </m:r>
              </m:num>
              <m:den>
                <m:r>
                  <w:rPr>
                    <w:rFonts w:ascii="Cambria Math" w:hAnsi="Cambria Math"/>
                  </w:rPr>
                  <m:t>h</m:t>
                </m:r>
              </m:den>
            </m:f>
          </m:e>
        </m:func>
      </m:oMath>
    </w:p>
    <w:p w14:paraId="5365864C" w14:textId="77777777" w:rsidR="00870E2B" w:rsidRDefault="00870E2B" w:rsidP="00870E2B">
      <w:pPr>
        <w:jc w:val="both"/>
        <w:rPr>
          <w:b/>
        </w:rPr>
      </w:pPr>
      <w:r>
        <w:rPr>
          <w:b/>
        </w:rPr>
        <w:t>How to pick h:</w:t>
      </w:r>
    </w:p>
    <w:p w14:paraId="78DDECA5" w14:textId="77777777" w:rsidR="00870E2B" w:rsidRDefault="00870E2B" w:rsidP="000C5319">
      <w:pPr>
        <w:pStyle w:val="ListParagraph"/>
        <w:numPr>
          <w:ilvl w:val="0"/>
          <w:numId w:val="12"/>
        </w:numPr>
        <w:jc w:val="both"/>
      </w:pPr>
      <w:r>
        <w:t>We technically want it to be as small as possible</w:t>
      </w:r>
    </w:p>
    <w:p w14:paraId="74CC6A61" w14:textId="77777777" w:rsidR="00870E2B" w:rsidRDefault="00870E2B" w:rsidP="000C5319">
      <w:pPr>
        <w:pStyle w:val="ListParagraph"/>
        <w:numPr>
          <w:ilvl w:val="0"/>
          <w:numId w:val="12"/>
        </w:numPr>
        <w:jc w:val="both"/>
      </w:pPr>
      <w:r>
        <w:t>But if h is less than the machine epsilon then for x about 1, x + h will compute to the same value as x</w:t>
      </w:r>
    </w:p>
    <w:p w14:paraId="6119EF91" w14:textId="77777777" w:rsidR="00870E2B" w:rsidRPr="00B502E7" w:rsidRDefault="00870E2B" w:rsidP="000C5319">
      <w:pPr>
        <w:pStyle w:val="ListParagraph"/>
        <w:numPr>
          <w:ilvl w:val="0"/>
          <w:numId w:val="12"/>
        </w:numPr>
        <w:jc w:val="both"/>
      </w:pPr>
      <w:r>
        <w:t xml:space="preserve">Also, if h is too small, then f(x+h) – f(x) will produce lots of cancelling – therefore a lot of relative error – </w:t>
      </w:r>
      <w:r>
        <w:rPr>
          <w:b/>
        </w:rPr>
        <w:t>rounding error</w:t>
      </w:r>
    </w:p>
    <w:p w14:paraId="3B086FE8" w14:textId="77777777" w:rsidR="00870E2B" w:rsidRPr="00B502E7" w:rsidRDefault="00870E2B" w:rsidP="000C5319">
      <w:pPr>
        <w:pStyle w:val="ListParagraph"/>
        <w:numPr>
          <w:ilvl w:val="1"/>
          <w:numId w:val="12"/>
        </w:numPr>
        <w:jc w:val="both"/>
      </w:pPr>
      <w:r>
        <w:t xml:space="preserve">Assume machine epsilon error is returned in evaluations of f and get (assume f(x) and f’(x) </w:t>
      </w:r>
      <w:r>
        <w:rPr>
          <w:rFonts w:ascii="Cambria Math" w:hAnsi="Cambria Math"/>
        </w:rPr>
        <w:t>≅ 1</w:t>
      </w:r>
    </w:p>
    <w:p w14:paraId="4DB9F624" w14:textId="77777777" w:rsidR="00870E2B" w:rsidRDefault="00870E2B" w:rsidP="000C5319">
      <w:pPr>
        <w:pStyle w:val="ListParagraph"/>
        <w:numPr>
          <w:ilvl w:val="1"/>
          <w:numId w:val="12"/>
        </w:numPr>
        <w:jc w:val="both"/>
      </w:pPr>
      <w:r>
        <w:t>(f(x+h) – f(x))/h = (f(x) + hf’(x) ± macheps – f(x))/h</w:t>
      </w:r>
    </w:p>
    <w:p w14:paraId="72249B44" w14:textId="77777777" w:rsidR="00870E2B" w:rsidRDefault="00870E2B" w:rsidP="000C5319">
      <w:pPr>
        <w:pStyle w:val="ListParagraph"/>
        <w:numPr>
          <w:ilvl w:val="1"/>
          <w:numId w:val="12"/>
        </w:numPr>
        <w:jc w:val="both"/>
      </w:pPr>
      <w:r>
        <w:t>1 ± macheps/h</w:t>
      </w:r>
    </w:p>
    <w:p w14:paraId="016577E4" w14:textId="77777777" w:rsidR="00870E2B" w:rsidRDefault="00870E2B" w:rsidP="000C5319">
      <w:pPr>
        <w:pStyle w:val="ListParagraph"/>
        <w:numPr>
          <w:ilvl w:val="1"/>
          <w:numId w:val="12"/>
        </w:numPr>
        <w:jc w:val="both"/>
      </w:pPr>
      <w:r>
        <w:t>Therefore rounding error is macheps / h</w:t>
      </w:r>
    </w:p>
    <w:p w14:paraId="2CB526CB" w14:textId="77777777" w:rsidR="00870E2B" w:rsidRDefault="00870E2B" w:rsidP="000C5319">
      <w:pPr>
        <w:pStyle w:val="ListParagraph"/>
        <w:numPr>
          <w:ilvl w:val="0"/>
          <w:numId w:val="12"/>
        </w:numPr>
        <w:jc w:val="both"/>
      </w:pPr>
      <w:r>
        <w:t xml:space="preserve">However, if h is too big, we create </w:t>
      </w:r>
      <w:r w:rsidRPr="00FC4A37">
        <w:rPr>
          <w:b/>
        </w:rPr>
        <w:t>truncation error</w:t>
      </w:r>
      <w:r>
        <w:t>.</w:t>
      </w:r>
    </w:p>
    <w:p w14:paraId="3C9DFFBB" w14:textId="77777777" w:rsidR="00870E2B" w:rsidRDefault="00870E2B" w:rsidP="000C5319">
      <w:pPr>
        <w:pStyle w:val="ListParagraph"/>
        <w:numPr>
          <w:ilvl w:val="1"/>
          <w:numId w:val="12"/>
        </w:numPr>
        <w:jc w:val="both"/>
      </w:pPr>
      <w:r>
        <w:t>Truncation error can be calculated by Taylor expansion</w:t>
      </w:r>
    </w:p>
    <w:p w14:paraId="146880F1" w14:textId="77777777" w:rsidR="00870E2B" w:rsidRPr="00FC4A37" w:rsidRDefault="00870E2B" w:rsidP="000C5319">
      <w:pPr>
        <w:pStyle w:val="ListParagraph"/>
        <w:numPr>
          <w:ilvl w:val="1"/>
          <w:numId w:val="12"/>
        </w:numPr>
        <w:jc w:val="both"/>
      </w:pPr>
      <m:oMath>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 xml:space="preserve">) </m:t>
        </m:r>
      </m:oMath>
    </w:p>
    <w:p w14:paraId="08274AD0" w14:textId="77777777" w:rsidR="00870E2B" w:rsidRPr="00B502E7" w:rsidRDefault="00870E2B" w:rsidP="000C5319">
      <w:pPr>
        <w:pStyle w:val="ListParagraph"/>
        <w:numPr>
          <w:ilvl w:val="1"/>
          <w:numId w:val="12"/>
        </w:numPr>
        <w:jc w:val="both"/>
      </w:pPr>
      <w:r>
        <w:rPr>
          <w:rFonts w:eastAsiaTheme="minorEastAsia"/>
        </w:rPr>
        <w:t xml:space="preserve">This works out as approximately </w:t>
      </w:r>
      <m:oMath>
        <m:f>
          <m:fPr>
            <m:ctrlPr>
              <w:rPr>
                <w:rFonts w:ascii="Cambria Math" w:hAnsi="Cambria Math"/>
                <w:i/>
              </w:rPr>
            </m:ctrlPr>
          </m:fPr>
          <m:num>
            <m:r>
              <w:rPr>
                <w:rFonts w:ascii="Cambria Math" w:hAnsi="Cambria Math"/>
              </w:rPr>
              <m:t>h</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num>
          <m:den>
            <m:r>
              <w:rPr>
                <w:rFonts w:ascii="Cambria Math" w:hAnsi="Cambria Math"/>
              </w:rPr>
              <m:t>2</m:t>
            </m:r>
          </m:den>
        </m:f>
      </m:oMath>
    </w:p>
    <w:p w14:paraId="666DB5F2" w14:textId="77777777" w:rsidR="00870E2B" w:rsidRPr="00B502E7" w:rsidRDefault="00870E2B" w:rsidP="000C5319">
      <w:pPr>
        <w:pStyle w:val="ListParagraph"/>
        <w:numPr>
          <w:ilvl w:val="0"/>
          <w:numId w:val="12"/>
        </w:numPr>
        <w:jc w:val="both"/>
      </w:pPr>
      <w:r>
        <w:rPr>
          <w:rFonts w:eastAsiaTheme="minorEastAsia"/>
        </w:rPr>
        <w:t>Since errors vary oppositely with regards to h, we compromise by making the two errors of the same order to minimise their total effect.</w:t>
      </w:r>
    </w:p>
    <w:p w14:paraId="19EA0173" w14:textId="77777777" w:rsidR="00870E2B" w:rsidRPr="00B502E7" w:rsidRDefault="00870E2B" w:rsidP="000C5319">
      <w:pPr>
        <w:pStyle w:val="ListParagraph"/>
        <w:numPr>
          <w:ilvl w:val="0"/>
          <w:numId w:val="12"/>
        </w:numPr>
        <w:jc w:val="both"/>
      </w:pPr>
      <w:r>
        <w:rPr>
          <w:rFonts w:eastAsiaTheme="minorEastAsia"/>
        </w:rPr>
        <w:t>Equating the rounding error and the truncation error gives h = macheps/h</w:t>
      </w:r>
    </w:p>
    <w:p w14:paraId="414647E8" w14:textId="77777777" w:rsidR="00870E2B" w:rsidRPr="00B502E7" w:rsidRDefault="00870E2B" w:rsidP="000C5319">
      <w:pPr>
        <w:pStyle w:val="ListParagraph"/>
        <w:numPr>
          <w:ilvl w:val="1"/>
          <w:numId w:val="12"/>
        </w:numPr>
        <w:jc w:val="both"/>
        <w:rPr>
          <w:rFonts w:eastAsiaTheme="minorEastAsia"/>
        </w:rPr>
      </w:pPr>
      <w:r>
        <w:rPr>
          <w:rFonts w:eastAsiaTheme="minorEastAsia"/>
        </w:rPr>
        <w:t xml:space="preserve">That is h = </w:t>
      </w:r>
      <m:oMath>
        <m:rad>
          <m:radPr>
            <m:degHide m:val="1"/>
            <m:ctrlPr>
              <w:rPr>
                <w:rFonts w:ascii="Cambria Math" w:eastAsiaTheme="minorEastAsia" w:hAnsi="Cambria Math"/>
                <w:i/>
              </w:rPr>
            </m:ctrlPr>
          </m:radPr>
          <m:deg/>
          <m:e>
            <m:r>
              <w:rPr>
                <w:rFonts w:ascii="Cambria Math" w:eastAsiaTheme="minorEastAsia" w:hAnsi="Cambria Math"/>
              </w:rPr>
              <m:t>macheps</m:t>
            </m:r>
          </m:e>
        </m:rad>
      </m:oMath>
    </w:p>
    <w:p w14:paraId="404172C9" w14:textId="77777777" w:rsidR="00870E2B" w:rsidRDefault="00870E2B" w:rsidP="00870E2B">
      <w:pPr>
        <w:jc w:val="both"/>
        <w:rPr>
          <w:rFonts w:eastAsiaTheme="minorEastAsia"/>
        </w:rPr>
      </w:pPr>
    </w:p>
    <w:p w14:paraId="29DD6B41" w14:textId="77777777" w:rsidR="00870E2B" w:rsidRPr="00B502E7" w:rsidRDefault="00870E2B" w:rsidP="00870E2B">
      <w:pPr>
        <w:jc w:val="both"/>
        <w:rPr>
          <w:rFonts w:eastAsiaTheme="minorEastAsia"/>
          <w:b/>
        </w:rPr>
      </w:pPr>
      <w:r w:rsidRPr="00B502E7">
        <w:rPr>
          <w:rFonts w:eastAsiaTheme="minorEastAsia"/>
          <w:b/>
        </w:rPr>
        <w:t xml:space="preserve">However, can also do </w:t>
      </w:r>
      <m:oMath>
        <m:f>
          <m:fPr>
            <m:ctrlPr>
              <w:rPr>
                <w:rFonts w:ascii="Cambria Math" w:eastAsiaTheme="minorEastAsia" w:hAnsi="Cambria Math"/>
                <w:b/>
                <w:i/>
              </w:rPr>
            </m:ctrlPr>
          </m:fPr>
          <m:num>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x+h</m:t>
                </m:r>
              </m:e>
            </m:d>
            <m:r>
              <m:rPr>
                <m:sty m:val="bi"/>
              </m:rPr>
              <w:rPr>
                <w:rFonts w:ascii="Cambria Math" w:eastAsiaTheme="minorEastAsia" w:hAnsi="Cambria Math"/>
              </w:rPr>
              <m:t xml:space="preserve"> - f</m:t>
            </m:r>
            <m:d>
              <m:dPr>
                <m:ctrlPr>
                  <w:rPr>
                    <w:rFonts w:ascii="Cambria Math" w:eastAsiaTheme="minorEastAsia" w:hAnsi="Cambria Math"/>
                    <w:b/>
                    <w:i/>
                  </w:rPr>
                </m:ctrlPr>
              </m:dPr>
              <m:e>
                <m:r>
                  <m:rPr>
                    <m:sty m:val="bi"/>
                  </m:rPr>
                  <w:rPr>
                    <w:rFonts w:ascii="Cambria Math" w:eastAsiaTheme="minorEastAsia" w:hAnsi="Cambria Math"/>
                  </w:rPr>
                  <m:t>x-h</m:t>
                </m:r>
              </m:e>
            </m:d>
          </m:num>
          <m:den>
            <m:r>
              <m:rPr>
                <m:sty m:val="bi"/>
              </m:rPr>
              <w:rPr>
                <w:rFonts w:ascii="Cambria Math" w:eastAsiaTheme="minorEastAsia" w:hAnsi="Cambria Math"/>
              </w:rPr>
              <m:t>2</m:t>
            </m:r>
            <m:r>
              <m:rPr>
                <m:sty m:val="bi"/>
              </m:rPr>
              <w:rPr>
                <w:rFonts w:ascii="Cambria Math" w:eastAsiaTheme="minorEastAsia" w:hAnsi="Cambria Math"/>
              </w:rPr>
              <m:t>h</m:t>
            </m:r>
          </m:den>
        </m:f>
      </m:oMath>
    </w:p>
    <w:p w14:paraId="2E68551C" w14:textId="77777777" w:rsidR="00870E2B" w:rsidRDefault="00870E2B" w:rsidP="000C5319">
      <w:pPr>
        <w:pStyle w:val="ListParagraph"/>
        <w:numPr>
          <w:ilvl w:val="0"/>
          <w:numId w:val="13"/>
        </w:numPr>
        <w:jc w:val="both"/>
        <w:rPr>
          <w:rFonts w:eastAsiaTheme="minorEastAsia"/>
        </w:rPr>
      </w:pPr>
      <w:r>
        <w:rPr>
          <w:rFonts w:eastAsiaTheme="minorEastAsia"/>
        </w:rPr>
        <w:t>Truncation error = h</w:t>
      </w:r>
      <w:r>
        <w:rPr>
          <w:rFonts w:eastAsiaTheme="minorEastAsia"/>
          <w:vertAlign w:val="superscript"/>
        </w:rPr>
        <w:t>2</w:t>
      </w:r>
      <w:r>
        <w:rPr>
          <w:rFonts w:eastAsiaTheme="minorEastAsia"/>
        </w:rPr>
        <w:t>f’’(x)/3!</w:t>
      </w:r>
    </w:p>
    <w:p w14:paraId="7395EB5C" w14:textId="77777777" w:rsidR="00870E2B" w:rsidRDefault="00870E2B" w:rsidP="000C5319">
      <w:pPr>
        <w:pStyle w:val="ListParagraph"/>
        <w:numPr>
          <w:ilvl w:val="0"/>
          <w:numId w:val="13"/>
        </w:numPr>
        <w:jc w:val="both"/>
        <w:rPr>
          <w:rFonts w:eastAsiaTheme="minorEastAsia"/>
        </w:rPr>
      </w:pPr>
      <w:r>
        <w:rPr>
          <w:rFonts w:eastAsiaTheme="minorEastAsia"/>
        </w:rPr>
        <w:t>Rounding error = macheps/h</w:t>
      </w:r>
    </w:p>
    <w:p w14:paraId="5973209B" w14:textId="77777777" w:rsidR="00870E2B" w:rsidRDefault="00870E2B" w:rsidP="000C5319">
      <w:pPr>
        <w:pStyle w:val="ListParagraph"/>
        <w:numPr>
          <w:ilvl w:val="0"/>
          <w:numId w:val="13"/>
        </w:numPr>
        <w:jc w:val="both"/>
        <w:rPr>
          <w:rFonts w:eastAsiaTheme="minorEastAsia"/>
        </w:rPr>
      </w:pPr>
      <w:r>
        <w:rPr>
          <w:rFonts w:eastAsiaTheme="minorEastAsia"/>
        </w:rPr>
        <w:t xml:space="preserve">Therefore h = </w:t>
      </w:r>
      <m:oMath>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macheps</m:t>
            </m:r>
          </m:e>
        </m:rad>
      </m:oMath>
    </w:p>
    <w:p w14:paraId="30B6C1A3" w14:textId="77777777" w:rsidR="00870E2B" w:rsidRDefault="00870E2B" w:rsidP="00870E2B">
      <w:pPr>
        <w:jc w:val="both"/>
        <w:rPr>
          <w:rFonts w:eastAsiaTheme="minorEastAsia"/>
        </w:rPr>
      </w:pPr>
    </w:p>
    <w:p w14:paraId="6E2F5032" w14:textId="77777777" w:rsidR="00870E2B" w:rsidRDefault="00870E2B" w:rsidP="00870E2B">
      <w:pPr>
        <w:jc w:val="both"/>
        <w:rPr>
          <w:rFonts w:eastAsiaTheme="minorEastAsia"/>
        </w:rPr>
      </w:pPr>
      <w:r>
        <w:rPr>
          <w:rFonts w:eastAsiaTheme="minorEastAsia"/>
        </w:rPr>
        <w:t>When finitely approximating a limiting process, there is a number h which is small, or a number n which is large. Often, there are multiple algorithms which mathematically have the same limit, but approach at different speeds – as well as having different rounding error accumulation.</w:t>
      </w:r>
    </w:p>
    <w:p w14:paraId="28248108" w14:textId="77777777" w:rsidR="00870E2B" w:rsidRDefault="00870E2B" w:rsidP="00870E2B">
      <w:pPr>
        <w:jc w:val="both"/>
        <w:rPr>
          <w:rFonts w:eastAsiaTheme="minorEastAsia"/>
        </w:rPr>
      </w:pPr>
    </w:p>
    <w:p w14:paraId="1B76D4EB" w14:textId="77777777" w:rsidR="00870E2B" w:rsidRDefault="00870E2B" w:rsidP="00870E2B">
      <w:pPr>
        <w:pStyle w:val="Heading3"/>
        <w:jc w:val="both"/>
        <w:rPr>
          <w:rFonts w:eastAsiaTheme="minorEastAsia"/>
        </w:rPr>
      </w:pPr>
      <w:bookmarkStart w:id="60" w:name="_Toc514404447"/>
      <w:bookmarkStart w:id="61" w:name="_Toc514893079"/>
      <w:r>
        <w:rPr>
          <w:rFonts w:eastAsiaTheme="minorEastAsia"/>
        </w:rPr>
        <w:lastRenderedPageBreak/>
        <w:t>Order of an Algorithm</w:t>
      </w:r>
      <w:bookmarkEnd w:id="60"/>
      <w:bookmarkEnd w:id="61"/>
    </w:p>
    <w:p w14:paraId="38D2FA03" w14:textId="77777777" w:rsidR="00870E2B" w:rsidRDefault="00870E2B" w:rsidP="00870E2B">
      <w:pPr>
        <w:jc w:val="both"/>
      </w:pPr>
      <w:r>
        <w:t>The way in which truncation error is affected by reducing h (or increasing n) is called the order of the algorithm wrt to that parameter. For example, (f(x+h) – f(x))/h is a first order method of approximating derivatives of smooth functions (halving h halves the truncation error). On the other hand, (f(x+h) – f(x-h)) / 2h is a second order method – halving h divides the truncation error by 4.</w:t>
      </w:r>
    </w:p>
    <w:p w14:paraId="10CE193D" w14:textId="77777777" w:rsidR="00870E2B" w:rsidRDefault="00870E2B" w:rsidP="00870E2B">
      <w:pPr>
        <w:jc w:val="both"/>
      </w:pPr>
    </w:p>
    <w:p w14:paraId="4DAAEBF6" w14:textId="77777777" w:rsidR="00870E2B" w:rsidRDefault="00870E2B" w:rsidP="00870E2B">
      <w:pPr>
        <w:jc w:val="both"/>
      </w:pPr>
      <w:r>
        <w:t>By having higher-order methods, we can use a relatively large h without incurring excessive truncation error (this reduces the rounding error too)</w:t>
      </w:r>
    </w:p>
    <w:p w14:paraId="312B1C0D" w14:textId="77777777" w:rsidR="00870E2B" w:rsidRDefault="00870E2B" w:rsidP="00870E2B">
      <w:pPr>
        <w:jc w:val="both"/>
      </w:pPr>
    </w:p>
    <w:p w14:paraId="5DDFF6D6" w14:textId="77777777" w:rsidR="00870E2B" w:rsidRDefault="00870E2B" w:rsidP="00870E2B">
      <w:pPr>
        <w:pStyle w:val="Heading3"/>
        <w:jc w:val="both"/>
      </w:pPr>
      <w:bookmarkStart w:id="62" w:name="_Toc514404448"/>
      <w:bookmarkStart w:id="63" w:name="_Toc514893080"/>
      <w:r>
        <w:t>Root Finding: f(x) = 0.</w:t>
      </w:r>
      <w:bookmarkEnd w:id="62"/>
      <w:bookmarkEnd w:id="63"/>
      <w:r>
        <w:t xml:space="preserve">  </w:t>
      </w:r>
    </w:p>
    <w:p w14:paraId="740D60F5" w14:textId="77777777" w:rsidR="00870E2B" w:rsidRDefault="00870E2B" w:rsidP="00870E2B">
      <w:pPr>
        <w:tabs>
          <w:tab w:val="left" w:pos="5595"/>
        </w:tabs>
        <w:jc w:val="both"/>
        <w:rPr>
          <w:b/>
        </w:rPr>
      </w:pPr>
      <w:r>
        <w:rPr>
          <w:b/>
        </w:rPr>
        <w:t xml:space="preserve">Bisection Method: </w:t>
      </w:r>
      <w:r>
        <w:rPr>
          <w:b/>
        </w:rPr>
        <w:tab/>
      </w:r>
    </w:p>
    <w:p w14:paraId="404D8274" w14:textId="77777777" w:rsidR="00870E2B" w:rsidRDefault="00870E2B" w:rsidP="000C5319">
      <w:pPr>
        <w:pStyle w:val="ListParagraph"/>
        <w:numPr>
          <w:ilvl w:val="0"/>
          <w:numId w:val="14"/>
        </w:numPr>
        <w:jc w:val="both"/>
      </w:pPr>
      <w:r>
        <w:t>Form of successive approximation:</w:t>
      </w:r>
    </w:p>
    <w:p w14:paraId="789261E5" w14:textId="77777777" w:rsidR="00870E2B" w:rsidRDefault="00870E2B" w:rsidP="000C5319">
      <w:pPr>
        <w:pStyle w:val="ListParagraph"/>
        <w:numPr>
          <w:ilvl w:val="2"/>
          <w:numId w:val="15"/>
        </w:numPr>
        <w:jc w:val="both"/>
      </w:pPr>
      <w:r>
        <w:t>Choose initial values a, b st sign(f(a)) != sign(f(b))</w:t>
      </w:r>
    </w:p>
    <w:p w14:paraId="22C29284" w14:textId="77777777" w:rsidR="00870E2B" w:rsidRDefault="00870E2B" w:rsidP="000C5319">
      <w:pPr>
        <w:pStyle w:val="ListParagraph"/>
        <w:numPr>
          <w:ilvl w:val="2"/>
          <w:numId w:val="15"/>
        </w:numPr>
        <w:jc w:val="both"/>
      </w:pPr>
      <w:r>
        <w:t>Find midpoint c = (a+b)/2</w:t>
      </w:r>
    </w:p>
    <w:p w14:paraId="1D7BA367" w14:textId="77777777" w:rsidR="00870E2B" w:rsidRDefault="00870E2B" w:rsidP="000C5319">
      <w:pPr>
        <w:pStyle w:val="ListParagraph"/>
        <w:numPr>
          <w:ilvl w:val="2"/>
          <w:numId w:val="15"/>
        </w:numPr>
        <w:jc w:val="both"/>
      </w:pPr>
      <w:r>
        <w:t>If |f(c)| &lt; desired_accuracy then stop, otherwise</w:t>
      </w:r>
    </w:p>
    <w:p w14:paraId="2B386AE7" w14:textId="77777777" w:rsidR="00870E2B" w:rsidRDefault="00870E2B" w:rsidP="000C5319">
      <w:pPr>
        <w:pStyle w:val="ListParagraph"/>
        <w:numPr>
          <w:ilvl w:val="2"/>
          <w:numId w:val="15"/>
        </w:numPr>
        <w:jc w:val="both"/>
      </w:pPr>
      <w:r>
        <w:t>If sign(f(c)) == sign(f(a)) a=c; else b=c</w:t>
      </w:r>
    </w:p>
    <w:p w14:paraId="2E69FA82" w14:textId="77777777" w:rsidR="00870E2B" w:rsidRDefault="00870E2B" w:rsidP="000C5319">
      <w:pPr>
        <w:pStyle w:val="ListParagraph"/>
        <w:numPr>
          <w:ilvl w:val="2"/>
          <w:numId w:val="15"/>
        </w:numPr>
        <w:jc w:val="both"/>
      </w:pPr>
      <w:r>
        <w:t>goto line2</w:t>
      </w:r>
    </w:p>
    <w:p w14:paraId="32BC17DB" w14:textId="77777777" w:rsidR="00870E2B" w:rsidRDefault="00870E2B" w:rsidP="000C5319">
      <w:pPr>
        <w:pStyle w:val="ListParagraph"/>
        <w:numPr>
          <w:ilvl w:val="0"/>
          <w:numId w:val="14"/>
        </w:numPr>
        <w:jc w:val="both"/>
      </w:pPr>
      <w:r>
        <w:t>The absolute error is halved at each step, so it has first-order convergence</w:t>
      </w:r>
    </w:p>
    <w:p w14:paraId="74EC0319" w14:textId="77777777" w:rsidR="00870E2B" w:rsidRDefault="00870E2B" w:rsidP="000C5319">
      <w:pPr>
        <w:pStyle w:val="ListParagraph"/>
        <w:numPr>
          <w:ilvl w:val="1"/>
          <w:numId w:val="14"/>
        </w:numPr>
        <w:jc w:val="both"/>
      </w:pPr>
      <w:r>
        <w:rPr>
          <w:b/>
        </w:rPr>
        <w:t>First-order convergence requires a number of steps proportional to the logarithm of the desired numerical precision</w:t>
      </w:r>
    </w:p>
    <w:p w14:paraId="1D3FCE6B" w14:textId="77777777" w:rsidR="00870E2B" w:rsidRDefault="00870E2B" w:rsidP="000C5319">
      <w:pPr>
        <w:pStyle w:val="ListParagraph"/>
        <w:numPr>
          <w:ilvl w:val="0"/>
          <w:numId w:val="14"/>
        </w:numPr>
        <w:jc w:val="both"/>
      </w:pPr>
      <w:r>
        <w:t>This is also known as a binary chop and it clearly gives one bit per iteration.</w:t>
      </w:r>
    </w:p>
    <w:p w14:paraId="33DEADEC" w14:textId="77777777" w:rsidR="00870E2B" w:rsidRDefault="00870E2B" w:rsidP="00870E2B">
      <w:pPr>
        <w:pStyle w:val="ListParagraph"/>
        <w:jc w:val="both"/>
      </w:pPr>
    </w:p>
    <w:p w14:paraId="00C3026B" w14:textId="77777777" w:rsidR="00870E2B" w:rsidRDefault="00870E2B" w:rsidP="00870E2B">
      <w:pPr>
        <w:jc w:val="both"/>
      </w:pPr>
      <w:r>
        <w:rPr>
          <w:b/>
        </w:rPr>
        <w:t xml:space="preserve">Convergence Iteration: </w:t>
      </w:r>
      <w:r>
        <w:t>Consider the golden ration (ɸ</w:t>
      </w:r>
      <w:r>
        <w:rPr>
          <w:vertAlign w:val="superscript"/>
        </w:rPr>
        <w:t>2</w:t>
      </w:r>
      <w:r>
        <w:t xml:space="preserve"> = ɸ + 1)</w:t>
      </w:r>
    </w:p>
    <w:p w14:paraId="54406184" w14:textId="77777777" w:rsidR="00870E2B" w:rsidRDefault="00870E2B" w:rsidP="00870E2B">
      <w:pPr>
        <w:jc w:val="both"/>
      </w:pPr>
      <w:r>
        <w:tab/>
        <w:t xml:space="preserve">With iteration </w:t>
      </w: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+1</m:t>
            </m:r>
          </m:e>
        </m:rad>
      </m:oMath>
      <w:r>
        <w:t xml:space="preserve"> </w:t>
      </w:r>
    </w:p>
    <w:p w14:paraId="44E9E9F5" w14:textId="77777777" w:rsidR="00870E2B" w:rsidRPr="007B5AA0" w:rsidRDefault="00870E2B" w:rsidP="00870E2B">
      <w:pPr>
        <w:jc w:val="both"/>
      </w:pPr>
      <w:r>
        <w:tab/>
        <w:t>It converges, and error reduces by a constant fraction each iteration</w:t>
      </w:r>
    </w:p>
    <w:p w14:paraId="5CC13B9C" w14:textId="77777777" w:rsidR="00870E2B" w:rsidRDefault="00870E2B" w:rsidP="00870E2B">
      <w:pPr>
        <w:jc w:val="both"/>
      </w:pPr>
      <w:r>
        <w:tab/>
      </w:r>
      <w:r w:rsidRPr="00EF4FA8">
        <w:rPr>
          <w:noProof/>
        </w:rPr>
        <w:drawing>
          <wp:inline distT="0" distB="0" distL="0" distR="0" wp14:anchorId="0A2959B9" wp14:editId="6F63C2A7">
            <wp:extent cx="3810694" cy="197167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2426" cy="1972571"/>
                    </a:xfrm>
                    <a:prstGeom prst="rect">
                      <a:avLst/>
                    </a:prstGeom>
                  </pic:spPr>
                </pic:pic>
              </a:graphicData>
            </a:graphic>
          </wp:inline>
        </w:drawing>
      </w:r>
    </w:p>
    <w:p w14:paraId="7C18C72E" w14:textId="77777777" w:rsidR="00870E2B" w:rsidRDefault="00870E2B" w:rsidP="00870E2B">
      <w:pPr>
        <w:ind w:firstLine="720"/>
        <w:jc w:val="both"/>
      </w:pPr>
      <w:r>
        <w:t>(this is linear convergence)</w:t>
      </w:r>
    </w:p>
    <w:p w14:paraId="5D9E250C" w14:textId="77777777" w:rsidR="00870E2B" w:rsidRDefault="00870E2B" w:rsidP="00870E2B">
      <w:pPr>
        <w:jc w:val="both"/>
      </w:pPr>
    </w:p>
    <w:p w14:paraId="17002896" w14:textId="77777777" w:rsidR="00870E2B" w:rsidRDefault="00870E2B" w:rsidP="00870E2B">
      <w:pPr>
        <w:jc w:val="both"/>
        <w:rPr>
          <w:rFonts w:eastAsiaTheme="minorEastAsia"/>
        </w:rPr>
      </w:pPr>
      <w:r>
        <w:tab/>
        <w:t xml:space="preserve">But, with iteration </w:t>
      </w: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-1</m:t>
        </m:r>
      </m:oMath>
      <w:r>
        <w:rPr>
          <w:rFonts w:eastAsiaTheme="minorEastAsia"/>
        </w:rPr>
        <w:t xml:space="preserve">, the iteration diverges. It enters a </w:t>
      </w:r>
      <w:r>
        <w:rPr>
          <w:rFonts w:eastAsiaTheme="minorEastAsia"/>
          <w:b/>
        </w:rPr>
        <w:t xml:space="preserve">limit cycle </w:t>
      </w:r>
    </w:p>
    <w:p w14:paraId="7C21B331" w14:textId="77777777" w:rsidR="00870E2B" w:rsidRDefault="00870E2B" w:rsidP="00870E2B">
      <w:pPr>
        <w:jc w:val="both"/>
        <w:rPr>
          <w:rFonts w:eastAsiaTheme="minorEastAsia"/>
          <w:b/>
        </w:rPr>
      </w:pPr>
    </w:p>
    <w:p w14:paraId="33E4618D" w14:textId="77777777" w:rsidR="00870E2B" w:rsidRDefault="00870E2B" w:rsidP="00870E2B">
      <w:pPr>
        <w:jc w:val="both"/>
        <w:rPr>
          <w:rFonts w:eastAsiaTheme="minorEastAsia"/>
          <w:b/>
        </w:rPr>
      </w:pPr>
      <w:r>
        <w:rPr>
          <w:rFonts w:eastAsiaTheme="minorEastAsia"/>
          <w:b/>
        </w:rPr>
        <w:t>Limit Cycle</w:t>
      </w:r>
    </w:p>
    <w:p w14:paraId="5B7F36B6" w14:textId="77777777" w:rsidR="00870E2B" w:rsidRDefault="00870E2B" w:rsidP="00870E2B">
      <w:pPr>
        <w:jc w:val="both"/>
        <w:rPr>
          <w:rFonts w:eastAsiaTheme="minorEastAsia"/>
          <w:b/>
        </w:rPr>
      </w:pPr>
      <w:r w:rsidRPr="00EF4FA8">
        <w:rPr>
          <w:rFonts w:eastAsiaTheme="minorEastAsia"/>
          <w:b/>
          <w:noProof/>
        </w:rPr>
        <w:drawing>
          <wp:inline distT="0" distB="0" distL="0" distR="0" wp14:anchorId="612F8690" wp14:editId="774A32ED">
            <wp:extent cx="2314575" cy="9814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8393" cy="987304"/>
                    </a:xfrm>
                    <a:prstGeom prst="rect">
                      <a:avLst/>
                    </a:prstGeom>
                  </pic:spPr>
                </pic:pic>
              </a:graphicData>
            </a:graphic>
          </wp:inline>
        </w:drawing>
      </w:r>
    </w:p>
    <w:p w14:paraId="3A62D1D0" w14:textId="77777777" w:rsidR="00870E2B" w:rsidRDefault="00870E2B" w:rsidP="000C5319">
      <w:pPr>
        <w:pStyle w:val="ListParagraph"/>
        <w:numPr>
          <w:ilvl w:val="0"/>
          <w:numId w:val="16"/>
        </w:numPr>
        <w:ind w:left="360"/>
        <w:jc w:val="both"/>
        <w:rPr>
          <w:rFonts w:eastAsiaTheme="minorEastAsia"/>
        </w:rPr>
      </w:pPr>
      <w:r>
        <w:rPr>
          <w:rFonts w:eastAsiaTheme="minorEastAsia"/>
        </w:rPr>
        <w:lastRenderedPageBreak/>
        <w:t>Mathematically correct – function just fails to touch the x-axis</w:t>
      </w:r>
    </w:p>
    <w:p w14:paraId="7C17EF67" w14:textId="77777777" w:rsidR="00870E2B" w:rsidRDefault="00870E2B" w:rsidP="000C5319">
      <w:pPr>
        <w:pStyle w:val="ListParagraph"/>
        <w:numPr>
          <w:ilvl w:val="0"/>
          <w:numId w:val="16"/>
        </w:numPr>
        <w:ind w:left="360"/>
        <w:jc w:val="both"/>
        <w:rPr>
          <w:rFonts w:eastAsiaTheme="minorEastAsia"/>
        </w:rPr>
      </w:pPr>
      <w:r>
        <w:rPr>
          <w:rFonts w:eastAsiaTheme="minorEastAsia"/>
        </w:rPr>
        <w:t>May arise from discrete and non-continuous floating-point details</w:t>
      </w:r>
    </w:p>
    <w:p w14:paraId="3D483043" w14:textId="77777777" w:rsidR="00870E2B" w:rsidRDefault="00870E2B" w:rsidP="00870E2B">
      <w:pPr>
        <w:jc w:val="both"/>
        <w:rPr>
          <w:rFonts w:eastAsiaTheme="minorEastAsia"/>
        </w:rPr>
      </w:pPr>
    </w:p>
    <w:p w14:paraId="15705F45" w14:textId="77777777" w:rsidR="00870E2B" w:rsidRDefault="00870E2B" w:rsidP="00870E2B">
      <w:pPr>
        <w:jc w:val="both"/>
        <w:rPr>
          <w:rFonts w:eastAsiaTheme="minorEastAsia"/>
          <w:b/>
        </w:rPr>
      </w:pPr>
      <w:r>
        <w:rPr>
          <w:rFonts w:eastAsiaTheme="minorEastAsia"/>
          <w:b/>
        </w:rPr>
        <w:t>Iteration Choices:</w:t>
      </w:r>
    </w:p>
    <w:p w14:paraId="1303A73F" w14:textId="77777777" w:rsidR="00870E2B" w:rsidRDefault="00870E2B" w:rsidP="000C5319">
      <w:pPr>
        <w:pStyle w:val="ListParagraph"/>
        <w:numPr>
          <w:ilvl w:val="0"/>
          <w:numId w:val="17"/>
        </w:numPr>
        <w:jc w:val="both"/>
        <w:rPr>
          <w:rFonts w:eastAsiaTheme="minorEastAsia"/>
        </w:rPr>
      </w:pPr>
      <w:r>
        <w:rPr>
          <w:rFonts w:eastAsiaTheme="minorEastAsia"/>
        </w:rPr>
        <w:t>What iteration to use</w:t>
      </w:r>
    </w:p>
    <w:p w14:paraId="0E33D2D0" w14:textId="77777777" w:rsidR="00870E2B" w:rsidRDefault="00870E2B" w:rsidP="000C5319">
      <w:pPr>
        <w:pStyle w:val="ListParagraph"/>
        <w:numPr>
          <w:ilvl w:val="0"/>
          <w:numId w:val="17"/>
        </w:numPr>
        <w:jc w:val="both"/>
        <w:rPr>
          <w:rFonts w:eastAsiaTheme="minorEastAsia"/>
        </w:rPr>
      </w:pPr>
      <w:r>
        <w:rPr>
          <w:rFonts w:eastAsiaTheme="minorEastAsia"/>
        </w:rPr>
        <w:t>When to stop the iteration (termination criterion)</w:t>
      </w:r>
    </w:p>
    <w:p w14:paraId="752B2E81" w14:textId="77777777" w:rsidR="00870E2B" w:rsidRDefault="00870E2B" w:rsidP="000C5319">
      <w:pPr>
        <w:pStyle w:val="ListParagraph"/>
        <w:numPr>
          <w:ilvl w:val="1"/>
          <w:numId w:val="17"/>
        </w:numPr>
        <w:jc w:val="both"/>
        <w:rPr>
          <w:rFonts w:eastAsiaTheme="minorEastAsia"/>
        </w:rPr>
      </w:pPr>
      <w:r>
        <w:rPr>
          <w:rFonts w:eastAsiaTheme="minorEastAsia"/>
        </w:rPr>
        <w:t>After number of cycle</w:t>
      </w:r>
    </w:p>
    <w:p w14:paraId="14A40CDE" w14:textId="77777777" w:rsidR="00870E2B" w:rsidRDefault="00870E2B" w:rsidP="000C5319">
      <w:pPr>
        <w:pStyle w:val="ListParagraph"/>
        <w:numPr>
          <w:ilvl w:val="1"/>
          <w:numId w:val="17"/>
        </w:numPr>
        <w:jc w:val="both"/>
        <w:rPr>
          <w:rFonts w:eastAsiaTheme="minorEastAsia"/>
        </w:rPr>
      </w:pPr>
      <w:r>
        <w:rPr>
          <w:rFonts w:eastAsiaTheme="minorEastAsia"/>
        </w:rPr>
        <w:t>After two iterations result in same value</w:t>
      </w:r>
    </w:p>
    <w:p w14:paraId="748E59D1" w14:textId="77777777" w:rsidR="00870E2B" w:rsidRDefault="00870E2B" w:rsidP="000C5319">
      <w:pPr>
        <w:pStyle w:val="ListParagraph"/>
        <w:numPr>
          <w:ilvl w:val="1"/>
          <w:numId w:val="17"/>
        </w:numPr>
        <w:jc w:val="both"/>
        <w:rPr>
          <w:rFonts w:eastAsiaTheme="minorEastAsia"/>
        </w:rPr>
      </w:pPr>
      <w:r>
        <w:rPr>
          <w:rFonts w:eastAsiaTheme="minorEastAsia"/>
        </w:rPr>
        <w:t>When iteration ‘moves’ less than a given relative amount</w:t>
      </w:r>
    </w:p>
    <w:p w14:paraId="14189779" w14:textId="77777777" w:rsidR="00870E2B" w:rsidRDefault="00870E2B" w:rsidP="000C5319">
      <w:pPr>
        <w:pStyle w:val="ListParagraph"/>
        <w:numPr>
          <w:ilvl w:val="1"/>
          <w:numId w:val="17"/>
        </w:numPr>
        <w:jc w:val="both"/>
        <w:rPr>
          <w:rFonts w:eastAsiaTheme="minorEastAsia"/>
        </w:rPr>
      </w:pPr>
      <w:r>
        <w:rPr>
          <w:rFonts w:eastAsiaTheme="minorEastAsia"/>
        </w:rPr>
        <w:t>When error stops decreasing</w:t>
      </w:r>
    </w:p>
    <w:p w14:paraId="0E77A9D8" w14:textId="77777777" w:rsidR="00870E2B" w:rsidRDefault="00870E2B" w:rsidP="000C5319">
      <w:pPr>
        <w:pStyle w:val="ListParagraph"/>
        <w:numPr>
          <w:ilvl w:val="1"/>
          <w:numId w:val="17"/>
        </w:numPr>
        <w:jc w:val="both"/>
        <w:rPr>
          <w:rFonts w:eastAsiaTheme="minorEastAsia"/>
        </w:rPr>
      </w:pPr>
      <w:r>
        <w:rPr>
          <w:rFonts w:eastAsiaTheme="minorEastAsia"/>
        </w:rPr>
        <w:t>When error is within a pre-determined tolerance</w:t>
      </w:r>
    </w:p>
    <w:p w14:paraId="1FBB6F61" w14:textId="77777777" w:rsidR="00870E2B" w:rsidRDefault="00870E2B" w:rsidP="00870E2B">
      <w:pPr>
        <w:jc w:val="both"/>
        <w:rPr>
          <w:rFonts w:eastAsiaTheme="minorEastAsia"/>
        </w:rPr>
      </w:pPr>
    </w:p>
    <w:p w14:paraId="74ACA0A5" w14:textId="77777777" w:rsidR="00870E2B" w:rsidRDefault="00870E2B" w:rsidP="00870E2B">
      <w:pPr>
        <w:jc w:val="both"/>
        <w:rPr>
          <w:rFonts w:eastAsiaTheme="minorEastAsia"/>
          <w:b/>
        </w:rPr>
      </w:pPr>
      <w:r>
        <w:rPr>
          <w:rFonts w:eastAsiaTheme="minorEastAsia"/>
          <w:b/>
        </w:rPr>
        <w:t>Newton-Raphson</w:t>
      </w:r>
    </w:p>
    <w:p w14:paraId="1D9BD3ED" w14:textId="77777777" w:rsidR="00870E2B" w:rsidRDefault="00870E2B" w:rsidP="00870E2B">
      <w:pPr>
        <w:jc w:val="both"/>
        <w:rPr>
          <w:rFonts w:eastAsiaTheme="minorEastAsia"/>
        </w:rPr>
      </w:pPr>
      <w:r>
        <w:rPr>
          <w:rFonts w:eastAsiaTheme="minorEastAsia"/>
        </w:rPr>
        <w:t>Given an equation of the form f(x) = 0, then the Newton-Raphson iteration improves an initial estimate x</w:t>
      </w:r>
      <w:r>
        <w:rPr>
          <w:rFonts w:eastAsiaTheme="minorEastAsia"/>
          <w:vertAlign w:val="subscript"/>
        </w:rPr>
        <w:t>0</w:t>
      </w:r>
      <w:r>
        <w:rPr>
          <w:rFonts w:eastAsiaTheme="minorEastAsia"/>
        </w:rPr>
        <w:t xml:space="preserve"> of the root, by repeatedly setting:</w:t>
      </w:r>
    </w:p>
    <w:p w14:paraId="7E1DF9D8" w14:textId="77777777" w:rsidR="00870E2B" w:rsidRPr="0058540D" w:rsidRDefault="00870E2B" w:rsidP="00870E2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oMath>
      </m:oMathPara>
    </w:p>
    <w:p w14:paraId="5F06CFFF" w14:textId="77777777" w:rsidR="00870E2B" w:rsidRDefault="00870E2B" w:rsidP="00870E2B">
      <w:pPr>
        <w:jc w:val="both"/>
        <w:rPr>
          <w:rFonts w:eastAsiaTheme="minorEastAsia"/>
        </w:rPr>
      </w:pPr>
      <w:r w:rsidRPr="0058540D">
        <w:rPr>
          <w:rFonts w:eastAsiaTheme="minorEastAsia"/>
          <w:noProof/>
        </w:rPr>
        <w:drawing>
          <wp:inline distT="0" distB="0" distL="0" distR="0" wp14:anchorId="7490AE86" wp14:editId="6D843167">
            <wp:extent cx="4162425" cy="2376089"/>
            <wp:effectExtent l="0" t="0" r="317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8153" cy="2379359"/>
                    </a:xfrm>
                    <a:prstGeom prst="rect">
                      <a:avLst/>
                    </a:prstGeom>
                  </pic:spPr>
                </pic:pic>
              </a:graphicData>
            </a:graphic>
          </wp:inline>
        </w:drawing>
      </w:r>
    </w:p>
    <w:p w14:paraId="236665A5" w14:textId="77777777" w:rsidR="00870E2B" w:rsidRDefault="00870E2B" w:rsidP="00870E2B">
      <w:pPr>
        <w:jc w:val="both"/>
        <w:rPr>
          <w:rFonts w:eastAsiaTheme="minorEastAsia"/>
        </w:rPr>
      </w:pPr>
      <w:r>
        <w:rPr>
          <w:rFonts w:eastAsiaTheme="minorEastAsia"/>
        </w:rPr>
        <w:t>This is second-order (quadratic) convergence</w:t>
      </w:r>
    </w:p>
    <w:p w14:paraId="2A563605" w14:textId="77777777" w:rsidR="00870E2B" w:rsidRPr="00840FF4" w:rsidRDefault="00870E2B" w:rsidP="000C5319">
      <w:pPr>
        <w:pStyle w:val="ListParagraph"/>
        <w:numPr>
          <w:ilvl w:val="0"/>
          <w:numId w:val="18"/>
        </w:numPr>
        <w:jc w:val="both"/>
        <w:rPr>
          <w:rFonts w:eastAsiaTheme="minorEastAsia"/>
        </w:rPr>
      </w:pPr>
      <w:r>
        <w:rPr>
          <w:rFonts w:eastAsiaTheme="minorEastAsia"/>
          <w:color w:val="70AD47" w:themeColor="accent6"/>
        </w:rPr>
        <w:t>Quadratic convergence means that the number of accurate decimal (or binary) digits doubles with every iteration</w:t>
      </w:r>
    </w:p>
    <w:p w14:paraId="486337CE" w14:textId="77777777" w:rsidR="00870E2B" w:rsidRPr="00840FF4" w:rsidRDefault="00870E2B" w:rsidP="000C5319">
      <w:pPr>
        <w:pStyle w:val="ListParagraph"/>
        <w:numPr>
          <w:ilvl w:val="0"/>
          <w:numId w:val="18"/>
        </w:numPr>
        <w:jc w:val="both"/>
        <w:rPr>
          <w:rFonts w:eastAsiaTheme="minorEastAsia"/>
        </w:rPr>
      </w:pPr>
      <w:r>
        <w:rPr>
          <w:rFonts w:eastAsiaTheme="minorEastAsia"/>
          <w:color w:val="FF0000"/>
        </w:rPr>
        <w:t>We have problems if |f’(x)| starts small</w:t>
      </w:r>
    </w:p>
    <w:p w14:paraId="2160B972" w14:textId="77777777" w:rsidR="00870E2B" w:rsidRPr="00840FF4" w:rsidRDefault="00870E2B" w:rsidP="000C5319">
      <w:pPr>
        <w:pStyle w:val="ListParagraph"/>
        <w:numPr>
          <w:ilvl w:val="0"/>
          <w:numId w:val="18"/>
        </w:numPr>
        <w:jc w:val="both"/>
        <w:rPr>
          <w:rFonts w:eastAsiaTheme="minorEastAsia"/>
        </w:rPr>
      </w:pPr>
      <w:r>
        <w:rPr>
          <w:rFonts w:eastAsiaTheme="minorEastAsia"/>
          <w:color w:val="FF0000"/>
        </w:rPr>
        <w:t>There is the possibility of loops</w:t>
      </w:r>
    </w:p>
    <w:p w14:paraId="16B71B90" w14:textId="77777777" w:rsidR="00870E2B" w:rsidRPr="00840FF4" w:rsidRDefault="00870E2B" w:rsidP="000C5319">
      <w:pPr>
        <w:pStyle w:val="ListParagraph"/>
        <w:numPr>
          <w:ilvl w:val="0"/>
          <w:numId w:val="18"/>
        </w:numPr>
        <w:jc w:val="both"/>
        <w:rPr>
          <w:rFonts w:eastAsiaTheme="minorEastAsia"/>
        </w:rPr>
      </w:pPr>
      <w:r>
        <w:rPr>
          <w:rFonts w:eastAsiaTheme="minorEastAsia"/>
          <w:color w:val="FF0000"/>
        </w:rPr>
        <w:t>And behaves badly near multiple roots</w:t>
      </w:r>
    </w:p>
    <w:p w14:paraId="09A9324A" w14:textId="77777777" w:rsidR="00870E2B" w:rsidRDefault="00870E2B" w:rsidP="00870E2B">
      <w:pPr>
        <w:jc w:val="both"/>
        <w:rPr>
          <w:rFonts w:eastAsiaTheme="minorEastAsia"/>
        </w:rPr>
      </w:pPr>
    </w:p>
    <w:p w14:paraId="3AFB0598" w14:textId="77777777" w:rsidR="00870E2B" w:rsidRDefault="00870E2B" w:rsidP="00870E2B">
      <w:pPr>
        <w:pStyle w:val="Heading3"/>
        <w:jc w:val="both"/>
        <w:rPr>
          <w:rFonts w:eastAsiaTheme="minorEastAsia"/>
        </w:rPr>
      </w:pPr>
      <w:bookmarkStart w:id="64" w:name="_Toc514404449"/>
      <w:bookmarkStart w:id="65" w:name="_Toc514893081"/>
      <w:r>
        <w:rPr>
          <w:rFonts w:eastAsiaTheme="minorEastAsia"/>
        </w:rPr>
        <w:t>Summing a Taylor Series</w:t>
      </w:r>
      <w:bookmarkEnd w:id="64"/>
      <w:bookmarkEnd w:id="65"/>
    </w:p>
    <w:p w14:paraId="4B126159" w14:textId="77777777" w:rsidR="00870E2B" w:rsidRDefault="00870E2B" w:rsidP="00870E2B">
      <w:pPr>
        <w:jc w:val="both"/>
      </w:pPr>
      <w:r>
        <w:t>Taylor Series unconditionally converges everywhere, therefore many problems can be solved by summing a Taylor Series</w:t>
      </w:r>
    </w:p>
    <w:p w14:paraId="1B2D77F7" w14:textId="77777777" w:rsidR="00870E2B" w:rsidRDefault="00870E2B" w:rsidP="00870E2B">
      <w:pPr>
        <w:jc w:val="both"/>
      </w:pPr>
    </w:p>
    <w:p w14:paraId="3A5FF009" w14:textId="77777777" w:rsidR="00870E2B" w:rsidRDefault="00870E2B" w:rsidP="00870E2B">
      <w:pPr>
        <w:jc w:val="both"/>
      </w:pPr>
      <w:r>
        <w:t>Issues:</w:t>
      </w:r>
    </w:p>
    <w:p w14:paraId="0D8850AE" w14:textId="77777777" w:rsidR="00870E2B" w:rsidRDefault="00870E2B" w:rsidP="000C5319">
      <w:pPr>
        <w:pStyle w:val="ListParagraph"/>
        <w:numPr>
          <w:ilvl w:val="0"/>
          <w:numId w:val="19"/>
        </w:numPr>
        <w:jc w:val="both"/>
      </w:pPr>
      <w:r>
        <w:t>How many terms to go to? (stopping early gives a truncation error)</w:t>
      </w:r>
    </w:p>
    <w:p w14:paraId="418BDAA8" w14:textId="77777777" w:rsidR="00870E2B" w:rsidRDefault="00870E2B" w:rsidP="000C5319">
      <w:pPr>
        <w:pStyle w:val="ListParagraph"/>
        <w:numPr>
          <w:ilvl w:val="0"/>
          <w:numId w:val="19"/>
        </w:numPr>
        <w:jc w:val="both"/>
      </w:pPr>
      <w:r>
        <w:t>Large cancelling intermediate terms can cause a loss of precision (rounding error)</w:t>
      </w:r>
    </w:p>
    <w:p w14:paraId="2D5048C2" w14:textId="77777777" w:rsidR="00870E2B" w:rsidRDefault="00870E2B" w:rsidP="00870E2B">
      <w:pPr>
        <w:jc w:val="both"/>
      </w:pPr>
    </w:p>
    <w:p w14:paraId="7C03F943" w14:textId="77777777" w:rsidR="00870E2B" w:rsidRDefault="00870E2B" w:rsidP="00870E2B">
      <w:pPr>
        <w:jc w:val="both"/>
      </w:pPr>
      <w:r>
        <w:t>Solutions for sin(x):</w:t>
      </w:r>
    </w:p>
    <w:p w14:paraId="3F7E87C9" w14:textId="77777777" w:rsidR="00870E2B" w:rsidRDefault="00870E2B" w:rsidP="000C5319">
      <w:pPr>
        <w:pStyle w:val="ListParagraph"/>
        <w:numPr>
          <w:ilvl w:val="0"/>
          <w:numId w:val="20"/>
        </w:numPr>
        <w:jc w:val="both"/>
      </w:pPr>
      <w:r>
        <w:t xml:space="preserve">Do </w:t>
      </w:r>
      <w:r>
        <w:rPr>
          <w:b/>
        </w:rPr>
        <w:t xml:space="preserve">range reduction – </w:t>
      </w:r>
      <w:r>
        <w:t>use identities to reduce the argument to the range [0, pi/2]</w:t>
      </w:r>
      <w:r>
        <w:tab/>
      </w:r>
    </w:p>
    <w:p w14:paraId="742BFB04" w14:textId="77777777" w:rsidR="00870E2B" w:rsidRDefault="00870E2B" w:rsidP="000C5319">
      <w:pPr>
        <w:pStyle w:val="ListParagraph"/>
        <w:numPr>
          <w:ilvl w:val="1"/>
          <w:numId w:val="20"/>
        </w:numPr>
        <w:jc w:val="both"/>
      </w:pPr>
      <w:r>
        <w:lastRenderedPageBreak/>
        <w:t>But might need a lot of work to do this – since we need pi to a large accuracy</w:t>
      </w:r>
    </w:p>
    <w:p w14:paraId="5649AFDA" w14:textId="77777777" w:rsidR="00870E2B" w:rsidRDefault="00870E2B" w:rsidP="000C5319">
      <w:pPr>
        <w:pStyle w:val="ListParagraph"/>
        <w:numPr>
          <w:ilvl w:val="0"/>
          <w:numId w:val="20"/>
        </w:numPr>
        <w:jc w:val="both"/>
      </w:pPr>
      <w:r>
        <w:t>Now we can choose a fixed number of iterations and unroll the loop.</w:t>
      </w:r>
    </w:p>
    <w:p w14:paraId="63EC3182" w14:textId="77777777" w:rsidR="00870E2B" w:rsidRDefault="00870E2B" w:rsidP="00870E2B">
      <w:pPr>
        <w:jc w:val="both"/>
      </w:pPr>
    </w:p>
    <w:p w14:paraId="773436F8" w14:textId="77777777" w:rsidR="00870E2B" w:rsidRDefault="00870E2B" w:rsidP="00870E2B">
      <w:pPr>
        <w:pStyle w:val="Heading3"/>
        <w:jc w:val="both"/>
      </w:pPr>
      <w:bookmarkStart w:id="66" w:name="_Toc514404450"/>
      <w:bookmarkStart w:id="67" w:name="_Toc514893082"/>
      <w:r>
        <w:t>Definite Integrals Between Definite Limits</w:t>
      </w:r>
      <w:bookmarkEnd w:id="66"/>
      <w:bookmarkEnd w:id="67"/>
    </w:p>
    <w:p w14:paraId="292DB3C4" w14:textId="77777777" w:rsidR="00870E2B" w:rsidRDefault="00870E2B" w:rsidP="00870E2B">
      <w:pPr>
        <w:jc w:val="both"/>
      </w:pPr>
      <w:r w:rsidRPr="00713E4E">
        <w:rPr>
          <w:noProof/>
        </w:rPr>
        <w:drawing>
          <wp:inline distT="0" distB="0" distL="0" distR="0" wp14:anchorId="03683DD3" wp14:editId="51186F70">
            <wp:extent cx="4486275" cy="17577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1921" cy="1759917"/>
                    </a:xfrm>
                    <a:prstGeom prst="rect">
                      <a:avLst/>
                    </a:prstGeom>
                  </pic:spPr>
                </pic:pic>
              </a:graphicData>
            </a:graphic>
          </wp:inline>
        </w:drawing>
      </w:r>
    </w:p>
    <w:p w14:paraId="595640CA" w14:textId="77777777" w:rsidR="00870E2B" w:rsidRDefault="00870E2B" w:rsidP="000C5319">
      <w:pPr>
        <w:pStyle w:val="ListParagraph"/>
        <w:numPr>
          <w:ilvl w:val="0"/>
          <w:numId w:val="21"/>
        </w:numPr>
        <w:jc w:val="both"/>
      </w:pPr>
      <w:r>
        <w:t>Mid-point rule – puts a horizontal line at each ordinate to make rectangular strips</w:t>
      </w:r>
    </w:p>
    <w:p w14:paraId="5D007660" w14:textId="77777777" w:rsidR="00870E2B" w:rsidRDefault="00870E2B" w:rsidP="000C5319">
      <w:pPr>
        <w:pStyle w:val="ListParagraph"/>
        <w:numPr>
          <w:ilvl w:val="0"/>
          <w:numId w:val="21"/>
        </w:numPr>
        <w:jc w:val="both"/>
      </w:pPr>
      <w:r>
        <w:t>Trapezium rule – uses an appropriate gradient line through each ordinate</w:t>
      </w:r>
    </w:p>
    <w:p w14:paraId="75CA176A" w14:textId="77777777" w:rsidR="00870E2B" w:rsidRPr="00840FF4" w:rsidRDefault="00870E2B" w:rsidP="000C5319">
      <w:pPr>
        <w:pStyle w:val="ListParagraph"/>
        <w:numPr>
          <w:ilvl w:val="0"/>
          <w:numId w:val="21"/>
        </w:numPr>
        <w:jc w:val="both"/>
      </w:pPr>
      <w:r>
        <w:t>Simpson’s rule – fits a quadratic at each ordinate</w:t>
      </w:r>
    </w:p>
    <w:p w14:paraId="64F135D7" w14:textId="77777777" w:rsidR="00870E2B" w:rsidRDefault="00870E2B" w:rsidP="00870E2B">
      <w:pPr>
        <w:jc w:val="both"/>
      </w:pPr>
    </w:p>
    <w:p w14:paraId="14AB6E85" w14:textId="77777777" w:rsidR="00870E2B" w:rsidRDefault="00870E2B" w:rsidP="00870E2B">
      <w:pPr>
        <w:jc w:val="both"/>
        <w:rPr>
          <w:b/>
        </w:rPr>
      </w:pPr>
      <w:r>
        <w:rPr>
          <w:b/>
        </w:rPr>
        <w:t>Quadrature: How many strips to use?</w:t>
      </w:r>
    </w:p>
    <w:p w14:paraId="0FBBAFFF" w14:textId="77777777" w:rsidR="00870E2B" w:rsidRDefault="00870E2B" w:rsidP="00870E2B">
      <w:pPr>
        <w:jc w:val="both"/>
        <w:rPr>
          <w:b/>
        </w:rPr>
      </w:pPr>
      <w:r w:rsidRPr="00713E4E">
        <w:rPr>
          <w:b/>
          <w:noProof/>
        </w:rPr>
        <w:drawing>
          <wp:inline distT="0" distB="0" distL="0" distR="0" wp14:anchorId="317806D6" wp14:editId="64AB0FD7">
            <wp:extent cx="4419600" cy="496348"/>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012" cy="501560"/>
                    </a:xfrm>
                    <a:prstGeom prst="rect">
                      <a:avLst/>
                    </a:prstGeom>
                  </pic:spPr>
                </pic:pic>
              </a:graphicData>
            </a:graphic>
          </wp:inline>
        </w:drawing>
      </w:r>
    </w:p>
    <w:p w14:paraId="2E5B8EA6" w14:textId="77777777" w:rsidR="00870E2B" w:rsidRDefault="00870E2B" w:rsidP="00870E2B">
      <w:pPr>
        <w:jc w:val="both"/>
        <w:rPr>
          <w:rFonts w:eastAsiaTheme="minorEastAsia"/>
        </w:rPr>
      </w:pPr>
      <w:r>
        <w:t xml:space="preserve">The rounding noise will be a random walk proportional to </w:t>
      </w:r>
      <m:oMath>
        <m:rad>
          <m:radPr>
            <m:degHide m:val="1"/>
            <m:ctrlPr>
              <w:rPr>
                <w:rFonts w:ascii="Cambria Math" w:hAnsi="Cambria Math"/>
                <w:i/>
              </w:rPr>
            </m:ctrlPr>
          </m:radPr>
          <m:deg/>
          <m:e>
            <m:r>
              <w:rPr>
                <w:rFonts w:ascii="Cambria Math" w:hAnsi="Cambria Math"/>
              </w:rPr>
              <m:t>n</m:t>
            </m:r>
          </m:e>
        </m:rad>
      </m:oMath>
      <w:r>
        <w:rPr>
          <w:rFonts w:eastAsiaTheme="minorEastAsia"/>
        </w:rPr>
        <w:t>. The truncation noise depends on the nature of f(x) – 0 for quadratics and several classes of higher-order polynomial.</w:t>
      </w:r>
    </w:p>
    <w:p w14:paraId="097C34F3" w14:textId="77777777" w:rsidR="00870E2B" w:rsidRDefault="00870E2B" w:rsidP="00870E2B">
      <w:pPr>
        <w:jc w:val="both"/>
        <w:rPr>
          <w:rFonts w:eastAsiaTheme="minorEastAsia"/>
        </w:rPr>
      </w:pPr>
    </w:p>
    <w:p w14:paraId="7D07FC0E" w14:textId="77777777" w:rsidR="00870E2B" w:rsidRDefault="00870E2B" w:rsidP="00870E2B">
      <w:pPr>
        <w:pStyle w:val="Heading3"/>
        <w:jc w:val="both"/>
        <w:rPr>
          <w:rFonts w:eastAsiaTheme="minorHAnsi"/>
        </w:rPr>
      </w:pPr>
      <w:bookmarkStart w:id="68" w:name="_Toc514404451"/>
      <w:bookmarkStart w:id="69" w:name="_Toc514893083"/>
      <w:r>
        <w:rPr>
          <w:rFonts w:eastAsiaTheme="minorHAnsi"/>
        </w:rPr>
        <w:t>Lagrange Interpolation</w:t>
      </w:r>
      <w:bookmarkEnd w:id="68"/>
      <w:bookmarkEnd w:id="69"/>
    </w:p>
    <w:p w14:paraId="365DA49D" w14:textId="77777777" w:rsidR="00870E2B" w:rsidRDefault="00870E2B" w:rsidP="00870E2B">
      <w:pPr>
        <w:jc w:val="both"/>
      </w:pPr>
      <w:r>
        <w:t>Information Transform Theory tells us that we can fit an n</w:t>
      </w:r>
      <w:r>
        <w:rPr>
          <w:vertAlign w:val="superscript"/>
        </w:rPr>
        <w:t>th</w:t>
      </w:r>
      <w:r>
        <w:t xml:space="preserve"> degree polynomial through the n = k + 1 distinct points: (x</w:t>
      </w:r>
      <w:r>
        <w:rPr>
          <w:vertAlign w:val="subscript"/>
        </w:rPr>
        <w:t>0</w:t>
      </w:r>
      <w:r>
        <w:t>, y</w:t>
      </w:r>
      <w:r>
        <w:rPr>
          <w:vertAlign w:val="subscript"/>
        </w:rPr>
        <w:t>0</w:t>
      </w:r>
      <w:r>
        <w:t>), …, (x</w:t>
      </w:r>
      <w:r>
        <w:rPr>
          <w:vertAlign w:val="subscript"/>
        </w:rPr>
        <w:t>j</w:t>
      </w:r>
      <w:r>
        <w:t>, y</w:t>
      </w:r>
      <w:r>
        <w:rPr>
          <w:vertAlign w:val="subscript"/>
        </w:rPr>
        <w:t>j</w:t>
      </w:r>
      <w:r>
        <w:t>), …, (x</w:t>
      </w:r>
      <w:r>
        <w:rPr>
          <w:vertAlign w:val="subscript"/>
        </w:rPr>
        <w:t>k</w:t>
      </w:r>
      <w:r>
        <w:t>, y</w:t>
      </w:r>
      <w:r>
        <w:rPr>
          <w:vertAlign w:val="subscript"/>
        </w:rPr>
        <w:t>k</w:t>
      </w:r>
      <w:r>
        <w:t>)</w:t>
      </w:r>
    </w:p>
    <w:p w14:paraId="4180FADE" w14:textId="77777777" w:rsidR="00870E2B" w:rsidRDefault="00870E2B" w:rsidP="00870E2B">
      <w:pPr>
        <w:jc w:val="both"/>
      </w:pPr>
    </w:p>
    <w:p w14:paraId="0C24FCB4" w14:textId="77777777" w:rsidR="00870E2B" w:rsidRDefault="00870E2B" w:rsidP="00870E2B">
      <w:pPr>
        <w:jc w:val="both"/>
      </w:pPr>
      <w:r>
        <w:t>Lagrange does this with the linear combinations:</w:t>
      </w:r>
    </w:p>
    <w:p w14:paraId="01FF4802" w14:textId="77777777" w:rsidR="00870E2B" w:rsidRPr="00713E4E" w:rsidRDefault="00870E2B" w:rsidP="00870E2B">
      <w:pPr>
        <w:jc w:val="both"/>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x</m:t>
                  </m:r>
                </m:e>
              </m:d>
            </m:e>
          </m:nary>
        </m:oMath>
      </m:oMathPara>
    </w:p>
    <w:p w14:paraId="397A1432" w14:textId="77777777" w:rsidR="00870E2B" w:rsidRPr="00466650" w:rsidRDefault="00870E2B" w:rsidP="00870E2B">
      <w:pPr>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0 ≤m≤k</m:t>
              </m:r>
            </m:sub>
            <m:sup>
              <m:r>
                <w:rPr>
                  <w:rFonts w:ascii="Cambria Math" w:hAnsi="Cambria Math"/>
                </w:rPr>
                <m:t>m ≠j</m:t>
              </m:r>
            </m:sup>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j-1</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j-1</m:t>
                      </m:r>
                    </m:sub>
                  </m:sSub>
                </m:den>
              </m:f>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j+1</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 xml:space="preserve">   </m:t>
              </m:r>
            </m:e>
          </m:nary>
        </m:oMath>
      </m:oMathPara>
    </w:p>
    <w:p w14:paraId="1B65A719" w14:textId="77777777" w:rsidR="00870E2B" w:rsidRDefault="00870E2B" w:rsidP="00870E2B">
      <w:pPr>
        <w:jc w:val="both"/>
        <w:rPr>
          <w:rFonts w:eastAsiaTheme="minorEastAsia"/>
        </w:rPr>
      </w:pPr>
    </w:p>
    <w:p w14:paraId="25C827E6" w14:textId="77777777" w:rsidR="00870E2B" w:rsidRDefault="00870E2B" w:rsidP="00870E2B">
      <w:pPr>
        <w:jc w:val="both"/>
        <w:rPr>
          <w:rFonts w:eastAsiaTheme="minorEastAsia"/>
          <w:color w:val="FF0000"/>
        </w:rPr>
      </w:pPr>
      <w:r>
        <w:rPr>
          <w:rFonts w:eastAsiaTheme="minorEastAsia"/>
        </w:rPr>
        <w:t>The l</w:t>
      </w:r>
      <w:r>
        <w:rPr>
          <w:rFonts w:eastAsiaTheme="minorEastAsia"/>
          <w:vertAlign w:val="subscript"/>
        </w:rPr>
        <w:t>l</w:t>
      </w:r>
      <w:r>
        <w:rPr>
          <w:rFonts w:eastAsiaTheme="minorEastAsia"/>
        </w:rPr>
        <w:t xml:space="preserve"> are an orthogonal basis set: one being unity and the remainder zero at each datum. </w:t>
      </w:r>
      <w:r>
        <w:rPr>
          <w:rFonts w:eastAsiaTheme="minorEastAsia"/>
          <w:color w:val="FF0000"/>
        </w:rPr>
        <w:t>However, the errors can be large at the edges. Fourier clearly works well with a periodic sequence (that has no edges).</w:t>
      </w:r>
    </w:p>
    <w:p w14:paraId="0AAF76C7" w14:textId="77777777" w:rsidR="00870E2B" w:rsidRDefault="00870E2B" w:rsidP="00870E2B">
      <w:pPr>
        <w:jc w:val="both"/>
        <w:rPr>
          <w:rFonts w:eastAsiaTheme="minorEastAsia"/>
          <w:color w:val="FF0000"/>
        </w:rPr>
      </w:pPr>
    </w:p>
    <w:p w14:paraId="086C6A11" w14:textId="77777777" w:rsidR="00870E2B" w:rsidRDefault="00870E2B" w:rsidP="00870E2B">
      <w:pPr>
        <w:pStyle w:val="Heading3"/>
        <w:jc w:val="both"/>
      </w:pPr>
      <w:bookmarkStart w:id="70" w:name="_Toc514404452"/>
      <w:bookmarkStart w:id="71" w:name="_Toc514893084"/>
      <w:r>
        <w:t>Splines and Knots</w:t>
      </w:r>
      <w:bookmarkEnd w:id="70"/>
      <w:bookmarkEnd w:id="71"/>
    </w:p>
    <w:p w14:paraId="422DC360" w14:textId="77777777" w:rsidR="00870E2B" w:rsidRDefault="00870E2B" w:rsidP="000C5319">
      <w:pPr>
        <w:pStyle w:val="ListParagraph"/>
        <w:numPr>
          <w:ilvl w:val="0"/>
          <w:numId w:val="22"/>
        </w:numPr>
        <w:jc w:val="both"/>
      </w:pPr>
      <w:r w:rsidRPr="00466650">
        <w:rPr>
          <w:b/>
        </w:rPr>
        <w:t>Splining</w:t>
      </w:r>
      <w:r>
        <w:t>: Fitting a function to a region of data such that it smoothly joins up with the next region.</w:t>
      </w:r>
    </w:p>
    <w:p w14:paraId="70AD125D" w14:textId="77777777" w:rsidR="00870E2B" w:rsidRDefault="00870E2B" w:rsidP="000C5319">
      <w:pPr>
        <w:pStyle w:val="ListParagraph"/>
        <w:numPr>
          <w:ilvl w:val="0"/>
          <w:numId w:val="22"/>
        </w:numPr>
        <w:jc w:val="both"/>
      </w:pPr>
      <w:r>
        <w:t>Simpson’s quadrature rule returns the area under a quadratic spline of the data</w:t>
      </w:r>
    </w:p>
    <w:p w14:paraId="3AA6677B" w14:textId="77777777" w:rsidR="00870E2B" w:rsidRDefault="00870E2B" w:rsidP="000C5319">
      <w:pPr>
        <w:pStyle w:val="ListParagraph"/>
        <w:numPr>
          <w:ilvl w:val="0"/>
          <w:numId w:val="22"/>
        </w:numPr>
        <w:jc w:val="both"/>
      </w:pPr>
      <w:r>
        <w:t>If we start a new polynomial every k points, we will generally have a discontinuity in the first derivative upwards.</w:t>
      </w:r>
    </w:p>
    <w:p w14:paraId="1CDCB087" w14:textId="77777777" w:rsidR="00870E2B" w:rsidRPr="00DF1873" w:rsidRDefault="00870E2B" w:rsidP="000C5319">
      <w:pPr>
        <w:pStyle w:val="ListParagraph"/>
        <w:numPr>
          <w:ilvl w:val="0"/>
          <w:numId w:val="22"/>
        </w:numPr>
        <w:jc w:val="both"/>
      </w:pPr>
      <w:r>
        <w:rPr>
          <w:i/>
        </w:rPr>
        <w:lastRenderedPageBreak/>
        <w:t>If we overlap spines, we get smoother joins</w:t>
      </w:r>
    </w:p>
    <w:p w14:paraId="596CF286" w14:textId="77777777" w:rsidR="00870E2B" w:rsidRDefault="00870E2B" w:rsidP="00870E2B">
      <w:pPr>
        <w:jc w:val="both"/>
      </w:pPr>
    </w:p>
    <w:p w14:paraId="43A0E375" w14:textId="77777777" w:rsidR="00870E2B" w:rsidRDefault="00870E2B" w:rsidP="00870E2B">
      <w:pPr>
        <w:pStyle w:val="Heading3"/>
        <w:jc w:val="both"/>
      </w:pPr>
      <w:bookmarkStart w:id="72" w:name="_Toc514404453"/>
      <w:bookmarkStart w:id="73" w:name="_Toc514893085"/>
      <w:r>
        <w:t>Chebyshev Polynomials</w:t>
      </w:r>
      <w:bookmarkEnd w:id="72"/>
      <w:bookmarkEnd w:id="73"/>
    </w:p>
    <w:p w14:paraId="0E42E51C" w14:textId="77777777" w:rsidR="00870E2B" w:rsidRDefault="00870E2B" w:rsidP="00870E2B">
      <w:pPr>
        <w:jc w:val="both"/>
      </w:pPr>
      <w:r>
        <w:t>Using Chebyshev Polynomials, we achieve Power Series Economy – total error in a Taylor expansion is re-distributed from the edges of the input range to throughout the input range.</w:t>
      </w:r>
    </w:p>
    <w:p w14:paraId="375C2256" w14:textId="77777777" w:rsidR="00870E2B" w:rsidRDefault="00870E2B" w:rsidP="00870E2B">
      <w:pPr>
        <w:jc w:val="both"/>
      </w:pPr>
    </w:p>
    <w:p w14:paraId="649E1BCD" w14:textId="77777777" w:rsidR="00870E2B" w:rsidRDefault="00870E2B" w:rsidP="00870E2B">
      <w:pPr>
        <w:jc w:val="both"/>
      </w:pPr>
      <w:r>
        <w:t>Chebyshev Polynomials are simply a small adjustment of Taylor’s values. The computations then proceed identically.</w:t>
      </w:r>
    </w:p>
    <w:p w14:paraId="209D6A28" w14:textId="77777777" w:rsidR="00870E2B" w:rsidRDefault="00870E2B" w:rsidP="00870E2B">
      <w:pPr>
        <w:jc w:val="both"/>
      </w:pPr>
    </w:p>
    <w:p w14:paraId="51FE3C79" w14:textId="77777777" w:rsidR="00870E2B" w:rsidRDefault="00870E2B" w:rsidP="00870E2B">
      <w:pPr>
        <w:pStyle w:val="Heading3"/>
        <w:jc w:val="both"/>
      </w:pPr>
      <w:bookmarkStart w:id="74" w:name="_Toc514404454"/>
      <w:bookmarkStart w:id="75" w:name="_Toc514893086"/>
      <w:r>
        <w:t>Volder’s Algorithm – CORDIC</w:t>
      </w:r>
      <w:bookmarkEnd w:id="74"/>
      <w:bookmarkEnd w:id="75"/>
    </w:p>
    <w:p w14:paraId="2162D3C9" w14:textId="77777777" w:rsidR="00870E2B" w:rsidRDefault="00870E2B" w:rsidP="00870E2B">
      <w:pPr>
        <w:jc w:val="both"/>
      </w:pPr>
      <w:r>
        <w:rPr>
          <w:b/>
        </w:rPr>
        <w:t xml:space="preserve">CORDIC: </w:t>
      </w:r>
      <w:r>
        <w:t>Coordinate Rotation Digital Computer</w:t>
      </w:r>
    </w:p>
    <w:p w14:paraId="67639A16" w14:textId="77777777" w:rsidR="00870E2B" w:rsidRDefault="00870E2B" w:rsidP="00870E2B">
      <w:pPr>
        <w:jc w:val="both"/>
      </w:pPr>
      <w:r>
        <w:t>Allows us to find things like sine and cosine of Θ by rotation the unit vector (1, 0)</w:t>
      </w:r>
    </w:p>
    <w:p w14:paraId="731B368D" w14:textId="77777777" w:rsidR="00870E2B" w:rsidRDefault="00870E2B" w:rsidP="00870E2B">
      <w:pPr>
        <w:jc w:val="both"/>
      </w:pPr>
      <w:r w:rsidRPr="00DF1873">
        <w:rPr>
          <w:noProof/>
        </w:rPr>
        <w:drawing>
          <wp:inline distT="0" distB="0" distL="0" distR="0" wp14:anchorId="118B8B9E" wp14:editId="3177DE14">
            <wp:extent cx="5514975" cy="1361624"/>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246" cy="1364900"/>
                    </a:xfrm>
                    <a:prstGeom prst="rect">
                      <a:avLst/>
                    </a:prstGeom>
                  </pic:spPr>
                </pic:pic>
              </a:graphicData>
            </a:graphic>
          </wp:inline>
        </w:drawing>
      </w:r>
    </w:p>
    <w:p w14:paraId="7608A306" w14:textId="77777777" w:rsidR="00870E2B" w:rsidRDefault="00870E2B" w:rsidP="00870E2B">
      <w:pPr>
        <w:jc w:val="both"/>
      </w:pPr>
      <w:r>
        <w:t>Effectively, we subdivide the rotation into a composition of easy-to-multiply rotations until we reach the desired position.</w:t>
      </w:r>
    </w:p>
    <w:p w14:paraId="44631B49" w14:textId="77777777" w:rsidR="00870E2B" w:rsidRDefault="00870E2B" w:rsidP="00870E2B">
      <w:pPr>
        <w:jc w:val="both"/>
      </w:pPr>
      <w:r w:rsidRPr="003A17F5">
        <w:rPr>
          <w:noProof/>
        </w:rPr>
        <w:drawing>
          <wp:inline distT="0" distB="0" distL="0" distR="0" wp14:anchorId="5E8F6926" wp14:editId="3EC1C660">
            <wp:extent cx="5391150" cy="1013082"/>
            <wp:effectExtent l="0" t="0" r="0" b="31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661" cy="1017500"/>
                    </a:xfrm>
                    <a:prstGeom prst="rect">
                      <a:avLst/>
                    </a:prstGeom>
                  </pic:spPr>
                </pic:pic>
              </a:graphicData>
            </a:graphic>
          </wp:inline>
        </w:drawing>
      </w:r>
    </w:p>
    <w:p w14:paraId="291A8DF9" w14:textId="77777777" w:rsidR="00870E2B" w:rsidRDefault="00870E2B" w:rsidP="00870E2B">
      <w:pPr>
        <w:jc w:val="both"/>
      </w:pPr>
      <w:r>
        <w:t>We can then use a precomputed table containing decreasing values of a</w:t>
      </w:r>
      <w:r>
        <w:rPr>
          <w:vertAlign w:val="subscript"/>
        </w:rPr>
        <w:t>i</w:t>
      </w:r>
      <w:r>
        <w:t xml:space="preserve"> st each rotation matrix contains only negative powers of 2. The array multiplications are then easy, since all the multiplying can be done with bit shifts.</w:t>
      </w:r>
    </w:p>
    <w:p w14:paraId="7AC543BF" w14:textId="77777777" w:rsidR="00870E2B" w:rsidRDefault="00870E2B" w:rsidP="00870E2B">
      <w:pPr>
        <w:jc w:val="both"/>
      </w:pPr>
      <w:r w:rsidRPr="003A17F5">
        <w:rPr>
          <w:noProof/>
        </w:rPr>
        <w:drawing>
          <wp:inline distT="0" distB="0" distL="0" distR="0" wp14:anchorId="2AE4161C" wp14:editId="0B3103B8">
            <wp:extent cx="2000250" cy="78848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8999" cy="791929"/>
                    </a:xfrm>
                    <a:prstGeom prst="rect">
                      <a:avLst/>
                    </a:prstGeom>
                  </pic:spPr>
                </pic:pic>
              </a:graphicData>
            </a:graphic>
          </wp:inline>
        </w:drawing>
      </w:r>
    </w:p>
    <w:p w14:paraId="7CC502B9" w14:textId="77777777" w:rsidR="00870E2B" w:rsidRDefault="00870E2B" w:rsidP="00870E2B">
      <w:pPr>
        <w:jc w:val="both"/>
        <w:rPr>
          <w:rFonts w:ascii="Calibri" w:hAnsi="Calibri" w:cs="Calibri"/>
        </w:rPr>
      </w:pPr>
      <w:r>
        <w:t xml:space="preserve">The subdivisions are: tan 26.565 </w:t>
      </w:r>
      <w:r w:rsidRPr="003A17F5">
        <w:rPr>
          <w:rFonts w:ascii="Cambria Math" w:hAnsi="Cambria Math" w:cs="Cambria Math"/>
        </w:rPr>
        <w:t>≅</w:t>
      </w:r>
      <w:r w:rsidRPr="003A17F5">
        <w:rPr>
          <w:rFonts w:ascii="Calibri" w:hAnsi="Calibri" w:cs="Calibri"/>
        </w:rPr>
        <w:t xml:space="preserve"> 0.5, tan 14.036 </w:t>
      </w:r>
      <w:r w:rsidRPr="003A17F5">
        <w:rPr>
          <w:rFonts w:ascii="Cambria Math" w:hAnsi="Cambria Math" w:cs="Cambria Math"/>
        </w:rPr>
        <w:t>≅</w:t>
      </w:r>
      <w:r w:rsidRPr="003A17F5">
        <w:rPr>
          <w:rFonts w:ascii="Calibri" w:hAnsi="Calibri" w:cs="Calibri"/>
        </w:rPr>
        <w:t xml:space="preserve"> 0.25</w:t>
      </w:r>
    </w:p>
    <w:p w14:paraId="2D067BA7" w14:textId="77777777" w:rsidR="00870E2B" w:rsidRDefault="00870E2B" w:rsidP="00870E2B">
      <w:pPr>
        <w:jc w:val="both"/>
        <w:rPr>
          <w:rFonts w:ascii="Calibri" w:hAnsi="Calibri" w:cs="Calibri"/>
        </w:rPr>
      </w:pPr>
    </w:p>
    <w:p w14:paraId="6CC286AA" w14:textId="77777777" w:rsidR="00870E2B" w:rsidRDefault="00870E2B" w:rsidP="00870E2B">
      <w:pPr>
        <w:jc w:val="both"/>
        <w:rPr>
          <w:rFonts w:ascii="Calibri" w:hAnsi="Calibri" w:cs="Calibri"/>
        </w:rPr>
      </w:pPr>
      <w:r>
        <w:rPr>
          <w:rFonts w:ascii="Calibri" w:hAnsi="Calibri" w:cs="Calibri"/>
        </w:rPr>
        <w:t>We handle the scalar coefficients using a proper multiply with lookup value from a second, precomputed table.</w:t>
      </w:r>
    </w:p>
    <w:p w14:paraId="7DB50F28" w14:textId="77777777" w:rsidR="00870E2B" w:rsidRDefault="00870E2B" w:rsidP="00870E2B">
      <w:pPr>
        <w:jc w:val="both"/>
        <w:rPr>
          <w:rFonts w:ascii="Calibri" w:eastAsiaTheme="minorEastAsia" w:hAnsi="Calibri" w:cs="Calibri"/>
        </w:rPr>
      </w:pPr>
      <w:r>
        <w:rPr>
          <w:rFonts w:ascii="Calibri" w:hAnsi="Calibri" w:cs="Calibri"/>
        </w:rPr>
        <w:tab/>
      </w:r>
      <m:oMath>
        <m:r>
          <w:rPr>
            <w:rFonts w:ascii="Cambria Math" w:hAnsi="Cambria Math" w:cs="Calibri"/>
          </w:rPr>
          <m:t>scales</m:t>
        </m:r>
        <m:d>
          <m:dPr>
            <m:begChr m:val="["/>
            <m:endChr m:val="]"/>
            <m:ctrlPr>
              <w:rPr>
                <w:rFonts w:ascii="Cambria Math" w:hAnsi="Cambria Math" w:cs="Calibri"/>
                <w:i/>
              </w:rPr>
            </m:ctrlPr>
          </m:dPr>
          <m:e>
            <m:r>
              <w:rPr>
                <w:rFonts w:ascii="Cambria Math" w:hAnsi="Cambria Math" w:cs="Calibri"/>
              </w:rPr>
              <m:t>n</m:t>
            </m:r>
          </m:e>
        </m:d>
        <m:r>
          <w:rPr>
            <w:rFonts w:ascii="Cambria Math" w:hAnsi="Cambria Math" w:cs="Calibri"/>
          </w:rPr>
          <m:t xml:space="preserve">= </m:t>
        </m:r>
        <m:nary>
          <m:naryPr>
            <m:chr m:val="∏"/>
            <m:limLoc m:val="undOvr"/>
            <m:ctrlPr>
              <w:rPr>
                <w:rFonts w:ascii="Cambria Math" w:hAnsi="Cambria Math" w:cs="Calibri"/>
                <w:i/>
              </w:rPr>
            </m:ctrlPr>
          </m:naryPr>
          <m:sub>
            <m:r>
              <w:rPr>
                <w:rFonts w:ascii="Cambria Math" w:hAnsi="Cambria Math" w:cs="Calibri"/>
              </w:rPr>
              <m:t>i=0</m:t>
            </m:r>
          </m:sub>
          <m:sup>
            <m:r>
              <w:rPr>
                <w:rFonts w:ascii="Cambria Math" w:hAnsi="Cambria Math" w:cs="Calibri"/>
              </w:rPr>
              <m:t>n</m:t>
            </m:r>
          </m:sup>
          <m:e>
            <m:f>
              <m:fPr>
                <m:ctrlPr>
                  <w:rPr>
                    <w:rFonts w:ascii="Cambria Math" w:hAnsi="Cambria Math" w:cs="Calibri"/>
                    <w:i/>
                  </w:rPr>
                </m:ctrlPr>
              </m:fPr>
              <m:num>
                <m:r>
                  <w:rPr>
                    <w:rFonts w:ascii="Cambria Math" w:hAnsi="Cambria Math" w:cs="Calibri"/>
                  </w:rPr>
                  <m:t>1</m:t>
                </m:r>
              </m:num>
              <m:den>
                <m:rad>
                  <m:radPr>
                    <m:degHide m:val="1"/>
                    <m:ctrlPr>
                      <w:rPr>
                        <w:rFonts w:ascii="Cambria Math" w:hAnsi="Cambria Math" w:cs="Calibri"/>
                        <w:i/>
                      </w:rPr>
                    </m:ctrlPr>
                  </m:radPr>
                  <m:deg/>
                  <m:e>
                    <m:r>
                      <w:rPr>
                        <w:rFonts w:ascii="Cambria Math" w:hAnsi="Cambria Math" w:cs="Calibri"/>
                      </w:rPr>
                      <m:t>1+</m:t>
                    </m:r>
                    <m:func>
                      <m:funcPr>
                        <m:ctrlPr>
                          <w:rPr>
                            <w:rFonts w:ascii="Cambria Math" w:hAnsi="Cambria Math" w:cs="Calibri"/>
                            <w:i/>
                          </w:rPr>
                        </m:ctrlPr>
                      </m:funcPr>
                      <m:fName>
                        <m:sSup>
                          <m:sSupPr>
                            <m:ctrlPr>
                              <w:rPr>
                                <w:rFonts w:ascii="Cambria Math" w:hAnsi="Cambria Math" w:cs="Calibri"/>
                                <w:i/>
                              </w:rPr>
                            </m:ctrlPr>
                          </m:sSupPr>
                          <m:e>
                            <m:r>
                              <m:rPr>
                                <m:sty m:val="p"/>
                              </m:rPr>
                              <w:rPr>
                                <w:rFonts w:ascii="Cambria Math" w:hAnsi="Cambria Math" w:cs="Calibri"/>
                              </w:rPr>
                              <m:t>tan</m:t>
                            </m:r>
                            <m:ctrlPr>
                              <w:rPr>
                                <w:rFonts w:ascii="Cambria Math" w:hAnsi="Cambria Math" w:cs="Calibri"/>
                              </w:rPr>
                            </m:ctrlPr>
                          </m:e>
                          <m:sup>
                            <m:r>
                              <w:rPr>
                                <w:rFonts w:ascii="Cambria Math" w:hAnsi="Cambria Math" w:cs="Calibri"/>
                              </w:rPr>
                              <m:t>2</m:t>
                            </m:r>
                            <m:ctrlPr>
                              <w:rPr>
                                <w:rFonts w:ascii="Cambria Math" w:hAnsi="Cambria Math" w:cs="Calibri"/>
                              </w:rPr>
                            </m:ctrlPr>
                          </m:sup>
                        </m:sSup>
                      </m:fName>
                      <m:e>
                        <m:sSub>
                          <m:sSubPr>
                            <m:ctrlPr>
                              <w:rPr>
                                <w:rFonts w:ascii="Cambria Math" w:hAnsi="Cambria Math" w:cs="Calibri"/>
                                <w:i/>
                              </w:rPr>
                            </m:ctrlPr>
                          </m:sSubPr>
                          <m:e>
                            <m:r>
                              <w:rPr>
                                <w:rFonts w:ascii="Cambria Math" w:hAnsi="Cambria Math" w:cs="Calibri"/>
                              </w:rPr>
                              <m:t>a</m:t>
                            </m:r>
                          </m:e>
                          <m:sub>
                            <m:r>
                              <w:rPr>
                                <w:rFonts w:ascii="Cambria Math" w:hAnsi="Cambria Math" w:cs="Calibri"/>
                              </w:rPr>
                              <m:t>i</m:t>
                            </m:r>
                          </m:sub>
                        </m:sSub>
                      </m:e>
                    </m:func>
                  </m:e>
                </m:rad>
              </m:den>
            </m:f>
          </m:e>
        </m:nary>
      </m:oMath>
    </w:p>
    <w:p w14:paraId="261364D9" w14:textId="77777777" w:rsidR="00870E2B" w:rsidRDefault="00870E2B" w:rsidP="00870E2B">
      <w:pPr>
        <w:ind w:left="720"/>
        <w:jc w:val="both"/>
        <w:rPr>
          <w:rFonts w:ascii="Cambria Math" w:hAnsi="Cambria Math"/>
        </w:rPr>
      </w:pPr>
      <w:r w:rsidRPr="00F747B5">
        <w:rPr>
          <w:rFonts w:ascii="Cambria Math" w:hAnsi="Cambria Math"/>
          <w:noProof/>
        </w:rPr>
        <w:lastRenderedPageBreak/>
        <w:drawing>
          <wp:inline distT="0" distB="0" distL="0" distR="0" wp14:anchorId="7268719F" wp14:editId="2BDBE16A">
            <wp:extent cx="5094599" cy="21717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6010" cy="2172302"/>
                    </a:xfrm>
                    <a:prstGeom prst="rect">
                      <a:avLst/>
                    </a:prstGeom>
                  </pic:spPr>
                </pic:pic>
              </a:graphicData>
            </a:graphic>
          </wp:inline>
        </w:drawing>
      </w:r>
    </w:p>
    <w:p w14:paraId="5110A149" w14:textId="77777777" w:rsidR="00870E2B" w:rsidRDefault="00870E2B" w:rsidP="00870E2B">
      <w:pPr>
        <w:ind w:left="720"/>
        <w:jc w:val="both"/>
        <w:rPr>
          <w:rFonts w:ascii="Cambria Math" w:hAnsi="Cambria Math"/>
        </w:rPr>
      </w:pPr>
    </w:p>
    <w:p w14:paraId="0608602A" w14:textId="77777777" w:rsidR="00870E2B" w:rsidRDefault="00870E2B" w:rsidP="00870E2B">
      <w:pPr>
        <w:jc w:val="both"/>
        <w:rPr>
          <w:rFonts w:ascii="Calibri" w:hAnsi="Calibri" w:cs="Calibri"/>
        </w:rPr>
      </w:pPr>
      <w:r w:rsidRPr="00F747B5">
        <w:rPr>
          <w:rFonts w:ascii="Calibri" w:hAnsi="Calibri" w:cs="Calibri"/>
          <w:b/>
        </w:rPr>
        <w:t>Accuracy</w:t>
      </w:r>
      <w:r>
        <w:rPr>
          <w:rFonts w:ascii="Calibri" w:hAnsi="Calibri" w:cs="Calibri"/>
          <w:b/>
        </w:rPr>
        <w:t xml:space="preserve">: </w:t>
      </w:r>
      <w:r>
        <w:rPr>
          <w:rFonts w:ascii="Calibri" w:hAnsi="Calibri" w:cs="Calibri"/>
        </w:rPr>
        <w:t>Very hard to reach the value of IEEE basic operations (result must be the nearest IEEE representable number to the mathematical result). On the other hand, if you want a function which has known error properties and you may not mind oddities, the techniques suffice. Sometimes these approximations, which are much faster are useful, such as the square root function.</w:t>
      </w:r>
    </w:p>
    <w:p w14:paraId="0A5DDB4A" w14:textId="77777777" w:rsidR="00870E2B" w:rsidRDefault="00870E2B" w:rsidP="00870E2B">
      <w:pPr>
        <w:jc w:val="both"/>
        <w:rPr>
          <w:rFonts w:ascii="Calibri" w:hAnsi="Calibri" w:cs="Calibri"/>
        </w:rPr>
      </w:pPr>
    </w:p>
    <w:p w14:paraId="4DB269EB" w14:textId="77777777" w:rsidR="00870E2B" w:rsidRDefault="00870E2B" w:rsidP="00870E2B">
      <w:pPr>
        <w:jc w:val="both"/>
        <w:rPr>
          <w:rFonts w:ascii="Calibri" w:hAnsi="Calibri" w:cs="Calibri"/>
        </w:rPr>
      </w:pPr>
      <w:r w:rsidRPr="00F747B5">
        <w:rPr>
          <w:rFonts w:ascii="Calibri" w:hAnsi="Calibri" w:cs="Calibri"/>
          <w:noProof/>
        </w:rPr>
        <w:drawing>
          <wp:inline distT="0" distB="0" distL="0" distR="0" wp14:anchorId="2D6374B4" wp14:editId="5B80E505">
            <wp:extent cx="4657725" cy="1317795"/>
            <wp:effectExtent l="0" t="0" r="3175"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6630" cy="1320314"/>
                    </a:xfrm>
                    <a:prstGeom prst="rect">
                      <a:avLst/>
                    </a:prstGeom>
                  </pic:spPr>
                </pic:pic>
              </a:graphicData>
            </a:graphic>
          </wp:inline>
        </w:drawing>
      </w:r>
    </w:p>
    <w:p w14:paraId="50963383" w14:textId="77777777" w:rsidR="00870E2B" w:rsidRDefault="00870E2B" w:rsidP="00870E2B">
      <w:pPr>
        <w:jc w:val="both"/>
        <w:rPr>
          <w:rFonts w:ascii="Calibri" w:hAnsi="Calibri" w:cs="Calibri"/>
        </w:rPr>
      </w:pPr>
    </w:p>
    <w:p w14:paraId="2D430BF2" w14:textId="77777777" w:rsidR="00870E2B" w:rsidRPr="00F747B5" w:rsidRDefault="00870E2B" w:rsidP="00870E2B">
      <w:pPr>
        <w:jc w:val="both"/>
        <w:rPr>
          <w:rFonts w:ascii="Calibri" w:hAnsi="Calibri" w:cs="Calibri"/>
        </w:rPr>
      </w:pPr>
      <w:r>
        <w:rPr>
          <w:rFonts w:ascii="Calibri" w:hAnsi="Calibri" w:cs="Calibri"/>
        </w:rPr>
        <w:t>This is roughly four times faster than the naïve 1/sqrt(x), though it has a slightly higher relative error</w:t>
      </w:r>
    </w:p>
    <w:p w14:paraId="002E1736" w14:textId="77777777" w:rsidR="00870E2B" w:rsidRDefault="00870E2B" w:rsidP="00870E2B">
      <w:pPr>
        <w:jc w:val="both"/>
      </w:pPr>
    </w:p>
    <w:p w14:paraId="033D335C" w14:textId="77777777" w:rsidR="00870E2B" w:rsidRDefault="00870E2B" w:rsidP="00870E2B">
      <w:pPr>
        <w:pStyle w:val="Heading3"/>
        <w:jc w:val="both"/>
      </w:pPr>
      <w:bookmarkStart w:id="76" w:name="_Toc514404455"/>
      <w:bookmarkStart w:id="77" w:name="_Toc514893087"/>
      <w:r>
        <w:t>Double vs Float</w:t>
      </w:r>
      <w:bookmarkEnd w:id="76"/>
      <w:bookmarkEnd w:id="77"/>
    </w:p>
    <w:p w14:paraId="5DE80180" w14:textId="77777777" w:rsidR="00870E2B" w:rsidRDefault="00870E2B" w:rsidP="00870E2B">
      <w:pPr>
        <w:jc w:val="both"/>
      </w:pPr>
      <w:r>
        <w:t>Can use the difference between single and double precision floating-point numbers to show errors inherent in floating-point. However, generally for practical problems, it is better to use double, almost exclusively. It has smaller errors and has often no or a very little speed penalty. However, where we have a floating-point array (where size matters and where (1) accuracy lost is manageable, (2) reduced exponent range is not a problem).</w:t>
      </w:r>
    </w:p>
    <w:p w14:paraId="288E72BE" w14:textId="77777777" w:rsidR="00870E2B" w:rsidRDefault="00870E2B" w:rsidP="00870E2B">
      <w:pPr>
        <w:jc w:val="both"/>
      </w:pPr>
    </w:p>
    <w:p w14:paraId="7BD4A21C" w14:textId="77777777" w:rsidR="00870E2B" w:rsidRDefault="00870E2B" w:rsidP="00870E2B">
      <w:pPr>
        <w:pStyle w:val="Heading3"/>
        <w:jc w:val="both"/>
      </w:pPr>
      <w:bookmarkStart w:id="78" w:name="_Toc514404456"/>
      <w:bookmarkStart w:id="79" w:name="_Toc514893088"/>
      <w:r>
        <w:t>Error Accumulation</w:t>
      </w:r>
      <w:bookmarkEnd w:id="78"/>
      <w:bookmarkEnd w:id="79"/>
    </w:p>
    <w:p w14:paraId="275C0A21" w14:textId="77777777" w:rsidR="00870E2B" w:rsidRDefault="00870E2B" w:rsidP="000C5319">
      <w:pPr>
        <w:pStyle w:val="ListParagraph"/>
        <w:numPr>
          <w:ilvl w:val="0"/>
          <w:numId w:val="23"/>
        </w:numPr>
        <w:jc w:val="both"/>
      </w:pPr>
      <w:r>
        <w:t>During a computation, rounding errors accumulate, and in the worst case, they will often approach the error bounds we have calculated.</w:t>
      </w:r>
    </w:p>
    <w:p w14:paraId="10FD5481" w14:textId="77777777" w:rsidR="00870E2B" w:rsidRDefault="00870E2B" w:rsidP="000C5319">
      <w:pPr>
        <w:pStyle w:val="ListParagraph"/>
        <w:numPr>
          <w:ilvl w:val="0"/>
          <w:numId w:val="23"/>
        </w:numPr>
        <w:jc w:val="both"/>
      </w:pPr>
      <w:r>
        <w:t>IEEE rounding was carefully arranged to be statistically unbiased – so programs (and inputs) behave like independent random errors of mean zero.</w:t>
      </w:r>
    </w:p>
    <w:p w14:paraId="619F9B66" w14:textId="77777777" w:rsidR="00870E2B" w:rsidRPr="002C55A9" w:rsidRDefault="00870E2B" w:rsidP="000C5319">
      <w:pPr>
        <w:pStyle w:val="ListParagraph"/>
        <w:numPr>
          <w:ilvl w:val="0"/>
          <w:numId w:val="23"/>
        </w:numPr>
        <w:jc w:val="both"/>
      </w:pPr>
      <w:r>
        <w:t xml:space="preserve">k-operations program produces errors of around </w:t>
      </w:r>
      <m:oMath>
        <m:r>
          <w:rPr>
            <w:rFonts w:ascii="Cambria Math" w:hAnsi="Cambria Math"/>
          </w:rPr>
          <m:t>machineEpsilon</m:t>
        </m:r>
        <m:rad>
          <m:radPr>
            <m:degHide m:val="1"/>
            <m:ctrlPr>
              <w:rPr>
                <w:rFonts w:ascii="Cambria Math" w:hAnsi="Cambria Math"/>
                <w:i/>
              </w:rPr>
            </m:ctrlPr>
          </m:radPr>
          <m:deg/>
          <m:e>
            <m:r>
              <w:rPr>
                <w:rFonts w:ascii="Cambria Math" w:hAnsi="Cambria Math"/>
              </w:rPr>
              <m:t>k</m:t>
            </m:r>
          </m:e>
        </m:rad>
      </m:oMath>
      <w:r>
        <w:rPr>
          <w:rFonts w:eastAsiaTheme="minorEastAsia"/>
        </w:rPr>
        <w:t xml:space="preserve"> rather than </w:t>
      </w:r>
      <m:oMath>
        <m:r>
          <w:rPr>
            <w:rFonts w:ascii="Cambria Math" w:eastAsiaTheme="minorEastAsia" w:hAnsi="Cambria Math"/>
          </w:rPr>
          <m:t>machineEpsilon×</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oMath>
    </w:p>
    <w:p w14:paraId="43197D48" w14:textId="77777777" w:rsidR="00870E2B" w:rsidRPr="00DF1873" w:rsidRDefault="00870E2B" w:rsidP="00870E2B">
      <w:pPr>
        <w:jc w:val="both"/>
      </w:pPr>
    </w:p>
    <w:p w14:paraId="43E81C35" w14:textId="77777777" w:rsidR="00870E2B" w:rsidRPr="00EF4FA8" w:rsidRDefault="00870E2B" w:rsidP="00870E2B">
      <w:pPr>
        <w:jc w:val="both"/>
      </w:pPr>
    </w:p>
    <w:p w14:paraId="3A8EEA0E" w14:textId="77777777" w:rsidR="00870E2B" w:rsidRPr="00E8719E" w:rsidRDefault="00870E2B" w:rsidP="00870E2B">
      <w:pPr>
        <w:jc w:val="both"/>
      </w:pPr>
    </w:p>
    <w:p w14:paraId="17B5FBE5" w14:textId="77777777" w:rsidR="00870E2B" w:rsidRDefault="00870E2B" w:rsidP="00870E2B">
      <w:pPr>
        <w:pStyle w:val="Heading2"/>
        <w:jc w:val="both"/>
      </w:pPr>
      <w:bookmarkStart w:id="80" w:name="_Toc514404457"/>
      <w:bookmarkStart w:id="81" w:name="_Toc514893089"/>
      <w:r>
        <w:lastRenderedPageBreak/>
        <w:t>Part 6: Ill-Conditionedness and Condition Number</w:t>
      </w:r>
      <w:bookmarkEnd w:id="80"/>
      <w:bookmarkEnd w:id="81"/>
    </w:p>
    <w:p w14:paraId="3B8D4DBE" w14:textId="77777777" w:rsidR="00870E2B" w:rsidRDefault="00870E2B" w:rsidP="00870E2B">
      <w:pPr>
        <w:jc w:val="both"/>
      </w:pPr>
      <w:r>
        <w:t>In solving simultaneous equations, we simply want to find the intersection of the lines. Iff you have a small a, b, c, d in the matrix, as below:</w:t>
      </w:r>
    </w:p>
    <w:p w14:paraId="36EC4BCA" w14:textId="77777777" w:rsidR="00870E2B" w:rsidRDefault="00870E2B" w:rsidP="00870E2B">
      <w:pPr>
        <w:jc w:val="both"/>
      </w:pPr>
      <w:r w:rsidRPr="004C04DB">
        <w:rPr>
          <w:noProof/>
        </w:rPr>
        <w:drawing>
          <wp:inline distT="0" distB="0" distL="0" distR="0" wp14:anchorId="7ADEE387" wp14:editId="53CBB5C4">
            <wp:extent cx="3983603" cy="1587700"/>
            <wp:effectExtent l="0" t="0" r="444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6" cy="1594437"/>
                    </a:xfrm>
                    <a:prstGeom prst="rect">
                      <a:avLst/>
                    </a:prstGeom>
                  </pic:spPr>
                </pic:pic>
              </a:graphicData>
            </a:graphic>
          </wp:inline>
        </w:drawing>
      </w:r>
    </w:p>
    <w:p w14:paraId="22244F17" w14:textId="77777777" w:rsidR="00870E2B" w:rsidRDefault="00870E2B" w:rsidP="00870E2B">
      <w:pPr>
        <w:jc w:val="both"/>
      </w:pPr>
      <w:r>
        <w:t>Then we get large values for the inverse of the matrix, therefore any small absolute errors in p or q will be greatly amplified in x and y. (This occurs when the lines are nearly parallel).</w:t>
      </w:r>
    </w:p>
    <w:p w14:paraId="65FADC80" w14:textId="77777777" w:rsidR="00870E2B" w:rsidRDefault="00870E2B" w:rsidP="00870E2B">
      <w:pPr>
        <w:jc w:val="both"/>
      </w:pPr>
    </w:p>
    <w:p w14:paraId="63EA0EB6" w14:textId="77777777" w:rsidR="00870E2B" w:rsidRDefault="00870E2B" w:rsidP="00870E2B">
      <w:pPr>
        <w:jc w:val="both"/>
        <w:rPr>
          <w:rFonts w:eastAsiaTheme="minorEastAsia"/>
        </w:rPr>
      </w:pPr>
      <w:r>
        <w:rPr>
          <w:b/>
        </w:rPr>
        <w:t xml:space="preserve">Ill-Conditioned: </w:t>
      </w:r>
      <w:r>
        <w:t xml:space="preserve">When a solution (x, y) is excessively dependent on small variations (these may arise from measurement error or rounding or truncation error from previous calculations) on the value of the inputs (a, b, c, d, p, q). Such systems are called ill-conditioned. Simple example is matrices but is a problem for many real-life situations. We can get insight by calculating a bound for partial derivatives wrt the inputs, near the point in question: </w:t>
      </w:r>
      <m:oMath>
        <m:f>
          <m:fPr>
            <m:ctrlPr>
              <w:rPr>
                <w:rFonts w:ascii="Cambria Math" w:hAnsi="Cambria Math"/>
                <w:i/>
              </w:rPr>
            </m:ctrlPr>
          </m:fPr>
          <m:num>
            <m:r>
              <w:rPr>
                <w:rFonts w:ascii="Cambria Math" w:hAnsi="Cambria Math"/>
              </w:rPr>
              <m:t>∂x</m:t>
            </m:r>
          </m:num>
          <m:den>
            <m:r>
              <w:rPr>
                <w:rFonts w:ascii="Cambria Math" w:hAnsi="Cambria Math"/>
              </w:rPr>
              <m:t>∂a</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∂q</m:t>
            </m:r>
          </m:den>
        </m:f>
        <m:r>
          <w:rPr>
            <w:rFonts w:ascii="Cambria Math" w:hAnsi="Cambria Math"/>
          </w:rPr>
          <m:t>, …,</m:t>
        </m:r>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 …,</m:t>
        </m:r>
        <m:f>
          <m:fPr>
            <m:ctrlPr>
              <w:rPr>
                <w:rFonts w:ascii="Cambria Math" w:hAnsi="Cambria Math"/>
                <w:i/>
              </w:rPr>
            </m:ctrlPr>
          </m:fPr>
          <m:num>
            <m:r>
              <w:rPr>
                <w:rFonts w:ascii="Cambria Math" w:hAnsi="Cambria Math"/>
              </w:rPr>
              <m:t>∂y</m:t>
            </m:r>
          </m:num>
          <m:den>
            <m:r>
              <w:rPr>
                <w:rFonts w:ascii="Cambria Math" w:hAnsi="Cambria Math"/>
              </w:rPr>
              <m:t>∂q</m:t>
            </m:r>
          </m:den>
        </m:f>
      </m:oMath>
      <w:r>
        <w:rPr>
          <w:rFonts w:eastAsiaTheme="minorEastAsia"/>
        </w:rPr>
        <w:t xml:space="preserve"> </w:t>
      </w:r>
    </w:p>
    <w:p w14:paraId="254351C2" w14:textId="77777777" w:rsidR="00870E2B" w:rsidRDefault="00870E2B" w:rsidP="00870E2B">
      <w:pPr>
        <w:jc w:val="both"/>
        <w:rPr>
          <w:rFonts w:eastAsiaTheme="minorEastAsia"/>
        </w:rPr>
      </w:pPr>
    </w:p>
    <w:p w14:paraId="22A439B3" w14:textId="77777777" w:rsidR="00870E2B" w:rsidRDefault="00870E2B" w:rsidP="00870E2B">
      <w:pPr>
        <w:pStyle w:val="Heading3"/>
        <w:jc w:val="both"/>
      </w:pPr>
      <w:bookmarkStart w:id="82" w:name="_Toc514404458"/>
      <w:bookmarkStart w:id="83" w:name="_Toc514893090"/>
      <w:r>
        <w:t>(Relative) Condition Number</w:t>
      </w:r>
      <w:bookmarkEnd w:id="82"/>
      <w:bookmarkEnd w:id="83"/>
    </w:p>
    <w:p w14:paraId="114640AD" w14:textId="77777777" w:rsidR="00870E2B" w:rsidRDefault="00870E2B" w:rsidP="00870E2B">
      <w:pPr>
        <w:jc w:val="both"/>
      </w:pPr>
      <w:r>
        <w:t>The log</w:t>
      </w:r>
      <w:r>
        <w:rPr>
          <w:vertAlign w:val="subscript"/>
        </w:rPr>
        <w:t>10</w:t>
      </w:r>
      <w:r>
        <w:t xml:space="preserve"> ratio of relative error in the output to that of the input. A problem with a high condition number is said to be ill-conditioned.</w:t>
      </w:r>
    </w:p>
    <w:p w14:paraId="4F2BEC9C" w14:textId="77777777" w:rsidR="00870E2B" w:rsidRDefault="00870E2B" w:rsidP="00870E2B">
      <w:pPr>
        <w:jc w:val="both"/>
      </w:pPr>
    </w:p>
    <w:p w14:paraId="63210C9D" w14:textId="77777777" w:rsidR="00870E2B" w:rsidRDefault="00870E2B" w:rsidP="00870E2B">
      <w:pPr>
        <w:jc w:val="both"/>
        <w:rPr>
          <w:b/>
        </w:rPr>
      </w:pPr>
      <w:r>
        <w:rPr>
          <w:b/>
        </w:rPr>
        <w:t>Examples:</w:t>
      </w:r>
    </w:p>
    <w:p w14:paraId="05EDCB1D" w14:textId="77777777" w:rsidR="00870E2B" w:rsidRDefault="00870E2B" w:rsidP="000C5319">
      <w:pPr>
        <w:pStyle w:val="ListParagraph"/>
        <w:numPr>
          <w:ilvl w:val="0"/>
          <w:numId w:val="24"/>
        </w:numPr>
        <w:jc w:val="both"/>
        <w:rPr>
          <w:b/>
        </w:rPr>
      </w:pPr>
      <w:r>
        <w:rPr>
          <w:b/>
        </w:rPr>
        <w:t>A large function:</w:t>
      </w:r>
    </w:p>
    <w:p w14:paraId="0E95D67A" w14:textId="77777777" w:rsidR="00870E2B" w:rsidRPr="00201AB9" w:rsidRDefault="00870E2B" w:rsidP="000C5319">
      <w:pPr>
        <w:pStyle w:val="ListParagraph"/>
        <w:numPr>
          <w:ilvl w:val="1"/>
          <w:numId w:val="24"/>
        </w:numPr>
        <w:jc w:val="both"/>
        <w:rPr>
          <w:b/>
        </w:rPr>
      </w:pPr>
      <w:r>
        <w:t>F(x) = 10</w:t>
      </w:r>
      <w:r>
        <w:rPr>
          <w:vertAlign w:val="superscript"/>
        </w:rPr>
        <w:t>22</w:t>
      </w:r>
      <w:r>
        <w:t xml:space="preserve"> – well behaved</w:t>
      </w:r>
    </w:p>
    <w:p w14:paraId="2551CFFA" w14:textId="77777777" w:rsidR="00870E2B" w:rsidRPr="00201AB9" w:rsidRDefault="00870E2B" w:rsidP="000C5319">
      <w:pPr>
        <w:pStyle w:val="ListParagraph"/>
        <w:numPr>
          <w:ilvl w:val="1"/>
          <w:numId w:val="24"/>
        </w:numPr>
        <w:jc w:val="both"/>
        <w:rPr>
          <w:b/>
        </w:rPr>
      </w:pPr>
      <w:r>
        <w:t>Cond = -inf</w:t>
      </w:r>
    </w:p>
    <w:p w14:paraId="4EA47280" w14:textId="77777777" w:rsidR="00870E2B" w:rsidRDefault="00870E2B" w:rsidP="000C5319">
      <w:pPr>
        <w:pStyle w:val="ListParagraph"/>
        <w:numPr>
          <w:ilvl w:val="0"/>
          <w:numId w:val="24"/>
        </w:numPr>
        <w:jc w:val="both"/>
        <w:rPr>
          <w:b/>
        </w:rPr>
      </w:pPr>
      <w:r>
        <w:rPr>
          <w:b/>
        </w:rPr>
        <w:t>A large derivative:</w:t>
      </w:r>
    </w:p>
    <w:p w14:paraId="15C979AF" w14:textId="77777777" w:rsidR="00870E2B" w:rsidRPr="00201AB9" w:rsidRDefault="00870E2B" w:rsidP="000C5319">
      <w:pPr>
        <w:pStyle w:val="ListParagraph"/>
        <w:numPr>
          <w:ilvl w:val="1"/>
          <w:numId w:val="24"/>
        </w:numPr>
        <w:jc w:val="both"/>
        <w:rPr>
          <w:b/>
        </w:rPr>
      </w:pPr>
      <w:r>
        <w:t>F(x) = 10</w:t>
      </w:r>
      <w:r>
        <w:rPr>
          <w:vertAlign w:val="superscript"/>
        </w:rPr>
        <w:t>22</w:t>
      </w:r>
      <w:r>
        <w:t>x</w:t>
      </w:r>
    </w:p>
    <w:p w14:paraId="6D4DF89A" w14:textId="77777777" w:rsidR="00870E2B" w:rsidRPr="00D07B1A" w:rsidRDefault="00870E2B" w:rsidP="000C5319">
      <w:pPr>
        <w:pStyle w:val="ListParagraph"/>
        <w:numPr>
          <w:ilvl w:val="1"/>
          <w:numId w:val="24"/>
        </w:numPr>
        <w:jc w:val="both"/>
        <w:rPr>
          <w:b/>
        </w:rPr>
      </w:pPr>
      <w:r>
        <w:t>Cond = 0</w:t>
      </w:r>
    </w:p>
    <w:p w14:paraId="63471777" w14:textId="77777777" w:rsidR="00870E2B" w:rsidRDefault="00870E2B" w:rsidP="000C5319">
      <w:pPr>
        <w:pStyle w:val="ListParagraph"/>
        <w:numPr>
          <w:ilvl w:val="0"/>
          <w:numId w:val="24"/>
        </w:numPr>
        <w:jc w:val="both"/>
        <w:rPr>
          <w:b/>
        </w:rPr>
      </w:pPr>
      <w:r>
        <w:rPr>
          <w:b/>
        </w:rPr>
        <w:t>A spiking function:</w:t>
      </w:r>
    </w:p>
    <w:p w14:paraId="395C233F" w14:textId="77777777" w:rsidR="00870E2B" w:rsidRPr="00D07B1A" w:rsidRDefault="00870E2B" w:rsidP="000C5319">
      <w:pPr>
        <w:pStyle w:val="ListParagraph"/>
        <w:numPr>
          <w:ilvl w:val="1"/>
          <w:numId w:val="24"/>
        </w:numPr>
        <w:jc w:val="both"/>
        <w:rPr>
          <w:rFonts w:eastAsiaTheme="minorEastAsia"/>
          <w:b/>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0.001+0.999</m:t>
            </m:r>
            <m:d>
              <m:dPr>
                <m:ctrlPr>
                  <w:rPr>
                    <w:rFonts w:ascii="Cambria Math" w:hAnsi="Cambria Math"/>
                    <w:i/>
                  </w:rPr>
                </m:ctrlPr>
              </m:dPr>
              <m:e>
                <m:r>
                  <w:rPr>
                    <w:rFonts w:ascii="Cambria Math" w:hAnsi="Cambria Math"/>
                  </w:rPr>
                  <m:t>x-1000</m:t>
                </m:r>
              </m:e>
            </m:d>
          </m:den>
        </m:f>
      </m:oMath>
    </w:p>
    <w:p w14:paraId="1EC0FAC2" w14:textId="77777777" w:rsidR="00870E2B" w:rsidRPr="00D07B1A" w:rsidRDefault="00870E2B" w:rsidP="000C5319">
      <w:pPr>
        <w:pStyle w:val="ListParagraph"/>
        <w:numPr>
          <w:ilvl w:val="1"/>
          <w:numId w:val="24"/>
        </w:numPr>
        <w:jc w:val="both"/>
        <w:rPr>
          <w:rFonts w:eastAsiaTheme="minorEastAsia"/>
          <w:b/>
        </w:rPr>
      </w:pPr>
      <w:r>
        <w:rPr>
          <w:rFonts w:eastAsiaTheme="minorEastAsia"/>
        </w:rPr>
        <w:t>This has a very nasty pole</w:t>
      </w:r>
    </w:p>
    <w:p w14:paraId="6C60BA44" w14:textId="77777777" w:rsidR="00870E2B" w:rsidRPr="00D07B1A" w:rsidRDefault="00870E2B" w:rsidP="000C5319">
      <w:pPr>
        <w:pStyle w:val="ListParagraph"/>
        <w:numPr>
          <w:ilvl w:val="0"/>
          <w:numId w:val="24"/>
        </w:numPr>
        <w:jc w:val="both"/>
        <w:rPr>
          <w:b/>
        </w:rPr>
      </w:pPr>
      <w:r>
        <w:rPr>
          <w:b/>
        </w:rPr>
        <w:t>A cancelling function:</w:t>
      </w:r>
    </w:p>
    <w:p w14:paraId="55D6C215" w14:textId="77777777" w:rsidR="00870E2B" w:rsidRPr="00D07B1A" w:rsidRDefault="00870E2B" w:rsidP="000C5319">
      <w:pPr>
        <w:pStyle w:val="ListParagraph"/>
        <w:numPr>
          <w:ilvl w:val="1"/>
          <w:numId w:val="24"/>
        </w:numPr>
        <w:jc w:val="both"/>
        <w:rPr>
          <w:b/>
        </w:rPr>
      </w:pPr>
      <w:r>
        <w:t>F(x) = x – 1000</w:t>
      </w:r>
    </w:p>
    <w:p w14:paraId="2AE07161" w14:textId="77777777" w:rsidR="00870E2B" w:rsidRPr="00D07B1A" w:rsidRDefault="00870E2B" w:rsidP="000C5319">
      <w:pPr>
        <w:pStyle w:val="ListParagraph"/>
        <w:numPr>
          <w:ilvl w:val="1"/>
          <w:numId w:val="24"/>
        </w:numPr>
        <w:jc w:val="both"/>
        <w:rPr>
          <w:b/>
        </w:rPr>
      </w:pPr>
      <w:r>
        <w:t>It apparently looks well behaved but:</w:t>
      </w:r>
    </w:p>
    <w:p w14:paraId="7F6A503B" w14:textId="77777777" w:rsidR="00870E2B" w:rsidRPr="00D07B1A" w:rsidRDefault="00870E2B" w:rsidP="000C5319">
      <w:pPr>
        <w:pStyle w:val="ListParagraph"/>
        <w:numPr>
          <w:ilvl w:val="2"/>
          <w:numId w:val="24"/>
        </w:numPr>
        <w:jc w:val="both"/>
        <w:rPr>
          <w:b/>
        </w:rPr>
      </w:pPr>
      <w:r>
        <w:t>F(x(1+n)) = x(1+n) – 1000</w:t>
      </w:r>
    </w:p>
    <w:p w14:paraId="2C94D7E7" w14:textId="77777777" w:rsidR="00870E2B" w:rsidRPr="00426270" w:rsidRDefault="00870E2B" w:rsidP="000C5319">
      <w:pPr>
        <w:pStyle w:val="ListParagraph"/>
        <w:numPr>
          <w:ilvl w:val="2"/>
          <w:numId w:val="24"/>
        </w:numPr>
        <w:jc w:val="both"/>
        <w:rPr>
          <w:rFonts w:eastAsiaTheme="minorEastAsia"/>
          <w:b/>
        </w:rPr>
      </w:pPr>
      <w:r>
        <w:t xml:space="preserve">Cond = </w:t>
      </w:r>
      <m:oMath>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m:t>
                    </m:r>
                  </m:sup>
                </m:sSup>
              </m:num>
              <m:den>
                <m:r>
                  <w:rPr>
                    <w:rFonts w:ascii="Cambria Math" w:hAnsi="Cambria Math"/>
                  </w:rPr>
                  <m:t>n</m:t>
                </m:r>
              </m:den>
            </m:f>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ctrlPr>
              <w:rPr>
                <w:rFonts w:ascii="Cambria Math" w:hAnsi="Cambria Math"/>
                <w:b/>
                <w:i/>
              </w:rPr>
            </m:ctrlPr>
          </m:fName>
          <m:e>
            <m:r>
              <m:rPr>
                <m:sty m:val="bi"/>
              </m:rP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1+n</m:t>
                        </m:r>
                      </m:e>
                    </m:d>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n.f</m:t>
                </m:r>
                <m:d>
                  <m:dPr>
                    <m:ctrlPr>
                      <w:rPr>
                        <w:rFonts w:ascii="Cambria Math" w:hAnsi="Cambria Math"/>
                        <w:i/>
                      </w:rPr>
                    </m:ctrlPr>
                  </m:dPr>
                  <m:e>
                    <m:r>
                      <w:rPr>
                        <w:rFonts w:ascii="Cambria Math" w:hAnsi="Cambria Math"/>
                      </w:rPr>
                      <m:t>x</m:t>
                    </m:r>
                  </m:e>
                </m:d>
              </m:den>
            </m:f>
            <m:ctrlPr>
              <w:rPr>
                <w:rFonts w:ascii="Cambria Math" w:hAnsi="Cambria Math"/>
                <w:b/>
                <w:i/>
              </w:rPr>
            </m:ctrlPr>
          </m:e>
        </m:func>
        <m:r>
          <m:rPr>
            <m:sty m:val="bi"/>
          </m:rPr>
          <w:rPr>
            <w:rFonts w:ascii="Cambria Math" w:hAnsi="Cambria Math"/>
          </w:rPr>
          <m:t>)</m:t>
        </m:r>
      </m:oMath>
    </w:p>
    <w:p w14:paraId="652B851E" w14:textId="77777777" w:rsidR="00870E2B" w:rsidRDefault="00870E2B" w:rsidP="000C5319">
      <w:pPr>
        <w:pStyle w:val="ListParagraph"/>
        <w:numPr>
          <w:ilvl w:val="2"/>
          <w:numId w:val="24"/>
        </w:numPr>
        <w:jc w:val="both"/>
        <w:rPr>
          <w:rFonts w:eastAsiaTheme="minorEastAsia"/>
          <w:b/>
        </w:rPr>
      </w:pPr>
      <m:oMath>
        <m:r>
          <m:rPr>
            <m:sty m:val="bi"/>
          </m:rP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ctrlPr>
              <w:rPr>
                <w:rFonts w:ascii="Cambria Math" w:eastAsiaTheme="minorEastAsia" w:hAnsi="Cambria Math"/>
                <w:b/>
                <w:i/>
              </w:rPr>
            </m:ctrlPr>
          </m:fName>
          <m:e>
            <m:d>
              <m:dPr>
                <m:ctrlPr>
                  <w:rPr>
                    <w:rFonts w:ascii="Cambria Math" w:eastAsiaTheme="minorEastAsia" w:hAnsi="Cambria Math"/>
                    <w:b/>
                    <w:i/>
                  </w:rPr>
                </m:ctrlPr>
              </m:dPr>
              <m:e>
                <m:f>
                  <m:fPr>
                    <m:ctrlPr>
                      <w:rPr>
                        <w:rFonts w:ascii="Cambria Math" w:eastAsiaTheme="minorEastAsia" w:hAnsi="Cambria Math"/>
                        <w:i/>
                      </w:rPr>
                    </m:ctrlPr>
                  </m:fPr>
                  <m:num>
                    <m:r>
                      <w:rPr>
                        <w:rFonts w:ascii="Cambria Math" w:eastAsiaTheme="minorEastAsia" w:hAnsi="Cambria Math"/>
                      </w:rPr>
                      <m:t>xn</m:t>
                    </m:r>
                    <m:ctrlPr>
                      <w:rPr>
                        <w:rFonts w:ascii="Cambria Math" w:eastAsiaTheme="minorEastAsia" w:hAnsi="Cambria Math"/>
                        <w:b/>
                        <w:i/>
                      </w:rPr>
                    </m:ctrlPr>
                  </m:num>
                  <m:den>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x-1000</m:t>
                        </m:r>
                      </m:e>
                    </m:d>
                  </m:den>
                </m:f>
                <m:ctrlPr>
                  <w:rPr>
                    <w:rFonts w:ascii="Cambria Math" w:eastAsiaTheme="minorEastAsia" w:hAnsi="Cambria Math"/>
                    <w:i/>
                  </w:rPr>
                </m:ctrlPr>
              </m:e>
            </m:d>
            <m:ctrlPr>
              <w:rPr>
                <w:rFonts w:ascii="Cambria Math" w:eastAsiaTheme="minorEastAsia" w:hAnsi="Cambria Math"/>
                <w:b/>
                <w:i/>
              </w:rPr>
            </m:ctrlPr>
          </m:e>
        </m:func>
      </m:oMath>
    </w:p>
    <w:p w14:paraId="519EC5AF" w14:textId="77777777" w:rsidR="00870E2B" w:rsidRDefault="00870E2B" w:rsidP="00870E2B">
      <w:pPr>
        <w:jc w:val="both"/>
        <w:rPr>
          <w:rFonts w:eastAsiaTheme="minorEastAsia"/>
          <w:b/>
        </w:rPr>
      </w:pPr>
    </w:p>
    <w:p w14:paraId="5312B918" w14:textId="77777777" w:rsidR="00870E2B" w:rsidRDefault="00870E2B" w:rsidP="00870E2B">
      <w:pPr>
        <w:pStyle w:val="Heading3"/>
        <w:jc w:val="both"/>
        <w:rPr>
          <w:rFonts w:eastAsiaTheme="minorEastAsia"/>
        </w:rPr>
      </w:pPr>
      <w:bookmarkStart w:id="84" w:name="_Toc514404459"/>
      <w:bookmarkStart w:id="85" w:name="_Toc514893091"/>
      <w:r>
        <w:rPr>
          <w:rFonts w:eastAsiaTheme="minorEastAsia"/>
        </w:rPr>
        <w:lastRenderedPageBreak/>
        <w:t>L’Hôpital’s Rule</w:t>
      </w:r>
      <w:bookmarkEnd w:id="84"/>
      <w:bookmarkEnd w:id="85"/>
    </w:p>
    <w:p w14:paraId="1053A47D" w14:textId="77777777" w:rsidR="00870E2B" w:rsidRDefault="00870E2B" w:rsidP="00870E2B">
      <w:pPr>
        <w:jc w:val="both"/>
      </w:pPr>
      <w:r w:rsidRPr="00426270">
        <w:rPr>
          <w:noProof/>
        </w:rPr>
        <w:drawing>
          <wp:inline distT="0" distB="0" distL="0" distR="0" wp14:anchorId="490906A1" wp14:editId="7A5033F0">
            <wp:extent cx="4699221" cy="1607217"/>
            <wp:effectExtent l="0" t="0" r="0" b="57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1171" cy="1614724"/>
                    </a:xfrm>
                    <a:prstGeom prst="rect">
                      <a:avLst/>
                    </a:prstGeom>
                  </pic:spPr>
                </pic:pic>
              </a:graphicData>
            </a:graphic>
          </wp:inline>
        </w:drawing>
      </w:r>
    </w:p>
    <w:p w14:paraId="73DA0FEC" w14:textId="77777777" w:rsidR="00870E2B" w:rsidRDefault="00870E2B" w:rsidP="00870E2B">
      <w:pPr>
        <w:pStyle w:val="Heading3"/>
        <w:jc w:val="both"/>
      </w:pPr>
      <w:bookmarkStart w:id="86" w:name="_Toc514404460"/>
      <w:bookmarkStart w:id="87" w:name="_Toc514893092"/>
      <w:r>
        <w:t>Backwards Stability</w:t>
      </w:r>
      <w:bookmarkEnd w:id="86"/>
      <w:bookmarkEnd w:id="87"/>
    </w:p>
    <w:p w14:paraId="0FA1B9A3" w14:textId="77777777" w:rsidR="00870E2B" w:rsidRDefault="00870E2B" w:rsidP="00870E2B">
      <w:pPr>
        <w:jc w:val="both"/>
      </w:pPr>
      <w:r>
        <w:t>Inverse algorithm exists that can accurately regenerate the input from the output. This implies Well-Conditionedness (not being degenerate).</w:t>
      </w:r>
    </w:p>
    <w:p w14:paraId="4A5B6114" w14:textId="77777777" w:rsidR="00870E2B" w:rsidRDefault="00870E2B" w:rsidP="00870E2B">
      <w:pPr>
        <w:jc w:val="both"/>
      </w:pPr>
    </w:p>
    <w:p w14:paraId="2EA82551" w14:textId="77777777" w:rsidR="00870E2B" w:rsidRDefault="00870E2B" w:rsidP="00870E2B">
      <w:pPr>
        <w:pStyle w:val="Heading3"/>
        <w:jc w:val="both"/>
      </w:pPr>
      <w:bookmarkStart w:id="88" w:name="_Toc514404461"/>
      <w:bookmarkStart w:id="89" w:name="_Toc514893093"/>
      <w:r>
        <w:t>Monte-Carlo Technique</w:t>
      </w:r>
      <w:bookmarkEnd w:id="88"/>
      <w:bookmarkEnd w:id="89"/>
    </w:p>
    <w:p w14:paraId="03AC613B" w14:textId="77777777" w:rsidR="00870E2B" w:rsidRDefault="00870E2B" w:rsidP="000C5319">
      <w:pPr>
        <w:pStyle w:val="ListParagraph"/>
        <w:numPr>
          <w:ilvl w:val="0"/>
          <w:numId w:val="25"/>
        </w:numPr>
        <w:jc w:val="both"/>
      </w:pPr>
      <w:r>
        <w:t>If formal methods are inappropriate for determining conditionedness of a problem, you can resort to probabilistic (Monte Carlo) techniques.</w:t>
      </w:r>
    </w:p>
    <w:p w14:paraId="071ACEE2" w14:textId="77777777" w:rsidR="00870E2B" w:rsidRPr="005C6594" w:rsidRDefault="00870E2B" w:rsidP="000C5319">
      <w:pPr>
        <w:pStyle w:val="ListParagraph"/>
        <w:numPr>
          <w:ilvl w:val="0"/>
          <w:numId w:val="25"/>
        </w:numPr>
        <w:jc w:val="both"/>
      </w:pPr>
      <w:r>
        <w:rPr>
          <w:b/>
        </w:rPr>
        <w:t>Method</w:t>
      </w:r>
    </w:p>
    <w:p w14:paraId="2A7F5B4A" w14:textId="77777777" w:rsidR="00870E2B" w:rsidRDefault="00870E2B" w:rsidP="000C5319">
      <w:pPr>
        <w:pStyle w:val="ListParagraph"/>
        <w:numPr>
          <w:ilvl w:val="1"/>
          <w:numId w:val="25"/>
        </w:numPr>
        <w:jc w:val="both"/>
      </w:pPr>
      <w:r>
        <w:t>Take the original problem and solve</w:t>
      </w:r>
    </w:p>
    <w:p w14:paraId="72DDFFA5" w14:textId="77777777" w:rsidR="00870E2B" w:rsidRDefault="00870E2B" w:rsidP="000C5319">
      <w:pPr>
        <w:pStyle w:val="ListParagraph"/>
        <w:numPr>
          <w:ilvl w:val="1"/>
          <w:numId w:val="25"/>
        </w:numPr>
        <w:jc w:val="both"/>
      </w:pPr>
      <w:r>
        <w:t>Then take many variants of the problem, each perturbing the value of one or more parameters or input variables by a few ulp or a fraction of a percent.</w:t>
      </w:r>
    </w:p>
    <w:p w14:paraId="49A54E02" w14:textId="77777777" w:rsidR="00870E2B" w:rsidRDefault="00870E2B" w:rsidP="000C5319">
      <w:pPr>
        <w:pStyle w:val="ListParagraph"/>
        <w:numPr>
          <w:ilvl w:val="1"/>
          <w:numId w:val="25"/>
        </w:numPr>
        <w:jc w:val="both"/>
      </w:pPr>
      <w:r>
        <w:t>We then solve all of these.</w:t>
      </w:r>
    </w:p>
    <w:p w14:paraId="65AE804F" w14:textId="77777777" w:rsidR="00870E2B" w:rsidRDefault="00870E2B" w:rsidP="000C5319">
      <w:pPr>
        <w:pStyle w:val="ListParagraph"/>
        <w:numPr>
          <w:ilvl w:val="1"/>
          <w:numId w:val="25"/>
        </w:numPr>
        <w:jc w:val="both"/>
      </w:pPr>
      <w:r>
        <w:t>If these all give similar solutions, then the original problem is likely to be well-conditioned.</w:t>
      </w:r>
    </w:p>
    <w:p w14:paraId="727D51E1" w14:textId="77777777" w:rsidR="00870E2B" w:rsidRDefault="00870E2B" w:rsidP="000C5319">
      <w:pPr>
        <w:pStyle w:val="ListParagraph"/>
        <w:numPr>
          <w:ilvl w:val="1"/>
          <w:numId w:val="25"/>
        </w:numPr>
        <w:jc w:val="both"/>
      </w:pPr>
      <w:r>
        <w:t>If not, then there is likely to be some instability.</w:t>
      </w:r>
    </w:p>
    <w:p w14:paraId="4CBB1641" w14:textId="77777777" w:rsidR="00870E2B" w:rsidRDefault="00870E2B" w:rsidP="00870E2B">
      <w:pPr>
        <w:jc w:val="both"/>
      </w:pPr>
    </w:p>
    <w:p w14:paraId="40519CA5" w14:textId="77777777" w:rsidR="00870E2B" w:rsidRDefault="00870E2B" w:rsidP="00870E2B">
      <w:pPr>
        <w:pStyle w:val="Heading3"/>
        <w:jc w:val="both"/>
      </w:pPr>
      <w:bookmarkStart w:id="90" w:name="_Toc514404462"/>
      <w:bookmarkStart w:id="91" w:name="_Toc514893094"/>
      <w:r>
        <w:t>Adaptive Methods</w:t>
      </w:r>
      <w:bookmarkEnd w:id="90"/>
      <w:bookmarkEnd w:id="91"/>
    </w:p>
    <w:p w14:paraId="15F34866" w14:textId="77777777" w:rsidR="00870E2B" w:rsidRDefault="00870E2B" w:rsidP="000C5319">
      <w:pPr>
        <w:pStyle w:val="ListParagraph"/>
        <w:numPr>
          <w:ilvl w:val="0"/>
          <w:numId w:val="26"/>
        </w:numPr>
        <w:jc w:val="both"/>
      </w:pPr>
      <w:r>
        <w:t>Sometimes, there are problems which are well-behaved in some regions but behaves badly in another.</w:t>
      </w:r>
    </w:p>
    <w:p w14:paraId="312D3E75" w14:textId="77777777" w:rsidR="00870E2B" w:rsidRDefault="00870E2B" w:rsidP="000C5319">
      <w:pPr>
        <w:pStyle w:val="ListParagraph"/>
        <w:numPr>
          <w:ilvl w:val="0"/>
          <w:numId w:val="26"/>
        </w:numPr>
        <w:jc w:val="both"/>
      </w:pPr>
      <w:r>
        <w:t xml:space="preserve">Therefore, the best way is to </w:t>
      </w:r>
      <w:r w:rsidRPr="00882C25">
        <w:rPr>
          <w:b/>
        </w:rPr>
        <w:t>discretise</w:t>
      </w:r>
      <w:r>
        <w:t xml:space="preserve"> the problem into small blocks which has finer discretisation (lower truncation) in problematic areas (for accuracy) but larger in the rest (for speed)</w:t>
      </w:r>
    </w:p>
    <w:p w14:paraId="2FC1DA55" w14:textId="77777777" w:rsidR="00870E2B" w:rsidRDefault="00870E2B" w:rsidP="000C5319">
      <w:pPr>
        <w:pStyle w:val="ListParagraph"/>
        <w:numPr>
          <w:ilvl w:val="1"/>
          <w:numId w:val="26"/>
        </w:numPr>
        <w:jc w:val="both"/>
      </w:pPr>
      <w:r>
        <w:t>Otherwise, can use a dynamically varying ΔT</w:t>
      </w:r>
    </w:p>
    <w:p w14:paraId="3AE1C1D3" w14:textId="77777777" w:rsidR="00870E2B" w:rsidRDefault="00870E2B" w:rsidP="000C5319">
      <w:pPr>
        <w:pStyle w:val="ListParagraph"/>
        <w:numPr>
          <w:ilvl w:val="0"/>
          <w:numId w:val="26"/>
        </w:numPr>
        <w:jc w:val="both"/>
      </w:pPr>
      <w:r>
        <w:t>Sometimes, an iterative solution to a differential equation is fasted solved by solving for a course discretisation or large step size and then refining.</w:t>
      </w:r>
    </w:p>
    <w:p w14:paraId="01D5986B" w14:textId="77777777" w:rsidR="00870E2B" w:rsidRPr="00882C25" w:rsidRDefault="00870E2B" w:rsidP="000C5319">
      <w:pPr>
        <w:pStyle w:val="ListParagraph"/>
        <w:numPr>
          <w:ilvl w:val="0"/>
          <w:numId w:val="26"/>
        </w:numPr>
        <w:jc w:val="both"/>
      </w:pPr>
      <w:r>
        <w:rPr>
          <w:b/>
        </w:rPr>
        <w:t>Simulated Annealing</w:t>
      </w:r>
    </w:p>
    <w:p w14:paraId="7A44EF66" w14:textId="77777777" w:rsidR="00870E2B" w:rsidRDefault="00870E2B" w:rsidP="000C5319">
      <w:pPr>
        <w:pStyle w:val="ListParagraph"/>
        <w:numPr>
          <w:ilvl w:val="1"/>
          <w:numId w:val="26"/>
        </w:numPr>
        <w:jc w:val="both"/>
      </w:pPr>
      <w:r>
        <w:t>Standard technique – large jumps and random decisions used initially but as the temperature control parameter is reduced, the procedure becomes more conservative.</w:t>
      </w:r>
    </w:p>
    <w:p w14:paraId="41A1148B" w14:textId="77777777" w:rsidR="00870E2B" w:rsidRDefault="00870E2B" w:rsidP="00870E2B">
      <w:pPr>
        <w:pStyle w:val="ListParagraph"/>
        <w:ind w:left="1080"/>
        <w:jc w:val="both"/>
      </w:pPr>
    </w:p>
    <w:p w14:paraId="5B9DE60C" w14:textId="77777777" w:rsidR="00870E2B" w:rsidRDefault="00870E2B" w:rsidP="00870E2B">
      <w:pPr>
        <w:pStyle w:val="Heading3"/>
        <w:jc w:val="both"/>
      </w:pPr>
      <w:bookmarkStart w:id="92" w:name="_Toc514404463"/>
      <w:bookmarkStart w:id="93" w:name="_Toc514893095"/>
      <w:r>
        <w:t>Chaotic Systems</w:t>
      </w:r>
      <w:bookmarkEnd w:id="92"/>
      <w:bookmarkEnd w:id="93"/>
    </w:p>
    <w:p w14:paraId="538F341F" w14:textId="77777777" w:rsidR="00870E2B" w:rsidRDefault="00870E2B" w:rsidP="00870E2B">
      <w:pPr>
        <w:jc w:val="both"/>
      </w:pPr>
      <w:r>
        <w:t>Nastier form of ill-conditionedness for which the computed function is highly discontinuous – small input regions for which a wide range of output values occur.</w:t>
      </w:r>
    </w:p>
    <w:p w14:paraId="37CF7A54" w14:textId="77777777" w:rsidR="00870E2B" w:rsidRDefault="00870E2B" w:rsidP="00870E2B">
      <w:pPr>
        <w:jc w:val="both"/>
        <w:rPr>
          <w:b/>
        </w:rPr>
      </w:pPr>
    </w:p>
    <w:p w14:paraId="2D94C607" w14:textId="77777777" w:rsidR="00870E2B" w:rsidRDefault="00870E2B" w:rsidP="00870E2B">
      <w:pPr>
        <w:jc w:val="both"/>
        <w:rPr>
          <w:b/>
        </w:rPr>
      </w:pPr>
      <w:r>
        <w:rPr>
          <w:b/>
        </w:rPr>
        <w:t>Examples:</w:t>
      </w:r>
    </w:p>
    <w:p w14:paraId="3F7DC865" w14:textId="77777777" w:rsidR="00870E2B" w:rsidRDefault="00870E2B" w:rsidP="000C5319">
      <w:pPr>
        <w:pStyle w:val="ListParagraph"/>
        <w:numPr>
          <w:ilvl w:val="0"/>
          <w:numId w:val="27"/>
        </w:numPr>
        <w:jc w:val="both"/>
      </w:pPr>
      <w:r>
        <w:t>Mandelbrot Set</w:t>
      </w:r>
    </w:p>
    <w:p w14:paraId="577D99F7" w14:textId="77777777" w:rsidR="00870E2B" w:rsidRDefault="00870E2B" w:rsidP="000C5319">
      <w:pPr>
        <w:pStyle w:val="ListParagraph"/>
        <w:numPr>
          <w:ilvl w:val="1"/>
          <w:numId w:val="27"/>
        </w:numPr>
        <w:jc w:val="both"/>
      </w:pPr>
      <w:r>
        <w:t>For each point (x, y), the number of iterations of f</w:t>
      </w:r>
      <w:r>
        <w:rPr>
          <w:vertAlign w:val="subscript"/>
        </w:rPr>
        <w:t>c</w:t>
      </w:r>
      <w:r>
        <w:t>(z) = z</w:t>
      </w:r>
      <w:r>
        <w:rPr>
          <w:vertAlign w:val="superscript"/>
        </w:rPr>
        <w:t>2</w:t>
      </w:r>
      <w:r>
        <w:t xml:space="preserve"> + c until |f</w:t>
      </w:r>
      <w:r>
        <w:rPr>
          <w:vertAlign w:val="subscript"/>
        </w:rPr>
        <w:t>k</w:t>
      </w:r>
      <w:r>
        <w:t>(z)| &gt; 2</w:t>
      </w:r>
    </w:p>
    <w:p w14:paraId="08887951" w14:textId="77777777" w:rsidR="00870E2B" w:rsidRDefault="00870E2B" w:rsidP="00870E2B">
      <w:pPr>
        <w:pStyle w:val="ListParagraph"/>
        <w:ind w:left="1440"/>
        <w:jc w:val="both"/>
      </w:pPr>
      <w:r w:rsidRPr="00A901BB">
        <w:rPr>
          <w:noProof/>
        </w:rPr>
        <w:lastRenderedPageBreak/>
        <w:drawing>
          <wp:inline distT="0" distB="0" distL="0" distR="0" wp14:anchorId="71E57C24" wp14:editId="0BD857F5">
            <wp:extent cx="2162755" cy="162698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8774" cy="1639033"/>
                    </a:xfrm>
                    <a:prstGeom prst="rect">
                      <a:avLst/>
                    </a:prstGeom>
                  </pic:spPr>
                </pic:pic>
              </a:graphicData>
            </a:graphic>
          </wp:inline>
        </w:drawing>
      </w:r>
      <w:r>
        <w:t xml:space="preserve"> </w:t>
      </w:r>
    </w:p>
    <w:p w14:paraId="76A2D112" w14:textId="77777777" w:rsidR="00870E2B" w:rsidRDefault="00870E2B" w:rsidP="000C5319">
      <w:pPr>
        <w:pStyle w:val="ListParagraph"/>
        <w:numPr>
          <w:ilvl w:val="0"/>
          <w:numId w:val="27"/>
        </w:numPr>
        <w:jc w:val="both"/>
      </w:pPr>
      <w:r>
        <w:t>Verhulst’s Logistic Map</w:t>
      </w:r>
    </w:p>
    <w:p w14:paraId="5F3B85AA" w14:textId="77777777" w:rsidR="00870E2B" w:rsidRDefault="00870E2B" w:rsidP="000C5319">
      <w:pPr>
        <w:pStyle w:val="ListParagraph"/>
        <w:numPr>
          <w:ilvl w:val="1"/>
          <w:numId w:val="27"/>
        </w:numPr>
        <w:jc w:val="both"/>
      </w:pPr>
      <w:r>
        <w:t>Population changes of rabbits and foxes, with reproduction proportional to current population and starvation (growth rate will decrease at a rate proportional to a value obtained by taking the theoretical carrying capacity of the environment minus current population)</w:t>
      </w:r>
    </w:p>
    <w:p w14:paraId="0983BAC7" w14:textId="77777777" w:rsidR="00870E2B" w:rsidRPr="00A03F33" w:rsidRDefault="00870E2B" w:rsidP="000C5319">
      <w:pPr>
        <w:pStyle w:val="ListParagraph"/>
        <w:numPr>
          <w:ilvl w:val="1"/>
          <w:numId w:val="27"/>
        </w:numPr>
        <w:jc w:val="both"/>
      </w:pPr>
      <w:r>
        <w:t>This is a 1D system</w:t>
      </w:r>
    </w:p>
    <w:p w14:paraId="1DA12CFA" w14:textId="77777777" w:rsidR="00870E2B" w:rsidRPr="005C6594" w:rsidRDefault="00870E2B" w:rsidP="00870E2B">
      <w:pPr>
        <w:jc w:val="both"/>
      </w:pPr>
    </w:p>
    <w:p w14:paraId="4B472DA3" w14:textId="77777777" w:rsidR="00870E2B" w:rsidRDefault="00870E2B" w:rsidP="00870E2B">
      <w:pPr>
        <w:pStyle w:val="Heading2"/>
        <w:jc w:val="both"/>
      </w:pPr>
      <w:bookmarkStart w:id="94" w:name="_Toc514404464"/>
      <w:bookmarkStart w:id="95" w:name="_Toc514893096"/>
      <w:r>
        <w:t>Part 7: Solving Systems of Simultaneous Equations</w:t>
      </w:r>
      <w:bookmarkEnd w:id="94"/>
      <w:bookmarkEnd w:id="95"/>
    </w:p>
    <w:p w14:paraId="04AEB69C" w14:textId="77777777" w:rsidR="00870E2B" w:rsidRDefault="00870E2B" w:rsidP="00870E2B">
      <w:pPr>
        <w:pStyle w:val="Heading3"/>
        <w:jc w:val="both"/>
      </w:pPr>
      <w:bookmarkStart w:id="96" w:name="_Toc514404465"/>
      <w:bookmarkStart w:id="97" w:name="_Toc514893097"/>
      <w:r>
        <w:t>Gaussian Elimination</w:t>
      </w:r>
      <w:bookmarkEnd w:id="96"/>
      <w:bookmarkEnd w:id="97"/>
    </w:p>
    <w:p w14:paraId="3DA043D5" w14:textId="77777777" w:rsidR="00870E2B" w:rsidRDefault="00870E2B" w:rsidP="00870E2B">
      <w:pPr>
        <w:jc w:val="both"/>
      </w:pPr>
      <w:r>
        <w:t>We can freely add a multiple of any row to any other, so we can do this to create an upper-triangular form and then back substitute. This is O(n</w:t>
      </w:r>
      <w:r>
        <w:rPr>
          <w:vertAlign w:val="superscript"/>
        </w:rPr>
        <w:t>3</w:t>
      </w:r>
      <w:r>
        <w:t>).</w:t>
      </w:r>
    </w:p>
    <w:p w14:paraId="48570EF5" w14:textId="77777777" w:rsidR="00870E2B" w:rsidRDefault="00870E2B" w:rsidP="00870E2B">
      <w:pPr>
        <w:jc w:val="both"/>
      </w:pPr>
    </w:p>
    <w:p w14:paraId="4EE598E8" w14:textId="77777777" w:rsidR="00870E2B" w:rsidRDefault="00870E2B" w:rsidP="00870E2B">
      <w:pPr>
        <w:jc w:val="both"/>
        <w:rPr>
          <w:b/>
        </w:rPr>
      </w:pPr>
      <w:r>
        <w:rPr>
          <w:b/>
        </w:rPr>
        <w:t>Minor Problems:</w:t>
      </w:r>
    </w:p>
    <w:p w14:paraId="5927D632" w14:textId="77777777" w:rsidR="00870E2B" w:rsidRDefault="00870E2B" w:rsidP="000C5319">
      <w:pPr>
        <w:pStyle w:val="ListParagraph"/>
        <w:numPr>
          <w:ilvl w:val="0"/>
          <w:numId w:val="27"/>
        </w:numPr>
        <w:jc w:val="both"/>
      </w:pPr>
      <w:r>
        <w:t>We have a pivot element which we use to do the first step of Gaussian Elimination</w:t>
      </w:r>
    </w:p>
    <w:p w14:paraId="685114CD" w14:textId="77777777" w:rsidR="00870E2B" w:rsidRDefault="00870E2B" w:rsidP="000C5319">
      <w:pPr>
        <w:pStyle w:val="ListParagraph"/>
        <w:numPr>
          <w:ilvl w:val="0"/>
          <w:numId w:val="27"/>
        </w:numPr>
        <w:jc w:val="both"/>
      </w:pPr>
      <w:r>
        <w:rPr>
          <w:i/>
        </w:rPr>
        <w:t>First step is to multiple the top line by -A</w:t>
      </w:r>
      <w:r>
        <w:rPr>
          <w:i/>
          <w:vertAlign w:val="subscript"/>
        </w:rPr>
        <w:t xml:space="preserve">21 </w:t>
      </w:r>
      <w:r>
        <w:t>/ A</w:t>
      </w:r>
      <w:r>
        <w:rPr>
          <w:vertAlign w:val="subscript"/>
        </w:rPr>
        <w:t>11</w:t>
      </w:r>
    </w:p>
    <w:p w14:paraId="0997F81C" w14:textId="77777777" w:rsidR="00870E2B" w:rsidRDefault="00870E2B" w:rsidP="000C5319">
      <w:pPr>
        <w:pStyle w:val="ListParagraph"/>
        <w:numPr>
          <w:ilvl w:val="0"/>
          <w:numId w:val="27"/>
        </w:numPr>
        <w:jc w:val="both"/>
      </w:pPr>
      <w:r>
        <w:t>A small pivot adds a lot of large numbers to the remaining rows; therefore, the original data can be lost in underflow.</w:t>
      </w:r>
    </w:p>
    <w:p w14:paraId="2615F269" w14:textId="77777777" w:rsidR="00870E2B" w:rsidRDefault="00870E2B" w:rsidP="000C5319">
      <w:pPr>
        <w:pStyle w:val="ListParagraph"/>
        <w:numPr>
          <w:ilvl w:val="0"/>
          <w:numId w:val="27"/>
        </w:numPr>
        <w:jc w:val="both"/>
      </w:pPr>
      <w:r>
        <w:t xml:space="preserve">Thus, should always choose the row with the largest leading value, in order to prevent this – this is </w:t>
      </w:r>
      <w:r>
        <w:rPr>
          <w:b/>
        </w:rPr>
        <w:t>partial row pivoting</w:t>
      </w:r>
    </w:p>
    <w:p w14:paraId="33016E60" w14:textId="77777777" w:rsidR="00870E2B" w:rsidRPr="00CA7799" w:rsidRDefault="00870E2B" w:rsidP="00870E2B">
      <w:pPr>
        <w:pStyle w:val="ListParagraph"/>
        <w:jc w:val="both"/>
      </w:pPr>
    </w:p>
    <w:p w14:paraId="58F4369C" w14:textId="77777777" w:rsidR="00870E2B" w:rsidRDefault="00870E2B" w:rsidP="00870E2B">
      <w:pPr>
        <w:pStyle w:val="Heading3"/>
        <w:jc w:val="both"/>
      </w:pPr>
      <w:bookmarkStart w:id="98" w:name="_Toc514404466"/>
      <w:bookmarkStart w:id="99" w:name="_Toc514893098"/>
      <w:r>
        <w:t>L/U Decomposition</w:t>
      </w:r>
      <w:bookmarkEnd w:id="98"/>
      <w:bookmarkEnd w:id="99"/>
    </w:p>
    <w:p w14:paraId="2BDFE16E" w14:textId="77777777" w:rsidR="00870E2B" w:rsidRDefault="00870E2B" w:rsidP="00870E2B">
      <w:pPr>
        <w:jc w:val="both"/>
      </w:pPr>
      <w:r>
        <w:t>First, triangular decompose A = LU, then:</w:t>
      </w:r>
    </w:p>
    <w:p w14:paraId="46D7FBDF" w14:textId="77777777" w:rsidR="00870E2B" w:rsidRDefault="00870E2B" w:rsidP="000C5319">
      <w:pPr>
        <w:pStyle w:val="ListParagraph"/>
        <w:numPr>
          <w:ilvl w:val="0"/>
          <w:numId w:val="28"/>
        </w:numPr>
        <w:jc w:val="both"/>
      </w:pPr>
      <w:r>
        <w:t>Find y from Ly = b, using forwards substitution with triangular form L</w:t>
      </w:r>
    </w:p>
    <w:p w14:paraId="66E67BB7" w14:textId="77777777" w:rsidR="00870E2B" w:rsidRDefault="00870E2B" w:rsidP="000C5319">
      <w:pPr>
        <w:pStyle w:val="ListParagraph"/>
        <w:numPr>
          <w:ilvl w:val="1"/>
          <w:numId w:val="28"/>
        </w:numPr>
        <w:jc w:val="both"/>
      </w:pPr>
      <w:r>
        <w:t>L = left triangular</w:t>
      </w:r>
    </w:p>
    <w:p w14:paraId="3325164A" w14:textId="77777777" w:rsidR="00870E2B" w:rsidRDefault="00870E2B" w:rsidP="000C5319">
      <w:pPr>
        <w:pStyle w:val="ListParagraph"/>
        <w:numPr>
          <w:ilvl w:val="1"/>
          <w:numId w:val="28"/>
        </w:numPr>
        <w:jc w:val="both"/>
      </w:pPr>
      <w:r>
        <w:t>U = upper triangular</w:t>
      </w:r>
    </w:p>
    <w:p w14:paraId="30D4E38F" w14:textId="77777777" w:rsidR="00870E2B" w:rsidRDefault="00870E2B" w:rsidP="000C5319">
      <w:pPr>
        <w:pStyle w:val="ListParagraph"/>
        <w:numPr>
          <w:ilvl w:val="0"/>
          <w:numId w:val="28"/>
        </w:numPr>
        <w:jc w:val="both"/>
      </w:pPr>
      <w:r>
        <w:t>Then find x from Ux = y using backwards substitution.</w:t>
      </w:r>
    </w:p>
    <w:p w14:paraId="722AB425" w14:textId="77777777" w:rsidR="00870E2B" w:rsidRDefault="00870E2B" w:rsidP="00870E2B">
      <w:pPr>
        <w:jc w:val="both"/>
      </w:pPr>
    </w:p>
    <w:p w14:paraId="6B4DEF6B" w14:textId="77777777" w:rsidR="00870E2B" w:rsidRDefault="00870E2B" w:rsidP="00870E2B">
      <w:pPr>
        <w:jc w:val="both"/>
      </w:pPr>
      <w:r>
        <w:t>Dolittle Algorithm:</w:t>
      </w:r>
    </w:p>
    <w:p w14:paraId="27E6BF01" w14:textId="77777777" w:rsidR="00870E2B" w:rsidRDefault="00870E2B" w:rsidP="000C5319">
      <w:pPr>
        <w:pStyle w:val="ListParagraph"/>
        <w:numPr>
          <w:ilvl w:val="0"/>
          <w:numId w:val="29"/>
        </w:numPr>
        <w:jc w:val="both"/>
      </w:pPr>
      <w:r>
        <w:t>We do a normal Gaussian Elimination on A to get U, but keeping track of the steps you would make on rhs in an extra matrix – this is L.</w:t>
      </w:r>
    </w:p>
    <w:p w14:paraId="5A3A48D4" w14:textId="77777777" w:rsidR="00870E2B" w:rsidRDefault="00870E2B" w:rsidP="000C5319">
      <w:pPr>
        <w:pStyle w:val="ListParagraph"/>
        <w:numPr>
          <w:ilvl w:val="1"/>
          <w:numId w:val="29"/>
        </w:numPr>
        <w:jc w:val="both"/>
      </w:pPr>
      <w:r>
        <w:t>Write Gaussian step i on the rhs as a matrix multiply with G</w:t>
      </w:r>
      <w:r>
        <w:rPr>
          <w:vertAlign w:val="subscript"/>
        </w:rPr>
        <w:t>i</w:t>
      </w:r>
      <w:r>
        <w:t xml:space="preserve"> – close to identity form</w:t>
      </w:r>
    </w:p>
    <w:p w14:paraId="0908C117" w14:textId="77777777" w:rsidR="00870E2B" w:rsidRDefault="00870E2B" w:rsidP="00870E2B">
      <w:pPr>
        <w:pStyle w:val="ListParagraph"/>
        <w:ind w:left="1440"/>
        <w:jc w:val="both"/>
      </w:pPr>
      <w:r w:rsidRPr="00056778">
        <w:rPr>
          <w:noProof/>
        </w:rPr>
        <w:lastRenderedPageBreak/>
        <w:drawing>
          <wp:inline distT="0" distB="0" distL="0" distR="0" wp14:anchorId="05B3149E" wp14:editId="422AB73B">
            <wp:extent cx="1880138" cy="116089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7174" cy="1171409"/>
                    </a:xfrm>
                    <a:prstGeom prst="rect">
                      <a:avLst/>
                    </a:prstGeom>
                  </pic:spPr>
                </pic:pic>
              </a:graphicData>
            </a:graphic>
          </wp:inline>
        </w:drawing>
      </w:r>
    </w:p>
    <w:p w14:paraId="2FE43B31" w14:textId="77777777" w:rsidR="00870E2B" w:rsidRDefault="00870E2B" w:rsidP="000C5319">
      <w:pPr>
        <w:pStyle w:val="ListParagraph"/>
        <w:numPr>
          <w:ilvl w:val="1"/>
          <w:numId w:val="29"/>
        </w:numPr>
        <w:jc w:val="both"/>
      </w:pPr>
      <w:r>
        <w:t xml:space="preserve">Then </w:t>
      </w:r>
    </w:p>
    <w:p w14:paraId="61BF843E" w14:textId="77777777" w:rsidR="00870E2B" w:rsidRPr="00CA7799" w:rsidRDefault="00870E2B" w:rsidP="00870E2B">
      <w:pPr>
        <w:pStyle w:val="ListParagraph"/>
        <w:ind w:left="1440"/>
        <w:jc w:val="both"/>
      </w:pPr>
      <w:r w:rsidRPr="00056778">
        <w:rPr>
          <w:noProof/>
        </w:rPr>
        <w:drawing>
          <wp:inline distT="0" distB="0" distL="0" distR="0" wp14:anchorId="7BC4375C" wp14:editId="318CB7F6">
            <wp:extent cx="823393" cy="310873"/>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2666" cy="314374"/>
                    </a:xfrm>
                    <a:prstGeom prst="rect">
                      <a:avLst/>
                    </a:prstGeom>
                  </pic:spPr>
                </pic:pic>
              </a:graphicData>
            </a:graphic>
          </wp:inline>
        </w:drawing>
      </w:r>
    </w:p>
    <w:p w14:paraId="0B411645" w14:textId="77777777" w:rsidR="00870E2B" w:rsidRDefault="00870E2B" w:rsidP="00870E2B">
      <w:pPr>
        <w:pStyle w:val="Heading3"/>
        <w:jc w:val="both"/>
      </w:pPr>
      <w:bookmarkStart w:id="100" w:name="_Toc514404467"/>
      <w:bookmarkStart w:id="101" w:name="_Toc514893099"/>
      <w:r>
        <w:t>Cholesky Transform</w:t>
      </w:r>
      <w:bookmarkEnd w:id="100"/>
      <w:bookmarkEnd w:id="101"/>
    </w:p>
    <w:p w14:paraId="5AFFFD14" w14:textId="77777777" w:rsidR="00870E2B" w:rsidRDefault="00870E2B" w:rsidP="00870E2B">
      <w:pPr>
        <w:jc w:val="both"/>
      </w:pPr>
      <w:r>
        <w:t>Works for symmetric +ve-definite Matrices</w:t>
      </w:r>
    </w:p>
    <w:p w14:paraId="299CC1F5" w14:textId="77777777" w:rsidR="00870E2B" w:rsidRDefault="00870E2B" w:rsidP="00870E2B">
      <w:pPr>
        <w:jc w:val="both"/>
      </w:pPr>
      <w:r w:rsidRPr="00056778">
        <w:rPr>
          <w:noProof/>
        </w:rPr>
        <w:drawing>
          <wp:inline distT="0" distB="0" distL="0" distR="0" wp14:anchorId="7E7A35CD" wp14:editId="316EE6B8">
            <wp:extent cx="4598362" cy="2130950"/>
            <wp:effectExtent l="0" t="0" r="0" b="317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5269" cy="2138785"/>
                    </a:xfrm>
                    <a:prstGeom prst="rect">
                      <a:avLst/>
                    </a:prstGeom>
                  </pic:spPr>
                </pic:pic>
              </a:graphicData>
            </a:graphic>
          </wp:inline>
        </w:drawing>
      </w:r>
    </w:p>
    <w:p w14:paraId="7DC997BC" w14:textId="77777777" w:rsidR="00870E2B" w:rsidRDefault="00870E2B" w:rsidP="00870E2B">
      <w:pPr>
        <w:jc w:val="both"/>
      </w:pPr>
      <w:r>
        <w:t>This has complexity O(n</w:t>
      </w:r>
      <w:r>
        <w:rPr>
          <w:vertAlign w:val="superscript"/>
        </w:rPr>
        <w:t>3</w:t>
      </w:r>
      <w:r>
        <w:t>) and while generally stable, the sqrt has the potential to fail. Therefore, sometimes much better to use L/D/U</w:t>
      </w:r>
    </w:p>
    <w:p w14:paraId="39CF0F4B" w14:textId="77777777" w:rsidR="00870E2B" w:rsidRDefault="00870E2B" w:rsidP="00870E2B">
      <w:pPr>
        <w:jc w:val="both"/>
      </w:pPr>
    </w:p>
    <w:p w14:paraId="578A7DCC" w14:textId="77777777" w:rsidR="00870E2B" w:rsidRDefault="00870E2B" w:rsidP="00870E2B">
      <w:pPr>
        <w:pStyle w:val="Heading3"/>
        <w:jc w:val="both"/>
      </w:pPr>
      <w:bookmarkStart w:id="102" w:name="_Toc514404468"/>
      <w:bookmarkStart w:id="103" w:name="_Toc514893100"/>
      <w:r>
        <w:t>When to use what technique</w:t>
      </w:r>
      <w:bookmarkEnd w:id="102"/>
      <w:bookmarkEnd w:id="103"/>
    </w:p>
    <w:p w14:paraId="7708D4DF" w14:textId="77777777" w:rsidR="00870E2B" w:rsidRDefault="00870E2B" w:rsidP="000C5319">
      <w:pPr>
        <w:pStyle w:val="ListParagraph"/>
        <w:numPr>
          <w:ilvl w:val="0"/>
          <w:numId w:val="30"/>
        </w:numPr>
        <w:jc w:val="both"/>
      </w:pPr>
      <w:r>
        <w:t>Input is triangular?</w:t>
      </w:r>
    </w:p>
    <w:p w14:paraId="28DB6015" w14:textId="77777777" w:rsidR="00870E2B" w:rsidRDefault="00870E2B" w:rsidP="000C5319">
      <w:pPr>
        <w:pStyle w:val="ListParagraph"/>
        <w:numPr>
          <w:ilvl w:val="1"/>
          <w:numId w:val="30"/>
        </w:numPr>
        <w:jc w:val="both"/>
      </w:pPr>
      <w:r>
        <w:t>Use in that form</w:t>
      </w:r>
    </w:p>
    <w:p w14:paraId="0301BCDB" w14:textId="77777777" w:rsidR="00870E2B" w:rsidRDefault="00870E2B" w:rsidP="000C5319">
      <w:pPr>
        <w:pStyle w:val="ListParagraph"/>
        <w:numPr>
          <w:ilvl w:val="0"/>
          <w:numId w:val="30"/>
        </w:numPr>
        <w:jc w:val="both"/>
      </w:pPr>
      <w:r>
        <w:t>Input rows or cols can be permuted to be triangular?</w:t>
      </w:r>
    </w:p>
    <w:p w14:paraId="74B6CC03" w14:textId="77777777" w:rsidR="00870E2B" w:rsidRDefault="00870E2B" w:rsidP="000C5319">
      <w:pPr>
        <w:pStyle w:val="ListParagraph"/>
        <w:numPr>
          <w:ilvl w:val="1"/>
          <w:numId w:val="30"/>
        </w:numPr>
        <w:jc w:val="both"/>
      </w:pPr>
      <w:r>
        <w:t>Use the permutation</w:t>
      </w:r>
    </w:p>
    <w:p w14:paraId="23BD809C" w14:textId="77777777" w:rsidR="00870E2B" w:rsidRDefault="00870E2B" w:rsidP="000C5319">
      <w:pPr>
        <w:pStyle w:val="ListParagraph"/>
        <w:numPr>
          <w:ilvl w:val="0"/>
          <w:numId w:val="30"/>
        </w:numPr>
        <w:jc w:val="both"/>
      </w:pPr>
      <w:r>
        <w:t>Input rows and cols can be permutated to be triangular?</w:t>
      </w:r>
    </w:p>
    <w:p w14:paraId="37FBB245" w14:textId="77777777" w:rsidR="00870E2B" w:rsidRDefault="00870E2B" w:rsidP="000C5319">
      <w:pPr>
        <w:pStyle w:val="ListParagraph"/>
        <w:numPr>
          <w:ilvl w:val="1"/>
          <w:numId w:val="30"/>
        </w:numPr>
        <w:jc w:val="both"/>
      </w:pPr>
      <w:r>
        <w:t>Expensive search unless sparse</w:t>
      </w:r>
    </w:p>
    <w:p w14:paraId="4DF2D37D" w14:textId="77777777" w:rsidR="00870E2B" w:rsidRDefault="00870E2B" w:rsidP="000C5319">
      <w:pPr>
        <w:pStyle w:val="ListParagraph"/>
        <w:numPr>
          <w:ilvl w:val="0"/>
          <w:numId w:val="30"/>
        </w:numPr>
        <w:jc w:val="both"/>
      </w:pPr>
      <w:r>
        <w:t>Array is symmetric and +ve definite?</w:t>
      </w:r>
    </w:p>
    <w:p w14:paraId="77A834C1" w14:textId="77777777" w:rsidR="00870E2B" w:rsidRDefault="00870E2B" w:rsidP="000C5319">
      <w:pPr>
        <w:pStyle w:val="ListParagraph"/>
        <w:numPr>
          <w:ilvl w:val="1"/>
          <w:numId w:val="30"/>
        </w:numPr>
        <w:jc w:val="both"/>
      </w:pPr>
      <w:r>
        <w:t>Use Cholsesky</w:t>
      </w:r>
    </w:p>
    <w:p w14:paraId="0AFCC1DC" w14:textId="77777777" w:rsidR="00870E2B" w:rsidRDefault="00870E2B" w:rsidP="000C5319">
      <w:pPr>
        <w:pStyle w:val="ListParagraph"/>
        <w:numPr>
          <w:ilvl w:val="0"/>
          <w:numId w:val="30"/>
        </w:numPr>
        <w:jc w:val="both"/>
      </w:pPr>
      <w:r>
        <w:t>None of above, but array is square</w:t>
      </w:r>
    </w:p>
    <w:p w14:paraId="1DA5BE36" w14:textId="77777777" w:rsidR="00870E2B" w:rsidRDefault="00870E2B" w:rsidP="000C5319">
      <w:pPr>
        <w:pStyle w:val="ListParagraph"/>
        <w:numPr>
          <w:ilvl w:val="1"/>
          <w:numId w:val="30"/>
        </w:numPr>
        <w:jc w:val="both"/>
      </w:pPr>
      <w:r>
        <w:t>One rhs – Gaussian Elimination</w:t>
      </w:r>
    </w:p>
    <w:p w14:paraId="7A7ED450" w14:textId="77777777" w:rsidR="00870E2B" w:rsidRDefault="00870E2B" w:rsidP="000C5319">
      <w:pPr>
        <w:pStyle w:val="ListParagraph"/>
        <w:numPr>
          <w:ilvl w:val="1"/>
          <w:numId w:val="30"/>
        </w:numPr>
        <w:jc w:val="both"/>
      </w:pPr>
      <w:r>
        <w:t>&gt;1 rhs – L/U Decomposition</w:t>
      </w:r>
    </w:p>
    <w:p w14:paraId="6EA3F1D4" w14:textId="77777777" w:rsidR="00870E2B" w:rsidRDefault="00870E2B" w:rsidP="000C5319">
      <w:pPr>
        <w:pStyle w:val="ListParagraph"/>
        <w:numPr>
          <w:ilvl w:val="0"/>
          <w:numId w:val="30"/>
        </w:numPr>
        <w:jc w:val="both"/>
      </w:pPr>
      <w:r>
        <w:t>Array is over-specified</w:t>
      </w:r>
    </w:p>
    <w:p w14:paraId="22813A18" w14:textId="77777777" w:rsidR="00870E2B" w:rsidRDefault="00870E2B" w:rsidP="000C5319">
      <w:pPr>
        <w:pStyle w:val="ListParagraph"/>
        <w:numPr>
          <w:ilvl w:val="1"/>
          <w:numId w:val="30"/>
        </w:numPr>
        <w:jc w:val="both"/>
      </w:pPr>
      <w:r>
        <w:t>Regression fit</w:t>
      </w:r>
    </w:p>
    <w:p w14:paraId="529E69BC" w14:textId="77777777" w:rsidR="00870E2B" w:rsidRDefault="00870E2B" w:rsidP="000C5319">
      <w:pPr>
        <w:pStyle w:val="ListParagraph"/>
        <w:numPr>
          <w:ilvl w:val="0"/>
          <w:numId w:val="30"/>
        </w:numPr>
        <w:jc w:val="both"/>
      </w:pPr>
      <w:r>
        <w:t>Array is under specified</w:t>
      </w:r>
    </w:p>
    <w:p w14:paraId="224B21EC" w14:textId="77777777" w:rsidR="00870E2B" w:rsidRDefault="00870E2B" w:rsidP="000C5319">
      <w:pPr>
        <w:pStyle w:val="ListParagraph"/>
        <w:numPr>
          <w:ilvl w:val="1"/>
          <w:numId w:val="30"/>
        </w:numPr>
        <w:jc w:val="both"/>
      </w:pPr>
      <w:r>
        <w:t>Optimise wrt some metric function</w:t>
      </w:r>
    </w:p>
    <w:p w14:paraId="37611F4B" w14:textId="77777777" w:rsidR="00870E2B" w:rsidRPr="00D10E8C" w:rsidRDefault="00870E2B" w:rsidP="00870E2B">
      <w:pPr>
        <w:jc w:val="both"/>
      </w:pPr>
    </w:p>
    <w:p w14:paraId="23FA61CE" w14:textId="77777777" w:rsidR="00870E2B" w:rsidRDefault="00870E2B" w:rsidP="00870E2B">
      <w:pPr>
        <w:pStyle w:val="Heading2"/>
        <w:jc w:val="both"/>
      </w:pPr>
      <w:bookmarkStart w:id="104" w:name="_Toc514404469"/>
      <w:bookmarkStart w:id="105" w:name="_Toc514893101"/>
      <w:r>
        <w:t>Part 8: Alternative Floating-Point Technologies</w:t>
      </w:r>
      <w:bookmarkEnd w:id="104"/>
      <w:bookmarkEnd w:id="105"/>
    </w:p>
    <w:p w14:paraId="5786E258" w14:textId="77777777" w:rsidR="00870E2B" w:rsidRDefault="00870E2B" w:rsidP="00870E2B">
      <w:pPr>
        <w:jc w:val="both"/>
      </w:pPr>
      <w:r>
        <w:t>If we can’t find a way to compute a good approximation of the exact answer of a problem, or if we know an algorithm but don’t know how the errors propagate, so the answer may be useless, then we want to do something else.</w:t>
      </w:r>
    </w:p>
    <w:p w14:paraId="6CA620E2" w14:textId="77777777" w:rsidR="00870E2B" w:rsidRDefault="00870E2B" w:rsidP="00870E2B">
      <w:pPr>
        <w:jc w:val="both"/>
      </w:pPr>
    </w:p>
    <w:p w14:paraId="3C4872EA" w14:textId="77777777" w:rsidR="00870E2B" w:rsidRDefault="00870E2B" w:rsidP="00870E2B">
      <w:pPr>
        <w:pStyle w:val="Heading3"/>
        <w:jc w:val="both"/>
      </w:pPr>
      <w:bookmarkStart w:id="106" w:name="_Toc514404470"/>
      <w:bookmarkStart w:id="107" w:name="_Toc514893102"/>
      <w:r>
        <w:t>Interval Arithmetic</w:t>
      </w:r>
      <w:bookmarkEnd w:id="106"/>
      <w:bookmarkEnd w:id="107"/>
    </w:p>
    <w:p w14:paraId="426D5BBE" w14:textId="77777777" w:rsidR="00870E2B" w:rsidRDefault="00870E2B" w:rsidP="00870E2B">
      <w:pPr>
        <w:jc w:val="both"/>
      </w:pPr>
      <w:r>
        <w:t xml:space="preserve">Represent a mathematical real number with two IEEE floating point number. One gives a representable number guaranteed to be lower or equal to the actual value and the other greater than or equal. </w:t>
      </w:r>
    </w:p>
    <w:p w14:paraId="78654E9A" w14:textId="77777777" w:rsidR="00870E2B" w:rsidRDefault="00870E2B" w:rsidP="00870E2B">
      <w:pPr>
        <w:jc w:val="both"/>
      </w:pPr>
    </w:p>
    <w:p w14:paraId="61856E31" w14:textId="77777777" w:rsidR="00870E2B" w:rsidRDefault="00870E2B" w:rsidP="00870E2B">
      <w:pPr>
        <w:jc w:val="both"/>
        <w:rPr>
          <w:color w:val="70AD47" w:themeColor="accent6"/>
        </w:rPr>
      </w:pPr>
      <w:r>
        <w:rPr>
          <w:color w:val="70AD47" w:themeColor="accent6"/>
        </w:rPr>
        <w:t>+:</w:t>
      </w:r>
    </w:p>
    <w:p w14:paraId="56E13E91" w14:textId="77777777" w:rsidR="00870E2B" w:rsidRDefault="00870E2B" w:rsidP="000C5319">
      <w:pPr>
        <w:pStyle w:val="ListParagraph"/>
        <w:numPr>
          <w:ilvl w:val="0"/>
          <w:numId w:val="31"/>
        </w:numPr>
        <w:jc w:val="both"/>
        <w:rPr>
          <w:color w:val="70AD47" w:themeColor="accent6"/>
        </w:rPr>
      </w:pPr>
      <w:r w:rsidRPr="009C3CE1">
        <w:rPr>
          <w:color w:val="70AD47" w:themeColor="accent6"/>
        </w:rPr>
        <w:t>It naturally copes with</w:t>
      </w:r>
      <w:r>
        <w:rPr>
          <w:color w:val="70AD47" w:themeColor="accent6"/>
        </w:rPr>
        <w:t xml:space="preserve"> uncertainty in input values</w:t>
      </w:r>
    </w:p>
    <w:p w14:paraId="1A2A28AE" w14:textId="77777777" w:rsidR="00870E2B" w:rsidRDefault="00870E2B" w:rsidP="000C5319">
      <w:pPr>
        <w:pStyle w:val="ListParagraph"/>
        <w:numPr>
          <w:ilvl w:val="0"/>
          <w:numId w:val="31"/>
        </w:numPr>
        <w:jc w:val="both"/>
        <w:rPr>
          <w:color w:val="70AD47" w:themeColor="accent6"/>
        </w:rPr>
      </w:pPr>
      <w:r w:rsidRPr="009C3CE1">
        <w:rPr>
          <w:color w:val="70AD47" w:themeColor="accent6"/>
        </w:rPr>
        <w:t>IEEE arithmetic rounding modes (to +ve, -ve infinity) do much of the work</w:t>
      </w:r>
    </w:p>
    <w:p w14:paraId="5E67532E" w14:textId="77777777" w:rsidR="00870E2B" w:rsidRDefault="00870E2B" w:rsidP="00870E2B">
      <w:pPr>
        <w:jc w:val="both"/>
        <w:rPr>
          <w:color w:val="70AD47" w:themeColor="accent6"/>
        </w:rPr>
      </w:pPr>
    </w:p>
    <w:p w14:paraId="3CEEFFDA" w14:textId="77777777" w:rsidR="00870E2B" w:rsidRDefault="00870E2B" w:rsidP="00870E2B">
      <w:pPr>
        <w:jc w:val="both"/>
        <w:rPr>
          <w:color w:val="FF0000"/>
        </w:rPr>
      </w:pPr>
      <w:r>
        <w:rPr>
          <w:color w:val="FF0000"/>
        </w:rPr>
        <w:t>-:</w:t>
      </w:r>
    </w:p>
    <w:p w14:paraId="37DA1680" w14:textId="77777777" w:rsidR="00870E2B" w:rsidRDefault="00870E2B" w:rsidP="000C5319">
      <w:pPr>
        <w:pStyle w:val="ListParagraph"/>
        <w:numPr>
          <w:ilvl w:val="0"/>
          <w:numId w:val="32"/>
        </w:numPr>
        <w:jc w:val="both"/>
        <w:rPr>
          <w:color w:val="FF0000"/>
        </w:rPr>
      </w:pPr>
      <w:r>
        <w:rPr>
          <w:color w:val="FF0000"/>
        </w:rPr>
        <w:t>It will be slower</w:t>
      </w:r>
    </w:p>
    <w:p w14:paraId="449E1134" w14:textId="77777777" w:rsidR="00870E2B" w:rsidRDefault="00870E2B" w:rsidP="000C5319">
      <w:pPr>
        <w:pStyle w:val="ListParagraph"/>
        <w:numPr>
          <w:ilvl w:val="0"/>
          <w:numId w:val="32"/>
        </w:numPr>
        <w:jc w:val="both"/>
        <w:rPr>
          <w:color w:val="FF0000"/>
        </w:rPr>
      </w:pPr>
      <w:r>
        <w:rPr>
          <w:color w:val="FF0000"/>
        </w:rPr>
        <w:t>Some algorithms converge in practise while the computed bounds can be far apart.</w:t>
      </w:r>
    </w:p>
    <w:p w14:paraId="7F06D686" w14:textId="77777777" w:rsidR="00870E2B" w:rsidRDefault="00870E2B" w:rsidP="000C5319">
      <w:pPr>
        <w:pStyle w:val="ListParagraph"/>
        <w:numPr>
          <w:ilvl w:val="0"/>
          <w:numId w:val="32"/>
        </w:numPr>
        <w:jc w:val="both"/>
        <w:rPr>
          <w:color w:val="FF0000"/>
        </w:rPr>
      </w:pPr>
      <w:r>
        <w:rPr>
          <w:color w:val="FF0000"/>
        </w:rPr>
        <w:t>Need a big more work that you would expect if the range of the denominator in a division includes 0, since the output range then includes zero</w:t>
      </w:r>
    </w:p>
    <w:p w14:paraId="4460BC54" w14:textId="77777777" w:rsidR="00870E2B" w:rsidRDefault="00870E2B" w:rsidP="000C5319">
      <w:pPr>
        <w:pStyle w:val="ListParagraph"/>
        <w:numPr>
          <w:ilvl w:val="0"/>
          <w:numId w:val="32"/>
        </w:numPr>
        <w:jc w:val="both"/>
        <w:rPr>
          <w:color w:val="FF0000"/>
        </w:rPr>
      </w:pPr>
      <w:r>
        <w:rPr>
          <w:color w:val="FF0000"/>
        </w:rPr>
        <w:t>Conditions can become both true and false!</w:t>
      </w:r>
    </w:p>
    <w:p w14:paraId="4E25C0DA" w14:textId="77777777" w:rsidR="00870E2B" w:rsidRPr="009C3CE1" w:rsidRDefault="00870E2B" w:rsidP="00870E2B">
      <w:pPr>
        <w:pStyle w:val="ListParagraph"/>
        <w:jc w:val="both"/>
        <w:rPr>
          <w:color w:val="FF0000"/>
        </w:rPr>
      </w:pPr>
    </w:p>
    <w:p w14:paraId="196438F9" w14:textId="77777777" w:rsidR="00870E2B" w:rsidRDefault="00870E2B" w:rsidP="00870E2B">
      <w:pPr>
        <w:pStyle w:val="Heading3"/>
        <w:jc w:val="both"/>
      </w:pPr>
      <w:bookmarkStart w:id="108" w:name="_Toc514404471"/>
      <w:bookmarkStart w:id="109" w:name="_Toc514893103"/>
      <w:r>
        <w:t>Arbitrary Precision Arithmetic</w:t>
      </w:r>
      <w:bookmarkEnd w:id="108"/>
      <w:bookmarkEnd w:id="109"/>
    </w:p>
    <w:p w14:paraId="34EA70C4" w14:textId="77777777" w:rsidR="00870E2B" w:rsidRDefault="00870E2B" w:rsidP="00870E2B">
      <w:pPr>
        <w:jc w:val="both"/>
      </w:pPr>
      <w:r>
        <w:t>Some packages allow you to set the precision with which you want to work with on a run-by-run basis. It is clear that you can run with any number of significant figures and still get the same errors, but they would generally arise at a different point.</w:t>
      </w:r>
    </w:p>
    <w:p w14:paraId="20F4CD8C" w14:textId="77777777" w:rsidR="00870E2B" w:rsidRDefault="00870E2B" w:rsidP="00870E2B">
      <w:pPr>
        <w:jc w:val="both"/>
      </w:pPr>
    </w:p>
    <w:p w14:paraId="6A7E2C21" w14:textId="77777777" w:rsidR="00870E2B" w:rsidRDefault="00870E2B" w:rsidP="00870E2B">
      <w:pPr>
        <w:jc w:val="both"/>
      </w:pPr>
      <w:r>
        <w:rPr>
          <w:b/>
        </w:rPr>
        <w:t xml:space="preserve">Adaptive Precision: </w:t>
      </w:r>
      <w:r>
        <w:t>Some packages even allow adaptive precision, where you reduce the number of significant figures you work with if you find out that it is not necessary to do that.</w:t>
      </w:r>
    </w:p>
    <w:tbl>
      <w:tblPr>
        <w:tblStyle w:val="TableGrid"/>
        <w:tblW w:w="0" w:type="auto"/>
        <w:tblLook w:val="04A0" w:firstRow="1" w:lastRow="0" w:firstColumn="1" w:lastColumn="0" w:noHBand="0" w:noVBand="1"/>
      </w:tblPr>
      <w:tblGrid>
        <w:gridCol w:w="9010"/>
      </w:tblGrid>
      <w:tr w:rsidR="00870E2B" w14:paraId="2EB06667" w14:textId="77777777" w:rsidTr="00BF640A">
        <w:tc>
          <w:tcPr>
            <w:tcW w:w="9010" w:type="dxa"/>
            <w:shd w:val="clear" w:color="auto" w:fill="BFBFBF" w:themeFill="background1" w:themeFillShade="BF"/>
          </w:tcPr>
          <w:p w14:paraId="056FD7A4" w14:textId="77777777" w:rsidR="00870E2B" w:rsidRPr="00091BCA" w:rsidRDefault="00870E2B" w:rsidP="00BF640A">
            <w:pPr>
              <w:jc w:val="both"/>
            </w:pPr>
            <w:r>
              <w:rPr>
                <w:b/>
              </w:rPr>
              <w:t xml:space="preserve">Example: </w:t>
            </w:r>
            <w:r>
              <w:t>GNU MPFR library gives multiple-precision floating-point computations. Most high-level languages have a binding for access without using C or C++</w:t>
            </w:r>
          </w:p>
        </w:tc>
      </w:tr>
    </w:tbl>
    <w:p w14:paraId="40553D42" w14:textId="77777777" w:rsidR="00870E2B" w:rsidRPr="009C3CE1" w:rsidRDefault="00870E2B" w:rsidP="00870E2B">
      <w:pPr>
        <w:jc w:val="both"/>
      </w:pPr>
    </w:p>
    <w:p w14:paraId="211BDD87" w14:textId="77777777" w:rsidR="00870E2B" w:rsidRDefault="00870E2B" w:rsidP="00870E2B">
      <w:pPr>
        <w:pStyle w:val="Heading3"/>
        <w:jc w:val="both"/>
      </w:pPr>
      <w:bookmarkStart w:id="110" w:name="_Toc514404472"/>
      <w:bookmarkStart w:id="111" w:name="_Toc514893104"/>
      <w:r>
        <w:t>Exact Real Arithmetic (CRCalc, XR, IC Reals, iRRAM)</w:t>
      </w:r>
      <w:bookmarkEnd w:id="110"/>
      <w:bookmarkEnd w:id="111"/>
    </w:p>
    <w:p w14:paraId="450E41A2" w14:textId="77777777" w:rsidR="00870E2B" w:rsidRPr="00091BCA" w:rsidRDefault="00870E2B" w:rsidP="00870E2B">
      <w:pPr>
        <w:jc w:val="both"/>
      </w:pPr>
      <w:r>
        <w:t xml:space="preserve">Here, we consider using digit streams, that is lazy lists of digits, for infinite precision real arithmetic. It obviously however, has some failures – can never even get the first digit of </w:t>
      </w:r>
      <m:oMath>
        <m:r>
          <w:rPr>
            <w:rFonts w:ascii="Cambria Math" w:hAnsi="Cambria Math"/>
          </w:rPr>
          <m:t>0.</m:t>
        </m:r>
        <m:acc>
          <m:accPr>
            <m:chr m:val="̇"/>
            <m:ctrlPr>
              <w:rPr>
                <w:rFonts w:ascii="Cambria Math" w:hAnsi="Cambria Math"/>
                <w:i/>
              </w:rPr>
            </m:ctrlPr>
          </m:accPr>
          <m:e>
            <m:r>
              <w:rPr>
                <w:rFonts w:ascii="Cambria Math" w:hAnsi="Cambria Math"/>
              </w:rPr>
              <m:t>3</m:t>
            </m:r>
          </m:e>
        </m:acc>
        <m:r>
          <w:rPr>
            <w:rFonts w:ascii="Cambria Math" w:hAnsi="Cambria Math"/>
          </w:rPr>
          <m:t>+ 0.</m:t>
        </m:r>
        <m:acc>
          <m:accPr>
            <m:chr m:val="̇"/>
            <m:ctrlPr>
              <w:rPr>
                <w:rFonts w:ascii="Cambria Math" w:hAnsi="Cambria Math"/>
                <w:i/>
              </w:rPr>
            </m:ctrlPr>
          </m:accPr>
          <m:e>
            <m:r>
              <w:rPr>
                <w:rFonts w:ascii="Cambria Math" w:hAnsi="Cambria Math"/>
              </w:rPr>
              <m:t>6</m:t>
            </m:r>
          </m:e>
        </m:acc>
      </m:oMath>
    </w:p>
    <w:p w14:paraId="4EF8C987" w14:textId="77777777" w:rsidR="00870E2B" w:rsidRPr="009C3CE1" w:rsidRDefault="00870E2B" w:rsidP="00870E2B">
      <w:pPr>
        <w:jc w:val="both"/>
      </w:pPr>
    </w:p>
    <w:p w14:paraId="39582C8A" w14:textId="77777777" w:rsidR="00870E2B" w:rsidRDefault="00870E2B" w:rsidP="00870E2B">
      <w:pPr>
        <w:pStyle w:val="Heading2"/>
        <w:jc w:val="both"/>
      </w:pPr>
      <w:bookmarkStart w:id="112" w:name="_Toc514404473"/>
      <w:bookmarkStart w:id="113" w:name="_Toc514893105"/>
      <w:r>
        <w:t>Part 9: FDTD (Finite-Difference, Time-Domain Simulation) and Monte Carlo Simulation</w:t>
      </w:r>
      <w:bookmarkEnd w:id="112"/>
      <w:bookmarkEnd w:id="113"/>
    </w:p>
    <w:p w14:paraId="06B18493" w14:textId="77777777" w:rsidR="00870E2B" w:rsidRDefault="00870E2B" w:rsidP="00870E2B">
      <w:pPr>
        <w:pStyle w:val="Heading3"/>
        <w:jc w:val="both"/>
      </w:pPr>
      <w:bookmarkStart w:id="114" w:name="_Toc514404474"/>
      <w:bookmarkStart w:id="115" w:name="_Toc514893106"/>
      <w:r>
        <w:t>Definitions</w:t>
      </w:r>
      <w:bookmarkEnd w:id="114"/>
      <w:bookmarkEnd w:id="115"/>
    </w:p>
    <w:p w14:paraId="6337B818" w14:textId="77777777" w:rsidR="00870E2B" w:rsidRDefault="00870E2B" w:rsidP="00870E2B">
      <w:pPr>
        <w:jc w:val="both"/>
      </w:pPr>
      <w:r>
        <w:rPr>
          <w:b/>
        </w:rPr>
        <w:t xml:space="preserve">Event-Driven: </w:t>
      </w:r>
      <w:r>
        <w:t>A lot of computer-based simulation uses discrete events and a time-sorted pending event queue – used for systems where activity is locally concentrated and unevenly spaced (digital logic and queues)</w:t>
      </w:r>
    </w:p>
    <w:p w14:paraId="6B9E4F80" w14:textId="77777777" w:rsidR="00870E2B" w:rsidRDefault="00870E2B" w:rsidP="00870E2B">
      <w:pPr>
        <w:jc w:val="both"/>
      </w:pPr>
    </w:p>
    <w:p w14:paraId="335CD916" w14:textId="77777777" w:rsidR="00870E2B" w:rsidRDefault="00870E2B" w:rsidP="00870E2B">
      <w:pPr>
        <w:jc w:val="both"/>
      </w:pPr>
      <w:r>
        <w:rPr>
          <w:b/>
        </w:rPr>
        <w:t xml:space="preserve">Numeric, finite difference: </w:t>
      </w:r>
      <w:r>
        <w:t>Iterates over fixed or adaptive time domain steps and inter-element differences are exchanged with neighbours at each step.</w:t>
      </w:r>
    </w:p>
    <w:p w14:paraId="0C00F6F0" w14:textId="77777777" w:rsidR="00870E2B" w:rsidRDefault="00870E2B" w:rsidP="00870E2B">
      <w:pPr>
        <w:jc w:val="both"/>
      </w:pPr>
    </w:p>
    <w:p w14:paraId="1C0E15C7" w14:textId="77777777" w:rsidR="00870E2B" w:rsidRDefault="00870E2B" w:rsidP="00870E2B">
      <w:pPr>
        <w:jc w:val="both"/>
      </w:pPr>
      <w:r>
        <w:rPr>
          <w:b/>
        </w:rPr>
        <w:t xml:space="preserve">Monte Carlo: </w:t>
      </w:r>
      <w:r>
        <w:t>Either of the above simulators is run with many different random-seeded starting points and ensemble metrics are computed.</w:t>
      </w:r>
    </w:p>
    <w:p w14:paraId="63663CCC" w14:textId="77777777" w:rsidR="00870E2B" w:rsidRDefault="00870E2B" w:rsidP="00870E2B">
      <w:pPr>
        <w:jc w:val="both"/>
      </w:pPr>
    </w:p>
    <w:p w14:paraId="64373F37" w14:textId="77777777" w:rsidR="00870E2B" w:rsidRDefault="00870E2B" w:rsidP="00870E2B">
      <w:pPr>
        <w:jc w:val="both"/>
      </w:pPr>
      <w:r>
        <w:rPr>
          <w:b/>
        </w:rPr>
        <w:t xml:space="preserve">Ergodic: </w:t>
      </w:r>
      <w:r>
        <w:t>For systems where the time average is the ensemble average (do not get stuck), we can use one starting seed and average in the time domain.</w:t>
      </w:r>
    </w:p>
    <w:p w14:paraId="36810A68" w14:textId="77777777" w:rsidR="00870E2B" w:rsidRDefault="00870E2B" w:rsidP="00870E2B">
      <w:pPr>
        <w:jc w:val="both"/>
      </w:pPr>
    </w:p>
    <w:p w14:paraId="0F790110" w14:textId="77777777" w:rsidR="00870E2B" w:rsidRDefault="00870E2B" w:rsidP="00870E2B">
      <w:pPr>
        <w:pStyle w:val="Heading3"/>
        <w:jc w:val="both"/>
      </w:pPr>
      <w:bookmarkStart w:id="116" w:name="_Toc514404475"/>
      <w:bookmarkStart w:id="117" w:name="_Toc514893107"/>
      <w:r>
        <w:t>Monte Carlo Example</w:t>
      </w:r>
      <w:bookmarkEnd w:id="116"/>
      <w:bookmarkEnd w:id="117"/>
    </w:p>
    <w:p w14:paraId="302A8F04" w14:textId="77777777" w:rsidR="00870E2B" w:rsidRDefault="00870E2B" w:rsidP="00870E2B">
      <w:pPr>
        <w:jc w:val="both"/>
        <w:rPr>
          <w:b/>
        </w:rPr>
      </w:pPr>
      <w:r>
        <w:rPr>
          <w:b/>
        </w:rPr>
        <w:t>Finding Pi:</w:t>
      </w:r>
    </w:p>
    <w:p w14:paraId="6BBD5BE0" w14:textId="77777777" w:rsidR="00870E2B" w:rsidRDefault="00870E2B" w:rsidP="00870E2B">
      <w:pPr>
        <w:jc w:val="both"/>
      </w:pPr>
      <w:r>
        <w:rPr>
          <w:b/>
        </w:rPr>
        <w:tab/>
      </w:r>
      <w:r>
        <w:t>X &lt;- random (0, 1)</w:t>
      </w:r>
    </w:p>
    <w:p w14:paraId="5A7A8EE5" w14:textId="77777777" w:rsidR="00870E2B" w:rsidRDefault="00870E2B" w:rsidP="00870E2B">
      <w:pPr>
        <w:jc w:val="both"/>
      </w:pPr>
      <w:r>
        <w:tab/>
        <w:t>Y &lt;- random (0, 1)</w:t>
      </w:r>
    </w:p>
    <w:p w14:paraId="2AC8BE09" w14:textId="77777777" w:rsidR="00870E2B" w:rsidRDefault="00870E2B" w:rsidP="00870E2B">
      <w:pPr>
        <w:jc w:val="both"/>
      </w:pPr>
      <w:r>
        <w:tab/>
        <w:t>If (X</w:t>
      </w:r>
      <w:r>
        <w:rPr>
          <w:vertAlign w:val="superscript"/>
        </w:rPr>
        <w:t>2</w:t>
      </w:r>
      <w:r>
        <w:t xml:space="preserve"> + Y</w:t>
      </w:r>
      <w:r>
        <w:rPr>
          <w:vertAlign w:val="superscript"/>
        </w:rPr>
        <w:t>2</w:t>
      </w:r>
      <w:r>
        <w:t xml:space="preserve"> &lt; 1) hit++</w:t>
      </w:r>
    </w:p>
    <w:p w14:paraId="722F26C0" w14:textId="77777777" w:rsidR="00870E2B" w:rsidRDefault="00870E2B" w:rsidP="00870E2B">
      <w:pPr>
        <w:jc w:val="both"/>
      </w:pPr>
      <w:r>
        <w:tab/>
        <w:t>Darts++</w:t>
      </w:r>
    </w:p>
    <w:p w14:paraId="15EE7888" w14:textId="77777777" w:rsidR="00870E2B" w:rsidRDefault="00870E2B" w:rsidP="00870E2B">
      <w:pPr>
        <w:jc w:val="both"/>
      </w:pPr>
    </w:p>
    <w:p w14:paraId="7892B8B8" w14:textId="77777777" w:rsidR="00870E2B" w:rsidRPr="00446D8E" w:rsidRDefault="00870E2B" w:rsidP="00870E2B">
      <w:pPr>
        <w:jc w:val="both"/>
      </w:pPr>
      <w:r>
        <w:t xml:space="preserve">As darts -&gt; ∞, </w:t>
      </w:r>
      <m:oMath>
        <m:f>
          <m:fPr>
            <m:ctrlPr>
              <w:rPr>
                <w:rFonts w:ascii="Cambria Math" w:hAnsi="Cambria Math"/>
                <w:i/>
              </w:rPr>
            </m:ctrlPr>
          </m:fPr>
          <m:num>
            <m:r>
              <w:rPr>
                <w:rFonts w:ascii="Cambria Math" w:hAnsi="Cambria Math"/>
              </w:rPr>
              <m:t>hits</m:t>
            </m:r>
          </m:num>
          <m:den>
            <m:r>
              <w:rPr>
                <w:rFonts w:ascii="Cambria Math" w:hAnsi="Cambria Math"/>
              </w:rPr>
              <m:t>darts</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oMath>
    </w:p>
    <w:p w14:paraId="2FC55757" w14:textId="77777777" w:rsidR="00870E2B" w:rsidRDefault="00870E2B" w:rsidP="00870E2B">
      <w:pPr>
        <w:jc w:val="both"/>
      </w:pPr>
    </w:p>
    <w:p w14:paraId="40B47F0B" w14:textId="77777777" w:rsidR="00870E2B" w:rsidRDefault="00870E2B" w:rsidP="00870E2B">
      <w:pPr>
        <w:pStyle w:val="Heading3"/>
        <w:jc w:val="both"/>
      </w:pPr>
      <w:bookmarkStart w:id="118" w:name="_Toc514404476"/>
      <w:bookmarkStart w:id="119" w:name="_Toc514893108"/>
      <w:r>
        <w:t>FDTD Simulations</w:t>
      </w:r>
      <w:bookmarkEnd w:id="118"/>
      <w:bookmarkEnd w:id="119"/>
    </w:p>
    <w:p w14:paraId="677AAC0D" w14:textId="77777777" w:rsidR="00870E2B" w:rsidRDefault="00870E2B" w:rsidP="00870E2B">
      <w:pPr>
        <w:jc w:val="both"/>
      </w:pPr>
      <w:r>
        <w:t xml:space="preserve">1D Example (finding deltaL): </w:t>
      </w:r>
    </w:p>
    <w:p w14:paraId="68274D81" w14:textId="77777777" w:rsidR="00870E2B" w:rsidRDefault="00870E2B" w:rsidP="00870E2B">
      <w:pPr>
        <w:jc w:val="both"/>
      </w:pPr>
      <w:r w:rsidRPr="00446D8E">
        <w:rPr>
          <w:noProof/>
        </w:rPr>
        <w:drawing>
          <wp:inline distT="0" distB="0" distL="0" distR="0" wp14:anchorId="0695F465" wp14:editId="41CD681C">
            <wp:extent cx="5207000" cy="1178791"/>
            <wp:effectExtent l="0" t="0" r="0" b="254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7405" cy="1181146"/>
                    </a:xfrm>
                    <a:prstGeom prst="rect">
                      <a:avLst/>
                    </a:prstGeom>
                  </pic:spPr>
                </pic:pic>
              </a:graphicData>
            </a:graphic>
          </wp:inline>
        </w:drawing>
      </w:r>
    </w:p>
    <w:p w14:paraId="46D54573" w14:textId="77777777" w:rsidR="00870E2B" w:rsidRDefault="00870E2B" w:rsidP="00870E2B">
      <w:pPr>
        <w:jc w:val="both"/>
      </w:pPr>
      <w:r>
        <w:t>In order to do this, we split the things into finite-sized, elemental lumps:</w:t>
      </w:r>
    </w:p>
    <w:p w14:paraId="7ED622B7" w14:textId="77777777" w:rsidR="00870E2B" w:rsidRDefault="00870E2B" w:rsidP="00870E2B">
      <w:pPr>
        <w:jc w:val="both"/>
      </w:pPr>
      <w:r w:rsidRPr="00446D8E">
        <w:rPr>
          <w:noProof/>
        </w:rPr>
        <w:drawing>
          <wp:inline distT="0" distB="0" distL="0" distR="0" wp14:anchorId="001FD477" wp14:editId="602687FC">
            <wp:extent cx="4457700" cy="1072418"/>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3676" cy="1073856"/>
                    </a:xfrm>
                    <a:prstGeom prst="rect">
                      <a:avLst/>
                    </a:prstGeom>
                  </pic:spPr>
                </pic:pic>
              </a:graphicData>
            </a:graphic>
          </wp:inline>
        </w:drawing>
      </w:r>
    </w:p>
    <w:p w14:paraId="77FED3CB" w14:textId="77777777" w:rsidR="00870E2B" w:rsidRDefault="00870E2B" w:rsidP="00870E2B">
      <w:pPr>
        <w:jc w:val="both"/>
      </w:pPr>
    </w:p>
    <w:p w14:paraId="061002C5" w14:textId="77777777" w:rsidR="00870E2B" w:rsidRDefault="00870E2B" w:rsidP="00870E2B">
      <w:pPr>
        <w:jc w:val="both"/>
      </w:pPr>
      <w:r>
        <w:t>In both systems, the flow rate between state elements is directly proportional to their difference in state.</w:t>
      </w:r>
    </w:p>
    <w:p w14:paraId="2F46E1F6" w14:textId="77777777" w:rsidR="00870E2B" w:rsidRDefault="00870E2B" w:rsidP="00870E2B">
      <w:pPr>
        <w:jc w:val="both"/>
      </w:pPr>
    </w:p>
    <w:p w14:paraId="4D575C27" w14:textId="77777777" w:rsidR="00870E2B" w:rsidRDefault="00870E2B" w:rsidP="00870E2B">
      <w:pPr>
        <w:jc w:val="both"/>
      </w:pPr>
      <w:r>
        <w:t xml:space="preserve">We create a </w:t>
      </w:r>
      <w:r>
        <w:rPr>
          <w:b/>
        </w:rPr>
        <w:t xml:space="preserve">state vector </w:t>
      </w:r>
      <w:r>
        <w:t xml:space="preserve">which contains the variables whose values need to be saved from one-time stamp to the next. By changing the Δt, (and element size where relevant) we can change the accuracy. </w:t>
      </w:r>
    </w:p>
    <w:p w14:paraId="2B773071" w14:textId="77777777" w:rsidR="00870E2B" w:rsidRDefault="00870E2B" w:rsidP="00870E2B">
      <w:pPr>
        <w:jc w:val="both"/>
        <w:rPr>
          <w:b/>
        </w:rPr>
      </w:pPr>
    </w:p>
    <w:p w14:paraId="168A2496" w14:textId="77777777" w:rsidR="00870E2B" w:rsidRDefault="00870E2B" w:rsidP="00870E2B">
      <w:pPr>
        <w:jc w:val="both"/>
        <w:rPr>
          <w:b/>
        </w:rPr>
      </w:pPr>
      <w:r>
        <w:rPr>
          <w:b/>
        </w:rPr>
        <w:t>Iterating Finite Differences</w:t>
      </w:r>
    </w:p>
    <w:p w14:paraId="4CAA578C" w14:textId="77777777" w:rsidR="00870E2B" w:rsidRDefault="00870E2B" w:rsidP="00870E2B">
      <w:pPr>
        <w:jc w:val="both"/>
      </w:pPr>
      <w:r>
        <w:t>If we assume the current (heat flow) in each coupling element is constant during a time step:</w:t>
      </w:r>
    </w:p>
    <w:p w14:paraId="3DED7385" w14:textId="77777777" w:rsidR="00870E2B" w:rsidRDefault="00870E2B" w:rsidP="00870E2B">
      <w:pPr>
        <w:jc w:val="both"/>
      </w:pPr>
      <w:r w:rsidRPr="00D02D40">
        <w:rPr>
          <w:noProof/>
        </w:rPr>
        <w:drawing>
          <wp:inline distT="0" distB="0" distL="0" distR="0" wp14:anchorId="413BB593" wp14:editId="2AB1A743">
            <wp:extent cx="5727700" cy="1151255"/>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1151255"/>
                    </a:xfrm>
                    <a:prstGeom prst="rect">
                      <a:avLst/>
                    </a:prstGeom>
                  </pic:spPr>
                </pic:pic>
              </a:graphicData>
            </a:graphic>
          </wp:inline>
        </w:drawing>
      </w:r>
    </w:p>
    <w:p w14:paraId="5975911A" w14:textId="77777777" w:rsidR="00870E2B" w:rsidRDefault="00870E2B" w:rsidP="00870E2B">
      <w:pPr>
        <w:jc w:val="both"/>
      </w:pPr>
    </w:p>
    <w:p w14:paraId="0E4C7FD8" w14:textId="77777777" w:rsidR="00870E2B" w:rsidRDefault="00870E2B" w:rsidP="00870E2B">
      <w:pPr>
        <w:jc w:val="both"/>
      </w:pPr>
      <w:r>
        <w:t>But, i(x) is not a state variable, so does not need to be stored, therefore (</w:t>
      </w:r>
      <w:r>
        <w:rPr>
          <w:color w:val="FF0000"/>
        </w:rPr>
        <w:t>in actuality, the current will decrease as the voltages change during a time step</w:t>
      </w:r>
      <w:r>
        <w:rPr>
          <w:color w:val="000000" w:themeColor="text1"/>
        </w:rPr>
        <w:t>)</w:t>
      </w:r>
      <w:r>
        <w:t xml:space="preserve">: </w:t>
      </w:r>
      <w:r w:rsidRPr="00D02D40">
        <w:rPr>
          <w:noProof/>
        </w:rPr>
        <w:drawing>
          <wp:inline distT="0" distB="0" distL="0" distR="0" wp14:anchorId="7C6A8D87" wp14:editId="1EC46C3B">
            <wp:extent cx="4394200" cy="32347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549" cy="333365"/>
                    </a:xfrm>
                    <a:prstGeom prst="rect">
                      <a:avLst/>
                    </a:prstGeom>
                  </pic:spPr>
                </pic:pic>
              </a:graphicData>
            </a:graphic>
          </wp:inline>
        </w:drawing>
      </w:r>
    </w:p>
    <w:p w14:paraId="27D13C70" w14:textId="77777777" w:rsidR="00870E2B" w:rsidRPr="009B1005" w:rsidRDefault="00870E2B" w:rsidP="00870E2B">
      <w:pPr>
        <w:jc w:val="both"/>
      </w:pPr>
    </w:p>
    <w:p w14:paraId="21086CA8" w14:textId="77777777" w:rsidR="00870E2B" w:rsidRDefault="00870E2B" w:rsidP="00870E2B">
      <w:pPr>
        <w:jc w:val="both"/>
      </w:pPr>
    </w:p>
    <w:p w14:paraId="5B3D25F2" w14:textId="77777777" w:rsidR="00870E2B" w:rsidRDefault="00870E2B" w:rsidP="00870E2B">
      <w:pPr>
        <w:jc w:val="both"/>
        <w:rPr>
          <w:b/>
        </w:rPr>
      </w:pPr>
      <w:r>
        <w:rPr>
          <w:b/>
        </w:rPr>
        <w:t>Aside: Newton’s Laws of Mixing and Head Conduction</w:t>
      </w:r>
    </w:p>
    <w:p w14:paraId="53E5A89A" w14:textId="77777777" w:rsidR="00870E2B" w:rsidRPr="00446D8E" w:rsidRDefault="00870E2B" w:rsidP="000C5319">
      <w:pPr>
        <w:pStyle w:val="ListParagraph"/>
        <w:numPr>
          <w:ilvl w:val="0"/>
          <w:numId w:val="33"/>
        </w:numPr>
        <w:jc w:val="both"/>
        <w:rPr>
          <w:b/>
        </w:rPr>
      </w:pPr>
      <w:r>
        <w:t>The temperature of an object is the heat energy within it divided by its heat capacity</w:t>
      </w:r>
    </w:p>
    <w:p w14:paraId="2C82072B" w14:textId="77777777" w:rsidR="00870E2B" w:rsidRPr="00446D8E" w:rsidRDefault="00870E2B" w:rsidP="000C5319">
      <w:pPr>
        <w:pStyle w:val="ListParagraph"/>
        <w:numPr>
          <w:ilvl w:val="0"/>
          <w:numId w:val="33"/>
        </w:numPr>
        <w:jc w:val="both"/>
        <w:rPr>
          <w:b/>
        </w:rPr>
      </w:pPr>
      <w:r>
        <w:t>The rate of heat energy flow from a hotter to a cooler object is their temperature difference divided by their insulation resistance.</w:t>
      </w:r>
    </w:p>
    <w:p w14:paraId="1359D3B1" w14:textId="77777777" w:rsidR="00870E2B" w:rsidRPr="009B1005" w:rsidRDefault="00870E2B" w:rsidP="000C5319">
      <w:pPr>
        <w:pStyle w:val="ListParagraph"/>
        <w:numPr>
          <w:ilvl w:val="0"/>
          <w:numId w:val="33"/>
        </w:numPr>
        <w:jc w:val="both"/>
        <w:rPr>
          <w:b/>
        </w:rPr>
      </w:pPr>
      <w:r>
        <w:t>When a number of similar fluids is mixed, the resultant temperature is the sum of their initial temperatures weighted by their proportions.</w:t>
      </w:r>
    </w:p>
    <w:p w14:paraId="781AE352" w14:textId="77777777" w:rsidR="00870E2B" w:rsidRDefault="00870E2B" w:rsidP="00870E2B">
      <w:pPr>
        <w:jc w:val="both"/>
        <w:rPr>
          <w:b/>
        </w:rPr>
      </w:pPr>
    </w:p>
    <w:p w14:paraId="3A8FBF92" w14:textId="77777777" w:rsidR="00870E2B" w:rsidRDefault="00870E2B" w:rsidP="00870E2B">
      <w:pPr>
        <w:jc w:val="both"/>
        <w:rPr>
          <w:b/>
        </w:rPr>
      </w:pPr>
      <w:r w:rsidRPr="009B1005">
        <w:rPr>
          <w:b/>
        </w:rPr>
        <w:t>FDTD Example</w:t>
      </w:r>
      <w:r>
        <w:rPr>
          <w:b/>
        </w:rPr>
        <w:t xml:space="preserve"> – Instrument Physical Modelling (Violin)</w:t>
      </w:r>
    </w:p>
    <w:p w14:paraId="37B50467" w14:textId="77777777" w:rsidR="00870E2B" w:rsidRPr="009B1005" w:rsidRDefault="00870E2B" w:rsidP="000C5319">
      <w:pPr>
        <w:pStyle w:val="ListParagraph"/>
        <w:numPr>
          <w:ilvl w:val="0"/>
          <w:numId w:val="34"/>
        </w:numPr>
        <w:jc w:val="both"/>
        <w:rPr>
          <w:b/>
        </w:rPr>
      </w:pPr>
      <w:r>
        <w:t>Bow: near linear velocity and static and dynamic friction coefficients</w:t>
      </w:r>
    </w:p>
    <w:p w14:paraId="3676BE62" w14:textId="77777777" w:rsidR="00870E2B" w:rsidRPr="009B1005" w:rsidRDefault="00870E2B" w:rsidP="000C5319">
      <w:pPr>
        <w:pStyle w:val="ListParagraph"/>
        <w:numPr>
          <w:ilvl w:val="0"/>
          <w:numId w:val="34"/>
        </w:numPr>
        <w:jc w:val="both"/>
        <w:rPr>
          <w:b/>
        </w:rPr>
      </w:pPr>
      <w:r>
        <w:t>String: 2D or 2D simulation? Linear elemental length and string’s mass per unit length and elastic modulus is required.</w:t>
      </w:r>
    </w:p>
    <w:p w14:paraId="04727CB6" w14:textId="77777777" w:rsidR="00870E2B" w:rsidRPr="009B1005" w:rsidRDefault="00870E2B" w:rsidP="000C5319">
      <w:pPr>
        <w:pStyle w:val="ListParagraph"/>
        <w:numPr>
          <w:ilvl w:val="0"/>
          <w:numId w:val="34"/>
        </w:numPr>
        <w:jc w:val="both"/>
        <w:rPr>
          <w:b/>
        </w:rPr>
      </w:pPr>
      <w:r>
        <w:t>Body: A 3D resonant air chamber? Size of cubes for modelling? We also need to know the topology as well as the air’s density and elastic modulus.</w:t>
      </w:r>
    </w:p>
    <w:p w14:paraId="3727140E" w14:textId="77777777" w:rsidR="00870E2B" w:rsidRDefault="00870E2B" w:rsidP="00870E2B">
      <w:pPr>
        <w:jc w:val="both"/>
        <w:rPr>
          <w:b/>
        </w:rPr>
      </w:pPr>
    </w:p>
    <w:p w14:paraId="713930EE" w14:textId="77777777" w:rsidR="00870E2B" w:rsidRDefault="00870E2B" w:rsidP="00870E2B">
      <w:pPr>
        <w:jc w:val="both"/>
        <w:rPr>
          <w:b/>
        </w:rPr>
      </w:pPr>
      <w:r>
        <w:rPr>
          <w:b/>
        </w:rPr>
        <w:t>Example 2: SHM quadrature oscillator – generating sine and cosine waveforms</w:t>
      </w:r>
    </w:p>
    <w:p w14:paraId="3A16FE1E" w14:textId="77777777" w:rsidR="00870E2B" w:rsidRDefault="00870E2B" w:rsidP="00870E2B">
      <w:pPr>
        <w:jc w:val="both"/>
        <w:rPr>
          <w:b/>
        </w:rPr>
      </w:pPr>
      <w:r w:rsidRPr="009B1005">
        <w:rPr>
          <w:b/>
          <w:noProof/>
        </w:rPr>
        <w:drawing>
          <wp:inline distT="0" distB="0" distL="0" distR="0" wp14:anchorId="7078D465" wp14:editId="66791309">
            <wp:extent cx="4686300" cy="122301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0952" cy="1224224"/>
                    </a:xfrm>
                    <a:prstGeom prst="rect">
                      <a:avLst/>
                    </a:prstGeom>
                  </pic:spPr>
                </pic:pic>
              </a:graphicData>
            </a:graphic>
          </wp:inline>
        </w:drawing>
      </w:r>
    </w:p>
    <w:p w14:paraId="1F1F8EDB" w14:textId="77777777" w:rsidR="00870E2B" w:rsidRDefault="00870E2B" w:rsidP="00870E2B">
      <w:pPr>
        <w:jc w:val="both"/>
        <w:rPr>
          <w:b/>
        </w:rPr>
      </w:pPr>
    </w:p>
    <w:p w14:paraId="18B825C0" w14:textId="77777777" w:rsidR="00870E2B" w:rsidRDefault="00870E2B" w:rsidP="00870E2B">
      <w:pPr>
        <w:pStyle w:val="Heading3"/>
        <w:jc w:val="both"/>
      </w:pPr>
      <w:bookmarkStart w:id="120" w:name="_Toc514404477"/>
      <w:bookmarkStart w:id="121" w:name="_Toc514893109"/>
      <w:r>
        <w:t>Euler Method Stability</w:t>
      </w:r>
      <w:bookmarkEnd w:id="120"/>
      <w:bookmarkEnd w:id="121"/>
    </w:p>
    <w:p w14:paraId="6B8D0772" w14:textId="77777777" w:rsidR="00870E2B" w:rsidRDefault="00870E2B" w:rsidP="00870E2B">
      <w:pPr>
        <w:jc w:val="both"/>
      </w:pPr>
      <w:r>
        <w:t>For many systems, forwards differences work well, provided we keep the step size sensible.</w:t>
      </w:r>
    </w:p>
    <w:p w14:paraId="1C63924F" w14:textId="77777777" w:rsidR="00870E2B" w:rsidRDefault="00870E2B" w:rsidP="00870E2B">
      <w:pPr>
        <w:jc w:val="both"/>
      </w:pPr>
      <w:r>
        <w:t>Notes:</w:t>
      </w:r>
    </w:p>
    <w:p w14:paraId="32F097C6" w14:textId="77777777" w:rsidR="00870E2B" w:rsidRDefault="00870E2B" w:rsidP="000C5319">
      <w:pPr>
        <w:pStyle w:val="ListParagraph"/>
        <w:numPr>
          <w:ilvl w:val="0"/>
          <w:numId w:val="35"/>
        </w:numPr>
        <w:jc w:val="both"/>
      </w:pPr>
      <w:r>
        <w:t>Simulation of y = e</w:t>
      </w:r>
      <w:r w:rsidRPr="00D02D40">
        <w:rPr>
          <w:vertAlign w:val="superscript"/>
        </w:rPr>
        <w:t>-ax</w:t>
      </w:r>
      <w:r>
        <w:t xml:space="preserve"> fails for step size h &gt; 2a</w:t>
      </w:r>
    </w:p>
    <w:p w14:paraId="52FB4DD0" w14:textId="77777777" w:rsidR="00870E2B" w:rsidRPr="00D02D40" w:rsidRDefault="00870E2B" w:rsidP="000C5319">
      <w:pPr>
        <w:pStyle w:val="ListParagraph"/>
        <w:numPr>
          <w:ilvl w:val="0"/>
          <w:numId w:val="35"/>
        </w:numPr>
        <w:jc w:val="both"/>
      </w:pPr>
      <w:r>
        <w:t>Also, systems that head for a unique equilibrium point can initially use a large step size without any problems.</w:t>
      </w:r>
    </w:p>
    <w:p w14:paraId="0DE4F7F6" w14:textId="77777777" w:rsidR="00870E2B" w:rsidRDefault="00870E2B" w:rsidP="00870E2B">
      <w:pPr>
        <w:jc w:val="both"/>
      </w:pPr>
    </w:p>
    <w:p w14:paraId="24095237" w14:textId="77777777" w:rsidR="00870E2B" w:rsidRDefault="00870E2B" w:rsidP="00870E2B">
      <w:pPr>
        <w:pStyle w:val="Heading3"/>
        <w:jc w:val="both"/>
      </w:pPr>
      <w:bookmarkStart w:id="122" w:name="_Toc514404478"/>
      <w:bookmarkStart w:id="123" w:name="_Toc514893110"/>
      <w:r>
        <w:t>Forwards and Backwards Differences</w:t>
      </w:r>
      <w:bookmarkEnd w:id="122"/>
      <w:bookmarkEnd w:id="123"/>
    </w:p>
    <w:p w14:paraId="14A3C427" w14:textId="77777777" w:rsidR="00870E2B" w:rsidRDefault="00870E2B" w:rsidP="000C5319">
      <w:pPr>
        <w:pStyle w:val="ListParagraph"/>
        <w:numPr>
          <w:ilvl w:val="0"/>
          <w:numId w:val="36"/>
        </w:numPr>
        <w:jc w:val="both"/>
      </w:pPr>
      <w:r>
        <w:t>The forward difference method (Euler Method) uses the rate values at the end of one timestep as though constant in the next timestep</w:t>
      </w:r>
    </w:p>
    <w:p w14:paraId="69A8BA2C" w14:textId="77777777" w:rsidR="00870E2B" w:rsidRDefault="00870E2B" w:rsidP="000C5319">
      <w:pPr>
        <w:pStyle w:val="ListParagraph"/>
        <w:numPr>
          <w:ilvl w:val="0"/>
          <w:numId w:val="36"/>
        </w:numPr>
        <w:jc w:val="both"/>
      </w:pPr>
      <w:r>
        <w:t>We can sometimes find end rates for the current step from simultaneous equation</w:t>
      </w:r>
    </w:p>
    <w:p w14:paraId="08FB180F" w14:textId="77777777" w:rsidR="00870E2B" w:rsidRDefault="00870E2B" w:rsidP="000C5319">
      <w:pPr>
        <w:pStyle w:val="ListParagraph"/>
        <w:numPr>
          <w:ilvl w:val="1"/>
          <w:numId w:val="36"/>
        </w:numPr>
        <w:jc w:val="both"/>
      </w:pPr>
      <w:r>
        <w:t>Example: Capacitor discharging</w:t>
      </w:r>
    </w:p>
    <w:p w14:paraId="23D6A469" w14:textId="77777777" w:rsidR="00870E2B" w:rsidRDefault="00870E2B" w:rsidP="00870E2B">
      <w:pPr>
        <w:pStyle w:val="ListParagraph"/>
        <w:ind w:left="1080"/>
        <w:jc w:val="both"/>
      </w:pPr>
      <w:r w:rsidRPr="00D02D40">
        <w:rPr>
          <w:noProof/>
        </w:rPr>
        <w:drawing>
          <wp:inline distT="0" distB="0" distL="0" distR="0" wp14:anchorId="4DDC3349" wp14:editId="13A84A65">
            <wp:extent cx="4634169" cy="1765300"/>
            <wp:effectExtent l="0" t="0" r="190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7421" cy="1766539"/>
                    </a:xfrm>
                    <a:prstGeom prst="rect">
                      <a:avLst/>
                    </a:prstGeom>
                  </pic:spPr>
                </pic:pic>
              </a:graphicData>
            </a:graphic>
          </wp:inline>
        </w:drawing>
      </w:r>
    </w:p>
    <w:p w14:paraId="7C6E0304" w14:textId="77777777" w:rsidR="00870E2B" w:rsidRDefault="00870E2B" w:rsidP="000C5319">
      <w:pPr>
        <w:pStyle w:val="ListParagraph"/>
        <w:numPr>
          <w:ilvl w:val="0"/>
          <w:numId w:val="36"/>
        </w:numPr>
        <w:jc w:val="both"/>
      </w:pPr>
      <w:r>
        <w:t>This generally leads to an over-discharging error of 50ppm (second order Taylor of e</w:t>
      </w:r>
      <w:r>
        <w:rPr>
          <w:vertAlign w:val="superscript"/>
        </w:rPr>
        <w:t>x</w:t>
      </w:r>
      <w:r>
        <w:t>)</w:t>
      </w:r>
    </w:p>
    <w:p w14:paraId="2376BD78" w14:textId="77777777" w:rsidR="00870E2B" w:rsidRDefault="00870E2B" w:rsidP="000C5319">
      <w:pPr>
        <w:pStyle w:val="ListParagraph"/>
        <w:numPr>
          <w:ilvl w:val="0"/>
          <w:numId w:val="36"/>
        </w:numPr>
        <w:jc w:val="both"/>
      </w:pPr>
      <w:r>
        <w:lastRenderedPageBreak/>
        <w:t>If we halve Δt, we half the error</w:t>
      </w:r>
    </w:p>
    <w:p w14:paraId="1D4F78BE" w14:textId="77777777" w:rsidR="00870E2B" w:rsidRDefault="00870E2B" w:rsidP="000C5319">
      <w:pPr>
        <w:pStyle w:val="ListParagraph"/>
        <w:numPr>
          <w:ilvl w:val="0"/>
          <w:numId w:val="36"/>
        </w:numPr>
        <w:jc w:val="both"/>
      </w:pPr>
      <w:r>
        <w:t>We can however, potentially use the ending loss rate in the whole time step:</w:t>
      </w:r>
    </w:p>
    <w:p w14:paraId="0CD7C3D4" w14:textId="77777777" w:rsidR="00870E2B" w:rsidRDefault="00870E2B" w:rsidP="00870E2B">
      <w:pPr>
        <w:pStyle w:val="ListParagraph"/>
        <w:ind w:left="360"/>
        <w:jc w:val="both"/>
      </w:pPr>
      <w:r w:rsidRPr="008748D1">
        <w:rPr>
          <w:noProof/>
        </w:rPr>
        <w:drawing>
          <wp:inline distT="0" distB="0" distL="0" distR="0" wp14:anchorId="3A3AB41F" wp14:editId="791CE246">
            <wp:extent cx="4737100" cy="2284522"/>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6993" cy="2289293"/>
                    </a:xfrm>
                    <a:prstGeom prst="rect">
                      <a:avLst/>
                    </a:prstGeom>
                  </pic:spPr>
                </pic:pic>
              </a:graphicData>
            </a:graphic>
          </wp:inline>
        </w:drawing>
      </w:r>
    </w:p>
    <w:p w14:paraId="4C805556" w14:textId="77777777" w:rsidR="00870E2B" w:rsidRDefault="00870E2B" w:rsidP="000C5319">
      <w:pPr>
        <w:pStyle w:val="ListParagraph"/>
        <w:numPr>
          <w:ilvl w:val="0"/>
          <w:numId w:val="36"/>
        </w:numPr>
        <w:jc w:val="both"/>
      </w:pPr>
      <w:r>
        <w:t xml:space="preserve">Therefore, by combining equal amounts of the forwards and backwards stencils is a good approach – </w:t>
      </w:r>
      <w:r>
        <w:rPr>
          <w:b/>
        </w:rPr>
        <w:t>the Crank Nicolson Method</w:t>
      </w:r>
    </w:p>
    <w:p w14:paraId="72569C5B" w14:textId="77777777" w:rsidR="00870E2B" w:rsidRDefault="00870E2B" w:rsidP="00870E2B">
      <w:pPr>
        <w:pStyle w:val="Heading3"/>
        <w:jc w:val="both"/>
      </w:pPr>
      <w:bookmarkStart w:id="124" w:name="_Toc514404479"/>
      <w:bookmarkStart w:id="125" w:name="_Toc514893111"/>
      <w:r>
        <w:t>Stability of Interacting Elements</w:t>
      </w:r>
      <w:bookmarkEnd w:id="124"/>
      <w:bookmarkEnd w:id="125"/>
    </w:p>
    <w:p w14:paraId="7FB94046" w14:textId="77777777" w:rsidR="00870E2B" w:rsidRDefault="00870E2B" w:rsidP="00870E2B">
      <w:pPr>
        <w:jc w:val="both"/>
      </w:pPr>
      <w:r>
        <w:t>FDTD errors cancel out in two cases:</w:t>
      </w:r>
    </w:p>
    <w:p w14:paraId="00E3A8F5" w14:textId="77777777" w:rsidR="00870E2B" w:rsidRDefault="00870E2B" w:rsidP="000C5319">
      <w:pPr>
        <w:pStyle w:val="ListParagraph"/>
        <w:numPr>
          <w:ilvl w:val="0"/>
          <w:numId w:val="37"/>
        </w:numPr>
        <w:jc w:val="both"/>
      </w:pPr>
      <w:r>
        <w:t>They alternate in polarity</w:t>
      </w:r>
    </w:p>
    <w:p w14:paraId="38D5654B" w14:textId="77777777" w:rsidR="00870E2B" w:rsidRDefault="00870E2B" w:rsidP="000C5319">
      <w:pPr>
        <w:pStyle w:val="ListParagraph"/>
        <w:numPr>
          <w:ilvl w:val="0"/>
          <w:numId w:val="37"/>
        </w:numPr>
        <w:jc w:val="both"/>
      </w:pPr>
      <w:r>
        <w:t>They are part of a negative-feedback loop that leads to equilibrium</w:t>
      </w:r>
    </w:p>
    <w:p w14:paraId="6D9BC11E" w14:textId="77777777" w:rsidR="00870E2B" w:rsidRDefault="00870E2B" w:rsidP="00870E2B">
      <w:pPr>
        <w:jc w:val="both"/>
      </w:pPr>
    </w:p>
    <w:p w14:paraId="0B4C7D29" w14:textId="77777777" w:rsidR="00870E2B" w:rsidRDefault="00870E2B" w:rsidP="00870E2B">
      <w:pPr>
        <w:jc w:val="both"/>
      </w:pPr>
      <w:r>
        <w:t>Most systems that are simulated with FDTD have interactions between element pairs in both directions that are part of a stabilising, negative feedback arrangement.</w:t>
      </w:r>
    </w:p>
    <w:p w14:paraId="106A38AF" w14:textId="77777777" w:rsidR="00870E2B" w:rsidRDefault="00870E2B" w:rsidP="00870E2B">
      <w:pPr>
        <w:jc w:val="both"/>
      </w:pPr>
    </w:p>
    <w:p w14:paraId="560D3A2F" w14:textId="77777777" w:rsidR="00870E2B" w:rsidRPr="008748D1" w:rsidRDefault="00870E2B" w:rsidP="00870E2B">
      <w:pPr>
        <w:jc w:val="both"/>
      </w:pPr>
      <w:r>
        <w:t>Generally, if exponential decay using forward stencil, correspondingly less decay in following time step means it will cancel out, stopping truncation error accumulation.</w:t>
      </w:r>
    </w:p>
    <w:p w14:paraId="547E0825" w14:textId="77777777" w:rsidR="00870E2B" w:rsidRPr="009B1005" w:rsidRDefault="00870E2B" w:rsidP="00870E2B">
      <w:pPr>
        <w:jc w:val="both"/>
        <w:rPr>
          <w:b/>
        </w:rPr>
      </w:pPr>
    </w:p>
    <w:p w14:paraId="020B62F0" w14:textId="77777777" w:rsidR="00870E2B" w:rsidRDefault="00870E2B" w:rsidP="00870E2B">
      <w:pPr>
        <w:pStyle w:val="Heading2"/>
        <w:jc w:val="both"/>
      </w:pPr>
      <w:bookmarkStart w:id="126" w:name="_Toc514404480"/>
      <w:bookmarkStart w:id="127" w:name="_Toc514893112"/>
      <w:r>
        <w:t>Part 10: Fluid Network Simulation</w:t>
      </w:r>
      <w:bookmarkEnd w:id="126"/>
      <w:bookmarkEnd w:id="127"/>
    </w:p>
    <w:p w14:paraId="09DF4F75" w14:textId="77777777" w:rsidR="00870E2B" w:rsidRDefault="00870E2B" w:rsidP="00870E2B">
      <w:pPr>
        <w:jc w:val="both"/>
      </w:pPr>
      <w:r>
        <w:t>We can consider water flow networks to be similar to computers – they can be arranged to technically work similar to computers, with the water flowing instead of current flow through a circuit. MONIAC (Monetary National Income Analogue Computer) models the national economic processes of the UK using water.</w:t>
      </w:r>
    </w:p>
    <w:p w14:paraId="56F7ECCF" w14:textId="77777777" w:rsidR="00870E2B" w:rsidRDefault="00870E2B" w:rsidP="00870E2B">
      <w:pPr>
        <w:jc w:val="both"/>
      </w:pPr>
    </w:p>
    <w:p w14:paraId="00449F9B" w14:textId="77777777" w:rsidR="00870E2B" w:rsidRDefault="00870E2B" w:rsidP="00870E2B">
      <w:pPr>
        <w:jc w:val="both"/>
      </w:pPr>
      <w:r>
        <w:t>There is the problem of writing a FDTD simulation for a water circuit with non-linear components (an analytical solution of the integral equations would have to assume pipes have linear flow properties: rate is proportional to potential / pressure difference – Ohm’s Law)</w:t>
      </w:r>
    </w:p>
    <w:p w14:paraId="63AB9C67" w14:textId="77777777" w:rsidR="00870E2B" w:rsidRDefault="00870E2B" w:rsidP="00870E2B">
      <w:pPr>
        <w:jc w:val="both"/>
      </w:pPr>
      <w:r w:rsidRPr="008756FB">
        <w:rPr>
          <w:noProof/>
        </w:rPr>
        <w:lastRenderedPageBreak/>
        <w:drawing>
          <wp:inline distT="0" distB="0" distL="0" distR="0" wp14:anchorId="64218F8A" wp14:editId="768C8190">
            <wp:extent cx="5727700" cy="2918460"/>
            <wp:effectExtent l="0" t="0" r="0" b="254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2918460"/>
                    </a:xfrm>
                    <a:prstGeom prst="rect">
                      <a:avLst/>
                    </a:prstGeom>
                  </pic:spPr>
                </pic:pic>
              </a:graphicData>
            </a:graphic>
          </wp:inline>
        </w:drawing>
      </w:r>
    </w:p>
    <w:p w14:paraId="499C03DF" w14:textId="77777777" w:rsidR="00870E2B" w:rsidRDefault="00870E2B" w:rsidP="00870E2B">
      <w:pPr>
        <w:pStyle w:val="Heading3"/>
        <w:jc w:val="both"/>
      </w:pPr>
      <w:bookmarkStart w:id="128" w:name="_Toc514404481"/>
      <w:bookmarkStart w:id="129" w:name="_Toc514893113"/>
      <w:r>
        <w:t>Circuit Simulation: Finding the Steady State (DC) Operating Point</w:t>
      </w:r>
      <w:bookmarkEnd w:id="128"/>
      <w:bookmarkEnd w:id="129"/>
    </w:p>
    <w:p w14:paraId="014D4BD2" w14:textId="77777777" w:rsidR="00870E2B" w:rsidRDefault="00870E2B" w:rsidP="00870E2B">
      <w:pPr>
        <w:jc w:val="both"/>
      </w:pPr>
      <w:r>
        <w:t xml:space="preserve">We can solve the circuit using </w:t>
      </w:r>
      <w:r>
        <w:rPr>
          <w:b/>
        </w:rPr>
        <w:t xml:space="preserve">Nodal Analysis </w:t>
      </w:r>
      <w:r>
        <w:t>– solve the set of flow equations to find node potentials. We can convert voltage generators using Norton and Thévinin Equivalents (Duals)</w:t>
      </w:r>
    </w:p>
    <w:p w14:paraId="0D62678C" w14:textId="77777777" w:rsidR="00870E2B" w:rsidRDefault="00870E2B" w:rsidP="00870E2B">
      <w:pPr>
        <w:jc w:val="both"/>
      </w:pPr>
    </w:p>
    <w:p w14:paraId="132B1871" w14:textId="77777777" w:rsidR="00870E2B" w:rsidRDefault="00870E2B" w:rsidP="00870E2B">
      <w:pPr>
        <w:jc w:val="both"/>
      </w:pPr>
      <w:r>
        <w:t>This states that a constant flow generator with a shunt resistance / conductance has exactly the same behaviour as an appropriate constant potential generator in series with the same resistance / conductance.</w:t>
      </w:r>
    </w:p>
    <w:p w14:paraId="775556F7" w14:textId="77777777" w:rsidR="00870E2B" w:rsidRDefault="00870E2B" w:rsidP="00870E2B">
      <w:pPr>
        <w:jc w:val="both"/>
      </w:pPr>
    </w:p>
    <w:p w14:paraId="1FF634DC" w14:textId="77777777" w:rsidR="00870E2B" w:rsidRPr="005E0A8D" w:rsidRDefault="00870E2B" w:rsidP="00870E2B">
      <w:pPr>
        <w:jc w:val="both"/>
      </w:pPr>
      <w:r w:rsidRPr="005E0A8D">
        <w:rPr>
          <w:noProof/>
        </w:rPr>
        <w:drawing>
          <wp:inline distT="0" distB="0" distL="0" distR="0" wp14:anchorId="075368C1" wp14:editId="25E655E8">
            <wp:extent cx="4851400" cy="1491994"/>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8175" cy="1494078"/>
                    </a:xfrm>
                    <a:prstGeom prst="rect">
                      <a:avLst/>
                    </a:prstGeom>
                  </pic:spPr>
                </pic:pic>
              </a:graphicData>
            </a:graphic>
          </wp:inline>
        </w:drawing>
      </w:r>
    </w:p>
    <w:p w14:paraId="4356A62D" w14:textId="77777777" w:rsidR="00870E2B" w:rsidRDefault="00870E2B" w:rsidP="00870E2B">
      <w:pPr>
        <w:jc w:val="both"/>
        <w:rPr>
          <w:b/>
        </w:rPr>
      </w:pPr>
      <w:r>
        <w:rPr>
          <w:b/>
        </w:rPr>
        <w:t>Example:</w:t>
      </w:r>
    </w:p>
    <w:p w14:paraId="6E31E669" w14:textId="77777777" w:rsidR="00870E2B" w:rsidRDefault="00870E2B" w:rsidP="00870E2B">
      <w:pPr>
        <w:jc w:val="both"/>
        <w:rPr>
          <w:noProof/>
        </w:rPr>
      </w:pPr>
      <w:r w:rsidRPr="005E0A8D">
        <w:rPr>
          <w:b/>
          <w:noProof/>
        </w:rPr>
        <w:lastRenderedPageBreak/>
        <w:drawing>
          <wp:inline distT="0" distB="0" distL="0" distR="0" wp14:anchorId="107A7C0D" wp14:editId="45F5BF3C">
            <wp:extent cx="3272163" cy="3302000"/>
            <wp:effectExtent l="0" t="0" r="444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9639" cy="3309544"/>
                    </a:xfrm>
                    <a:prstGeom prst="rect">
                      <a:avLst/>
                    </a:prstGeom>
                  </pic:spPr>
                </pic:pic>
              </a:graphicData>
            </a:graphic>
          </wp:inline>
        </w:drawing>
      </w:r>
      <w:r w:rsidRPr="005E0A8D">
        <w:rPr>
          <w:noProof/>
        </w:rPr>
        <w:t xml:space="preserve"> </w:t>
      </w:r>
      <w:r w:rsidRPr="005E0A8D">
        <w:rPr>
          <w:b/>
          <w:noProof/>
        </w:rPr>
        <w:drawing>
          <wp:inline distT="0" distB="0" distL="0" distR="0" wp14:anchorId="7FB649B1" wp14:editId="0F3616E5">
            <wp:extent cx="1549400" cy="15240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49400" cy="1524000"/>
                    </a:xfrm>
                    <a:prstGeom prst="rect">
                      <a:avLst/>
                    </a:prstGeom>
                  </pic:spPr>
                </pic:pic>
              </a:graphicData>
            </a:graphic>
          </wp:inline>
        </w:drawing>
      </w:r>
    </w:p>
    <w:p w14:paraId="0B6130BA" w14:textId="77777777" w:rsidR="00870E2B" w:rsidRDefault="00870E2B" w:rsidP="00870E2B">
      <w:pPr>
        <w:jc w:val="both"/>
        <w:rPr>
          <w:noProof/>
        </w:rPr>
      </w:pPr>
    </w:p>
    <w:p w14:paraId="2A96F64F" w14:textId="77777777" w:rsidR="00870E2B" w:rsidRDefault="00870E2B" w:rsidP="00870E2B">
      <w:pPr>
        <w:jc w:val="both"/>
        <w:rPr>
          <w:b/>
          <w:noProof/>
        </w:rPr>
      </w:pPr>
      <w:r>
        <w:rPr>
          <w:b/>
          <w:noProof/>
        </w:rPr>
        <w:t>Finding Steady State Operating Point</w:t>
      </w:r>
    </w:p>
    <w:p w14:paraId="7C740B03" w14:textId="77777777" w:rsidR="00870E2B" w:rsidRDefault="00870E2B" w:rsidP="00870E2B">
      <w:pPr>
        <w:jc w:val="both"/>
        <w:rPr>
          <w:noProof/>
        </w:rPr>
      </w:pPr>
      <w:r>
        <w:rPr>
          <w:noProof/>
        </w:rPr>
        <w:t>Kirchoff’s Current Law gives us an equation for each node – the sum of the currents is zero.</w:t>
      </w:r>
    </w:p>
    <w:p w14:paraId="0AD77BE3" w14:textId="77777777" w:rsidR="00870E2B" w:rsidRDefault="00870E2B" w:rsidP="00870E2B">
      <w:pPr>
        <w:jc w:val="both"/>
      </w:pPr>
      <w:r w:rsidRPr="005E0A8D">
        <w:rPr>
          <w:noProof/>
        </w:rPr>
        <w:drawing>
          <wp:inline distT="0" distB="0" distL="0" distR="0" wp14:anchorId="291911F4" wp14:editId="41D29169">
            <wp:extent cx="1981200" cy="927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1200" cy="927100"/>
                    </a:xfrm>
                    <a:prstGeom prst="rect">
                      <a:avLst/>
                    </a:prstGeom>
                  </pic:spPr>
                </pic:pic>
              </a:graphicData>
            </a:graphic>
          </wp:inline>
        </w:drawing>
      </w:r>
    </w:p>
    <w:p w14:paraId="07B86871" w14:textId="77777777" w:rsidR="00870E2B" w:rsidRDefault="00870E2B" w:rsidP="00870E2B">
      <w:pPr>
        <w:jc w:val="both"/>
      </w:pPr>
      <w:r>
        <w:t>This can be solved using Gaussian Elimination.</w:t>
      </w:r>
    </w:p>
    <w:p w14:paraId="488B7AA3" w14:textId="77777777" w:rsidR="00870E2B" w:rsidRDefault="00870E2B" w:rsidP="00870E2B">
      <w:pPr>
        <w:jc w:val="both"/>
      </w:pPr>
    </w:p>
    <w:p w14:paraId="29EC92E9" w14:textId="77777777" w:rsidR="00870E2B" w:rsidRDefault="00870E2B" w:rsidP="00870E2B">
      <w:pPr>
        <w:pStyle w:val="Heading3"/>
        <w:jc w:val="both"/>
      </w:pPr>
      <w:bookmarkStart w:id="130" w:name="_Toc514404482"/>
      <w:bookmarkStart w:id="131" w:name="_Toc514893114"/>
      <w:r>
        <w:t>Component Templates / Patterns</w:t>
      </w:r>
      <w:bookmarkEnd w:id="130"/>
      <w:bookmarkEnd w:id="131"/>
    </w:p>
    <w:p w14:paraId="73CCCA5C" w14:textId="77777777" w:rsidR="00870E2B" w:rsidRDefault="00870E2B" w:rsidP="00870E2B">
      <w:pPr>
        <w:jc w:val="both"/>
      </w:pPr>
      <w:r>
        <w:rPr>
          <w:b/>
        </w:rPr>
        <w:t xml:space="preserve">Conducting Channels: </w:t>
      </w:r>
      <w:r>
        <w:t>A conductance between a pair of nodes (x, y) appears four times in the conductance matrix. Twice positively on the leading diagonal at (x, x) and (y, y) and twice negatively at (x, y) and (y, x). A conductance between node x and any reference plane appears just on the leading diagonal at (x, x)</w:t>
      </w:r>
    </w:p>
    <w:p w14:paraId="127C23D6" w14:textId="77777777" w:rsidR="00870E2B" w:rsidRDefault="00870E2B" w:rsidP="00870E2B">
      <w:pPr>
        <w:jc w:val="both"/>
      </w:pPr>
    </w:p>
    <w:p w14:paraId="3F777852" w14:textId="77777777" w:rsidR="00870E2B" w:rsidRDefault="00870E2B" w:rsidP="00870E2B">
      <w:pPr>
        <w:jc w:val="both"/>
      </w:pPr>
      <w:r>
        <w:rPr>
          <w:b/>
        </w:rPr>
        <w:t xml:space="preserve">Constant Flow Generators: </w:t>
      </w:r>
      <w:r>
        <w:t>A constant current generator appears on the right-hand side in one or two positions.</w:t>
      </w:r>
    </w:p>
    <w:p w14:paraId="654FC8BD" w14:textId="77777777" w:rsidR="00870E2B" w:rsidRDefault="00870E2B" w:rsidP="00870E2B">
      <w:pPr>
        <w:jc w:val="both"/>
      </w:pPr>
    </w:p>
    <w:p w14:paraId="40D4EA87" w14:textId="77777777" w:rsidR="00870E2B" w:rsidRDefault="00870E2B" w:rsidP="00870E2B">
      <w:pPr>
        <w:jc w:val="both"/>
      </w:pPr>
      <w:r>
        <w:rPr>
          <w:b/>
        </w:rPr>
        <w:t xml:space="preserve">Constant Potential Generators: </w:t>
      </w:r>
      <w:r>
        <w:t>The constant potential generators must be converted into current generators using a circuit modification.</w:t>
      </w:r>
    </w:p>
    <w:p w14:paraId="43361E26" w14:textId="77777777" w:rsidR="00870E2B" w:rsidRDefault="00870E2B" w:rsidP="00870E2B">
      <w:pPr>
        <w:jc w:val="both"/>
      </w:pPr>
    </w:p>
    <w:p w14:paraId="0E2F813B" w14:textId="77777777" w:rsidR="00870E2B" w:rsidRDefault="00870E2B" w:rsidP="00870E2B">
      <w:pPr>
        <w:pStyle w:val="Heading3"/>
        <w:jc w:val="both"/>
      </w:pPr>
      <w:bookmarkStart w:id="132" w:name="_Toc514404483"/>
      <w:bookmarkStart w:id="133" w:name="_Toc514893115"/>
      <w:r>
        <w:t>Non-Linear Components</w:t>
      </w:r>
      <w:bookmarkEnd w:id="132"/>
      <w:bookmarkEnd w:id="133"/>
    </w:p>
    <w:p w14:paraId="4F7D7DB6" w14:textId="77777777" w:rsidR="00870E2B" w:rsidRDefault="00870E2B" w:rsidP="00870E2B">
      <w:pPr>
        <w:jc w:val="both"/>
      </w:pPr>
      <w:r>
        <w:t>Many components, including valves, diodes, vertical pipes, have strongly non-linear behaviour:</w:t>
      </w:r>
    </w:p>
    <w:p w14:paraId="1C4CA1AF" w14:textId="77777777" w:rsidR="00870E2B" w:rsidRDefault="00870E2B" w:rsidP="00870E2B">
      <w:pPr>
        <w:jc w:val="both"/>
      </w:pPr>
      <w:r w:rsidRPr="00BB3571">
        <w:rPr>
          <w:noProof/>
        </w:rPr>
        <w:lastRenderedPageBreak/>
        <w:drawing>
          <wp:inline distT="0" distB="0" distL="0" distR="0" wp14:anchorId="462145D5" wp14:editId="0580CA4F">
            <wp:extent cx="3796145" cy="1673755"/>
            <wp:effectExtent l="0" t="0" r="127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8660" cy="1683682"/>
                    </a:xfrm>
                    <a:prstGeom prst="rect">
                      <a:avLst/>
                    </a:prstGeom>
                  </pic:spPr>
                </pic:pic>
              </a:graphicData>
            </a:graphic>
          </wp:inline>
        </w:drawing>
      </w:r>
    </w:p>
    <w:p w14:paraId="42E38600" w14:textId="77777777" w:rsidR="00870E2B" w:rsidRDefault="00870E2B" w:rsidP="00870E2B">
      <w:pPr>
        <w:jc w:val="both"/>
      </w:pPr>
      <w:r>
        <w:rPr>
          <w:b/>
        </w:rPr>
        <w:t xml:space="preserve">Semiconductor Diode: </w:t>
      </w:r>
      <w:r>
        <w:t>archetypal non-linear component. The operating point of a battery, resistor and diode circuit is given by the following equations:</w:t>
      </w:r>
    </w:p>
    <w:p w14:paraId="2D987628" w14:textId="77777777" w:rsidR="00870E2B" w:rsidRDefault="00870E2B" w:rsidP="00870E2B">
      <w:pPr>
        <w:ind w:left="720"/>
        <w:jc w:val="both"/>
      </w:pPr>
      <w:r w:rsidRPr="00BB3571">
        <w:rPr>
          <w:noProof/>
        </w:rPr>
        <w:drawing>
          <wp:inline distT="0" distB="0" distL="0" distR="0" wp14:anchorId="38DDE894" wp14:editId="3430523A">
            <wp:extent cx="3290455" cy="36953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0022" cy="381843"/>
                    </a:xfrm>
                    <a:prstGeom prst="rect">
                      <a:avLst/>
                    </a:prstGeom>
                  </pic:spPr>
                </pic:pic>
              </a:graphicData>
            </a:graphic>
          </wp:inline>
        </w:drawing>
      </w:r>
    </w:p>
    <w:p w14:paraId="4CF9B34C" w14:textId="77777777" w:rsidR="00870E2B" w:rsidRDefault="00870E2B" w:rsidP="00870E2B">
      <w:pPr>
        <w:jc w:val="both"/>
      </w:pPr>
    </w:p>
    <w:p w14:paraId="2260517D" w14:textId="77777777" w:rsidR="00870E2B" w:rsidRDefault="00870E2B" w:rsidP="00870E2B">
      <w:pPr>
        <w:jc w:val="both"/>
      </w:pPr>
      <w:r>
        <w:t>The diode’s resistance changes according to its voltage (but a well-behaved derivative is readily available)</w:t>
      </w:r>
    </w:p>
    <w:p w14:paraId="6422EAF2" w14:textId="77777777" w:rsidR="00870E2B" w:rsidRDefault="00870E2B" w:rsidP="00870E2B">
      <w:pPr>
        <w:ind w:left="720"/>
        <w:jc w:val="both"/>
      </w:pPr>
    </w:p>
    <w:p w14:paraId="2A9C2B25" w14:textId="77777777" w:rsidR="00870E2B" w:rsidRDefault="00870E2B" w:rsidP="00870E2B">
      <w:pPr>
        <w:jc w:val="both"/>
      </w:pPr>
      <w:r w:rsidRPr="00BB3571">
        <w:rPr>
          <w:noProof/>
        </w:rPr>
        <w:drawing>
          <wp:inline distT="0" distB="0" distL="0" distR="0" wp14:anchorId="3CCF5A74" wp14:editId="79CDF6BE">
            <wp:extent cx="2964873" cy="1485395"/>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1782" cy="1488856"/>
                    </a:xfrm>
                    <a:prstGeom prst="rect">
                      <a:avLst/>
                    </a:prstGeom>
                  </pic:spPr>
                </pic:pic>
              </a:graphicData>
            </a:graphic>
          </wp:inline>
        </w:drawing>
      </w:r>
    </w:p>
    <w:p w14:paraId="442FED21" w14:textId="77777777" w:rsidR="00870E2B" w:rsidRDefault="00870E2B" w:rsidP="00870E2B">
      <w:pPr>
        <w:jc w:val="both"/>
      </w:pPr>
      <w:r>
        <w:t>The way we model this is by linearizing by linearizing the component at the operating point. In the electronic example, the non-linear diode changes to a linear current generator and a conductance pair.</w:t>
      </w:r>
    </w:p>
    <w:p w14:paraId="7DA8D7C9" w14:textId="77777777" w:rsidR="00870E2B" w:rsidRDefault="00870E2B" w:rsidP="00870E2B">
      <w:pPr>
        <w:jc w:val="both"/>
      </w:pPr>
    </w:p>
    <w:p w14:paraId="516B4130" w14:textId="77777777" w:rsidR="00870E2B" w:rsidRDefault="00870E2B" w:rsidP="00870E2B">
      <w:pPr>
        <w:jc w:val="both"/>
      </w:pPr>
      <w:r w:rsidRPr="007E1995">
        <w:rPr>
          <w:noProof/>
        </w:rPr>
        <w:drawing>
          <wp:inline distT="0" distB="0" distL="0" distR="0" wp14:anchorId="6D7FD8B9" wp14:editId="5CAA1B3B">
            <wp:extent cx="1800406" cy="1011382"/>
            <wp:effectExtent l="0" t="0" r="3175"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5008" cy="1013967"/>
                    </a:xfrm>
                    <a:prstGeom prst="rect">
                      <a:avLst/>
                    </a:prstGeom>
                  </pic:spPr>
                </pic:pic>
              </a:graphicData>
            </a:graphic>
          </wp:inline>
        </w:drawing>
      </w:r>
    </w:p>
    <w:p w14:paraId="1AB0C25B" w14:textId="77777777" w:rsidR="00870E2B" w:rsidRDefault="00870E2B" w:rsidP="00870E2B">
      <w:pPr>
        <w:jc w:val="both"/>
      </w:pPr>
      <w:r>
        <w:t>Gd and Id are both functions of Vd:</w:t>
      </w:r>
    </w:p>
    <w:p w14:paraId="0A1CD077" w14:textId="77777777" w:rsidR="00870E2B" w:rsidRDefault="00870E2B" w:rsidP="00870E2B">
      <w:pPr>
        <w:jc w:val="both"/>
      </w:pPr>
      <w:r>
        <w:tab/>
      </w:r>
      <w:r w:rsidRPr="007E1995">
        <w:rPr>
          <w:noProof/>
        </w:rPr>
        <w:drawing>
          <wp:inline distT="0" distB="0" distL="0" distR="0" wp14:anchorId="04E3812D" wp14:editId="26DF4D8D">
            <wp:extent cx="2050473" cy="578459"/>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9152" cy="583729"/>
                    </a:xfrm>
                    <a:prstGeom prst="rect">
                      <a:avLst/>
                    </a:prstGeom>
                  </pic:spPr>
                </pic:pic>
              </a:graphicData>
            </a:graphic>
          </wp:inline>
        </w:drawing>
      </w:r>
    </w:p>
    <w:p w14:paraId="0E760993" w14:textId="77777777" w:rsidR="00870E2B" w:rsidRDefault="00870E2B" w:rsidP="00870E2B">
      <w:pPr>
        <w:jc w:val="both"/>
      </w:pPr>
    </w:p>
    <w:p w14:paraId="615A038C" w14:textId="77777777" w:rsidR="00870E2B" w:rsidRDefault="00870E2B" w:rsidP="00870E2B">
      <w:pPr>
        <w:jc w:val="both"/>
      </w:pPr>
      <w:r>
        <w:t>When we solve the circuit equations for a starting (Gd, Id) pair, we get a new Vd. We must iterate. Owing to the differentiable, analytic form of the semiconductor equations, Newton-Raphson iteration can be used. A typical stopping condition is when the relative voltage changes less than 10</w:t>
      </w:r>
      <w:r>
        <w:rPr>
          <w:vertAlign w:val="superscript"/>
        </w:rPr>
        <w:t>-4</w:t>
      </w:r>
      <w:r>
        <w:t>.</w:t>
      </w:r>
    </w:p>
    <w:p w14:paraId="55470612" w14:textId="77777777" w:rsidR="00870E2B" w:rsidRDefault="00870E2B" w:rsidP="00870E2B">
      <w:pPr>
        <w:jc w:val="both"/>
      </w:pPr>
    </w:p>
    <w:p w14:paraId="20C0D62E" w14:textId="77777777" w:rsidR="00870E2B" w:rsidRDefault="00870E2B" w:rsidP="00870E2B">
      <w:pPr>
        <w:pStyle w:val="Heading3"/>
        <w:jc w:val="both"/>
      </w:pPr>
      <w:bookmarkStart w:id="134" w:name="_Toc514404484"/>
      <w:bookmarkStart w:id="135" w:name="_Toc514893116"/>
      <w:r>
        <w:lastRenderedPageBreak/>
        <w:t>Time-Varying Components</w:t>
      </w:r>
      <w:bookmarkEnd w:id="134"/>
      <w:bookmarkEnd w:id="135"/>
    </w:p>
    <w:p w14:paraId="20E55CEF" w14:textId="77777777" w:rsidR="00870E2B" w:rsidRDefault="00870E2B" w:rsidP="00870E2B">
      <w:pPr>
        <w:jc w:val="both"/>
      </w:pPr>
      <w:r>
        <w:rPr>
          <w:b/>
        </w:rPr>
        <w:t xml:space="preserve">Examples: </w:t>
      </w:r>
      <w:r>
        <w:t>(1) Charge leaves a capacitor at a rate proportional to the leakage conductance, (2) Water flows down pipes at a rate proportional to the amount remaining in the bucket – see below</w:t>
      </w:r>
    </w:p>
    <w:p w14:paraId="1A2AF579" w14:textId="77777777" w:rsidR="00870E2B" w:rsidRDefault="00870E2B" w:rsidP="00870E2B">
      <w:pPr>
        <w:jc w:val="both"/>
      </w:pPr>
    </w:p>
    <w:p w14:paraId="7D17E2B8" w14:textId="77777777" w:rsidR="00870E2B" w:rsidRDefault="00870E2B" w:rsidP="00870E2B">
      <w:pPr>
        <w:jc w:val="both"/>
      </w:pPr>
      <w:r w:rsidRPr="00AC16F8">
        <w:rPr>
          <w:noProof/>
        </w:rPr>
        <w:drawing>
          <wp:inline distT="0" distB="0" distL="0" distR="0" wp14:anchorId="5FAEE885" wp14:editId="541B2F66">
            <wp:extent cx="5202382" cy="861104"/>
            <wp:effectExtent l="0" t="0" r="508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7922" cy="863676"/>
                    </a:xfrm>
                    <a:prstGeom prst="rect">
                      <a:avLst/>
                    </a:prstGeom>
                  </pic:spPr>
                </pic:pic>
              </a:graphicData>
            </a:graphic>
          </wp:inline>
        </w:drawing>
      </w:r>
    </w:p>
    <w:p w14:paraId="18619CCA" w14:textId="77777777" w:rsidR="00870E2B" w:rsidRDefault="00870E2B" w:rsidP="00870E2B">
      <w:pPr>
        <w:jc w:val="both"/>
      </w:pPr>
    </w:p>
    <w:p w14:paraId="73C8B33E" w14:textId="77777777" w:rsidR="00870E2B" w:rsidRDefault="00870E2B" w:rsidP="00870E2B">
      <w:pPr>
        <w:jc w:val="both"/>
      </w:pPr>
      <w:r>
        <w:t>In these cases, we would perform time-domain simulation with a suitable ΔT.</w:t>
      </w:r>
    </w:p>
    <w:p w14:paraId="759144C3" w14:textId="77777777" w:rsidR="00870E2B" w:rsidRDefault="00870E2B" w:rsidP="00870E2B">
      <w:pPr>
        <w:jc w:val="both"/>
      </w:pPr>
    </w:p>
    <w:p w14:paraId="6107D4C4" w14:textId="77777777" w:rsidR="00870E2B" w:rsidRDefault="00870E2B" w:rsidP="00870E2B">
      <w:pPr>
        <w:jc w:val="both"/>
      </w:pPr>
      <w:r>
        <w:t>Then, we linearize the time-varying component using a snapshot: replace the capacitor to a resistor and current generator.</w:t>
      </w:r>
    </w:p>
    <w:p w14:paraId="047A3AA6" w14:textId="77777777" w:rsidR="00870E2B" w:rsidRDefault="00870E2B" w:rsidP="00870E2B">
      <w:pPr>
        <w:jc w:val="both"/>
      </w:pPr>
      <w:r w:rsidRPr="00C774FF">
        <w:rPr>
          <w:noProof/>
        </w:rPr>
        <w:drawing>
          <wp:inline distT="0" distB="0" distL="0" distR="0" wp14:anchorId="31F64A46" wp14:editId="508C40B0">
            <wp:extent cx="3997036" cy="2178872"/>
            <wp:effectExtent l="0" t="0" r="381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1041" cy="2181055"/>
                    </a:xfrm>
                    <a:prstGeom prst="rect">
                      <a:avLst/>
                    </a:prstGeom>
                  </pic:spPr>
                </pic:pic>
              </a:graphicData>
            </a:graphic>
          </wp:inline>
        </w:drawing>
      </w:r>
    </w:p>
    <w:p w14:paraId="6028A4CE" w14:textId="77777777" w:rsidR="00870E2B" w:rsidRDefault="00870E2B" w:rsidP="00870E2B">
      <w:pPr>
        <w:pStyle w:val="Heading3"/>
        <w:jc w:val="both"/>
      </w:pPr>
      <w:bookmarkStart w:id="136" w:name="_Toc514404485"/>
      <w:bookmarkStart w:id="137" w:name="_Toc514893117"/>
      <w:r>
        <w:t>Adaptive Timestep</w:t>
      </w:r>
      <w:bookmarkEnd w:id="136"/>
      <w:bookmarkEnd w:id="137"/>
    </w:p>
    <w:p w14:paraId="12475D03" w14:textId="77777777" w:rsidR="00870E2B" w:rsidRDefault="00870E2B" w:rsidP="000C5319">
      <w:pPr>
        <w:pStyle w:val="ListParagraph"/>
        <w:numPr>
          <w:ilvl w:val="0"/>
          <w:numId w:val="38"/>
        </w:numPr>
        <w:jc w:val="both"/>
      </w:pPr>
      <w:r>
        <w:t>Iterate in the current timestep until convergence</w:t>
      </w:r>
    </w:p>
    <w:p w14:paraId="56C7FE53" w14:textId="77777777" w:rsidR="00870E2B" w:rsidRDefault="00870E2B" w:rsidP="000C5319">
      <w:pPr>
        <w:pStyle w:val="ListParagraph"/>
        <w:numPr>
          <w:ilvl w:val="0"/>
          <w:numId w:val="38"/>
        </w:numPr>
        <w:jc w:val="both"/>
      </w:pPr>
      <w:r>
        <w:t>Extrapolate forwards in the time domain using preferred stencil</w:t>
      </w:r>
    </w:p>
    <w:p w14:paraId="5174A5DF" w14:textId="77777777" w:rsidR="00870E2B" w:rsidRDefault="00870E2B" w:rsidP="000C5319">
      <w:pPr>
        <w:pStyle w:val="ListParagraph"/>
        <w:numPr>
          <w:ilvl w:val="1"/>
          <w:numId w:val="38"/>
        </w:numPr>
        <w:jc w:val="both"/>
      </w:pPr>
      <w:r>
        <w:t>Could just be a simple forwards stencil</w:t>
      </w:r>
    </w:p>
    <w:p w14:paraId="030C2F30" w14:textId="77777777" w:rsidR="00870E2B" w:rsidRDefault="00870E2B" w:rsidP="00870E2B">
      <w:pPr>
        <w:jc w:val="both"/>
      </w:pPr>
    </w:p>
    <w:p w14:paraId="057AE962" w14:textId="77777777" w:rsidR="00870E2B" w:rsidRDefault="00870E2B" w:rsidP="00870E2B">
      <w:pPr>
        <w:jc w:val="both"/>
      </w:pPr>
      <w:r>
        <w:t>Choosing ΔT:</w:t>
      </w:r>
    </w:p>
    <w:p w14:paraId="5757F6C5" w14:textId="77777777" w:rsidR="00870E2B" w:rsidRDefault="00870E2B" w:rsidP="000C5319">
      <w:pPr>
        <w:pStyle w:val="ListParagraph"/>
        <w:numPr>
          <w:ilvl w:val="0"/>
          <w:numId w:val="36"/>
        </w:numPr>
        <w:jc w:val="both"/>
      </w:pPr>
      <w:r>
        <w:t xml:space="preserve">Too large: errors accumulate undesirably </w:t>
      </w:r>
    </w:p>
    <w:p w14:paraId="64A2CDCE" w14:textId="77777777" w:rsidR="00870E2B" w:rsidRPr="00A36856" w:rsidRDefault="00870E2B" w:rsidP="000C5319">
      <w:pPr>
        <w:pStyle w:val="ListParagraph"/>
        <w:numPr>
          <w:ilvl w:val="1"/>
          <w:numId w:val="36"/>
        </w:numPr>
        <w:jc w:val="both"/>
        <w:rPr>
          <w:b/>
          <w:highlight w:val="green"/>
        </w:rPr>
      </w:pPr>
      <w:r w:rsidRPr="00A36856">
        <w:rPr>
          <w:b/>
          <w:highlight w:val="green"/>
        </w:rPr>
        <w:t>A larger timestep will mean more iterations within a timestep since it starts with the values from the previous timestep</w:t>
      </w:r>
    </w:p>
    <w:p w14:paraId="54BE381E" w14:textId="77777777" w:rsidR="00870E2B" w:rsidRPr="00A36856" w:rsidRDefault="00870E2B" w:rsidP="000C5319">
      <w:pPr>
        <w:pStyle w:val="ListParagraph"/>
        <w:numPr>
          <w:ilvl w:val="1"/>
          <w:numId w:val="36"/>
        </w:numPr>
        <w:jc w:val="both"/>
        <w:rPr>
          <w:b/>
        </w:rPr>
      </w:pPr>
      <w:r w:rsidRPr="00A36856">
        <w:rPr>
          <w:b/>
        </w:rPr>
        <w:t>I don’t really understand this at all</w:t>
      </w:r>
    </w:p>
    <w:p w14:paraId="207BC066" w14:textId="77777777" w:rsidR="00870E2B" w:rsidRPr="00A36856" w:rsidRDefault="00870E2B" w:rsidP="000C5319">
      <w:pPr>
        <w:pStyle w:val="ListParagraph"/>
        <w:numPr>
          <w:ilvl w:val="0"/>
          <w:numId w:val="36"/>
        </w:numPr>
        <w:jc w:val="both"/>
      </w:pPr>
      <w:r w:rsidRPr="00A36856">
        <w:t>Too small: slow simulation</w:t>
      </w:r>
    </w:p>
    <w:p w14:paraId="4690D94E" w14:textId="77777777" w:rsidR="00870E2B" w:rsidRDefault="00870E2B" w:rsidP="00870E2B">
      <w:pPr>
        <w:jc w:val="both"/>
      </w:pPr>
    </w:p>
    <w:p w14:paraId="3DED4D6B" w14:textId="77777777" w:rsidR="00870E2B" w:rsidRDefault="00870E2B" w:rsidP="00870E2B">
      <w:pPr>
        <w:jc w:val="both"/>
      </w:pPr>
      <w:r>
        <w:t>Therefore, go for an iteration count adaptive method:</w:t>
      </w:r>
    </w:p>
    <w:p w14:paraId="53BFD1AB" w14:textId="77777777" w:rsidR="00870E2B" w:rsidRDefault="00870E2B" w:rsidP="000C5319">
      <w:pPr>
        <w:pStyle w:val="ListParagraph"/>
        <w:numPr>
          <w:ilvl w:val="0"/>
          <w:numId w:val="39"/>
        </w:numPr>
        <w:jc w:val="both"/>
      </w:pPr>
      <w:r>
        <w:t>If N</w:t>
      </w:r>
      <w:r>
        <w:rPr>
          <w:vertAlign w:val="subscript"/>
        </w:rPr>
        <w:t>it</w:t>
      </w:r>
      <w:r>
        <w:t xml:space="preserve"> &gt; 2N</w:t>
      </w:r>
      <w:r>
        <w:rPr>
          <w:vertAlign w:val="subscript"/>
        </w:rPr>
        <w:t xml:space="preserve">max </w:t>
      </w:r>
      <w:r>
        <w:t xml:space="preserve"> { ΔT* = 0.5; revert_timestep(); }</w:t>
      </w:r>
    </w:p>
    <w:p w14:paraId="00DB781F" w14:textId="77777777" w:rsidR="00870E2B" w:rsidRDefault="00870E2B" w:rsidP="000C5319">
      <w:pPr>
        <w:pStyle w:val="ListParagraph"/>
        <w:numPr>
          <w:ilvl w:val="0"/>
          <w:numId w:val="39"/>
        </w:numPr>
        <w:jc w:val="both"/>
      </w:pPr>
      <w:r>
        <w:t>Else if N</w:t>
      </w:r>
      <w:r>
        <w:rPr>
          <w:vertAlign w:val="subscript"/>
        </w:rPr>
        <w:t>it</w:t>
      </w:r>
      <w:r>
        <w:t xml:space="preserve"> &gt; N</w:t>
      </w:r>
      <w:r>
        <w:rPr>
          <w:vertAlign w:val="subscript"/>
        </w:rPr>
        <w:t>max</w:t>
      </w:r>
      <w:r>
        <w:t xml:space="preserve"> { ΔT* = 0.9 }</w:t>
      </w:r>
    </w:p>
    <w:p w14:paraId="7E9BFF6B" w14:textId="77777777" w:rsidR="00870E2B" w:rsidRPr="00C774FF" w:rsidRDefault="00870E2B" w:rsidP="000C5319">
      <w:pPr>
        <w:pStyle w:val="ListParagraph"/>
        <w:numPr>
          <w:ilvl w:val="0"/>
          <w:numId w:val="39"/>
        </w:numPr>
        <w:jc w:val="both"/>
      </w:pPr>
      <w:r>
        <w:t>Else if N</w:t>
      </w:r>
      <w:r>
        <w:rPr>
          <w:vertAlign w:val="subscript"/>
        </w:rPr>
        <w:t>it</w:t>
      </w:r>
      <w:r>
        <w:t xml:space="preserve"> &lt; N</w:t>
      </w:r>
      <w:r>
        <w:rPr>
          <w:vertAlign w:val="subscript"/>
        </w:rPr>
        <w:t>max</w:t>
      </w:r>
      <w:r>
        <w:t xml:space="preserve"> { ΔT* = 1.1 }</w:t>
      </w:r>
    </w:p>
    <w:p w14:paraId="1F9F593D" w14:textId="77777777" w:rsidR="007E1995" w:rsidRPr="00BB3571" w:rsidRDefault="007E1995" w:rsidP="00025CD6">
      <w:pPr>
        <w:jc w:val="both"/>
      </w:pPr>
    </w:p>
    <w:sectPr w:rsidR="007E1995" w:rsidRPr="00BB3571" w:rsidSect="002B5787">
      <w:headerReference w:type="default" r:id="rId50"/>
      <w:footerReference w:type="even" r:id="rId51"/>
      <w:footerReference w:type="default" r:id="rId52"/>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80ACE" w14:textId="77777777" w:rsidR="000C5319" w:rsidRDefault="000C5319" w:rsidP="00E57E48">
      <w:r>
        <w:separator/>
      </w:r>
    </w:p>
  </w:endnote>
  <w:endnote w:type="continuationSeparator" w:id="0">
    <w:p w14:paraId="72199D1E" w14:textId="77777777" w:rsidR="000C5319" w:rsidRDefault="000C5319" w:rsidP="00E57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7908289"/>
      <w:docPartObj>
        <w:docPartGallery w:val="Page Numbers (Bottom of Page)"/>
        <w:docPartUnique/>
      </w:docPartObj>
    </w:sdtPr>
    <w:sdtEndPr>
      <w:rPr>
        <w:rStyle w:val="PageNumber"/>
      </w:rPr>
    </w:sdtEndPr>
    <w:sdtContent>
      <w:p w14:paraId="2A0B2B37" w14:textId="77777777" w:rsidR="009C3CE1" w:rsidRDefault="009C3CE1" w:rsidP="00B269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85AF55" w14:textId="77777777" w:rsidR="009C3CE1" w:rsidRDefault="009C3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2369179"/>
      <w:docPartObj>
        <w:docPartGallery w:val="Page Numbers (Bottom of Page)"/>
        <w:docPartUnique/>
      </w:docPartObj>
    </w:sdtPr>
    <w:sdtEndPr>
      <w:rPr>
        <w:rStyle w:val="PageNumber"/>
      </w:rPr>
    </w:sdtEndPr>
    <w:sdtContent>
      <w:p w14:paraId="74F6C4B0" w14:textId="77777777" w:rsidR="009C3CE1" w:rsidRDefault="009C3CE1" w:rsidP="00B269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E4896D" w14:textId="77777777" w:rsidR="009C3CE1" w:rsidRDefault="009C3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637CB" w14:textId="77777777" w:rsidR="000C5319" w:rsidRDefault="000C5319" w:rsidP="00E57E48">
      <w:r>
        <w:separator/>
      </w:r>
    </w:p>
  </w:footnote>
  <w:footnote w:type="continuationSeparator" w:id="0">
    <w:p w14:paraId="3495775C" w14:textId="77777777" w:rsidR="000C5319" w:rsidRDefault="000C5319" w:rsidP="00E57E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26F86" w14:textId="77777777" w:rsidR="009C3CE1" w:rsidRDefault="009C3CE1">
    <w:pPr>
      <w:pStyle w:val="Header"/>
    </w:pPr>
    <w:r>
      <w:t>Ashwin Ahuja – Part IA Paper One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656"/>
    <w:multiLevelType w:val="hybridMultilevel"/>
    <w:tmpl w:val="0BCE4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24B30"/>
    <w:multiLevelType w:val="hybridMultilevel"/>
    <w:tmpl w:val="7CC04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C02F7"/>
    <w:multiLevelType w:val="hybridMultilevel"/>
    <w:tmpl w:val="ECBEC5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2C343B"/>
    <w:multiLevelType w:val="hybridMultilevel"/>
    <w:tmpl w:val="1E203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A06FF"/>
    <w:multiLevelType w:val="hybridMultilevel"/>
    <w:tmpl w:val="1ACC4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34C6B"/>
    <w:multiLevelType w:val="hybridMultilevel"/>
    <w:tmpl w:val="C2E8B48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514F1"/>
    <w:multiLevelType w:val="hybridMultilevel"/>
    <w:tmpl w:val="27880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C47328"/>
    <w:multiLevelType w:val="hybridMultilevel"/>
    <w:tmpl w:val="95B01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451BF"/>
    <w:multiLevelType w:val="hybridMultilevel"/>
    <w:tmpl w:val="844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8B7DC4"/>
    <w:multiLevelType w:val="hybridMultilevel"/>
    <w:tmpl w:val="B2944770"/>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1EF83949"/>
    <w:multiLevelType w:val="hybridMultilevel"/>
    <w:tmpl w:val="EFF66E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CC7018"/>
    <w:multiLevelType w:val="hybridMultilevel"/>
    <w:tmpl w:val="267A5A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360" w:hanging="360"/>
      </w:pPr>
      <w:rPr>
        <w:rFonts w:hint="default"/>
      </w:rPr>
    </w:lvl>
    <w:lvl w:ilvl="2" w:tplc="04090011">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E26A7"/>
    <w:multiLevelType w:val="hybridMultilevel"/>
    <w:tmpl w:val="31888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A00B0"/>
    <w:multiLevelType w:val="hybridMultilevel"/>
    <w:tmpl w:val="FCB2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35CD0"/>
    <w:multiLevelType w:val="hybridMultilevel"/>
    <w:tmpl w:val="AAFE43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7371C6"/>
    <w:multiLevelType w:val="hybridMultilevel"/>
    <w:tmpl w:val="0D62C4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AD1A60"/>
    <w:multiLevelType w:val="hybridMultilevel"/>
    <w:tmpl w:val="0C3CC0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673FFD"/>
    <w:multiLevelType w:val="hybridMultilevel"/>
    <w:tmpl w:val="0E785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E4026E"/>
    <w:multiLevelType w:val="hybridMultilevel"/>
    <w:tmpl w:val="E0A47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526D72"/>
    <w:multiLevelType w:val="hybridMultilevel"/>
    <w:tmpl w:val="027E1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B43D48"/>
    <w:multiLevelType w:val="hybridMultilevel"/>
    <w:tmpl w:val="4FF85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9D55AA"/>
    <w:multiLevelType w:val="hybridMultilevel"/>
    <w:tmpl w:val="0FA69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13689E"/>
    <w:multiLevelType w:val="hybridMultilevel"/>
    <w:tmpl w:val="629C78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7522DC6"/>
    <w:multiLevelType w:val="hybridMultilevel"/>
    <w:tmpl w:val="78F4A9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A4258"/>
    <w:multiLevelType w:val="hybridMultilevel"/>
    <w:tmpl w:val="F782C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05D9B"/>
    <w:multiLevelType w:val="hybridMultilevel"/>
    <w:tmpl w:val="8786A0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C94578B"/>
    <w:multiLevelType w:val="hybridMultilevel"/>
    <w:tmpl w:val="7188F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28557C"/>
    <w:multiLevelType w:val="hybridMultilevel"/>
    <w:tmpl w:val="57CED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354E98"/>
    <w:multiLevelType w:val="hybridMultilevel"/>
    <w:tmpl w:val="E90CF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B060B1D"/>
    <w:multiLevelType w:val="hybridMultilevel"/>
    <w:tmpl w:val="FAC4D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B5606EA"/>
    <w:multiLevelType w:val="hybridMultilevel"/>
    <w:tmpl w:val="E9E4698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851D6C"/>
    <w:multiLevelType w:val="hybridMultilevel"/>
    <w:tmpl w:val="0360DA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D4B2F94"/>
    <w:multiLevelType w:val="hybridMultilevel"/>
    <w:tmpl w:val="E30032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A879FC"/>
    <w:multiLevelType w:val="hybridMultilevel"/>
    <w:tmpl w:val="002C0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38463F"/>
    <w:multiLevelType w:val="hybridMultilevel"/>
    <w:tmpl w:val="3DE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E00839"/>
    <w:multiLevelType w:val="hybridMultilevel"/>
    <w:tmpl w:val="6B88ABE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F21BB1"/>
    <w:multiLevelType w:val="hybridMultilevel"/>
    <w:tmpl w:val="0C00A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8249BF"/>
    <w:multiLevelType w:val="hybridMultilevel"/>
    <w:tmpl w:val="0CD6C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2C16B1"/>
    <w:multiLevelType w:val="hybridMultilevel"/>
    <w:tmpl w:val="63680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13"/>
  </w:num>
  <w:num w:numId="4">
    <w:abstractNumId w:val="34"/>
  </w:num>
  <w:num w:numId="5">
    <w:abstractNumId w:val="18"/>
  </w:num>
  <w:num w:numId="6">
    <w:abstractNumId w:val="37"/>
  </w:num>
  <w:num w:numId="7">
    <w:abstractNumId w:val="22"/>
  </w:num>
  <w:num w:numId="8">
    <w:abstractNumId w:val="2"/>
  </w:num>
  <w:num w:numId="9">
    <w:abstractNumId w:val="32"/>
  </w:num>
  <w:num w:numId="10">
    <w:abstractNumId w:val="4"/>
  </w:num>
  <w:num w:numId="11">
    <w:abstractNumId w:val="30"/>
  </w:num>
  <w:num w:numId="12">
    <w:abstractNumId w:val="20"/>
  </w:num>
  <w:num w:numId="13">
    <w:abstractNumId w:val="24"/>
  </w:num>
  <w:num w:numId="14">
    <w:abstractNumId w:val="3"/>
  </w:num>
  <w:num w:numId="15">
    <w:abstractNumId w:val="11"/>
  </w:num>
  <w:num w:numId="16">
    <w:abstractNumId w:val="9"/>
  </w:num>
  <w:num w:numId="17">
    <w:abstractNumId w:val="35"/>
  </w:num>
  <w:num w:numId="18">
    <w:abstractNumId w:val="17"/>
  </w:num>
  <w:num w:numId="19">
    <w:abstractNumId w:val="16"/>
  </w:num>
  <w:num w:numId="20">
    <w:abstractNumId w:val="5"/>
  </w:num>
  <w:num w:numId="21">
    <w:abstractNumId w:val="33"/>
  </w:num>
  <w:num w:numId="22">
    <w:abstractNumId w:val="31"/>
  </w:num>
  <w:num w:numId="23">
    <w:abstractNumId w:val="29"/>
  </w:num>
  <w:num w:numId="24">
    <w:abstractNumId w:val="6"/>
  </w:num>
  <w:num w:numId="25">
    <w:abstractNumId w:val="14"/>
  </w:num>
  <w:num w:numId="26">
    <w:abstractNumId w:val="15"/>
  </w:num>
  <w:num w:numId="27">
    <w:abstractNumId w:val="21"/>
  </w:num>
  <w:num w:numId="28">
    <w:abstractNumId w:val="23"/>
  </w:num>
  <w:num w:numId="29">
    <w:abstractNumId w:val="7"/>
  </w:num>
  <w:num w:numId="30">
    <w:abstractNumId w:val="38"/>
  </w:num>
  <w:num w:numId="31">
    <w:abstractNumId w:val="19"/>
  </w:num>
  <w:num w:numId="32">
    <w:abstractNumId w:val="27"/>
  </w:num>
  <w:num w:numId="33">
    <w:abstractNumId w:val="36"/>
  </w:num>
  <w:num w:numId="34">
    <w:abstractNumId w:val="12"/>
  </w:num>
  <w:num w:numId="35">
    <w:abstractNumId w:val="8"/>
  </w:num>
  <w:num w:numId="36">
    <w:abstractNumId w:val="28"/>
  </w:num>
  <w:num w:numId="37">
    <w:abstractNumId w:val="0"/>
  </w:num>
  <w:num w:numId="38">
    <w:abstractNumId w:val="10"/>
  </w:num>
  <w:num w:numId="39">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A08"/>
    <w:rsid w:val="00012EFF"/>
    <w:rsid w:val="000177D5"/>
    <w:rsid w:val="00025CD6"/>
    <w:rsid w:val="00033883"/>
    <w:rsid w:val="00056778"/>
    <w:rsid w:val="00091BCA"/>
    <w:rsid w:val="000B0723"/>
    <w:rsid w:val="000C44B0"/>
    <w:rsid w:val="000C5319"/>
    <w:rsid w:val="00171B7E"/>
    <w:rsid w:val="001A2FC3"/>
    <w:rsid w:val="00201AB9"/>
    <w:rsid w:val="002B5787"/>
    <w:rsid w:val="002C55A9"/>
    <w:rsid w:val="002F2D54"/>
    <w:rsid w:val="00346D4E"/>
    <w:rsid w:val="003957A5"/>
    <w:rsid w:val="003A17F5"/>
    <w:rsid w:val="003E3087"/>
    <w:rsid w:val="00401241"/>
    <w:rsid w:val="0040659B"/>
    <w:rsid w:val="00424DD6"/>
    <w:rsid w:val="00426270"/>
    <w:rsid w:val="00446D8E"/>
    <w:rsid w:val="00460AE1"/>
    <w:rsid w:val="00466650"/>
    <w:rsid w:val="004C04DB"/>
    <w:rsid w:val="004D15E7"/>
    <w:rsid w:val="005471F1"/>
    <w:rsid w:val="0055012E"/>
    <w:rsid w:val="0058540D"/>
    <w:rsid w:val="00586390"/>
    <w:rsid w:val="005C0FC0"/>
    <w:rsid w:val="005C12EE"/>
    <w:rsid w:val="005C6594"/>
    <w:rsid w:val="005E0A8D"/>
    <w:rsid w:val="00640E80"/>
    <w:rsid w:val="0067070E"/>
    <w:rsid w:val="00676153"/>
    <w:rsid w:val="006E094B"/>
    <w:rsid w:val="00710966"/>
    <w:rsid w:val="00713E4E"/>
    <w:rsid w:val="00730359"/>
    <w:rsid w:val="00760817"/>
    <w:rsid w:val="00764DA2"/>
    <w:rsid w:val="007759E5"/>
    <w:rsid w:val="007A01C6"/>
    <w:rsid w:val="007B5AA0"/>
    <w:rsid w:val="007E0C6C"/>
    <w:rsid w:val="007E1995"/>
    <w:rsid w:val="00840FF4"/>
    <w:rsid w:val="00863ECA"/>
    <w:rsid w:val="00870E2B"/>
    <w:rsid w:val="008748D1"/>
    <w:rsid w:val="00875372"/>
    <w:rsid w:val="008756FB"/>
    <w:rsid w:val="00882C25"/>
    <w:rsid w:val="00891A08"/>
    <w:rsid w:val="008957B1"/>
    <w:rsid w:val="0091672E"/>
    <w:rsid w:val="009A272B"/>
    <w:rsid w:val="009B1005"/>
    <w:rsid w:val="009C3CE1"/>
    <w:rsid w:val="009E550E"/>
    <w:rsid w:val="00A03F33"/>
    <w:rsid w:val="00A2313C"/>
    <w:rsid w:val="00A36856"/>
    <w:rsid w:val="00A56BE6"/>
    <w:rsid w:val="00A901BB"/>
    <w:rsid w:val="00AB578C"/>
    <w:rsid w:val="00AC16F8"/>
    <w:rsid w:val="00B11DF9"/>
    <w:rsid w:val="00B25054"/>
    <w:rsid w:val="00B269B1"/>
    <w:rsid w:val="00B502E7"/>
    <w:rsid w:val="00BB3571"/>
    <w:rsid w:val="00BF4B74"/>
    <w:rsid w:val="00C30D9B"/>
    <w:rsid w:val="00C774FF"/>
    <w:rsid w:val="00CA7799"/>
    <w:rsid w:val="00D02D40"/>
    <w:rsid w:val="00D07B1A"/>
    <w:rsid w:val="00D10E8C"/>
    <w:rsid w:val="00D556E5"/>
    <w:rsid w:val="00DF1873"/>
    <w:rsid w:val="00E16D72"/>
    <w:rsid w:val="00E44B64"/>
    <w:rsid w:val="00E44CB1"/>
    <w:rsid w:val="00E57E48"/>
    <w:rsid w:val="00E62249"/>
    <w:rsid w:val="00E8719E"/>
    <w:rsid w:val="00E96D56"/>
    <w:rsid w:val="00EC286D"/>
    <w:rsid w:val="00EF4FA8"/>
    <w:rsid w:val="00F747B5"/>
    <w:rsid w:val="00FC4A37"/>
    <w:rsid w:val="00FF61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0CC64"/>
  <w14:defaultImageDpi w14:val="32767"/>
  <w15:chartTrackingRefBased/>
  <w15:docId w15:val="{150ACE4F-39AA-2C46-AF1E-B058403EC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124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70E2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48"/>
    <w:pPr>
      <w:tabs>
        <w:tab w:val="center" w:pos="4513"/>
        <w:tab w:val="right" w:pos="9026"/>
      </w:tabs>
    </w:pPr>
  </w:style>
  <w:style w:type="character" w:customStyle="1" w:styleId="HeaderChar">
    <w:name w:val="Header Char"/>
    <w:basedOn w:val="DefaultParagraphFont"/>
    <w:link w:val="Header"/>
    <w:uiPriority w:val="99"/>
    <w:rsid w:val="00E57E48"/>
  </w:style>
  <w:style w:type="paragraph" w:styleId="Footer">
    <w:name w:val="footer"/>
    <w:basedOn w:val="Normal"/>
    <w:link w:val="FooterChar"/>
    <w:uiPriority w:val="99"/>
    <w:unhideWhenUsed/>
    <w:rsid w:val="00E57E48"/>
    <w:pPr>
      <w:tabs>
        <w:tab w:val="center" w:pos="4513"/>
        <w:tab w:val="right" w:pos="9026"/>
      </w:tabs>
    </w:pPr>
  </w:style>
  <w:style w:type="character" w:customStyle="1" w:styleId="FooterChar">
    <w:name w:val="Footer Char"/>
    <w:basedOn w:val="DefaultParagraphFont"/>
    <w:link w:val="Footer"/>
    <w:uiPriority w:val="99"/>
    <w:rsid w:val="00E57E48"/>
  </w:style>
  <w:style w:type="paragraph" w:styleId="Title">
    <w:name w:val="Title"/>
    <w:basedOn w:val="Normal"/>
    <w:next w:val="Normal"/>
    <w:link w:val="TitleChar"/>
    <w:uiPriority w:val="10"/>
    <w:qFormat/>
    <w:rsid w:val="00E57E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E48"/>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E57E48"/>
  </w:style>
  <w:style w:type="character" w:customStyle="1" w:styleId="Heading1Char">
    <w:name w:val="Heading 1 Char"/>
    <w:basedOn w:val="DefaultParagraphFont"/>
    <w:link w:val="Heading1"/>
    <w:uiPriority w:val="9"/>
    <w:rsid w:val="00891A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A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124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B11DF9"/>
    <w:pPr>
      <w:ind w:left="720"/>
      <w:contextualSpacing/>
    </w:pPr>
  </w:style>
  <w:style w:type="character" w:styleId="PlaceholderText">
    <w:name w:val="Placeholder Text"/>
    <w:basedOn w:val="DefaultParagraphFont"/>
    <w:uiPriority w:val="99"/>
    <w:semiHidden/>
    <w:rsid w:val="00760817"/>
    <w:rPr>
      <w:color w:val="808080"/>
    </w:rPr>
  </w:style>
  <w:style w:type="table" w:styleId="TableGrid">
    <w:name w:val="Table Grid"/>
    <w:basedOn w:val="TableNormal"/>
    <w:uiPriority w:val="39"/>
    <w:rsid w:val="00091B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B5787"/>
    <w:rPr>
      <w:rFonts w:eastAsiaTheme="minorEastAsia"/>
      <w:sz w:val="22"/>
      <w:szCs w:val="22"/>
      <w:lang w:val="en-US" w:eastAsia="zh-CN"/>
    </w:rPr>
  </w:style>
  <w:style w:type="character" w:customStyle="1" w:styleId="NoSpacingChar">
    <w:name w:val="No Spacing Char"/>
    <w:basedOn w:val="DefaultParagraphFont"/>
    <w:link w:val="NoSpacing"/>
    <w:uiPriority w:val="1"/>
    <w:rsid w:val="002B5787"/>
    <w:rPr>
      <w:rFonts w:eastAsiaTheme="minorEastAsia"/>
      <w:sz w:val="22"/>
      <w:szCs w:val="22"/>
      <w:lang w:val="en-US" w:eastAsia="zh-CN"/>
    </w:rPr>
  </w:style>
  <w:style w:type="paragraph" w:styleId="TOC1">
    <w:name w:val="toc 1"/>
    <w:basedOn w:val="Normal"/>
    <w:next w:val="Normal"/>
    <w:autoRedefine/>
    <w:uiPriority w:val="39"/>
    <w:unhideWhenUsed/>
    <w:rsid w:val="002B5787"/>
    <w:pPr>
      <w:spacing w:before="120"/>
    </w:pPr>
    <w:rPr>
      <w:rFonts w:cstheme="minorHAnsi"/>
      <w:b/>
      <w:bCs/>
      <w:iCs/>
    </w:rPr>
  </w:style>
  <w:style w:type="paragraph" w:styleId="TOC9">
    <w:name w:val="toc 9"/>
    <w:basedOn w:val="Normal"/>
    <w:next w:val="Normal"/>
    <w:autoRedefine/>
    <w:uiPriority w:val="39"/>
    <w:unhideWhenUsed/>
    <w:rsid w:val="002B5787"/>
    <w:pPr>
      <w:ind w:left="1920"/>
    </w:pPr>
    <w:rPr>
      <w:rFonts w:cstheme="minorHAnsi"/>
      <w:sz w:val="20"/>
      <w:szCs w:val="20"/>
    </w:rPr>
  </w:style>
  <w:style w:type="paragraph" w:styleId="TOC2">
    <w:name w:val="toc 2"/>
    <w:basedOn w:val="Normal"/>
    <w:next w:val="Normal"/>
    <w:autoRedefine/>
    <w:uiPriority w:val="39"/>
    <w:unhideWhenUsed/>
    <w:rsid w:val="002B5787"/>
    <w:pPr>
      <w:spacing w:before="120"/>
      <w:ind w:left="240"/>
    </w:pPr>
    <w:rPr>
      <w:rFonts w:cstheme="minorHAnsi"/>
      <w:b/>
      <w:bCs/>
      <w:sz w:val="22"/>
      <w:szCs w:val="22"/>
    </w:rPr>
  </w:style>
  <w:style w:type="paragraph" w:styleId="TOC3">
    <w:name w:val="toc 3"/>
    <w:basedOn w:val="Normal"/>
    <w:next w:val="Normal"/>
    <w:autoRedefine/>
    <w:uiPriority w:val="39"/>
    <w:unhideWhenUsed/>
    <w:rsid w:val="002B5787"/>
    <w:pPr>
      <w:ind w:left="480"/>
    </w:pPr>
    <w:rPr>
      <w:rFonts w:cstheme="minorHAnsi"/>
      <w:sz w:val="20"/>
      <w:szCs w:val="20"/>
    </w:rPr>
  </w:style>
  <w:style w:type="character" w:styleId="Hyperlink">
    <w:name w:val="Hyperlink"/>
    <w:basedOn w:val="DefaultParagraphFont"/>
    <w:uiPriority w:val="99"/>
    <w:unhideWhenUsed/>
    <w:rsid w:val="002B5787"/>
    <w:rPr>
      <w:color w:val="0563C1" w:themeColor="hyperlink"/>
      <w:u w:val="single"/>
    </w:rPr>
  </w:style>
  <w:style w:type="paragraph" w:styleId="TOCHeading">
    <w:name w:val="TOC Heading"/>
    <w:basedOn w:val="Heading1"/>
    <w:next w:val="Normal"/>
    <w:uiPriority w:val="39"/>
    <w:unhideWhenUsed/>
    <w:qFormat/>
    <w:rsid w:val="002B5787"/>
    <w:pPr>
      <w:spacing w:before="480" w:line="276" w:lineRule="auto"/>
      <w:outlineLvl w:val="9"/>
    </w:pPr>
    <w:rPr>
      <w:b/>
      <w:bCs/>
      <w:sz w:val="28"/>
      <w:szCs w:val="28"/>
      <w:lang w:val="en-US"/>
    </w:rPr>
  </w:style>
  <w:style w:type="paragraph" w:styleId="TOC4">
    <w:name w:val="toc 4"/>
    <w:basedOn w:val="Normal"/>
    <w:next w:val="Normal"/>
    <w:autoRedefine/>
    <w:uiPriority w:val="39"/>
    <w:unhideWhenUsed/>
    <w:rsid w:val="002B5787"/>
    <w:pPr>
      <w:ind w:left="720"/>
    </w:pPr>
    <w:rPr>
      <w:rFonts w:cstheme="minorHAnsi"/>
      <w:sz w:val="20"/>
      <w:szCs w:val="20"/>
    </w:rPr>
  </w:style>
  <w:style w:type="paragraph" w:styleId="TOC5">
    <w:name w:val="toc 5"/>
    <w:basedOn w:val="Normal"/>
    <w:next w:val="Normal"/>
    <w:autoRedefine/>
    <w:uiPriority w:val="39"/>
    <w:unhideWhenUsed/>
    <w:rsid w:val="002B5787"/>
    <w:pPr>
      <w:ind w:left="960"/>
    </w:pPr>
    <w:rPr>
      <w:rFonts w:cstheme="minorHAnsi"/>
      <w:sz w:val="20"/>
      <w:szCs w:val="20"/>
    </w:rPr>
  </w:style>
  <w:style w:type="paragraph" w:styleId="TOC6">
    <w:name w:val="toc 6"/>
    <w:basedOn w:val="Normal"/>
    <w:next w:val="Normal"/>
    <w:autoRedefine/>
    <w:uiPriority w:val="39"/>
    <w:unhideWhenUsed/>
    <w:rsid w:val="002B5787"/>
    <w:pPr>
      <w:ind w:left="1200"/>
    </w:pPr>
    <w:rPr>
      <w:rFonts w:cstheme="minorHAnsi"/>
      <w:sz w:val="20"/>
      <w:szCs w:val="20"/>
    </w:rPr>
  </w:style>
  <w:style w:type="paragraph" w:styleId="TOC7">
    <w:name w:val="toc 7"/>
    <w:basedOn w:val="Normal"/>
    <w:next w:val="Normal"/>
    <w:autoRedefine/>
    <w:uiPriority w:val="39"/>
    <w:unhideWhenUsed/>
    <w:rsid w:val="002B5787"/>
    <w:pPr>
      <w:ind w:left="1440"/>
    </w:pPr>
    <w:rPr>
      <w:rFonts w:cstheme="minorHAnsi"/>
      <w:sz w:val="20"/>
      <w:szCs w:val="20"/>
    </w:rPr>
  </w:style>
  <w:style w:type="paragraph" w:styleId="TOC8">
    <w:name w:val="toc 8"/>
    <w:basedOn w:val="Normal"/>
    <w:next w:val="Normal"/>
    <w:autoRedefine/>
    <w:uiPriority w:val="39"/>
    <w:unhideWhenUsed/>
    <w:rsid w:val="002B5787"/>
    <w:pPr>
      <w:ind w:left="1680"/>
    </w:pPr>
    <w:rPr>
      <w:rFonts w:cstheme="minorHAnsi"/>
      <w:sz w:val="20"/>
      <w:szCs w:val="20"/>
    </w:rPr>
  </w:style>
  <w:style w:type="character" w:customStyle="1" w:styleId="Heading4Char">
    <w:name w:val="Heading 4 Char"/>
    <w:basedOn w:val="DefaultParagraphFont"/>
    <w:link w:val="Heading4"/>
    <w:uiPriority w:val="9"/>
    <w:rsid w:val="00870E2B"/>
    <w:rPr>
      <w:rFonts w:asciiTheme="majorHAnsi" w:eastAsiaTheme="majorEastAsia" w:hAnsiTheme="majorHAnsi" w:cstheme="majorBidi"/>
      <w:i/>
      <w:iCs/>
      <w:color w:val="2F5496" w:themeColor="accent1" w:themeShade="BF"/>
    </w:rPr>
  </w:style>
  <w:style w:type="table" w:styleId="PlainTable3">
    <w:name w:val="Plain Table 3"/>
    <w:basedOn w:val="TableNormal"/>
    <w:uiPriority w:val="43"/>
    <w:rsid w:val="00870E2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70E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870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0E2B"/>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870E2B"/>
    <w:rPr>
      <w:rFonts w:eastAsia="MS Mincho"/>
      <w:sz w:val="20"/>
      <w:szCs w:val="20"/>
    </w:rPr>
  </w:style>
  <w:style w:type="character" w:customStyle="1" w:styleId="FootnoteTextChar">
    <w:name w:val="Footnote Text Char"/>
    <w:basedOn w:val="DefaultParagraphFont"/>
    <w:link w:val="FootnoteText"/>
    <w:uiPriority w:val="99"/>
    <w:semiHidden/>
    <w:rsid w:val="00870E2B"/>
    <w:rPr>
      <w:rFonts w:eastAsia="MS Mincho"/>
      <w:sz w:val="20"/>
      <w:szCs w:val="20"/>
    </w:rPr>
  </w:style>
  <w:style w:type="character" w:styleId="FootnoteReference">
    <w:name w:val="footnote reference"/>
    <w:basedOn w:val="DefaultParagraphFont"/>
    <w:uiPriority w:val="99"/>
    <w:semiHidden/>
    <w:unhideWhenUsed/>
    <w:rsid w:val="00870E2B"/>
    <w:rPr>
      <w:vertAlign w:val="superscript"/>
    </w:rPr>
  </w:style>
  <w:style w:type="table" w:styleId="TableGridLight">
    <w:name w:val="Grid Table Light"/>
    <w:basedOn w:val="TableNormal"/>
    <w:uiPriority w:val="40"/>
    <w:rsid w:val="00870E2B"/>
    <w:rPr>
      <w:rFonts w:eastAsia="MS Minch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870E2B"/>
    <w:rPr>
      <w:rFonts w:eastAsia="MS Minch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unhideWhenUsed/>
    <w:rsid w:val="00870E2B"/>
    <w:rPr>
      <w:color w:val="808080"/>
      <w:shd w:val="clear" w:color="auto" w:fill="E6E6E6"/>
    </w:rPr>
  </w:style>
  <w:style w:type="paragraph" w:styleId="BalloonText">
    <w:name w:val="Balloon Text"/>
    <w:basedOn w:val="Normal"/>
    <w:link w:val="BalloonTextChar"/>
    <w:uiPriority w:val="99"/>
    <w:semiHidden/>
    <w:unhideWhenUsed/>
    <w:rsid w:val="00870E2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0E2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72504">
      <w:bodyDiv w:val="1"/>
      <w:marLeft w:val="0"/>
      <w:marRight w:val="0"/>
      <w:marTop w:val="0"/>
      <w:marBottom w:val="0"/>
      <w:divBdr>
        <w:top w:val="none" w:sz="0" w:space="0" w:color="auto"/>
        <w:left w:val="none" w:sz="0" w:space="0" w:color="auto"/>
        <w:bottom w:val="none" w:sz="0" w:space="0" w:color="auto"/>
        <w:right w:val="none" w:sz="0" w:space="0" w:color="auto"/>
      </w:divBdr>
      <w:divsChild>
        <w:div w:id="807086990">
          <w:marLeft w:val="0"/>
          <w:marRight w:val="0"/>
          <w:marTop w:val="0"/>
          <w:marBottom w:val="0"/>
          <w:divBdr>
            <w:top w:val="none" w:sz="0" w:space="0" w:color="auto"/>
            <w:left w:val="none" w:sz="0" w:space="0" w:color="auto"/>
            <w:bottom w:val="none" w:sz="0" w:space="0" w:color="auto"/>
            <w:right w:val="none" w:sz="0" w:space="0" w:color="auto"/>
          </w:divBdr>
          <w:divsChild>
            <w:div w:id="707024788">
              <w:marLeft w:val="0"/>
              <w:marRight w:val="0"/>
              <w:marTop w:val="0"/>
              <w:marBottom w:val="0"/>
              <w:divBdr>
                <w:top w:val="none" w:sz="0" w:space="0" w:color="auto"/>
                <w:left w:val="none" w:sz="0" w:space="0" w:color="auto"/>
                <w:bottom w:val="none" w:sz="0" w:space="0" w:color="auto"/>
                <w:right w:val="none" w:sz="0" w:space="0" w:color="auto"/>
              </w:divBdr>
            </w:div>
            <w:div w:id="1484926261">
              <w:marLeft w:val="0"/>
              <w:marRight w:val="0"/>
              <w:marTop w:val="0"/>
              <w:marBottom w:val="0"/>
              <w:divBdr>
                <w:top w:val="none" w:sz="0" w:space="0" w:color="auto"/>
                <w:left w:val="none" w:sz="0" w:space="0" w:color="auto"/>
                <w:bottom w:val="none" w:sz="0" w:space="0" w:color="auto"/>
                <w:right w:val="none" w:sz="0" w:space="0" w:color="auto"/>
              </w:divBdr>
            </w:div>
            <w:div w:id="1846094375">
              <w:marLeft w:val="0"/>
              <w:marRight w:val="0"/>
              <w:marTop w:val="0"/>
              <w:marBottom w:val="0"/>
              <w:divBdr>
                <w:top w:val="none" w:sz="0" w:space="0" w:color="auto"/>
                <w:left w:val="none" w:sz="0" w:space="0" w:color="auto"/>
                <w:bottom w:val="none" w:sz="0" w:space="0" w:color="auto"/>
                <w:right w:val="none" w:sz="0" w:space="0" w:color="auto"/>
              </w:divBdr>
            </w:div>
            <w:div w:id="98392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3132">
      <w:bodyDiv w:val="1"/>
      <w:marLeft w:val="0"/>
      <w:marRight w:val="0"/>
      <w:marTop w:val="0"/>
      <w:marBottom w:val="0"/>
      <w:divBdr>
        <w:top w:val="none" w:sz="0" w:space="0" w:color="auto"/>
        <w:left w:val="none" w:sz="0" w:space="0" w:color="auto"/>
        <w:bottom w:val="none" w:sz="0" w:space="0" w:color="auto"/>
        <w:right w:val="none" w:sz="0" w:space="0" w:color="auto"/>
      </w:divBdr>
      <w:divsChild>
        <w:div w:id="1391811074">
          <w:marLeft w:val="0"/>
          <w:marRight w:val="0"/>
          <w:marTop w:val="0"/>
          <w:marBottom w:val="0"/>
          <w:divBdr>
            <w:top w:val="none" w:sz="0" w:space="0" w:color="auto"/>
            <w:left w:val="none" w:sz="0" w:space="0" w:color="auto"/>
            <w:bottom w:val="none" w:sz="0" w:space="0" w:color="auto"/>
            <w:right w:val="none" w:sz="0" w:space="0" w:color="auto"/>
          </w:divBdr>
          <w:divsChild>
            <w:div w:id="1021395639">
              <w:marLeft w:val="0"/>
              <w:marRight w:val="0"/>
              <w:marTop w:val="0"/>
              <w:marBottom w:val="0"/>
              <w:divBdr>
                <w:top w:val="none" w:sz="0" w:space="0" w:color="auto"/>
                <w:left w:val="none" w:sz="0" w:space="0" w:color="auto"/>
                <w:bottom w:val="none" w:sz="0" w:space="0" w:color="auto"/>
                <w:right w:val="none" w:sz="0" w:space="0" w:color="auto"/>
              </w:divBdr>
            </w:div>
            <w:div w:id="38743948">
              <w:marLeft w:val="0"/>
              <w:marRight w:val="0"/>
              <w:marTop w:val="0"/>
              <w:marBottom w:val="0"/>
              <w:divBdr>
                <w:top w:val="none" w:sz="0" w:space="0" w:color="auto"/>
                <w:left w:val="none" w:sz="0" w:space="0" w:color="auto"/>
                <w:bottom w:val="none" w:sz="0" w:space="0" w:color="auto"/>
                <w:right w:val="none" w:sz="0" w:space="0" w:color="auto"/>
              </w:divBdr>
            </w:div>
            <w:div w:id="746807367">
              <w:marLeft w:val="0"/>
              <w:marRight w:val="0"/>
              <w:marTop w:val="0"/>
              <w:marBottom w:val="0"/>
              <w:divBdr>
                <w:top w:val="none" w:sz="0" w:space="0" w:color="auto"/>
                <w:left w:val="none" w:sz="0" w:space="0" w:color="auto"/>
                <w:bottom w:val="none" w:sz="0" w:space="0" w:color="auto"/>
                <w:right w:val="none" w:sz="0" w:space="0" w:color="auto"/>
              </w:divBdr>
            </w:div>
            <w:div w:id="792094052">
              <w:marLeft w:val="0"/>
              <w:marRight w:val="0"/>
              <w:marTop w:val="0"/>
              <w:marBottom w:val="0"/>
              <w:divBdr>
                <w:top w:val="none" w:sz="0" w:space="0" w:color="auto"/>
                <w:left w:val="none" w:sz="0" w:space="0" w:color="auto"/>
                <w:bottom w:val="none" w:sz="0" w:space="0" w:color="auto"/>
                <w:right w:val="none" w:sz="0" w:space="0" w:color="auto"/>
              </w:divBdr>
            </w:div>
            <w:div w:id="1224101036">
              <w:marLeft w:val="0"/>
              <w:marRight w:val="0"/>
              <w:marTop w:val="0"/>
              <w:marBottom w:val="0"/>
              <w:divBdr>
                <w:top w:val="none" w:sz="0" w:space="0" w:color="auto"/>
                <w:left w:val="none" w:sz="0" w:space="0" w:color="auto"/>
                <w:bottom w:val="none" w:sz="0" w:space="0" w:color="auto"/>
                <w:right w:val="none" w:sz="0" w:space="0" w:color="auto"/>
              </w:divBdr>
            </w:div>
            <w:div w:id="2072993625">
              <w:marLeft w:val="0"/>
              <w:marRight w:val="0"/>
              <w:marTop w:val="0"/>
              <w:marBottom w:val="0"/>
              <w:divBdr>
                <w:top w:val="none" w:sz="0" w:space="0" w:color="auto"/>
                <w:left w:val="none" w:sz="0" w:space="0" w:color="auto"/>
                <w:bottom w:val="none" w:sz="0" w:space="0" w:color="auto"/>
                <w:right w:val="none" w:sz="0" w:space="0" w:color="auto"/>
              </w:divBdr>
            </w:div>
            <w:div w:id="92213661">
              <w:marLeft w:val="0"/>
              <w:marRight w:val="0"/>
              <w:marTop w:val="0"/>
              <w:marBottom w:val="0"/>
              <w:divBdr>
                <w:top w:val="none" w:sz="0" w:space="0" w:color="auto"/>
                <w:left w:val="none" w:sz="0" w:space="0" w:color="auto"/>
                <w:bottom w:val="none" w:sz="0" w:space="0" w:color="auto"/>
                <w:right w:val="none" w:sz="0" w:space="0" w:color="auto"/>
              </w:divBdr>
            </w:div>
            <w:div w:id="1136023523">
              <w:marLeft w:val="0"/>
              <w:marRight w:val="0"/>
              <w:marTop w:val="0"/>
              <w:marBottom w:val="0"/>
              <w:divBdr>
                <w:top w:val="none" w:sz="0" w:space="0" w:color="auto"/>
                <w:left w:val="none" w:sz="0" w:space="0" w:color="auto"/>
                <w:bottom w:val="none" w:sz="0" w:space="0" w:color="auto"/>
                <w:right w:val="none" w:sz="0" w:space="0" w:color="auto"/>
              </w:divBdr>
            </w:div>
            <w:div w:id="1003702577">
              <w:marLeft w:val="0"/>
              <w:marRight w:val="0"/>
              <w:marTop w:val="0"/>
              <w:marBottom w:val="0"/>
              <w:divBdr>
                <w:top w:val="none" w:sz="0" w:space="0" w:color="auto"/>
                <w:left w:val="none" w:sz="0" w:space="0" w:color="auto"/>
                <w:bottom w:val="none" w:sz="0" w:space="0" w:color="auto"/>
                <w:right w:val="none" w:sz="0" w:space="0" w:color="auto"/>
              </w:divBdr>
            </w:div>
            <w:div w:id="148180950">
              <w:marLeft w:val="0"/>
              <w:marRight w:val="0"/>
              <w:marTop w:val="0"/>
              <w:marBottom w:val="0"/>
              <w:divBdr>
                <w:top w:val="none" w:sz="0" w:space="0" w:color="auto"/>
                <w:left w:val="none" w:sz="0" w:space="0" w:color="auto"/>
                <w:bottom w:val="none" w:sz="0" w:space="0" w:color="auto"/>
                <w:right w:val="none" w:sz="0" w:space="0" w:color="auto"/>
              </w:divBdr>
            </w:div>
            <w:div w:id="1847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1422">
      <w:bodyDiv w:val="1"/>
      <w:marLeft w:val="0"/>
      <w:marRight w:val="0"/>
      <w:marTop w:val="0"/>
      <w:marBottom w:val="0"/>
      <w:divBdr>
        <w:top w:val="none" w:sz="0" w:space="0" w:color="auto"/>
        <w:left w:val="none" w:sz="0" w:space="0" w:color="auto"/>
        <w:bottom w:val="none" w:sz="0" w:space="0" w:color="auto"/>
        <w:right w:val="none" w:sz="0" w:space="0" w:color="auto"/>
      </w:divBdr>
      <w:divsChild>
        <w:div w:id="1814063393">
          <w:marLeft w:val="0"/>
          <w:marRight w:val="0"/>
          <w:marTop w:val="0"/>
          <w:marBottom w:val="0"/>
          <w:divBdr>
            <w:top w:val="none" w:sz="0" w:space="0" w:color="auto"/>
            <w:left w:val="none" w:sz="0" w:space="0" w:color="auto"/>
            <w:bottom w:val="none" w:sz="0" w:space="0" w:color="auto"/>
            <w:right w:val="none" w:sz="0" w:space="0" w:color="auto"/>
          </w:divBdr>
          <w:divsChild>
            <w:div w:id="1741950700">
              <w:marLeft w:val="0"/>
              <w:marRight w:val="0"/>
              <w:marTop w:val="0"/>
              <w:marBottom w:val="0"/>
              <w:divBdr>
                <w:top w:val="none" w:sz="0" w:space="0" w:color="auto"/>
                <w:left w:val="none" w:sz="0" w:space="0" w:color="auto"/>
                <w:bottom w:val="none" w:sz="0" w:space="0" w:color="auto"/>
                <w:right w:val="none" w:sz="0" w:space="0" w:color="auto"/>
              </w:divBdr>
            </w:div>
            <w:div w:id="2128347601">
              <w:marLeft w:val="0"/>
              <w:marRight w:val="0"/>
              <w:marTop w:val="0"/>
              <w:marBottom w:val="0"/>
              <w:divBdr>
                <w:top w:val="none" w:sz="0" w:space="0" w:color="auto"/>
                <w:left w:val="none" w:sz="0" w:space="0" w:color="auto"/>
                <w:bottom w:val="none" w:sz="0" w:space="0" w:color="auto"/>
                <w:right w:val="none" w:sz="0" w:space="0" w:color="auto"/>
              </w:divBdr>
            </w:div>
            <w:div w:id="779835005">
              <w:marLeft w:val="0"/>
              <w:marRight w:val="0"/>
              <w:marTop w:val="0"/>
              <w:marBottom w:val="0"/>
              <w:divBdr>
                <w:top w:val="none" w:sz="0" w:space="0" w:color="auto"/>
                <w:left w:val="none" w:sz="0" w:space="0" w:color="auto"/>
                <w:bottom w:val="none" w:sz="0" w:space="0" w:color="auto"/>
                <w:right w:val="none" w:sz="0" w:space="0" w:color="auto"/>
              </w:divBdr>
            </w:div>
            <w:div w:id="420639682">
              <w:marLeft w:val="0"/>
              <w:marRight w:val="0"/>
              <w:marTop w:val="0"/>
              <w:marBottom w:val="0"/>
              <w:divBdr>
                <w:top w:val="none" w:sz="0" w:space="0" w:color="auto"/>
                <w:left w:val="none" w:sz="0" w:space="0" w:color="auto"/>
                <w:bottom w:val="none" w:sz="0" w:space="0" w:color="auto"/>
                <w:right w:val="none" w:sz="0" w:space="0" w:color="auto"/>
              </w:divBdr>
            </w:div>
            <w:div w:id="316568378">
              <w:marLeft w:val="0"/>
              <w:marRight w:val="0"/>
              <w:marTop w:val="0"/>
              <w:marBottom w:val="0"/>
              <w:divBdr>
                <w:top w:val="none" w:sz="0" w:space="0" w:color="auto"/>
                <w:left w:val="none" w:sz="0" w:space="0" w:color="auto"/>
                <w:bottom w:val="none" w:sz="0" w:space="0" w:color="auto"/>
                <w:right w:val="none" w:sz="0" w:space="0" w:color="auto"/>
              </w:divBdr>
            </w:div>
            <w:div w:id="805706702">
              <w:marLeft w:val="0"/>
              <w:marRight w:val="0"/>
              <w:marTop w:val="0"/>
              <w:marBottom w:val="0"/>
              <w:divBdr>
                <w:top w:val="none" w:sz="0" w:space="0" w:color="auto"/>
                <w:left w:val="none" w:sz="0" w:space="0" w:color="auto"/>
                <w:bottom w:val="none" w:sz="0" w:space="0" w:color="auto"/>
                <w:right w:val="none" w:sz="0" w:space="0" w:color="auto"/>
              </w:divBdr>
            </w:div>
            <w:div w:id="1341002324">
              <w:marLeft w:val="0"/>
              <w:marRight w:val="0"/>
              <w:marTop w:val="0"/>
              <w:marBottom w:val="0"/>
              <w:divBdr>
                <w:top w:val="none" w:sz="0" w:space="0" w:color="auto"/>
                <w:left w:val="none" w:sz="0" w:space="0" w:color="auto"/>
                <w:bottom w:val="none" w:sz="0" w:space="0" w:color="auto"/>
                <w:right w:val="none" w:sz="0" w:space="0" w:color="auto"/>
              </w:divBdr>
            </w:div>
            <w:div w:id="1068071604">
              <w:marLeft w:val="0"/>
              <w:marRight w:val="0"/>
              <w:marTop w:val="0"/>
              <w:marBottom w:val="0"/>
              <w:divBdr>
                <w:top w:val="none" w:sz="0" w:space="0" w:color="auto"/>
                <w:left w:val="none" w:sz="0" w:space="0" w:color="auto"/>
                <w:bottom w:val="none" w:sz="0" w:space="0" w:color="auto"/>
                <w:right w:val="none" w:sz="0" w:space="0" w:color="auto"/>
              </w:divBdr>
            </w:div>
            <w:div w:id="1904294990">
              <w:marLeft w:val="0"/>
              <w:marRight w:val="0"/>
              <w:marTop w:val="0"/>
              <w:marBottom w:val="0"/>
              <w:divBdr>
                <w:top w:val="none" w:sz="0" w:space="0" w:color="auto"/>
                <w:left w:val="none" w:sz="0" w:space="0" w:color="auto"/>
                <w:bottom w:val="none" w:sz="0" w:space="0" w:color="auto"/>
                <w:right w:val="none" w:sz="0" w:space="0" w:color="auto"/>
              </w:divBdr>
            </w:div>
            <w:div w:id="307245326">
              <w:marLeft w:val="0"/>
              <w:marRight w:val="0"/>
              <w:marTop w:val="0"/>
              <w:marBottom w:val="0"/>
              <w:divBdr>
                <w:top w:val="none" w:sz="0" w:space="0" w:color="auto"/>
                <w:left w:val="none" w:sz="0" w:space="0" w:color="auto"/>
                <w:bottom w:val="none" w:sz="0" w:space="0" w:color="auto"/>
                <w:right w:val="none" w:sz="0" w:space="0" w:color="auto"/>
              </w:divBdr>
            </w:div>
            <w:div w:id="1850219176">
              <w:marLeft w:val="0"/>
              <w:marRight w:val="0"/>
              <w:marTop w:val="0"/>
              <w:marBottom w:val="0"/>
              <w:divBdr>
                <w:top w:val="none" w:sz="0" w:space="0" w:color="auto"/>
                <w:left w:val="none" w:sz="0" w:space="0" w:color="auto"/>
                <w:bottom w:val="none" w:sz="0" w:space="0" w:color="auto"/>
                <w:right w:val="none" w:sz="0" w:space="0" w:color="auto"/>
              </w:divBdr>
            </w:div>
            <w:div w:id="580338700">
              <w:marLeft w:val="0"/>
              <w:marRight w:val="0"/>
              <w:marTop w:val="0"/>
              <w:marBottom w:val="0"/>
              <w:divBdr>
                <w:top w:val="none" w:sz="0" w:space="0" w:color="auto"/>
                <w:left w:val="none" w:sz="0" w:space="0" w:color="auto"/>
                <w:bottom w:val="none" w:sz="0" w:space="0" w:color="auto"/>
                <w:right w:val="none" w:sz="0" w:space="0" w:color="auto"/>
              </w:divBdr>
            </w:div>
            <w:div w:id="2493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5675">
      <w:bodyDiv w:val="1"/>
      <w:marLeft w:val="0"/>
      <w:marRight w:val="0"/>
      <w:marTop w:val="0"/>
      <w:marBottom w:val="0"/>
      <w:divBdr>
        <w:top w:val="none" w:sz="0" w:space="0" w:color="auto"/>
        <w:left w:val="none" w:sz="0" w:space="0" w:color="auto"/>
        <w:bottom w:val="none" w:sz="0" w:space="0" w:color="auto"/>
        <w:right w:val="none" w:sz="0" w:space="0" w:color="auto"/>
      </w:divBdr>
      <w:divsChild>
        <w:div w:id="139929467">
          <w:marLeft w:val="0"/>
          <w:marRight w:val="0"/>
          <w:marTop w:val="0"/>
          <w:marBottom w:val="0"/>
          <w:divBdr>
            <w:top w:val="none" w:sz="0" w:space="0" w:color="auto"/>
            <w:left w:val="none" w:sz="0" w:space="0" w:color="auto"/>
            <w:bottom w:val="none" w:sz="0" w:space="0" w:color="auto"/>
            <w:right w:val="none" w:sz="0" w:space="0" w:color="auto"/>
          </w:divBdr>
          <w:divsChild>
            <w:div w:id="1315796941">
              <w:marLeft w:val="0"/>
              <w:marRight w:val="0"/>
              <w:marTop w:val="0"/>
              <w:marBottom w:val="0"/>
              <w:divBdr>
                <w:top w:val="none" w:sz="0" w:space="0" w:color="auto"/>
                <w:left w:val="none" w:sz="0" w:space="0" w:color="auto"/>
                <w:bottom w:val="none" w:sz="0" w:space="0" w:color="auto"/>
                <w:right w:val="none" w:sz="0" w:space="0" w:color="auto"/>
              </w:divBdr>
            </w:div>
            <w:div w:id="795104010">
              <w:marLeft w:val="0"/>
              <w:marRight w:val="0"/>
              <w:marTop w:val="0"/>
              <w:marBottom w:val="0"/>
              <w:divBdr>
                <w:top w:val="none" w:sz="0" w:space="0" w:color="auto"/>
                <w:left w:val="none" w:sz="0" w:space="0" w:color="auto"/>
                <w:bottom w:val="none" w:sz="0" w:space="0" w:color="auto"/>
                <w:right w:val="none" w:sz="0" w:space="0" w:color="auto"/>
              </w:divBdr>
            </w:div>
            <w:div w:id="1429623041">
              <w:marLeft w:val="0"/>
              <w:marRight w:val="0"/>
              <w:marTop w:val="0"/>
              <w:marBottom w:val="0"/>
              <w:divBdr>
                <w:top w:val="none" w:sz="0" w:space="0" w:color="auto"/>
                <w:left w:val="none" w:sz="0" w:space="0" w:color="auto"/>
                <w:bottom w:val="none" w:sz="0" w:space="0" w:color="auto"/>
                <w:right w:val="none" w:sz="0" w:space="0" w:color="auto"/>
              </w:divBdr>
            </w:div>
            <w:div w:id="764377081">
              <w:marLeft w:val="0"/>
              <w:marRight w:val="0"/>
              <w:marTop w:val="0"/>
              <w:marBottom w:val="0"/>
              <w:divBdr>
                <w:top w:val="none" w:sz="0" w:space="0" w:color="auto"/>
                <w:left w:val="none" w:sz="0" w:space="0" w:color="auto"/>
                <w:bottom w:val="none" w:sz="0" w:space="0" w:color="auto"/>
                <w:right w:val="none" w:sz="0" w:space="0" w:color="auto"/>
              </w:divBdr>
            </w:div>
            <w:div w:id="1123691724">
              <w:marLeft w:val="0"/>
              <w:marRight w:val="0"/>
              <w:marTop w:val="0"/>
              <w:marBottom w:val="0"/>
              <w:divBdr>
                <w:top w:val="none" w:sz="0" w:space="0" w:color="auto"/>
                <w:left w:val="none" w:sz="0" w:space="0" w:color="auto"/>
                <w:bottom w:val="none" w:sz="0" w:space="0" w:color="auto"/>
                <w:right w:val="none" w:sz="0" w:space="0" w:color="auto"/>
              </w:divBdr>
            </w:div>
            <w:div w:id="660013252">
              <w:marLeft w:val="0"/>
              <w:marRight w:val="0"/>
              <w:marTop w:val="0"/>
              <w:marBottom w:val="0"/>
              <w:divBdr>
                <w:top w:val="none" w:sz="0" w:space="0" w:color="auto"/>
                <w:left w:val="none" w:sz="0" w:space="0" w:color="auto"/>
                <w:bottom w:val="none" w:sz="0" w:space="0" w:color="auto"/>
                <w:right w:val="none" w:sz="0" w:space="0" w:color="auto"/>
              </w:divBdr>
            </w:div>
            <w:div w:id="1627736361">
              <w:marLeft w:val="0"/>
              <w:marRight w:val="0"/>
              <w:marTop w:val="0"/>
              <w:marBottom w:val="0"/>
              <w:divBdr>
                <w:top w:val="none" w:sz="0" w:space="0" w:color="auto"/>
                <w:left w:val="none" w:sz="0" w:space="0" w:color="auto"/>
                <w:bottom w:val="none" w:sz="0" w:space="0" w:color="auto"/>
                <w:right w:val="none" w:sz="0" w:space="0" w:color="auto"/>
              </w:divBdr>
            </w:div>
            <w:div w:id="963542897">
              <w:marLeft w:val="0"/>
              <w:marRight w:val="0"/>
              <w:marTop w:val="0"/>
              <w:marBottom w:val="0"/>
              <w:divBdr>
                <w:top w:val="none" w:sz="0" w:space="0" w:color="auto"/>
                <w:left w:val="none" w:sz="0" w:space="0" w:color="auto"/>
                <w:bottom w:val="none" w:sz="0" w:space="0" w:color="auto"/>
                <w:right w:val="none" w:sz="0" w:space="0" w:color="auto"/>
              </w:divBdr>
            </w:div>
            <w:div w:id="1099790949">
              <w:marLeft w:val="0"/>
              <w:marRight w:val="0"/>
              <w:marTop w:val="0"/>
              <w:marBottom w:val="0"/>
              <w:divBdr>
                <w:top w:val="none" w:sz="0" w:space="0" w:color="auto"/>
                <w:left w:val="none" w:sz="0" w:space="0" w:color="auto"/>
                <w:bottom w:val="none" w:sz="0" w:space="0" w:color="auto"/>
                <w:right w:val="none" w:sz="0" w:space="0" w:color="auto"/>
              </w:divBdr>
            </w:div>
            <w:div w:id="449129381">
              <w:marLeft w:val="0"/>
              <w:marRight w:val="0"/>
              <w:marTop w:val="0"/>
              <w:marBottom w:val="0"/>
              <w:divBdr>
                <w:top w:val="none" w:sz="0" w:space="0" w:color="auto"/>
                <w:left w:val="none" w:sz="0" w:space="0" w:color="auto"/>
                <w:bottom w:val="none" w:sz="0" w:space="0" w:color="auto"/>
                <w:right w:val="none" w:sz="0" w:space="0" w:color="auto"/>
              </w:divBdr>
            </w:div>
            <w:div w:id="1866866727">
              <w:marLeft w:val="0"/>
              <w:marRight w:val="0"/>
              <w:marTop w:val="0"/>
              <w:marBottom w:val="0"/>
              <w:divBdr>
                <w:top w:val="none" w:sz="0" w:space="0" w:color="auto"/>
                <w:left w:val="none" w:sz="0" w:space="0" w:color="auto"/>
                <w:bottom w:val="none" w:sz="0" w:space="0" w:color="auto"/>
                <w:right w:val="none" w:sz="0" w:space="0" w:color="auto"/>
              </w:divBdr>
            </w:div>
            <w:div w:id="239096448">
              <w:marLeft w:val="0"/>
              <w:marRight w:val="0"/>
              <w:marTop w:val="0"/>
              <w:marBottom w:val="0"/>
              <w:divBdr>
                <w:top w:val="none" w:sz="0" w:space="0" w:color="auto"/>
                <w:left w:val="none" w:sz="0" w:space="0" w:color="auto"/>
                <w:bottom w:val="none" w:sz="0" w:space="0" w:color="auto"/>
                <w:right w:val="none" w:sz="0" w:space="0" w:color="auto"/>
              </w:divBdr>
            </w:div>
            <w:div w:id="244412680">
              <w:marLeft w:val="0"/>
              <w:marRight w:val="0"/>
              <w:marTop w:val="0"/>
              <w:marBottom w:val="0"/>
              <w:divBdr>
                <w:top w:val="none" w:sz="0" w:space="0" w:color="auto"/>
                <w:left w:val="none" w:sz="0" w:space="0" w:color="auto"/>
                <w:bottom w:val="none" w:sz="0" w:space="0" w:color="auto"/>
                <w:right w:val="none" w:sz="0" w:space="0" w:color="auto"/>
              </w:divBdr>
            </w:div>
            <w:div w:id="2004888808">
              <w:marLeft w:val="0"/>
              <w:marRight w:val="0"/>
              <w:marTop w:val="0"/>
              <w:marBottom w:val="0"/>
              <w:divBdr>
                <w:top w:val="none" w:sz="0" w:space="0" w:color="auto"/>
                <w:left w:val="none" w:sz="0" w:space="0" w:color="auto"/>
                <w:bottom w:val="none" w:sz="0" w:space="0" w:color="auto"/>
                <w:right w:val="none" w:sz="0" w:space="0" w:color="auto"/>
              </w:divBdr>
            </w:div>
            <w:div w:id="1339040953">
              <w:marLeft w:val="0"/>
              <w:marRight w:val="0"/>
              <w:marTop w:val="0"/>
              <w:marBottom w:val="0"/>
              <w:divBdr>
                <w:top w:val="none" w:sz="0" w:space="0" w:color="auto"/>
                <w:left w:val="none" w:sz="0" w:space="0" w:color="auto"/>
                <w:bottom w:val="none" w:sz="0" w:space="0" w:color="auto"/>
                <w:right w:val="none" w:sz="0" w:space="0" w:color="auto"/>
              </w:divBdr>
            </w:div>
            <w:div w:id="1352413398">
              <w:marLeft w:val="0"/>
              <w:marRight w:val="0"/>
              <w:marTop w:val="0"/>
              <w:marBottom w:val="0"/>
              <w:divBdr>
                <w:top w:val="none" w:sz="0" w:space="0" w:color="auto"/>
                <w:left w:val="none" w:sz="0" w:space="0" w:color="auto"/>
                <w:bottom w:val="none" w:sz="0" w:space="0" w:color="auto"/>
                <w:right w:val="none" w:sz="0" w:space="0" w:color="auto"/>
              </w:divBdr>
            </w:div>
            <w:div w:id="237714963">
              <w:marLeft w:val="0"/>
              <w:marRight w:val="0"/>
              <w:marTop w:val="0"/>
              <w:marBottom w:val="0"/>
              <w:divBdr>
                <w:top w:val="none" w:sz="0" w:space="0" w:color="auto"/>
                <w:left w:val="none" w:sz="0" w:space="0" w:color="auto"/>
                <w:bottom w:val="none" w:sz="0" w:space="0" w:color="auto"/>
                <w:right w:val="none" w:sz="0" w:space="0" w:color="auto"/>
              </w:divBdr>
            </w:div>
            <w:div w:id="1889293322">
              <w:marLeft w:val="0"/>
              <w:marRight w:val="0"/>
              <w:marTop w:val="0"/>
              <w:marBottom w:val="0"/>
              <w:divBdr>
                <w:top w:val="none" w:sz="0" w:space="0" w:color="auto"/>
                <w:left w:val="none" w:sz="0" w:space="0" w:color="auto"/>
                <w:bottom w:val="none" w:sz="0" w:space="0" w:color="auto"/>
                <w:right w:val="none" w:sz="0" w:space="0" w:color="auto"/>
              </w:divBdr>
            </w:div>
            <w:div w:id="759177666">
              <w:marLeft w:val="0"/>
              <w:marRight w:val="0"/>
              <w:marTop w:val="0"/>
              <w:marBottom w:val="0"/>
              <w:divBdr>
                <w:top w:val="none" w:sz="0" w:space="0" w:color="auto"/>
                <w:left w:val="none" w:sz="0" w:space="0" w:color="auto"/>
                <w:bottom w:val="none" w:sz="0" w:space="0" w:color="auto"/>
                <w:right w:val="none" w:sz="0" w:space="0" w:color="auto"/>
              </w:divBdr>
            </w:div>
            <w:div w:id="627206793">
              <w:marLeft w:val="0"/>
              <w:marRight w:val="0"/>
              <w:marTop w:val="0"/>
              <w:marBottom w:val="0"/>
              <w:divBdr>
                <w:top w:val="none" w:sz="0" w:space="0" w:color="auto"/>
                <w:left w:val="none" w:sz="0" w:space="0" w:color="auto"/>
                <w:bottom w:val="none" w:sz="0" w:space="0" w:color="auto"/>
                <w:right w:val="none" w:sz="0" w:space="0" w:color="auto"/>
              </w:divBdr>
            </w:div>
            <w:div w:id="546599851">
              <w:marLeft w:val="0"/>
              <w:marRight w:val="0"/>
              <w:marTop w:val="0"/>
              <w:marBottom w:val="0"/>
              <w:divBdr>
                <w:top w:val="none" w:sz="0" w:space="0" w:color="auto"/>
                <w:left w:val="none" w:sz="0" w:space="0" w:color="auto"/>
                <w:bottom w:val="none" w:sz="0" w:space="0" w:color="auto"/>
                <w:right w:val="none" w:sz="0" w:space="0" w:color="auto"/>
              </w:divBdr>
            </w:div>
            <w:div w:id="393967242">
              <w:marLeft w:val="0"/>
              <w:marRight w:val="0"/>
              <w:marTop w:val="0"/>
              <w:marBottom w:val="0"/>
              <w:divBdr>
                <w:top w:val="none" w:sz="0" w:space="0" w:color="auto"/>
                <w:left w:val="none" w:sz="0" w:space="0" w:color="auto"/>
                <w:bottom w:val="none" w:sz="0" w:space="0" w:color="auto"/>
                <w:right w:val="none" w:sz="0" w:space="0" w:color="auto"/>
              </w:divBdr>
            </w:div>
            <w:div w:id="823132403">
              <w:marLeft w:val="0"/>
              <w:marRight w:val="0"/>
              <w:marTop w:val="0"/>
              <w:marBottom w:val="0"/>
              <w:divBdr>
                <w:top w:val="none" w:sz="0" w:space="0" w:color="auto"/>
                <w:left w:val="none" w:sz="0" w:space="0" w:color="auto"/>
                <w:bottom w:val="none" w:sz="0" w:space="0" w:color="auto"/>
                <w:right w:val="none" w:sz="0" w:space="0" w:color="auto"/>
              </w:divBdr>
            </w:div>
            <w:div w:id="1688098475">
              <w:marLeft w:val="0"/>
              <w:marRight w:val="0"/>
              <w:marTop w:val="0"/>
              <w:marBottom w:val="0"/>
              <w:divBdr>
                <w:top w:val="none" w:sz="0" w:space="0" w:color="auto"/>
                <w:left w:val="none" w:sz="0" w:space="0" w:color="auto"/>
                <w:bottom w:val="none" w:sz="0" w:space="0" w:color="auto"/>
                <w:right w:val="none" w:sz="0" w:space="0" w:color="auto"/>
              </w:divBdr>
            </w:div>
            <w:div w:id="2099397268">
              <w:marLeft w:val="0"/>
              <w:marRight w:val="0"/>
              <w:marTop w:val="0"/>
              <w:marBottom w:val="0"/>
              <w:divBdr>
                <w:top w:val="none" w:sz="0" w:space="0" w:color="auto"/>
                <w:left w:val="none" w:sz="0" w:space="0" w:color="auto"/>
                <w:bottom w:val="none" w:sz="0" w:space="0" w:color="auto"/>
                <w:right w:val="none" w:sz="0" w:space="0" w:color="auto"/>
              </w:divBdr>
            </w:div>
            <w:div w:id="1111977217">
              <w:marLeft w:val="0"/>
              <w:marRight w:val="0"/>
              <w:marTop w:val="0"/>
              <w:marBottom w:val="0"/>
              <w:divBdr>
                <w:top w:val="none" w:sz="0" w:space="0" w:color="auto"/>
                <w:left w:val="none" w:sz="0" w:space="0" w:color="auto"/>
                <w:bottom w:val="none" w:sz="0" w:space="0" w:color="auto"/>
                <w:right w:val="none" w:sz="0" w:space="0" w:color="auto"/>
              </w:divBdr>
            </w:div>
            <w:div w:id="1808664692">
              <w:marLeft w:val="0"/>
              <w:marRight w:val="0"/>
              <w:marTop w:val="0"/>
              <w:marBottom w:val="0"/>
              <w:divBdr>
                <w:top w:val="none" w:sz="0" w:space="0" w:color="auto"/>
                <w:left w:val="none" w:sz="0" w:space="0" w:color="auto"/>
                <w:bottom w:val="none" w:sz="0" w:space="0" w:color="auto"/>
                <w:right w:val="none" w:sz="0" w:space="0" w:color="auto"/>
              </w:divBdr>
            </w:div>
            <w:div w:id="1113326661">
              <w:marLeft w:val="0"/>
              <w:marRight w:val="0"/>
              <w:marTop w:val="0"/>
              <w:marBottom w:val="0"/>
              <w:divBdr>
                <w:top w:val="none" w:sz="0" w:space="0" w:color="auto"/>
                <w:left w:val="none" w:sz="0" w:space="0" w:color="auto"/>
                <w:bottom w:val="none" w:sz="0" w:space="0" w:color="auto"/>
                <w:right w:val="none" w:sz="0" w:space="0" w:color="auto"/>
              </w:divBdr>
            </w:div>
            <w:div w:id="1303003615">
              <w:marLeft w:val="0"/>
              <w:marRight w:val="0"/>
              <w:marTop w:val="0"/>
              <w:marBottom w:val="0"/>
              <w:divBdr>
                <w:top w:val="none" w:sz="0" w:space="0" w:color="auto"/>
                <w:left w:val="none" w:sz="0" w:space="0" w:color="auto"/>
                <w:bottom w:val="none" w:sz="0" w:space="0" w:color="auto"/>
                <w:right w:val="none" w:sz="0" w:space="0" w:color="auto"/>
              </w:divBdr>
            </w:div>
            <w:div w:id="910772363">
              <w:marLeft w:val="0"/>
              <w:marRight w:val="0"/>
              <w:marTop w:val="0"/>
              <w:marBottom w:val="0"/>
              <w:divBdr>
                <w:top w:val="none" w:sz="0" w:space="0" w:color="auto"/>
                <w:left w:val="none" w:sz="0" w:space="0" w:color="auto"/>
                <w:bottom w:val="none" w:sz="0" w:space="0" w:color="auto"/>
                <w:right w:val="none" w:sz="0" w:space="0" w:color="auto"/>
              </w:divBdr>
            </w:div>
            <w:div w:id="296223225">
              <w:marLeft w:val="0"/>
              <w:marRight w:val="0"/>
              <w:marTop w:val="0"/>
              <w:marBottom w:val="0"/>
              <w:divBdr>
                <w:top w:val="none" w:sz="0" w:space="0" w:color="auto"/>
                <w:left w:val="none" w:sz="0" w:space="0" w:color="auto"/>
                <w:bottom w:val="none" w:sz="0" w:space="0" w:color="auto"/>
                <w:right w:val="none" w:sz="0" w:space="0" w:color="auto"/>
              </w:divBdr>
            </w:div>
            <w:div w:id="11095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1263">
      <w:bodyDiv w:val="1"/>
      <w:marLeft w:val="0"/>
      <w:marRight w:val="0"/>
      <w:marTop w:val="0"/>
      <w:marBottom w:val="0"/>
      <w:divBdr>
        <w:top w:val="none" w:sz="0" w:space="0" w:color="auto"/>
        <w:left w:val="none" w:sz="0" w:space="0" w:color="auto"/>
        <w:bottom w:val="none" w:sz="0" w:space="0" w:color="auto"/>
        <w:right w:val="none" w:sz="0" w:space="0" w:color="auto"/>
      </w:divBdr>
      <w:divsChild>
        <w:div w:id="1548294641">
          <w:marLeft w:val="0"/>
          <w:marRight w:val="0"/>
          <w:marTop w:val="0"/>
          <w:marBottom w:val="0"/>
          <w:divBdr>
            <w:top w:val="none" w:sz="0" w:space="0" w:color="auto"/>
            <w:left w:val="none" w:sz="0" w:space="0" w:color="auto"/>
            <w:bottom w:val="none" w:sz="0" w:space="0" w:color="auto"/>
            <w:right w:val="none" w:sz="0" w:space="0" w:color="auto"/>
          </w:divBdr>
          <w:divsChild>
            <w:div w:id="503320286">
              <w:marLeft w:val="0"/>
              <w:marRight w:val="0"/>
              <w:marTop w:val="0"/>
              <w:marBottom w:val="0"/>
              <w:divBdr>
                <w:top w:val="none" w:sz="0" w:space="0" w:color="auto"/>
                <w:left w:val="none" w:sz="0" w:space="0" w:color="auto"/>
                <w:bottom w:val="none" w:sz="0" w:space="0" w:color="auto"/>
                <w:right w:val="none" w:sz="0" w:space="0" w:color="auto"/>
              </w:divBdr>
            </w:div>
            <w:div w:id="1725791840">
              <w:marLeft w:val="0"/>
              <w:marRight w:val="0"/>
              <w:marTop w:val="0"/>
              <w:marBottom w:val="0"/>
              <w:divBdr>
                <w:top w:val="none" w:sz="0" w:space="0" w:color="auto"/>
                <w:left w:val="none" w:sz="0" w:space="0" w:color="auto"/>
                <w:bottom w:val="none" w:sz="0" w:space="0" w:color="auto"/>
                <w:right w:val="none" w:sz="0" w:space="0" w:color="auto"/>
              </w:divBdr>
            </w:div>
            <w:div w:id="1198661417">
              <w:marLeft w:val="0"/>
              <w:marRight w:val="0"/>
              <w:marTop w:val="0"/>
              <w:marBottom w:val="0"/>
              <w:divBdr>
                <w:top w:val="none" w:sz="0" w:space="0" w:color="auto"/>
                <w:left w:val="none" w:sz="0" w:space="0" w:color="auto"/>
                <w:bottom w:val="none" w:sz="0" w:space="0" w:color="auto"/>
                <w:right w:val="none" w:sz="0" w:space="0" w:color="auto"/>
              </w:divBdr>
            </w:div>
            <w:div w:id="1720741146">
              <w:marLeft w:val="0"/>
              <w:marRight w:val="0"/>
              <w:marTop w:val="0"/>
              <w:marBottom w:val="0"/>
              <w:divBdr>
                <w:top w:val="none" w:sz="0" w:space="0" w:color="auto"/>
                <w:left w:val="none" w:sz="0" w:space="0" w:color="auto"/>
                <w:bottom w:val="none" w:sz="0" w:space="0" w:color="auto"/>
                <w:right w:val="none" w:sz="0" w:space="0" w:color="auto"/>
              </w:divBdr>
            </w:div>
            <w:div w:id="860171146">
              <w:marLeft w:val="0"/>
              <w:marRight w:val="0"/>
              <w:marTop w:val="0"/>
              <w:marBottom w:val="0"/>
              <w:divBdr>
                <w:top w:val="none" w:sz="0" w:space="0" w:color="auto"/>
                <w:left w:val="none" w:sz="0" w:space="0" w:color="auto"/>
                <w:bottom w:val="none" w:sz="0" w:space="0" w:color="auto"/>
                <w:right w:val="none" w:sz="0" w:space="0" w:color="auto"/>
              </w:divBdr>
            </w:div>
            <w:div w:id="1813671408">
              <w:marLeft w:val="0"/>
              <w:marRight w:val="0"/>
              <w:marTop w:val="0"/>
              <w:marBottom w:val="0"/>
              <w:divBdr>
                <w:top w:val="none" w:sz="0" w:space="0" w:color="auto"/>
                <w:left w:val="none" w:sz="0" w:space="0" w:color="auto"/>
                <w:bottom w:val="none" w:sz="0" w:space="0" w:color="auto"/>
                <w:right w:val="none" w:sz="0" w:space="0" w:color="auto"/>
              </w:divBdr>
            </w:div>
            <w:div w:id="1266036460">
              <w:marLeft w:val="0"/>
              <w:marRight w:val="0"/>
              <w:marTop w:val="0"/>
              <w:marBottom w:val="0"/>
              <w:divBdr>
                <w:top w:val="none" w:sz="0" w:space="0" w:color="auto"/>
                <w:left w:val="none" w:sz="0" w:space="0" w:color="auto"/>
                <w:bottom w:val="none" w:sz="0" w:space="0" w:color="auto"/>
                <w:right w:val="none" w:sz="0" w:space="0" w:color="auto"/>
              </w:divBdr>
            </w:div>
            <w:div w:id="410322947">
              <w:marLeft w:val="0"/>
              <w:marRight w:val="0"/>
              <w:marTop w:val="0"/>
              <w:marBottom w:val="0"/>
              <w:divBdr>
                <w:top w:val="none" w:sz="0" w:space="0" w:color="auto"/>
                <w:left w:val="none" w:sz="0" w:space="0" w:color="auto"/>
                <w:bottom w:val="none" w:sz="0" w:space="0" w:color="auto"/>
                <w:right w:val="none" w:sz="0" w:space="0" w:color="auto"/>
              </w:divBdr>
            </w:div>
            <w:div w:id="1838492784">
              <w:marLeft w:val="0"/>
              <w:marRight w:val="0"/>
              <w:marTop w:val="0"/>
              <w:marBottom w:val="0"/>
              <w:divBdr>
                <w:top w:val="none" w:sz="0" w:space="0" w:color="auto"/>
                <w:left w:val="none" w:sz="0" w:space="0" w:color="auto"/>
                <w:bottom w:val="none" w:sz="0" w:space="0" w:color="auto"/>
                <w:right w:val="none" w:sz="0" w:space="0" w:color="auto"/>
              </w:divBdr>
            </w:div>
            <w:div w:id="145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5063">
      <w:bodyDiv w:val="1"/>
      <w:marLeft w:val="0"/>
      <w:marRight w:val="0"/>
      <w:marTop w:val="0"/>
      <w:marBottom w:val="0"/>
      <w:divBdr>
        <w:top w:val="none" w:sz="0" w:space="0" w:color="auto"/>
        <w:left w:val="none" w:sz="0" w:space="0" w:color="auto"/>
        <w:bottom w:val="none" w:sz="0" w:space="0" w:color="auto"/>
        <w:right w:val="none" w:sz="0" w:space="0" w:color="auto"/>
      </w:divBdr>
      <w:divsChild>
        <w:div w:id="1082483234">
          <w:marLeft w:val="0"/>
          <w:marRight w:val="0"/>
          <w:marTop w:val="0"/>
          <w:marBottom w:val="0"/>
          <w:divBdr>
            <w:top w:val="none" w:sz="0" w:space="0" w:color="auto"/>
            <w:left w:val="none" w:sz="0" w:space="0" w:color="auto"/>
            <w:bottom w:val="none" w:sz="0" w:space="0" w:color="auto"/>
            <w:right w:val="none" w:sz="0" w:space="0" w:color="auto"/>
          </w:divBdr>
          <w:divsChild>
            <w:div w:id="1720128454">
              <w:marLeft w:val="0"/>
              <w:marRight w:val="0"/>
              <w:marTop w:val="0"/>
              <w:marBottom w:val="0"/>
              <w:divBdr>
                <w:top w:val="none" w:sz="0" w:space="0" w:color="auto"/>
                <w:left w:val="none" w:sz="0" w:space="0" w:color="auto"/>
                <w:bottom w:val="none" w:sz="0" w:space="0" w:color="auto"/>
                <w:right w:val="none" w:sz="0" w:space="0" w:color="auto"/>
              </w:divBdr>
            </w:div>
            <w:div w:id="314533026">
              <w:marLeft w:val="0"/>
              <w:marRight w:val="0"/>
              <w:marTop w:val="0"/>
              <w:marBottom w:val="0"/>
              <w:divBdr>
                <w:top w:val="none" w:sz="0" w:space="0" w:color="auto"/>
                <w:left w:val="none" w:sz="0" w:space="0" w:color="auto"/>
                <w:bottom w:val="none" w:sz="0" w:space="0" w:color="auto"/>
                <w:right w:val="none" w:sz="0" w:space="0" w:color="auto"/>
              </w:divBdr>
            </w:div>
            <w:div w:id="858398829">
              <w:marLeft w:val="0"/>
              <w:marRight w:val="0"/>
              <w:marTop w:val="0"/>
              <w:marBottom w:val="0"/>
              <w:divBdr>
                <w:top w:val="none" w:sz="0" w:space="0" w:color="auto"/>
                <w:left w:val="none" w:sz="0" w:space="0" w:color="auto"/>
                <w:bottom w:val="none" w:sz="0" w:space="0" w:color="auto"/>
                <w:right w:val="none" w:sz="0" w:space="0" w:color="auto"/>
              </w:divBdr>
            </w:div>
            <w:div w:id="350574696">
              <w:marLeft w:val="0"/>
              <w:marRight w:val="0"/>
              <w:marTop w:val="0"/>
              <w:marBottom w:val="0"/>
              <w:divBdr>
                <w:top w:val="none" w:sz="0" w:space="0" w:color="auto"/>
                <w:left w:val="none" w:sz="0" w:space="0" w:color="auto"/>
                <w:bottom w:val="none" w:sz="0" w:space="0" w:color="auto"/>
                <w:right w:val="none" w:sz="0" w:space="0" w:color="auto"/>
              </w:divBdr>
            </w:div>
            <w:div w:id="861287314">
              <w:marLeft w:val="0"/>
              <w:marRight w:val="0"/>
              <w:marTop w:val="0"/>
              <w:marBottom w:val="0"/>
              <w:divBdr>
                <w:top w:val="none" w:sz="0" w:space="0" w:color="auto"/>
                <w:left w:val="none" w:sz="0" w:space="0" w:color="auto"/>
                <w:bottom w:val="none" w:sz="0" w:space="0" w:color="auto"/>
                <w:right w:val="none" w:sz="0" w:space="0" w:color="auto"/>
              </w:divBdr>
            </w:div>
            <w:div w:id="2009020626">
              <w:marLeft w:val="0"/>
              <w:marRight w:val="0"/>
              <w:marTop w:val="0"/>
              <w:marBottom w:val="0"/>
              <w:divBdr>
                <w:top w:val="none" w:sz="0" w:space="0" w:color="auto"/>
                <w:left w:val="none" w:sz="0" w:space="0" w:color="auto"/>
                <w:bottom w:val="none" w:sz="0" w:space="0" w:color="auto"/>
                <w:right w:val="none" w:sz="0" w:space="0" w:color="auto"/>
              </w:divBdr>
            </w:div>
            <w:div w:id="1798644460">
              <w:marLeft w:val="0"/>
              <w:marRight w:val="0"/>
              <w:marTop w:val="0"/>
              <w:marBottom w:val="0"/>
              <w:divBdr>
                <w:top w:val="none" w:sz="0" w:space="0" w:color="auto"/>
                <w:left w:val="none" w:sz="0" w:space="0" w:color="auto"/>
                <w:bottom w:val="none" w:sz="0" w:space="0" w:color="auto"/>
                <w:right w:val="none" w:sz="0" w:space="0" w:color="auto"/>
              </w:divBdr>
            </w:div>
            <w:div w:id="1095710498">
              <w:marLeft w:val="0"/>
              <w:marRight w:val="0"/>
              <w:marTop w:val="0"/>
              <w:marBottom w:val="0"/>
              <w:divBdr>
                <w:top w:val="none" w:sz="0" w:space="0" w:color="auto"/>
                <w:left w:val="none" w:sz="0" w:space="0" w:color="auto"/>
                <w:bottom w:val="none" w:sz="0" w:space="0" w:color="auto"/>
                <w:right w:val="none" w:sz="0" w:space="0" w:color="auto"/>
              </w:divBdr>
            </w:div>
            <w:div w:id="1035304711">
              <w:marLeft w:val="0"/>
              <w:marRight w:val="0"/>
              <w:marTop w:val="0"/>
              <w:marBottom w:val="0"/>
              <w:divBdr>
                <w:top w:val="none" w:sz="0" w:space="0" w:color="auto"/>
                <w:left w:val="none" w:sz="0" w:space="0" w:color="auto"/>
                <w:bottom w:val="none" w:sz="0" w:space="0" w:color="auto"/>
                <w:right w:val="none" w:sz="0" w:space="0" w:color="auto"/>
              </w:divBdr>
            </w:div>
            <w:div w:id="13727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4951">
      <w:bodyDiv w:val="1"/>
      <w:marLeft w:val="0"/>
      <w:marRight w:val="0"/>
      <w:marTop w:val="0"/>
      <w:marBottom w:val="0"/>
      <w:divBdr>
        <w:top w:val="none" w:sz="0" w:space="0" w:color="auto"/>
        <w:left w:val="none" w:sz="0" w:space="0" w:color="auto"/>
        <w:bottom w:val="none" w:sz="0" w:space="0" w:color="auto"/>
        <w:right w:val="none" w:sz="0" w:space="0" w:color="auto"/>
      </w:divBdr>
      <w:divsChild>
        <w:div w:id="254024825">
          <w:marLeft w:val="0"/>
          <w:marRight w:val="0"/>
          <w:marTop w:val="0"/>
          <w:marBottom w:val="0"/>
          <w:divBdr>
            <w:top w:val="none" w:sz="0" w:space="0" w:color="auto"/>
            <w:left w:val="none" w:sz="0" w:space="0" w:color="auto"/>
            <w:bottom w:val="none" w:sz="0" w:space="0" w:color="auto"/>
            <w:right w:val="none" w:sz="0" w:space="0" w:color="auto"/>
          </w:divBdr>
          <w:divsChild>
            <w:div w:id="499154459">
              <w:marLeft w:val="0"/>
              <w:marRight w:val="0"/>
              <w:marTop w:val="0"/>
              <w:marBottom w:val="0"/>
              <w:divBdr>
                <w:top w:val="none" w:sz="0" w:space="0" w:color="auto"/>
                <w:left w:val="none" w:sz="0" w:space="0" w:color="auto"/>
                <w:bottom w:val="none" w:sz="0" w:space="0" w:color="auto"/>
                <w:right w:val="none" w:sz="0" w:space="0" w:color="auto"/>
              </w:divBdr>
            </w:div>
            <w:div w:id="262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36079">
      <w:bodyDiv w:val="1"/>
      <w:marLeft w:val="0"/>
      <w:marRight w:val="0"/>
      <w:marTop w:val="0"/>
      <w:marBottom w:val="0"/>
      <w:divBdr>
        <w:top w:val="none" w:sz="0" w:space="0" w:color="auto"/>
        <w:left w:val="none" w:sz="0" w:space="0" w:color="auto"/>
        <w:bottom w:val="none" w:sz="0" w:space="0" w:color="auto"/>
        <w:right w:val="none" w:sz="0" w:space="0" w:color="auto"/>
      </w:divBdr>
      <w:divsChild>
        <w:div w:id="890382365">
          <w:marLeft w:val="0"/>
          <w:marRight w:val="0"/>
          <w:marTop w:val="0"/>
          <w:marBottom w:val="0"/>
          <w:divBdr>
            <w:top w:val="none" w:sz="0" w:space="0" w:color="auto"/>
            <w:left w:val="none" w:sz="0" w:space="0" w:color="auto"/>
            <w:bottom w:val="none" w:sz="0" w:space="0" w:color="auto"/>
            <w:right w:val="none" w:sz="0" w:space="0" w:color="auto"/>
          </w:divBdr>
          <w:divsChild>
            <w:div w:id="1490831983">
              <w:marLeft w:val="0"/>
              <w:marRight w:val="0"/>
              <w:marTop w:val="0"/>
              <w:marBottom w:val="0"/>
              <w:divBdr>
                <w:top w:val="none" w:sz="0" w:space="0" w:color="auto"/>
                <w:left w:val="none" w:sz="0" w:space="0" w:color="auto"/>
                <w:bottom w:val="none" w:sz="0" w:space="0" w:color="auto"/>
                <w:right w:val="none" w:sz="0" w:space="0" w:color="auto"/>
              </w:divBdr>
            </w:div>
            <w:div w:id="353116824">
              <w:marLeft w:val="0"/>
              <w:marRight w:val="0"/>
              <w:marTop w:val="0"/>
              <w:marBottom w:val="0"/>
              <w:divBdr>
                <w:top w:val="none" w:sz="0" w:space="0" w:color="auto"/>
                <w:left w:val="none" w:sz="0" w:space="0" w:color="auto"/>
                <w:bottom w:val="none" w:sz="0" w:space="0" w:color="auto"/>
                <w:right w:val="none" w:sz="0" w:space="0" w:color="auto"/>
              </w:divBdr>
            </w:div>
            <w:div w:id="1150438794">
              <w:marLeft w:val="0"/>
              <w:marRight w:val="0"/>
              <w:marTop w:val="0"/>
              <w:marBottom w:val="0"/>
              <w:divBdr>
                <w:top w:val="none" w:sz="0" w:space="0" w:color="auto"/>
                <w:left w:val="none" w:sz="0" w:space="0" w:color="auto"/>
                <w:bottom w:val="none" w:sz="0" w:space="0" w:color="auto"/>
                <w:right w:val="none" w:sz="0" w:space="0" w:color="auto"/>
              </w:divBdr>
            </w:div>
            <w:div w:id="1462917914">
              <w:marLeft w:val="0"/>
              <w:marRight w:val="0"/>
              <w:marTop w:val="0"/>
              <w:marBottom w:val="0"/>
              <w:divBdr>
                <w:top w:val="none" w:sz="0" w:space="0" w:color="auto"/>
                <w:left w:val="none" w:sz="0" w:space="0" w:color="auto"/>
                <w:bottom w:val="none" w:sz="0" w:space="0" w:color="auto"/>
                <w:right w:val="none" w:sz="0" w:space="0" w:color="auto"/>
              </w:divBdr>
            </w:div>
            <w:div w:id="571741601">
              <w:marLeft w:val="0"/>
              <w:marRight w:val="0"/>
              <w:marTop w:val="0"/>
              <w:marBottom w:val="0"/>
              <w:divBdr>
                <w:top w:val="none" w:sz="0" w:space="0" w:color="auto"/>
                <w:left w:val="none" w:sz="0" w:space="0" w:color="auto"/>
                <w:bottom w:val="none" w:sz="0" w:space="0" w:color="auto"/>
                <w:right w:val="none" w:sz="0" w:space="0" w:color="auto"/>
              </w:divBdr>
            </w:div>
            <w:div w:id="1587497172">
              <w:marLeft w:val="0"/>
              <w:marRight w:val="0"/>
              <w:marTop w:val="0"/>
              <w:marBottom w:val="0"/>
              <w:divBdr>
                <w:top w:val="none" w:sz="0" w:space="0" w:color="auto"/>
                <w:left w:val="none" w:sz="0" w:space="0" w:color="auto"/>
                <w:bottom w:val="none" w:sz="0" w:space="0" w:color="auto"/>
                <w:right w:val="none" w:sz="0" w:space="0" w:color="auto"/>
              </w:divBdr>
            </w:div>
            <w:div w:id="500245071">
              <w:marLeft w:val="0"/>
              <w:marRight w:val="0"/>
              <w:marTop w:val="0"/>
              <w:marBottom w:val="0"/>
              <w:divBdr>
                <w:top w:val="none" w:sz="0" w:space="0" w:color="auto"/>
                <w:left w:val="none" w:sz="0" w:space="0" w:color="auto"/>
                <w:bottom w:val="none" w:sz="0" w:space="0" w:color="auto"/>
                <w:right w:val="none" w:sz="0" w:space="0" w:color="auto"/>
              </w:divBdr>
            </w:div>
            <w:div w:id="805202699">
              <w:marLeft w:val="0"/>
              <w:marRight w:val="0"/>
              <w:marTop w:val="0"/>
              <w:marBottom w:val="0"/>
              <w:divBdr>
                <w:top w:val="none" w:sz="0" w:space="0" w:color="auto"/>
                <w:left w:val="none" w:sz="0" w:space="0" w:color="auto"/>
                <w:bottom w:val="none" w:sz="0" w:space="0" w:color="auto"/>
                <w:right w:val="none" w:sz="0" w:space="0" w:color="auto"/>
              </w:divBdr>
            </w:div>
            <w:div w:id="713702879">
              <w:marLeft w:val="0"/>
              <w:marRight w:val="0"/>
              <w:marTop w:val="0"/>
              <w:marBottom w:val="0"/>
              <w:divBdr>
                <w:top w:val="none" w:sz="0" w:space="0" w:color="auto"/>
                <w:left w:val="none" w:sz="0" w:space="0" w:color="auto"/>
                <w:bottom w:val="none" w:sz="0" w:space="0" w:color="auto"/>
                <w:right w:val="none" w:sz="0" w:space="0" w:color="auto"/>
              </w:divBdr>
            </w:div>
            <w:div w:id="666858959">
              <w:marLeft w:val="0"/>
              <w:marRight w:val="0"/>
              <w:marTop w:val="0"/>
              <w:marBottom w:val="0"/>
              <w:divBdr>
                <w:top w:val="none" w:sz="0" w:space="0" w:color="auto"/>
                <w:left w:val="none" w:sz="0" w:space="0" w:color="auto"/>
                <w:bottom w:val="none" w:sz="0" w:space="0" w:color="auto"/>
                <w:right w:val="none" w:sz="0" w:space="0" w:color="auto"/>
              </w:divBdr>
            </w:div>
            <w:div w:id="744767998">
              <w:marLeft w:val="0"/>
              <w:marRight w:val="0"/>
              <w:marTop w:val="0"/>
              <w:marBottom w:val="0"/>
              <w:divBdr>
                <w:top w:val="none" w:sz="0" w:space="0" w:color="auto"/>
                <w:left w:val="none" w:sz="0" w:space="0" w:color="auto"/>
                <w:bottom w:val="none" w:sz="0" w:space="0" w:color="auto"/>
                <w:right w:val="none" w:sz="0" w:space="0" w:color="auto"/>
              </w:divBdr>
            </w:div>
            <w:div w:id="1439910109">
              <w:marLeft w:val="0"/>
              <w:marRight w:val="0"/>
              <w:marTop w:val="0"/>
              <w:marBottom w:val="0"/>
              <w:divBdr>
                <w:top w:val="none" w:sz="0" w:space="0" w:color="auto"/>
                <w:left w:val="none" w:sz="0" w:space="0" w:color="auto"/>
                <w:bottom w:val="none" w:sz="0" w:space="0" w:color="auto"/>
                <w:right w:val="none" w:sz="0" w:space="0" w:color="auto"/>
              </w:divBdr>
            </w:div>
            <w:div w:id="13892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shwin/Library/Group%20Containers/UBF8T346G9.Office/User%20Content.localized/Templates.localized/Paper%20One%20Supervision%20Wor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BE03BE4E-EF87-2641-92EB-3ED36EB2D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One Supervision Work.dotx</Template>
  <TotalTime>1</TotalTime>
  <Pages>29</Pages>
  <Words>6547</Words>
  <Characters>37324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Methods Notes</dc:title>
  <dc:subject>Universit</dc:subject>
  <dc:creator>Ashwin Ahuja</dc:creator>
  <cp:keywords/>
  <dc:description/>
  <cp:lastModifiedBy>Ashwin Ahuja</cp:lastModifiedBy>
  <cp:revision>3</cp:revision>
  <cp:lastPrinted>2018-05-24T01:41:00Z</cp:lastPrinted>
  <dcterms:created xsi:type="dcterms:W3CDTF">2018-05-24T01:41:00Z</dcterms:created>
  <dcterms:modified xsi:type="dcterms:W3CDTF">2018-05-24T01:41:00Z</dcterms:modified>
</cp:coreProperties>
</file>