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FBFBF" w:themeColor="background1" w:themeShade="BF"/>
  <w:body>
    <w:p w:rsidR="00520277" w:rsidRPr="00F47F9E" w:rsidRDefault="00F47F9E">
      <w:pPr>
        <w:rPr>
          <w:sz w:val="48"/>
          <w:szCs w:val="48"/>
          <w:lang w:val="en-US"/>
        </w:rPr>
      </w:pPr>
      <w:r w:rsidRPr="00F47F9E">
        <w:rPr>
          <w:sz w:val="48"/>
          <w:szCs w:val="48"/>
          <w:lang w:val="en-US"/>
        </w:rPr>
        <w:t>MEETING MINUTES</w:t>
      </w:r>
    </w:p>
    <w:p w:rsidR="00F47F9E" w:rsidRPr="00F47F9E" w:rsidRDefault="00F47F9E">
      <w:pPr>
        <w:rPr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TITLE:</w:t>
      </w:r>
      <w:r w:rsidR="00A77779">
        <w:rPr>
          <w:sz w:val="28"/>
          <w:szCs w:val="28"/>
          <w:lang w:val="en-US"/>
        </w:rPr>
        <w:t xml:space="preserve"> INTERNSHIP DAY 15</w:t>
      </w:r>
    </w:p>
    <w:p w:rsidR="00F47F9E" w:rsidRPr="00F47F9E" w:rsidRDefault="00F47F9E">
      <w:pPr>
        <w:rPr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DATE:</w:t>
      </w:r>
      <w:r w:rsidR="00A77779">
        <w:rPr>
          <w:sz w:val="28"/>
          <w:szCs w:val="28"/>
          <w:lang w:val="en-US"/>
        </w:rPr>
        <w:t xml:space="preserve"> 16</w:t>
      </w:r>
      <w:r w:rsidRPr="00F47F9E">
        <w:rPr>
          <w:sz w:val="28"/>
          <w:szCs w:val="28"/>
          <w:vertAlign w:val="superscript"/>
          <w:lang w:val="en-US"/>
        </w:rPr>
        <w:t>TH</w:t>
      </w:r>
      <w:r w:rsidRPr="00F47F9E">
        <w:rPr>
          <w:sz w:val="28"/>
          <w:szCs w:val="28"/>
          <w:lang w:val="en-US"/>
        </w:rPr>
        <w:t xml:space="preserve"> MAY 2024</w:t>
      </w:r>
    </w:p>
    <w:p w:rsidR="00F47F9E" w:rsidRPr="00F47F9E" w:rsidRDefault="00F47F9E">
      <w:pPr>
        <w:rPr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TIME:</w:t>
      </w:r>
      <w:r w:rsidRPr="00F47F9E">
        <w:rPr>
          <w:sz w:val="28"/>
          <w:szCs w:val="28"/>
          <w:lang w:val="en-US"/>
        </w:rPr>
        <w:t xml:space="preserve"> 11:30 AM </w:t>
      </w:r>
    </w:p>
    <w:p w:rsidR="00F47F9E" w:rsidRPr="00F47F9E" w:rsidRDefault="00F47F9E">
      <w:pPr>
        <w:rPr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LOCATION:</w:t>
      </w:r>
      <w:r w:rsidRPr="00F47F9E">
        <w:rPr>
          <w:sz w:val="28"/>
          <w:szCs w:val="28"/>
          <w:lang w:val="en-US"/>
        </w:rPr>
        <w:t xml:space="preserve"> JAIN FET-102</w:t>
      </w:r>
      <w:bookmarkStart w:id="0" w:name="_GoBack"/>
      <w:bookmarkEnd w:id="0"/>
    </w:p>
    <w:p w:rsidR="00F47F9E" w:rsidRPr="00F47F9E" w:rsidRDefault="00F47F9E">
      <w:pPr>
        <w:rPr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FACILITATOR:</w:t>
      </w:r>
      <w:r w:rsidRPr="00F47F9E">
        <w:rPr>
          <w:sz w:val="28"/>
          <w:szCs w:val="28"/>
          <w:lang w:val="en-US"/>
        </w:rPr>
        <w:t xml:space="preserve"> AKASH DAS </w:t>
      </w:r>
    </w:p>
    <w:p w:rsidR="00F47F9E" w:rsidRDefault="00F47F9E">
      <w:pPr>
        <w:rPr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DONE BY:</w:t>
      </w:r>
      <w:r w:rsidRPr="00F47F9E">
        <w:rPr>
          <w:sz w:val="28"/>
          <w:szCs w:val="28"/>
          <w:lang w:val="en-US"/>
        </w:rPr>
        <w:t xml:space="preserve"> ASHWIN B</w:t>
      </w:r>
    </w:p>
    <w:p w:rsidR="00F47F9E" w:rsidRDefault="00F47F9E">
      <w:pPr>
        <w:rPr>
          <w:sz w:val="28"/>
          <w:szCs w:val="28"/>
          <w:lang w:val="en-US"/>
        </w:rPr>
      </w:pPr>
    </w:p>
    <w:p w:rsidR="00F47F9E" w:rsidRDefault="00F47F9E">
      <w:pPr>
        <w:rPr>
          <w:b/>
          <w:bCs/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OBJECTIVE:</w:t>
      </w:r>
    </w:p>
    <w:p w:rsidR="00A77779" w:rsidRPr="00A77779" w:rsidRDefault="00A77779" w:rsidP="00A77779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A77779">
        <w:rPr>
          <w:sz w:val="28"/>
          <w:szCs w:val="28"/>
          <w:lang w:val="en-US"/>
        </w:rPr>
        <w:t xml:space="preserve">Acquire insights into selecting between joins and </w:t>
      </w:r>
      <w:proofErr w:type="spellStart"/>
      <w:r w:rsidRPr="00A77779">
        <w:rPr>
          <w:sz w:val="28"/>
          <w:szCs w:val="28"/>
          <w:lang w:val="en-US"/>
        </w:rPr>
        <w:t>subqueries</w:t>
      </w:r>
      <w:proofErr w:type="spellEnd"/>
      <w:r w:rsidRPr="00A77779">
        <w:rPr>
          <w:sz w:val="28"/>
          <w:szCs w:val="28"/>
          <w:lang w:val="en-US"/>
        </w:rPr>
        <w:t xml:space="preserve"> effectively in accordance with distinct scenarios.</w:t>
      </w:r>
    </w:p>
    <w:p w:rsidR="00A77779" w:rsidRPr="00A77779" w:rsidRDefault="00A77779" w:rsidP="00A77779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A77779">
        <w:rPr>
          <w:sz w:val="28"/>
          <w:szCs w:val="28"/>
          <w:lang w:val="en-US"/>
        </w:rPr>
        <w:t xml:space="preserve">Employ best practices to effectively utilize joins and </w:t>
      </w:r>
      <w:proofErr w:type="spellStart"/>
      <w:r w:rsidRPr="00A77779">
        <w:rPr>
          <w:sz w:val="28"/>
          <w:szCs w:val="28"/>
          <w:lang w:val="en-US"/>
        </w:rPr>
        <w:t>subqueries</w:t>
      </w:r>
      <w:proofErr w:type="spellEnd"/>
      <w:r w:rsidRPr="00A77779">
        <w:rPr>
          <w:sz w:val="28"/>
          <w:szCs w:val="28"/>
          <w:lang w:val="en-US"/>
        </w:rPr>
        <w:t>.</w:t>
      </w:r>
    </w:p>
    <w:p w:rsidR="00A77779" w:rsidRPr="00A77779" w:rsidRDefault="00A77779" w:rsidP="00A77779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A77779">
        <w:rPr>
          <w:sz w:val="28"/>
          <w:szCs w:val="28"/>
          <w:lang w:val="en-US"/>
        </w:rPr>
        <w:t>Execute queries to investigate diverse scenarios favoring joins.</w:t>
      </w:r>
    </w:p>
    <w:p w:rsidR="00F47F9E" w:rsidRDefault="00F47F9E" w:rsidP="00F47F9E">
      <w:pPr>
        <w:rPr>
          <w:b/>
          <w:bCs/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AGENDA:</w:t>
      </w:r>
    </w:p>
    <w:p w:rsidR="00A77779" w:rsidRPr="00A77779" w:rsidRDefault="00A77779" w:rsidP="00A7777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A77779">
        <w:rPr>
          <w:sz w:val="28"/>
          <w:szCs w:val="28"/>
          <w:lang w:val="en-US"/>
        </w:rPr>
        <w:t>Comprehend the query processing procedure.</w:t>
      </w:r>
    </w:p>
    <w:p w:rsidR="00A77779" w:rsidRPr="00A77779" w:rsidRDefault="00A77779" w:rsidP="00A7777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A77779">
        <w:rPr>
          <w:sz w:val="28"/>
          <w:szCs w:val="28"/>
          <w:lang w:val="en-US"/>
        </w:rPr>
        <w:t>Investigate the various phases of query processing.</w:t>
      </w:r>
    </w:p>
    <w:p w:rsidR="00A77779" w:rsidRPr="00A77779" w:rsidRDefault="00A77779" w:rsidP="00A7777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A77779">
        <w:rPr>
          <w:sz w:val="28"/>
          <w:szCs w:val="28"/>
          <w:lang w:val="en-US"/>
        </w:rPr>
        <w:t xml:space="preserve">Analyze the function of </w:t>
      </w:r>
      <w:proofErr w:type="spellStart"/>
      <w:r w:rsidRPr="00A77779">
        <w:rPr>
          <w:sz w:val="28"/>
          <w:szCs w:val="28"/>
          <w:lang w:val="en-US"/>
        </w:rPr>
        <w:t>subqueries</w:t>
      </w:r>
      <w:proofErr w:type="spellEnd"/>
      <w:r w:rsidRPr="00A77779">
        <w:rPr>
          <w:sz w:val="28"/>
          <w:szCs w:val="28"/>
          <w:lang w:val="en-US"/>
        </w:rPr>
        <w:t xml:space="preserve"> within an execution schema.</w:t>
      </w:r>
    </w:p>
    <w:p w:rsidR="00F47F9E" w:rsidRDefault="00F47F9E" w:rsidP="00F47F9E">
      <w:pPr>
        <w:rPr>
          <w:rFonts w:ascii="Segoe UI" w:hAnsi="Segoe UI" w:cs="Segoe UI"/>
          <w:color w:val="0D0D0D"/>
          <w:shd w:val="clear" w:color="auto" w:fill="FFFFFF"/>
        </w:rPr>
      </w:pPr>
      <w:r w:rsidRPr="00F47F9E">
        <w:rPr>
          <w:b/>
          <w:bCs/>
          <w:sz w:val="28"/>
          <w:szCs w:val="28"/>
          <w:lang w:val="en-US"/>
        </w:rPr>
        <w:t>KEY TAKEAWAYS:</w:t>
      </w:r>
      <w:r w:rsidR="00A77779" w:rsidRPr="00A77779"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:rsidR="00A77779" w:rsidRPr="00A77779" w:rsidRDefault="00A77779" w:rsidP="00A77779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A77779">
        <w:rPr>
          <w:sz w:val="28"/>
          <w:szCs w:val="28"/>
          <w:lang w:val="en-US"/>
        </w:rPr>
        <w:t>Gain insight into the execution flow of SELECT statements.</w:t>
      </w:r>
    </w:p>
    <w:p w:rsidR="00A77779" w:rsidRPr="00A77779" w:rsidRDefault="00A77779" w:rsidP="00A77779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A77779">
        <w:rPr>
          <w:sz w:val="28"/>
          <w:szCs w:val="28"/>
          <w:lang w:val="en-US"/>
        </w:rPr>
        <w:t>Investigate the steps encompassed in executing SELECT statements.</w:t>
      </w:r>
    </w:p>
    <w:p w:rsidR="00A77779" w:rsidRPr="00A77779" w:rsidRDefault="00A77779" w:rsidP="00A77779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A77779">
        <w:rPr>
          <w:sz w:val="28"/>
          <w:szCs w:val="28"/>
          <w:lang w:val="en-US"/>
        </w:rPr>
        <w:t xml:space="preserve">Understand the simplification of data retrieval in complex queries through the utilization of </w:t>
      </w:r>
      <w:proofErr w:type="spellStart"/>
      <w:r w:rsidRPr="00A77779">
        <w:rPr>
          <w:sz w:val="28"/>
          <w:szCs w:val="28"/>
          <w:lang w:val="en-US"/>
        </w:rPr>
        <w:t>subqueries</w:t>
      </w:r>
      <w:proofErr w:type="spellEnd"/>
      <w:r w:rsidRPr="00A77779">
        <w:rPr>
          <w:sz w:val="28"/>
          <w:szCs w:val="28"/>
          <w:lang w:val="en-US"/>
        </w:rPr>
        <w:t>.</w:t>
      </w:r>
    </w:p>
    <w:p w:rsidR="00BC33FE" w:rsidRPr="004917DA" w:rsidRDefault="00BC33FE" w:rsidP="00BC33FE">
      <w:pPr>
        <w:rPr>
          <w:b/>
          <w:bCs/>
          <w:sz w:val="28"/>
        </w:rPr>
      </w:pPr>
      <w:r>
        <w:rPr>
          <w:b/>
          <w:bCs/>
          <w:sz w:val="28"/>
        </w:rPr>
        <w:t>RESOURCES</w:t>
      </w:r>
      <w:r w:rsidRPr="004917DA">
        <w:rPr>
          <w:b/>
          <w:bCs/>
          <w:sz w:val="28"/>
        </w:rPr>
        <w:t>:</w:t>
      </w:r>
    </w:p>
    <w:p w:rsidR="00A77779" w:rsidRDefault="00A77779" w:rsidP="00A7777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hyperlink r:id="rId5" w:history="1">
        <w:r w:rsidRPr="00E84803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https://github.com/akash-coded/mysql/discussions/7</w:t>
        </w:r>
      </w:hyperlink>
    </w:p>
    <w:p w:rsidR="00A77779" w:rsidRPr="00B16655" w:rsidRDefault="00A77779" w:rsidP="00A7777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hyperlink r:id="rId6" w:history="1">
        <w:r w:rsidRPr="00E84803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https://github.com/akash-coded/mysql/discussions/51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47F9E" w:rsidRPr="00A77779" w:rsidRDefault="00F47F9E" w:rsidP="00A77779">
      <w:pPr>
        <w:spacing w:after="0" w:line="240" w:lineRule="auto"/>
        <w:rPr>
          <w:b/>
          <w:bCs/>
          <w:sz w:val="28"/>
        </w:rPr>
      </w:pPr>
    </w:p>
    <w:sectPr w:rsidR="00F47F9E" w:rsidRPr="00A77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B6D0F"/>
    <w:multiLevelType w:val="hybridMultilevel"/>
    <w:tmpl w:val="62B4ED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00EFC"/>
    <w:multiLevelType w:val="hybridMultilevel"/>
    <w:tmpl w:val="2160AAE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D8552C"/>
    <w:multiLevelType w:val="hybridMultilevel"/>
    <w:tmpl w:val="ED627A7E"/>
    <w:lvl w:ilvl="0" w:tplc="53F201CA">
      <w:start w:val="6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4D1004"/>
    <w:multiLevelType w:val="hybridMultilevel"/>
    <w:tmpl w:val="4A88B3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F62A29"/>
    <w:multiLevelType w:val="hybridMultilevel"/>
    <w:tmpl w:val="3F7CD8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B107CF"/>
    <w:multiLevelType w:val="hybridMultilevel"/>
    <w:tmpl w:val="610EB7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25B40"/>
    <w:multiLevelType w:val="hybridMultilevel"/>
    <w:tmpl w:val="EDD8FC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61156B"/>
    <w:multiLevelType w:val="hybridMultilevel"/>
    <w:tmpl w:val="E8EE9F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630A43"/>
    <w:multiLevelType w:val="hybridMultilevel"/>
    <w:tmpl w:val="796A33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174454"/>
    <w:multiLevelType w:val="hybridMultilevel"/>
    <w:tmpl w:val="B0344D6A"/>
    <w:lvl w:ilvl="0" w:tplc="FCE69CF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6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F9E"/>
    <w:rsid w:val="00520277"/>
    <w:rsid w:val="00A77779"/>
    <w:rsid w:val="00BC33FE"/>
    <w:rsid w:val="00F4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D05D1-66BF-4312-B5BC-23FDF195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F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7F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ash-coded/mysql/discussions/51" TargetMode="External"/><Relationship Id="rId5" Type="http://schemas.openxmlformats.org/officeDocument/2006/relationships/hyperlink" Target="https://github.com/akash-coded/mysql/discussions/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2024-05-20T09:10:00Z</dcterms:created>
  <dcterms:modified xsi:type="dcterms:W3CDTF">2024-05-20T09:10:00Z</dcterms:modified>
</cp:coreProperties>
</file>