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160" w:right="0" w:firstLine="720"/>
        <w:rPr>
          <w:b/>
          <w:b/>
          <w:bCs/>
          <w:sz w:val="44"/>
          <w:szCs w:val="44"/>
          <w:u w:val="single"/>
          <w:lang w:val="en-US"/>
        </w:rPr>
      </w:pPr>
      <w:r>
        <w:rPr>
          <w:b/>
          <w:bCs/>
          <w:sz w:val="44"/>
          <w:szCs w:val="44"/>
          <w:u w:val="single"/>
          <w:lang w:val="en-US"/>
        </w:rPr>
        <w:t>AWS Job Oriented</w:t>
      </w:r>
    </w:p>
    <w:p>
      <w:pPr>
        <w:pStyle w:val="Normal"/>
        <w:jc w:val="both"/>
        <w:rPr>
          <w:rFonts w:ascii="Liberation Serif" w:hAnsi="Liberation Serif"/>
          <w:sz w:val="28"/>
          <w:szCs w:val="28"/>
          <w:lang w:val="en-US"/>
        </w:rPr>
      </w:pPr>
      <w:r>
        <w:rPr>
          <w:rFonts w:ascii="Liberation Serif" w:hAnsi="Liberation Serif"/>
          <w:sz w:val="28"/>
          <w:szCs w:val="28"/>
          <w:lang w:val="en-US"/>
        </w:rPr>
        <w:t>Regions</w:t>
        <w:tab/>
        <w:tab/>
        <w:t>:</w:t>
        <w:tab/>
        <w:t xml:space="preserve">This is a geographical area where cluster of data centers are </w:t>
        <w:tab/>
        <w:tab/>
        <w:tab/>
        <w:tab/>
        <w:tab/>
        <w:t>located. Each Region comprises of one or more Availability Zones.</w:t>
      </w:r>
    </w:p>
    <w:p>
      <w:pPr>
        <w:pStyle w:val="Normal"/>
        <w:jc w:val="both"/>
        <w:rPr>
          <w:rFonts w:ascii="Liberation Serif" w:hAnsi="Liberation Serif"/>
          <w:sz w:val="28"/>
          <w:szCs w:val="28"/>
          <w:lang w:val="en-US"/>
        </w:rPr>
      </w:pPr>
      <w:r>
        <w:rPr>
          <w:rFonts w:ascii="Liberation Serif" w:hAnsi="Liberation Serif"/>
          <w:sz w:val="28"/>
          <w:szCs w:val="28"/>
          <w:lang w:val="en-US"/>
        </w:rPr>
        <w:t>Availability Zones</w:t>
        <w:tab/>
        <w:t>:</w:t>
        <w:tab/>
        <w:t xml:space="preserve">They are isolated data-centers located in a region, usually there are </w:t>
        <w:tab/>
        <w:tab/>
        <w:tab/>
        <w:tab/>
        <w:t xml:space="preserve">multiple AZ's in a region are connected with low latency </w:t>
        <w:tab/>
        <w:tab/>
        <w:tab/>
        <w:tab/>
        <w:tab/>
        <w:tab/>
        <w:t xml:space="preserve">bandwidth and do not share any physical equipment with each </w:t>
        <w:tab/>
        <w:tab/>
        <w:tab/>
        <w:tab/>
        <w:tab/>
        <w:t>other, thus making them resilient to any infrastructure failures.</w:t>
      </w:r>
    </w:p>
    <w:p>
      <w:pPr>
        <w:pStyle w:val="Normal"/>
        <w:jc w:val="both"/>
        <w:rPr>
          <w:rFonts w:ascii="Liberation Serif" w:hAnsi="Liberation Serif"/>
          <w:sz w:val="28"/>
          <w:szCs w:val="28"/>
          <w:lang w:val="en-US"/>
        </w:rPr>
      </w:pPr>
      <w:r>
        <w:rPr>
          <w:rFonts w:ascii="Liberation Serif" w:hAnsi="Liberation Serif"/>
          <w:sz w:val="28"/>
          <w:szCs w:val="28"/>
          <w:lang w:val="en-US"/>
        </w:rPr>
        <w:t>Selecting a region for a specific requirement:</w:t>
      </w:r>
    </w:p>
    <w:p>
      <w:pPr>
        <w:pStyle w:val="NoSpacing"/>
        <w:numPr>
          <w:ilvl w:val="0"/>
          <w:numId w:val="1"/>
        </w:numPr>
        <w:rPr/>
      </w:pPr>
      <w:r>
        <w:rPr>
          <w:rFonts w:ascii="Liberation Serif" w:hAnsi="Liberation Serif"/>
          <w:sz w:val="28"/>
          <w:szCs w:val="28"/>
          <w:lang w:val="en-US"/>
        </w:rPr>
        <w:t>Check the latency (</w:t>
      </w:r>
      <w:hyperlink r:id="rId2">
        <w:r>
          <w:rPr>
            <w:rStyle w:val="InternetLink"/>
            <w:rFonts w:ascii="Liberation Serif" w:hAnsi="Liberation Serif"/>
            <w:sz w:val="28"/>
            <w:szCs w:val="28"/>
            <w:lang w:val="en-US"/>
          </w:rPr>
          <w:t>https://cloudping.info/</w:t>
        </w:r>
      </w:hyperlink>
      <w:r>
        <w:rPr>
          <w:rFonts w:ascii="Liberation Serif" w:hAnsi="Liberation Serif"/>
          <w:sz w:val="28"/>
          <w:szCs w:val="28"/>
          <w:lang w:val="en-US"/>
        </w:rPr>
        <w: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Check for services available in that region</w:t>
      </w:r>
    </w:p>
    <w:p>
      <w:pPr>
        <w:pStyle w:val="NoSpacing"/>
        <w:numPr>
          <w:ilvl w:val="0"/>
          <w:numId w:val="1"/>
        </w:numPr>
        <w:rPr/>
      </w:pPr>
      <w:r>
        <w:rPr>
          <w:rFonts w:ascii="Liberation Serif" w:hAnsi="Liberation Serif"/>
          <w:sz w:val="28"/>
          <w:szCs w:val="28"/>
          <w:lang w:val="en-US"/>
        </w:rPr>
        <w:t>Pricing varies from region to region(</w:t>
      </w:r>
      <w:r>
        <w:fldChar w:fldCharType="begin"/>
      </w:r>
      <w:r>
        <w:rPr>
          <w:rStyle w:val="InternetLink"/>
          <w:sz w:val="28"/>
          <w:szCs w:val="28"/>
          <w:rFonts w:ascii="Liberation Serif" w:hAnsi="Liberation Serif"/>
          <w:lang w:val="en-US"/>
        </w:rPr>
        <w:instrText xml:space="preserve"> HYPERLINK "https://calculator.aws/" \l "/"</w:instrText>
      </w:r>
      <w:r>
        <w:rPr>
          <w:rStyle w:val="InternetLink"/>
          <w:sz w:val="28"/>
          <w:szCs w:val="28"/>
          <w:rFonts w:ascii="Liberation Serif" w:hAnsi="Liberation Serif"/>
          <w:lang w:val="en-US"/>
        </w:rPr>
        <w:fldChar w:fldCharType="separate"/>
      </w:r>
      <w:r>
        <w:rPr>
          <w:rStyle w:val="InternetLink"/>
          <w:rFonts w:ascii="Liberation Serif" w:hAnsi="Liberation Serif"/>
          <w:sz w:val="28"/>
          <w:szCs w:val="28"/>
          <w:lang w:val="en-US"/>
        </w:rPr>
        <w:t>https://calculator.aws/#/</w:t>
      </w:r>
      <w:r>
        <w:rPr>
          <w:rStyle w:val="InternetLink"/>
          <w:sz w:val="28"/>
          <w:szCs w:val="28"/>
          <w:rFonts w:ascii="Liberation Serif" w:hAnsi="Liberation Serif"/>
          <w:lang w:val="en-US"/>
        </w:rPr>
        <w:fldChar w:fldCharType="end"/>
      </w:r>
      <w:r>
        <w:rPr>
          <w:rFonts w:ascii="Liberation Serif" w:hAnsi="Liberation Serif"/>
          <w:sz w:val="28"/>
          <w:szCs w:val="28"/>
          <w:lang w:val="en-US"/>
        </w:rPr>
        <w: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SLA (Service Level Agreement)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Compliance – weather you are complaint with the regulations of that region</w:t>
      </w:r>
    </w:p>
    <w:p>
      <w:pPr>
        <w:pStyle w:val="NoSpacing"/>
        <w:rPr>
          <w:lang w:val="en-US"/>
        </w:rPr>
      </w:pPr>
      <w:r>
        <w:rPr>
          <w:lang w:val="en-US"/>
        </w:rPr>
      </w:r>
    </w:p>
    <w:p>
      <w:pPr>
        <w:pStyle w:val="NoSpacing"/>
        <w:rPr>
          <w:rFonts w:ascii="Liberation Serif" w:hAnsi="Liberation Serif"/>
          <w:b/>
          <w:b/>
          <w:bCs/>
          <w:sz w:val="28"/>
          <w:szCs w:val="28"/>
          <w:u w:val="single"/>
        </w:rPr>
      </w:pPr>
      <w:r>
        <w:rPr>
          <w:rFonts w:ascii="Liberation Serif" w:hAnsi="Liberation Serif"/>
          <w:b/>
          <w:bCs/>
          <w:sz w:val="28"/>
          <w:szCs w:val="28"/>
          <w:u w:val="single"/>
        </w:rPr>
        <w:t>Identity and Access Management:</w:t>
      </w:r>
    </w:p>
    <w:p>
      <w:pPr>
        <w:pStyle w:val="NoSpacing"/>
        <w:rPr>
          <w:rFonts w:ascii="Liberation Serif" w:hAnsi="Liberation Serif"/>
          <w:b/>
          <w:b/>
          <w:bCs/>
          <w:sz w:val="28"/>
          <w:szCs w:val="28"/>
          <w:u w:val="single"/>
        </w:rPr>
      </w:pPr>
      <w:r>
        <w:rPr>
          <w:rFonts w:ascii="Liberation Serif" w:hAnsi="Liberation Serif"/>
          <w:b/>
          <w:bCs/>
          <w:sz w:val="28"/>
          <w:szCs w:val="28"/>
          <w:u w:val="single"/>
        </w:rPr>
      </w:r>
    </w:p>
    <w:p>
      <w:pPr>
        <w:pStyle w:val="NoSpacing"/>
        <w:rPr/>
      </w:pPr>
      <w:r>
        <w:rPr>
          <w:rFonts w:ascii="Liberation Serif" w:hAnsi="Liberation Serif"/>
          <w:sz w:val="28"/>
          <w:szCs w:val="28"/>
        </w:rPr>
        <w:t xml:space="preserve">This Service is a </w:t>
      </w:r>
      <w:r>
        <w:rPr>
          <w:rFonts w:ascii="Liberation Serif" w:hAnsi="Liberation Serif"/>
          <w:b/>
          <w:bCs/>
          <w:sz w:val="28"/>
          <w:szCs w:val="28"/>
        </w:rPr>
        <w:t>Global Service</w:t>
      </w:r>
      <w:r>
        <w:rPr>
          <w:rFonts w:ascii="Liberation Serif" w:hAnsi="Liberation Serif"/>
          <w:sz w:val="28"/>
          <w:szCs w:val="28"/>
        </w:rPr>
        <w:t xml:space="preserve"> that provides centralized control over the authentication and authorization managment to AWS Account.</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Free service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Users</w:t>
      </w:r>
    </w:p>
    <w:p>
      <w:pPr>
        <w:pStyle w:val="NoSpacing"/>
        <w:rPr>
          <w:rFonts w:ascii="Liberation Serif" w:hAnsi="Liberation Serif"/>
          <w:sz w:val="28"/>
          <w:szCs w:val="28"/>
        </w:rPr>
      </w:pPr>
      <w:r>
        <w:rPr>
          <w:rFonts w:ascii="Liberation Serif" w:hAnsi="Liberation Serif"/>
          <w:sz w:val="28"/>
          <w:szCs w:val="28"/>
        </w:rPr>
        <w:tab/>
        <w:t>Attach to a group</w:t>
      </w:r>
    </w:p>
    <w:p>
      <w:pPr>
        <w:pStyle w:val="NoSpacing"/>
        <w:rPr>
          <w:rFonts w:ascii="Liberation Serif" w:hAnsi="Liberation Serif"/>
          <w:sz w:val="28"/>
          <w:szCs w:val="28"/>
        </w:rPr>
      </w:pPr>
      <w:r>
        <w:rPr>
          <w:rFonts w:ascii="Liberation Serif" w:hAnsi="Liberation Serif"/>
          <w:sz w:val="28"/>
          <w:szCs w:val="28"/>
        </w:rPr>
        <w:tab/>
        <w:t>copy permissions</w:t>
      </w:r>
    </w:p>
    <w:p>
      <w:pPr>
        <w:pStyle w:val="NoSpacing"/>
        <w:rPr>
          <w:rFonts w:ascii="Liberation Serif" w:hAnsi="Liberation Serif"/>
          <w:sz w:val="28"/>
          <w:szCs w:val="28"/>
        </w:rPr>
      </w:pPr>
      <w:r>
        <w:rPr>
          <w:rFonts w:ascii="Liberation Serif" w:hAnsi="Liberation Serif"/>
          <w:sz w:val="28"/>
          <w:szCs w:val="28"/>
        </w:rPr>
        <w:tab/>
        <w:t>Attach policies directly</w:t>
      </w:r>
    </w:p>
    <w:p>
      <w:pPr>
        <w:pStyle w:val="NoSpacing"/>
        <w:rPr>
          <w:rFonts w:ascii="Liberation Serif" w:hAnsi="Liberation Serif"/>
          <w:sz w:val="28"/>
          <w:szCs w:val="28"/>
        </w:rPr>
      </w:pPr>
      <w:r>
        <w:rPr>
          <w:rFonts w:ascii="Liberation Serif" w:hAnsi="Liberation Serif"/>
          <w:sz w:val="28"/>
          <w:szCs w:val="28"/>
        </w:rPr>
        <w:tab/>
        <w:t>tags</w:t>
      </w:r>
    </w:p>
    <w:p>
      <w:pPr>
        <w:pStyle w:val="NoSpacing"/>
        <w:rPr>
          <w:rFonts w:ascii="Liberation Serif" w:hAnsi="Liberation Serif"/>
          <w:sz w:val="28"/>
          <w:szCs w:val="28"/>
        </w:rPr>
      </w:pPr>
      <w:r>
        <w:rPr>
          <w:rFonts w:ascii="Liberation Serif" w:hAnsi="Liberation Serif"/>
          <w:sz w:val="28"/>
          <w:szCs w:val="28"/>
        </w:rPr>
        <w:t>User Groups</w:t>
      </w:r>
    </w:p>
    <w:p>
      <w:pPr>
        <w:pStyle w:val="NoSpacing"/>
        <w:rPr>
          <w:rFonts w:ascii="Liberation Serif" w:hAnsi="Liberation Serif"/>
          <w:sz w:val="28"/>
          <w:szCs w:val="28"/>
        </w:rPr>
      </w:pPr>
      <w:r>
        <w:rPr>
          <w:rFonts w:ascii="Liberation Serif" w:hAnsi="Liberation Serif"/>
          <w:sz w:val="28"/>
          <w:szCs w:val="28"/>
        </w:rPr>
        <w:t>Roles</w:t>
      </w:r>
    </w:p>
    <w:p>
      <w:pPr>
        <w:pStyle w:val="NoSpacing"/>
        <w:rPr>
          <w:rFonts w:ascii="Liberation Serif" w:hAnsi="Liberation Serif"/>
          <w:sz w:val="28"/>
          <w:szCs w:val="28"/>
        </w:rPr>
      </w:pPr>
      <w:r>
        <w:rPr>
          <w:rFonts w:ascii="Liberation Serif" w:hAnsi="Liberation Serif"/>
          <w:sz w:val="28"/>
          <w:szCs w:val="28"/>
        </w:rPr>
        <w:tab/>
        <w:t>AWS Service</w:t>
      </w:r>
    </w:p>
    <w:p>
      <w:pPr>
        <w:pStyle w:val="NoSpacing"/>
        <w:rPr>
          <w:rFonts w:ascii="Liberation Serif" w:hAnsi="Liberation Serif"/>
          <w:sz w:val="28"/>
          <w:szCs w:val="28"/>
        </w:rPr>
      </w:pPr>
      <w:r>
        <w:rPr>
          <w:rFonts w:ascii="Liberation Serif" w:hAnsi="Liberation Serif"/>
          <w:sz w:val="28"/>
          <w:szCs w:val="28"/>
        </w:rPr>
        <w:tab/>
        <w:tab/>
        <w:t>Allows AWS service to communicate with another service in aws.</w:t>
      </w:r>
    </w:p>
    <w:p>
      <w:pPr>
        <w:pStyle w:val="NoSpacing"/>
        <w:rPr>
          <w:rFonts w:ascii="Liberation Serif" w:hAnsi="Liberation Serif"/>
          <w:sz w:val="28"/>
          <w:szCs w:val="28"/>
        </w:rPr>
      </w:pPr>
      <w:r>
        <w:rPr>
          <w:rFonts w:ascii="Liberation Serif" w:hAnsi="Liberation Serif"/>
          <w:sz w:val="28"/>
          <w:szCs w:val="28"/>
        </w:rPr>
        <w:tab/>
        <w:tab/>
        <w:t>Attach a policy to the role to define the level of authorization</w:t>
      </w:r>
    </w:p>
    <w:p>
      <w:pPr>
        <w:pStyle w:val="NoSpacing"/>
        <w:rPr>
          <w:rFonts w:ascii="Liberation Serif" w:hAnsi="Liberation Serif"/>
          <w:sz w:val="28"/>
          <w:szCs w:val="28"/>
        </w:rPr>
      </w:pPr>
      <w:r>
        <w:rPr>
          <w:rFonts w:ascii="Liberation Serif" w:hAnsi="Liberation Serif"/>
          <w:sz w:val="28"/>
          <w:szCs w:val="28"/>
        </w:rPr>
        <w:tab/>
        <w:t>AWS Account</w:t>
      </w:r>
    </w:p>
    <w:p>
      <w:pPr>
        <w:pStyle w:val="NoSpacing"/>
        <w:rPr>
          <w:rFonts w:ascii="Liberation Serif" w:hAnsi="Liberation Serif"/>
          <w:sz w:val="28"/>
          <w:szCs w:val="28"/>
        </w:rPr>
      </w:pPr>
      <w:r>
        <w:rPr>
          <w:rFonts w:ascii="Liberation Serif" w:hAnsi="Liberation Serif"/>
          <w:sz w:val="28"/>
          <w:szCs w:val="28"/>
        </w:rPr>
        <w:tab/>
        <w:tab/>
        <w:t xml:space="preserve">Allows aws cross account service interaction or AWS to third part account </w:t>
        <w:tab/>
        <w:tab/>
        <w:tab/>
        <w:t>interaction.</w:t>
      </w:r>
    </w:p>
    <w:p>
      <w:pPr>
        <w:pStyle w:val="NoSpacing"/>
        <w:rPr>
          <w:rFonts w:ascii="Liberation Serif" w:hAnsi="Liberation Serif"/>
          <w:sz w:val="28"/>
          <w:szCs w:val="28"/>
        </w:rPr>
      </w:pPr>
      <w:r>
        <w:rPr>
          <w:rFonts w:ascii="Liberation Serif" w:hAnsi="Liberation Serif"/>
          <w:sz w:val="28"/>
          <w:szCs w:val="28"/>
        </w:rPr>
        <w:t>Policies</w:t>
      </w:r>
    </w:p>
    <w:p>
      <w:pPr>
        <w:pStyle w:val="NoSpacing"/>
        <w:rPr>
          <w:rFonts w:ascii="Liberation Serif" w:hAnsi="Liberation Serif"/>
          <w:sz w:val="28"/>
          <w:szCs w:val="28"/>
        </w:rPr>
      </w:pPr>
      <w:r>
        <w:rPr>
          <w:rFonts w:ascii="Liberation Serif" w:hAnsi="Liberation Serif"/>
          <w:sz w:val="28"/>
          <w:szCs w:val="28"/>
        </w:rPr>
        <w:tab/>
        <w:t>Defines the authorization roles that are attached to a user or role. By default all the permissions are denied.</w:t>
      </w:r>
    </w:p>
    <w:p>
      <w:pPr>
        <w:pStyle w:val="NoSpacing"/>
        <w:rPr>
          <w:rFonts w:ascii="Liberation Serif" w:hAnsi="Liberation Serif"/>
          <w:sz w:val="28"/>
          <w:szCs w:val="28"/>
        </w:rPr>
      </w:pPr>
      <w:r>
        <w:rPr>
          <w:rFonts w:ascii="Liberation Serif" w:hAnsi="Liberation Serif"/>
          <w:sz w:val="28"/>
          <w:szCs w:val="28"/>
        </w:rPr>
        <w:tab/>
        <w:t>AWS Managed Policy</w:t>
      </w:r>
    </w:p>
    <w:p>
      <w:pPr>
        <w:pStyle w:val="NoSpacing"/>
        <w:rPr>
          <w:rFonts w:ascii="Liberation Serif" w:hAnsi="Liberation Serif"/>
          <w:sz w:val="28"/>
          <w:szCs w:val="28"/>
        </w:rPr>
      </w:pPr>
      <w:r>
        <w:rPr>
          <w:rFonts w:ascii="Liberation Serif" w:hAnsi="Liberation Serif"/>
          <w:sz w:val="28"/>
          <w:szCs w:val="28"/>
        </w:rPr>
        <w:tab/>
        <w:t>Customer Managed Policy</w:t>
      </w:r>
    </w:p>
    <w:p>
      <w:pPr>
        <w:pStyle w:val="NoSpacing"/>
        <w:rPr>
          <w:rFonts w:ascii="Liberation Serif" w:hAnsi="Liberation Serif"/>
          <w:sz w:val="28"/>
          <w:szCs w:val="28"/>
        </w:rPr>
      </w:pPr>
      <w:r>
        <w:rPr>
          <w:rFonts w:ascii="Liberation Serif" w:hAnsi="Liberation Serif"/>
          <w:sz w:val="28"/>
          <w:szCs w:val="28"/>
        </w:rPr>
        <w:tab/>
        <w:t>AWS Managed Job-Function – Curated regularly performed jobs.</w:t>
      </w:r>
    </w:p>
    <w:p>
      <w:pPr>
        <w:pStyle w:val="NoSpacing"/>
        <w:rPr>
          <w:rFonts w:ascii="Liberation Serif" w:hAnsi="Liberation Serif"/>
          <w:sz w:val="28"/>
          <w:szCs w:val="28"/>
        </w:rPr>
      </w:pPr>
      <w:r>
        <w:rPr>
          <w:rFonts w:ascii="Liberation Serif" w:hAnsi="Liberation Serif"/>
          <w:sz w:val="28"/>
          <w:szCs w:val="28"/>
        </w:rPr>
        <w:tab/>
        <w:t>Policy format – Json</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"Version": "2012-10-17",</w:t>
      </w:r>
    </w:p>
    <w:p>
      <w:pPr>
        <w:pStyle w:val="NoSpacing"/>
        <w:rPr>
          <w:rFonts w:ascii="Liberation Serif" w:hAnsi="Liberation Serif"/>
          <w:sz w:val="28"/>
          <w:szCs w:val="28"/>
        </w:rPr>
      </w:pPr>
      <w:r>
        <w:rPr>
          <w:rFonts w:ascii="Liberation Serif" w:hAnsi="Liberation Serif"/>
          <w:sz w:val="28"/>
          <w:szCs w:val="28"/>
        </w:rPr>
        <w:tab/>
        <w:t>"Statement": [</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ab/>
        <w:tab/>
        <w:t>"Sid": "Statement1",</w:t>
      </w:r>
    </w:p>
    <w:p>
      <w:pPr>
        <w:pStyle w:val="NoSpacing"/>
        <w:rPr>
          <w:rFonts w:ascii="Liberation Serif" w:hAnsi="Liberation Serif"/>
          <w:sz w:val="28"/>
          <w:szCs w:val="28"/>
        </w:rPr>
      </w:pPr>
      <w:r>
        <w:rPr>
          <w:rFonts w:ascii="Liberation Serif" w:hAnsi="Liberation Serif"/>
          <w:sz w:val="28"/>
          <w:szCs w:val="28"/>
        </w:rPr>
        <w:tab/>
        <w:tab/>
        <w:tab/>
        <w:t>"Effect": "Allow",</w:t>
      </w:r>
    </w:p>
    <w:p>
      <w:pPr>
        <w:pStyle w:val="NoSpacing"/>
        <w:rPr>
          <w:rFonts w:ascii="Liberation Serif" w:hAnsi="Liberation Serif"/>
          <w:sz w:val="28"/>
          <w:szCs w:val="28"/>
        </w:rPr>
      </w:pPr>
      <w:r>
        <w:rPr>
          <w:rFonts w:ascii="Liberation Serif" w:hAnsi="Liberation Serif"/>
          <w:sz w:val="28"/>
          <w:szCs w:val="28"/>
        </w:rPr>
        <w:tab/>
        <w:tab/>
        <w:tab/>
        <w:t>"Action": [],</w:t>
      </w:r>
    </w:p>
    <w:p>
      <w:pPr>
        <w:pStyle w:val="NoSpacing"/>
        <w:rPr>
          <w:rFonts w:ascii="Liberation Serif" w:hAnsi="Liberation Serif"/>
          <w:sz w:val="28"/>
          <w:szCs w:val="28"/>
        </w:rPr>
      </w:pPr>
      <w:r>
        <w:rPr>
          <w:rFonts w:ascii="Liberation Serif" w:hAnsi="Liberation Serif"/>
          <w:sz w:val="28"/>
          <w:szCs w:val="28"/>
        </w:rPr>
        <w:tab/>
        <w:tab/>
        <w:tab/>
        <w:t>"Resource": []</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w:t>
      </w:r>
    </w:p>
    <w:p>
      <w:pPr>
        <w:pStyle w:val="NoSpacing"/>
        <w:rPr>
          <w:rFonts w:ascii="Liberation Serif" w:hAnsi="Liberation Serif"/>
          <w:sz w:val="28"/>
          <w:szCs w:val="28"/>
        </w:rPr>
      </w:pPr>
      <w:r>
        <w:rPr>
          <w:rFonts w:ascii="Liberation Serif" w:hAnsi="Liberation Serif"/>
          <w:sz w:val="28"/>
          <w:szCs w:val="28"/>
        </w:rPr>
        <w:t>}</w:t>
      </w:r>
    </w:p>
    <w:p>
      <w:pPr>
        <w:pStyle w:val="NoSpacing"/>
        <w:rPr>
          <w:rFonts w:ascii="Liberation Serif" w:hAnsi="Liberation Serif"/>
          <w:sz w:val="28"/>
          <w:szCs w:val="28"/>
        </w:rPr>
      </w:pPr>
      <w:r>
        <w:rPr>
          <w:rFonts w:ascii="Liberation Serif" w:hAnsi="Liberation Serif"/>
          <w:sz w:val="28"/>
          <w:szCs w:val="28"/>
        </w:rPr>
        <w:tab/>
        <w:t xml:space="preserve">It better to use aws default polcies as if there are any change to the service made then custom managed polices have to be updated manually.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MFA(Multi-Factor Authentication):</w:t>
      </w:r>
    </w:p>
    <w:p>
      <w:pPr>
        <w:pStyle w:val="NoSpacing"/>
        <w:rPr>
          <w:rFonts w:ascii="Liberation Serif" w:hAnsi="Liberation Serif"/>
          <w:sz w:val="28"/>
          <w:szCs w:val="28"/>
        </w:rPr>
      </w:pPr>
      <w:r>
        <w:rPr>
          <w:rFonts w:ascii="Liberation Serif" w:hAnsi="Liberation Serif"/>
          <w:sz w:val="28"/>
          <w:szCs w:val="28"/>
        </w:rPr>
        <w:tab/>
        <w:t>Enable MFA for all the users</w:t>
      </w:r>
    </w:p>
    <w:p>
      <w:pPr>
        <w:pStyle w:val="NoSpacing"/>
        <w:rPr>
          <w:rFonts w:ascii="Liberation Serif" w:hAnsi="Liberation Serif"/>
          <w:sz w:val="28"/>
          <w:szCs w:val="28"/>
        </w:rPr>
      </w:pPr>
      <w:r>
        <w:rPr>
          <w:rFonts w:ascii="Liberation Serif" w:hAnsi="Liberation Serif"/>
          <w:sz w:val="28"/>
          <w:szCs w:val="28"/>
        </w:rPr>
        <w:tab/>
        <w:t>mode of authentication:</w:t>
      </w:r>
    </w:p>
    <w:p>
      <w:pPr>
        <w:pStyle w:val="NoSpacing"/>
        <w:rPr>
          <w:rFonts w:ascii="Liberation Serif" w:hAnsi="Liberation Serif"/>
          <w:sz w:val="28"/>
          <w:szCs w:val="28"/>
        </w:rPr>
      </w:pPr>
      <w:r>
        <w:rPr>
          <w:rFonts w:ascii="Liberation Serif" w:hAnsi="Liberation Serif"/>
          <w:sz w:val="28"/>
          <w:szCs w:val="28"/>
        </w:rPr>
        <w:tab/>
        <w:tab/>
        <w:t>Authenticator App, Security key(Yubi Key), hardware totp token (time based one-time token)</w:t>
      </w:r>
    </w:p>
    <w:p>
      <w:pPr>
        <w:pStyle w:val="NoSpacing"/>
        <w:rPr>
          <w:rFonts w:ascii="Liberation Serif" w:hAnsi="Liberation Serif"/>
          <w:sz w:val="28"/>
          <w:szCs w:val="28"/>
        </w:rPr>
      </w:pPr>
      <w:r>
        <w:rPr>
          <w:rFonts w:ascii="Liberation Serif" w:hAnsi="Liberation Serif"/>
          <w:sz w:val="28"/>
          <w:szCs w:val="28"/>
        </w:rPr>
        <w:tab/>
        <w:t xml:space="preserve">A user can have multiple MFA authentications assigned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Create a group with admin privilege(No priviledge to view the billing information) and add a user to the group</w:t>
        <w:br/>
        <w:br/>
        <w:t>There are 3 ways to access aws</w:t>
      </w:r>
    </w:p>
    <w:p>
      <w:pPr>
        <w:pStyle w:val="NoSpacing"/>
        <w:rPr>
          <w:rFonts w:ascii="Liberation Serif" w:hAnsi="Liberation Serif"/>
          <w:sz w:val="28"/>
          <w:szCs w:val="28"/>
        </w:rPr>
      </w:pPr>
      <w:r>
        <w:rPr>
          <w:rFonts w:ascii="Liberation Serif" w:hAnsi="Liberation Serif"/>
          <w:sz w:val="28"/>
          <w:szCs w:val="28"/>
        </w:rPr>
        <w:t>UI</w:t>
      </w:r>
    </w:p>
    <w:p>
      <w:pPr>
        <w:pStyle w:val="NoSpacing"/>
        <w:rPr>
          <w:rFonts w:ascii="Liberation Serif" w:hAnsi="Liberation Serif"/>
          <w:sz w:val="28"/>
          <w:szCs w:val="28"/>
        </w:rPr>
      </w:pPr>
      <w:r>
        <w:rPr>
          <w:rFonts w:ascii="Liberation Serif" w:hAnsi="Liberation Serif"/>
          <w:sz w:val="28"/>
          <w:szCs w:val="28"/>
        </w:rPr>
        <w:t>Sdk</w:t>
      </w:r>
    </w:p>
    <w:p>
      <w:pPr>
        <w:pStyle w:val="NoSpacing"/>
        <w:rPr>
          <w:rFonts w:ascii="Liberation Serif" w:hAnsi="Liberation Serif"/>
          <w:sz w:val="28"/>
          <w:szCs w:val="28"/>
        </w:rPr>
      </w:pPr>
      <w:r>
        <w:rPr>
          <w:rFonts w:ascii="Liberation Serif" w:hAnsi="Liberation Serif"/>
          <w:sz w:val="28"/>
          <w:szCs w:val="28"/>
        </w:rPr>
        <w:t>CLI</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Accessing AWS from CLI</w:t>
      </w:r>
    </w:p>
    <w:p>
      <w:pPr>
        <w:pStyle w:val="NoSpacing"/>
        <w:rPr>
          <w:rFonts w:ascii="Liberation Serif" w:hAnsi="Liberation Serif"/>
          <w:sz w:val="28"/>
          <w:szCs w:val="28"/>
        </w:rPr>
      </w:pPr>
      <w:r>
        <w:rPr>
          <w:rFonts w:ascii="Liberation Serif" w:hAnsi="Liberation Serif"/>
          <w:sz w:val="28"/>
          <w:szCs w:val="28"/>
        </w:rPr>
        <w:t>Create Access Key for user and download the details then install aws cli</w:t>
      </w:r>
    </w:p>
    <w:p>
      <w:pPr>
        <w:pStyle w:val="NoSpacing"/>
        <w:rPr>
          <w:rFonts w:ascii="Liberation Serif" w:hAnsi="Liberation Serif"/>
          <w:sz w:val="28"/>
          <w:szCs w:val="28"/>
        </w:rPr>
      </w:pPr>
      <w:r>
        <w:rPr>
          <w:rFonts w:ascii="Liberation Serif" w:hAnsi="Liberation Serif"/>
          <w:sz w:val="28"/>
          <w:szCs w:val="28"/>
        </w:rPr>
        <w:t>Access from terminal using the aws configure and enter the relevant details</w:t>
      </w:r>
    </w:p>
    <w:p>
      <w:pPr>
        <w:pStyle w:val="NoSpacing"/>
        <w:rPr>
          <w:rFonts w:ascii="Liberation Serif" w:hAnsi="Liberation Serif"/>
          <w:sz w:val="28"/>
          <w:szCs w:val="28"/>
        </w:rPr>
      </w:pPr>
      <w:r>
        <w:rPr>
          <w:rFonts w:ascii="Liberation Serif" w:hAnsi="Liberation Serif"/>
          <w:sz w:val="28"/>
          <w:szCs w:val="28"/>
        </w:rPr>
        <w:t xml:space="preserve">Access the aws account from cli using </w:t>
        <w:br/>
        <w:tab/>
        <w:t>aws service action-verb or aws iam help</w:t>
      </w:r>
    </w:p>
    <w:p>
      <w:pPr>
        <w:pStyle w:val="NoSpacing"/>
        <w:rPr>
          <w:rFonts w:ascii="Liberation Serif" w:hAnsi="Liberation Serif"/>
          <w:sz w:val="28"/>
          <w:szCs w:val="28"/>
        </w:rPr>
      </w:pPr>
      <w:r>
        <w:rPr>
          <w:rFonts w:ascii="Liberation Serif" w:hAnsi="Liberation Serif"/>
          <w:sz w:val="28"/>
          <w:szCs w:val="28"/>
        </w:rPr>
        <w:t>Access details are stored in local in .aws folder, Its a good practice to delete the .aws folder</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sz w:val="28"/>
          <w:szCs w:val="28"/>
          <w:u w:val="single"/>
        </w:rPr>
      </w:pPr>
      <w:r>
        <w:rPr>
          <w:rFonts w:ascii="Liberation Serif" w:hAnsi="Liberation Serif"/>
          <w:b/>
          <w:bCs/>
          <w:sz w:val="28"/>
          <w:szCs w:val="28"/>
          <w:u w:val="single"/>
        </w:rPr>
        <w:t>EC2, Load Balancer,AutoScaling Route 53:</w:t>
      </w:r>
    </w:p>
    <w:p>
      <w:pPr>
        <w:pStyle w:val="NoSpacing"/>
        <w:rPr>
          <w:rFonts w:ascii="Liberation Serif" w:hAnsi="Liberation Serif"/>
          <w:b/>
          <w:b/>
          <w:bCs/>
          <w:sz w:val="28"/>
          <w:szCs w:val="28"/>
          <w:u w:val="single"/>
        </w:rPr>
      </w:pPr>
      <w:r>
        <w:rPr>
          <w:rFonts w:ascii="Liberation Serif" w:hAnsi="Liberation Serif"/>
          <w:b/>
          <w:bCs/>
          <w:sz w:val="28"/>
          <w:szCs w:val="28"/>
          <w:u w:val="single"/>
        </w:rPr>
      </w:r>
    </w:p>
    <w:p>
      <w:pPr>
        <w:pStyle w:val="NoSpacing"/>
        <w:rPr>
          <w:rFonts w:ascii="Liberation Serif" w:hAnsi="Liberation Serif"/>
          <w:sz w:val="28"/>
          <w:szCs w:val="28"/>
        </w:rPr>
      </w:pPr>
      <w:r>
        <w:rPr>
          <w:rFonts w:ascii="Liberation Serif" w:hAnsi="Liberation Serif"/>
          <w:sz w:val="28"/>
          <w:szCs w:val="28"/>
        </w:rPr>
        <w:t>Integration between EC2 – Security Groups - VPC – Subnets– ALB – Target Groups – Launch Templates - ASG – Route 53 – Cloud Watch</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 xml:space="preserve">EC2: </w:t>
      </w:r>
    </w:p>
    <w:p>
      <w:pPr>
        <w:pStyle w:val="NoSpacing"/>
        <w:rPr>
          <w:rFonts w:ascii="Liberation Serif" w:hAnsi="Liberation Serif"/>
          <w:sz w:val="28"/>
          <w:szCs w:val="28"/>
        </w:rPr>
      </w:pPr>
      <w:r>
        <w:rPr>
          <w:rFonts w:ascii="Liberation Serif" w:hAnsi="Liberation Serif"/>
          <w:sz w:val="28"/>
          <w:szCs w:val="28"/>
        </w:rPr>
        <w:tab/>
        <w:t xml:space="preserve">This is a compute instance which gives the user control over operating system, </w:t>
        <w:tab/>
        <w:t xml:space="preserve">Processor, Shape, Storage and any user data that should be pre-loaded during instance </w:t>
        <w:tab/>
        <w:t>creation. This is charged based on the instance shape, size and storage.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Security Groups:</w:t>
      </w:r>
    </w:p>
    <w:p>
      <w:pPr>
        <w:pStyle w:val="NoSpacing"/>
        <w:rPr>
          <w:rFonts w:ascii="Liberation Serif" w:hAnsi="Liberation Serif"/>
          <w:sz w:val="28"/>
          <w:szCs w:val="28"/>
        </w:rPr>
      </w:pPr>
      <w:r>
        <w:rPr>
          <w:rFonts w:ascii="Liberation Serif" w:hAnsi="Liberation Serif"/>
          <w:sz w:val="28"/>
          <w:szCs w:val="28"/>
        </w:rPr>
        <w:tab/>
        <w:t>This allows to place restrictions on inbound and outbound network traffic.</w:t>
      </w:r>
    </w:p>
    <w:p>
      <w:pPr>
        <w:pStyle w:val="NoSpacing"/>
        <w:rPr>
          <w:rFonts w:ascii="Liberation Serif" w:hAnsi="Liberation Serif"/>
          <w:sz w:val="28"/>
          <w:szCs w:val="28"/>
        </w:rPr>
      </w:pPr>
      <w:r>
        <w:rPr>
          <w:rFonts w:ascii="Liberation Serif" w:hAnsi="Liberation Serif"/>
          <w:sz w:val="28"/>
          <w:szCs w:val="28"/>
        </w:rPr>
        <w:tab/>
      </w:r>
    </w:p>
    <w:p>
      <w:pPr>
        <w:pStyle w:val="NoSpacing"/>
        <w:rPr>
          <w:rFonts w:ascii="Liberation Serif" w:hAnsi="Liberation Serif"/>
          <w:sz w:val="28"/>
          <w:szCs w:val="28"/>
        </w:rPr>
      </w:pPr>
      <w:r>
        <w:rPr>
          <w:rFonts w:ascii="Liberation Serif" w:hAnsi="Liberation Serif"/>
          <w:sz w:val="28"/>
          <w:szCs w:val="28"/>
        </w:rPr>
        <w:t>VPC:</w:t>
      </w:r>
    </w:p>
    <w:p>
      <w:pPr>
        <w:pStyle w:val="NoSpacing"/>
        <w:rPr>
          <w:rFonts w:ascii="Liberation Serif" w:hAnsi="Liberation Serif"/>
          <w:sz w:val="28"/>
          <w:szCs w:val="28"/>
        </w:rPr>
      </w:pPr>
      <w:r>
        <w:rPr>
          <w:rFonts w:ascii="Liberation Serif" w:hAnsi="Liberation Serif"/>
          <w:sz w:val="28"/>
          <w:szCs w:val="28"/>
        </w:rPr>
        <w:tab/>
        <w:t>Virtual Private Cloud creates a isolated network space inside AWS which hosts all the regional AWS services where firewall rules can be defined on what kind of traffic can enter and exits from the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Subnets:</w:t>
      </w:r>
    </w:p>
    <w:p>
      <w:pPr>
        <w:pStyle w:val="NoSpacing"/>
        <w:rPr>
          <w:rFonts w:ascii="Liberation Serif" w:hAnsi="Liberation Serif"/>
          <w:sz w:val="28"/>
          <w:szCs w:val="28"/>
        </w:rPr>
      </w:pPr>
      <w:r>
        <w:rPr>
          <w:rFonts w:ascii="Liberation Serif" w:hAnsi="Liberation Serif"/>
          <w:sz w:val="28"/>
          <w:szCs w:val="28"/>
        </w:rPr>
        <w:tab/>
        <w:t xml:space="preserve">This created a seggregation of IP Address range based VPC, This allows to create subnets which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SelectASG – Free Of Charge</w:t>
      </w:r>
    </w:p>
    <w:p>
      <w:pPr>
        <w:pStyle w:val="NoSpacing"/>
        <w:rPr>
          <w:rFonts w:ascii="Liberation Serif" w:hAnsi="Liberation Serif"/>
          <w:sz w:val="28"/>
          <w:szCs w:val="28"/>
        </w:rPr>
      </w:pPr>
      <w:r>
        <w:rPr>
          <w:rFonts w:ascii="Liberation Serif" w:hAnsi="Liberation Serif"/>
          <w:sz w:val="28"/>
          <w:szCs w:val="28"/>
        </w:rPr>
        <w:t>EC2 – Charged based on the shape, storage</w:t>
      </w:r>
    </w:p>
    <w:p>
      <w:pPr>
        <w:pStyle w:val="NoSpacing"/>
        <w:rPr>
          <w:rFonts w:ascii="Liberation Serif" w:hAnsi="Liberation Serif"/>
          <w:sz w:val="28"/>
          <w:szCs w:val="28"/>
        </w:rPr>
      </w:pPr>
      <w:r>
        <w:rPr>
          <w:rFonts w:ascii="Liberation Serif" w:hAnsi="Liberation Serif"/>
          <w:sz w:val="28"/>
          <w:szCs w:val="28"/>
        </w:rPr>
        <w:t>Route 53 – Charged – Global Service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Elastic Bean Stalk</w:t>
      </w:r>
    </w:p>
    <w:p>
      <w:pPr>
        <w:pStyle w:val="NoSpacing"/>
        <w:rPr>
          <w:rFonts w:ascii="Liberation Serif" w:hAnsi="Liberation Serif"/>
          <w:sz w:val="28"/>
          <w:szCs w:val="28"/>
        </w:rPr>
      </w:pPr>
      <w:r>
        <w:rPr>
          <w:rFonts w:ascii="Liberation Serif" w:hAnsi="Liberation Serif"/>
          <w:sz w:val="28"/>
          <w:szCs w:val="28"/>
        </w:rPr>
        <w:tab/>
        <w:t>Allows a user to create a environment in an automated way based on the values defined for Code configuration, EC2, LB, ASG, VPC, Subnets, Target Groups, Security Groups, IAM Roles to communicate with AWS services, Storage, Databases, Cloud Watch Alarms</w:t>
      </w:r>
    </w:p>
    <w:p>
      <w:pPr>
        <w:pStyle w:val="NoSpacing"/>
        <w:rPr>
          <w:rFonts w:ascii="Liberation Serif" w:hAnsi="Liberation Serif"/>
          <w:sz w:val="28"/>
          <w:szCs w:val="28"/>
        </w:rPr>
      </w:pPr>
      <w:r>
        <w:rPr>
          <w:rFonts w:ascii="Liberation Serif" w:hAnsi="Liberation Serif"/>
          <w:sz w:val="28"/>
          <w:szCs w:val="28"/>
        </w:rPr>
      </w:r>
    </w:p>
    <w:p>
      <w:pPr>
        <w:pStyle w:val="NoSpacing"/>
        <w:rPr>
          <w:b/>
          <w:b/>
          <w:bCs/>
          <w:u w:val="single"/>
        </w:rPr>
      </w:pPr>
      <w:r>
        <w:rPr>
          <w:b/>
          <w:bCs/>
          <w:u w:val="single"/>
        </w:rPr>
        <w:t>Networking and VPC</w:t>
      </w:r>
    </w:p>
    <w:p>
      <w:pPr>
        <w:pStyle w:val="NoSpacing"/>
        <w:rPr>
          <w:b/>
          <w:b/>
          <w:bCs/>
          <w:u w:val="single"/>
        </w:rPr>
      </w:pPr>
      <w:r>
        <w:rPr>
          <w:b/>
          <w:bCs/>
          <w:u w:val="single"/>
        </w:rPr>
      </w:r>
    </w:p>
    <w:p>
      <w:pPr>
        <w:pStyle w:val="NoSpacing"/>
        <w:rPr>
          <w:rFonts w:ascii="Liberation Serif" w:hAnsi="Liberation Serif"/>
          <w:sz w:val="28"/>
          <w:szCs w:val="28"/>
        </w:rPr>
      </w:pPr>
      <w:r>
        <w:rPr>
          <w:rFonts w:ascii="Liberation Serif" w:hAnsi="Liberation Serif"/>
          <w:sz w:val="28"/>
          <w:szCs w:val="28"/>
        </w:rPr>
        <w:t>VPC:</w:t>
      </w:r>
    </w:p>
    <w:p>
      <w:pPr>
        <w:pStyle w:val="NoSpacing"/>
        <w:rPr/>
      </w:pPr>
      <w:r>
        <w:rPr/>
        <w:tab/>
      </w:r>
      <w:r>
        <w:rPr>
          <w:rFonts w:ascii="Liberation Serif" w:hAnsi="Liberation Serif"/>
          <w:sz w:val="28"/>
          <w:szCs w:val="28"/>
        </w:rPr>
        <w:t>Virtual Private Cloud creates a isolated network space inside AWS which hosts all the regional AWS services where firewall rules can be configured on what kind of traffic can enter and exits from the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b/>
        <w:t>When a VPC is created, by default a route table, NACL is created.</w:t>
      </w:r>
    </w:p>
    <w:p>
      <w:pPr>
        <w:pStyle w:val="NoSpacing"/>
        <w:rPr>
          <w:rFonts w:ascii="Liberation Serif" w:hAnsi="Liberation Serif"/>
          <w:sz w:val="28"/>
          <w:szCs w:val="28"/>
        </w:rPr>
      </w:pPr>
      <w:r>
        <w:rPr>
          <w:rFonts w:ascii="Liberation Serif" w:hAnsi="Liberation Serif"/>
          <w:sz w:val="28"/>
          <w:szCs w:val="28"/>
        </w:rPr>
      </w:r>
    </w:p>
    <w:p>
      <w:pPr>
        <w:pStyle w:val="NoSpacing"/>
        <w:rPr/>
      </w:pPr>
      <w:r>
        <w:rPr>
          <w:rFonts w:ascii="Liberation Serif" w:hAnsi="Liberation Serif"/>
          <w:sz w:val="28"/>
          <w:szCs w:val="28"/>
        </w:rPr>
        <w:t xml:space="preserve">AWS recommends that you specify a CIDR block (of /16 or smaller) from the private IPv4 address ranges as specified in </w:t>
      </w:r>
      <w:hyperlink r:id="rId3">
        <w:r>
          <w:rPr>
            <w:rStyle w:val="InternetLink"/>
            <w:rFonts w:ascii="Liberation Serif" w:hAnsi="Liberation Serif"/>
            <w:color w:val="auto"/>
            <w:sz w:val="28"/>
            <w:szCs w:val="28"/>
          </w:rPr>
          <w:t>RFC 1918</w:t>
        </w:r>
      </w:hyperlink>
      <w:r>
        <w:rPr>
          <w:rFonts w:ascii="Liberation Serif" w:hAnsi="Liberation Serif"/>
          <w:sz w:val="28"/>
          <w:szCs w:val="28"/>
        </w:rPr>
        <w:t>. Here are the address blocks you can get started with:</w:t>
      </w:r>
    </w:p>
    <w:p>
      <w:pPr>
        <w:pStyle w:val="TextBody"/>
        <w:numPr>
          <w:ilvl w:val="0"/>
          <w:numId w:val="2"/>
        </w:numPr>
        <w:tabs>
          <w:tab w:val="clear" w:pos="720"/>
          <w:tab w:val="left" w:pos="0" w:leader="none"/>
        </w:tabs>
        <w:spacing w:lineRule="auto" w:line="420" w:before="0" w:after="0"/>
        <w:rPr>
          <w:rFonts w:ascii="Liberation Serif" w:hAnsi="Liberation Serif"/>
          <w:sz w:val="28"/>
          <w:szCs w:val="28"/>
        </w:rPr>
      </w:pPr>
      <w:r>
        <w:rPr>
          <w:rFonts w:ascii="Liberation Serif" w:hAnsi="Liberation Serif"/>
          <w:sz w:val="28"/>
          <w:szCs w:val="28"/>
        </w:rPr>
        <w:t>10.0.0.0–10.255.255.255(10/8 prefix)</w:t>
      </w:r>
    </w:p>
    <w:p>
      <w:pPr>
        <w:pStyle w:val="TextBody"/>
        <w:numPr>
          <w:ilvl w:val="0"/>
          <w:numId w:val="2"/>
        </w:numPr>
        <w:tabs>
          <w:tab w:val="clear" w:pos="720"/>
          <w:tab w:val="left" w:pos="0" w:leader="none"/>
        </w:tabs>
        <w:spacing w:lineRule="auto" w:line="420" w:before="0" w:after="0"/>
        <w:rPr>
          <w:rFonts w:ascii="Liberation Serif" w:hAnsi="Liberation Serif"/>
          <w:sz w:val="28"/>
          <w:szCs w:val="28"/>
        </w:rPr>
      </w:pPr>
      <w:r>
        <w:rPr>
          <w:rFonts w:ascii="Liberation Serif" w:hAnsi="Liberation Serif"/>
          <w:sz w:val="28"/>
          <w:szCs w:val="28"/>
        </w:rPr>
        <w:t>172.16.0.0–172.31.255.255(172.16/12 prefix)</w:t>
      </w:r>
    </w:p>
    <w:p>
      <w:pPr>
        <w:pStyle w:val="TextBody"/>
        <w:numPr>
          <w:ilvl w:val="0"/>
          <w:numId w:val="2"/>
        </w:numPr>
        <w:tabs>
          <w:tab w:val="clear" w:pos="720"/>
          <w:tab w:val="left" w:pos="0" w:leader="none"/>
        </w:tabs>
        <w:spacing w:lineRule="auto" w:line="420"/>
        <w:rPr>
          <w:rFonts w:ascii="Liberation Serif" w:hAnsi="Liberation Serif"/>
          <w:sz w:val="28"/>
          <w:szCs w:val="28"/>
        </w:rPr>
      </w:pPr>
      <w:r>
        <w:rPr>
          <w:rFonts w:ascii="Liberation Serif" w:hAnsi="Liberation Serif"/>
          <w:sz w:val="28"/>
          <w:szCs w:val="28"/>
        </w:rPr>
        <w:t>192.168.0.0–192.168.255.255</w:t>
      </w:r>
    </w:p>
    <w:p>
      <w:pPr>
        <w:pStyle w:val="NoSpacing"/>
        <w:rPr>
          <w:rFonts w:ascii="Liberation Serif" w:hAnsi="Liberation Serif"/>
          <w:sz w:val="28"/>
          <w:szCs w:val="28"/>
        </w:rPr>
      </w:pPr>
      <w:r>
        <w:rPr>
          <w:rFonts w:ascii="Liberation Serif" w:hAnsi="Liberation Serif"/>
          <w:sz w:val="28"/>
          <w:szCs w:val="28"/>
        </w:rPr>
        <w:t>Subnet:</w:t>
      </w:r>
    </w:p>
    <w:p>
      <w:pPr>
        <w:pStyle w:val="NoSpacing"/>
        <w:rPr>
          <w:rFonts w:ascii="Liberation Serif" w:hAnsi="Liberation Serif"/>
          <w:sz w:val="28"/>
          <w:szCs w:val="28"/>
        </w:rPr>
      </w:pPr>
      <w:r>
        <w:rPr>
          <w:rFonts w:ascii="Liberation Serif" w:hAnsi="Liberation Serif"/>
          <w:sz w:val="28"/>
          <w:szCs w:val="28"/>
        </w:rPr>
        <w:tab/>
        <w:t>This is to create smaller networks based on the IP range of the VPC. When subnetting the network we always have 5 reserved IP address</w:t>
      </w:r>
    </w:p>
    <w:p>
      <w:pPr>
        <w:pStyle w:val="NoSpacing"/>
        <w:numPr>
          <w:ilvl w:val="3"/>
          <w:numId w:val="1"/>
        </w:numPr>
        <w:rPr>
          <w:rFonts w:ascii="Liberation Serif" w:hAnsi="Liberation Serif"/>
          <w:sz w:val="28"/>
          <w:szCs w:val="28"/>
        </w:rPr>
      </w:pPr>
      <w:r>
        <w:rPr>
          <w:rFonts w:ascii="Liberation Serif" w:hAnsi="Liberation Serif"/>
          <w:sz w:val="28"/>
          <w:szCs w:val="28"/>
        </w:rPr>
        <w:t>10.0.0.0</w:t>
        <w:tab/>
        <w:t>-</w:t>
        <w:tab/>
        <w:t>Network Address</w:t>
      </w:r>
    </w:p>
    <w:p>
      <w:pPr>
        <w:pStyle w:val="NoSpacing"/>
        <w:numPr>
          <w:ilvl w:val="3"/>
          <w:numId w:val="1"/>
        </w:numPr>
        <w:rPr>
          <w:rFonts w:ascii="Liberation Serif" w:hAnsi="Liberation Serif"/>
          <w:sz w:val="28"/>
          <w:szCs w:val="28"/>
        </w:rPr>
      </w:pPr>
      <w:r>
        <w:rPr>
          <w:rFonts w:ascii="Liberation Serif" w:hAnsi="Liberation Serif"/>
          <w:sz w:val="28"/>
          <w:szCs w:val="28"/>
        </w:rPr>
        <w:t>10.0.0.1</w:t>
        <w:tab/>
        <w:t>-</w:t>
        <w:tab/>
        <w:t>Reserved for AWS VPC Router</w:t>
      </w:r>
    </w:p>
    <w:p>
      <w:pPr>
        <w:pStyle w:val="NoSpacing"/>
        <w:numPr>
          <w:ilvl w:val="3"/>
          <w:numId w:val="1"/>
        </w:numPr>
        <w:rPr>
          <w:rFonts w:ascii="Liberation Serif" w:hAnsi="Liberation Serif"/>
          <w:sz w:val="28"/>
          <w:szCs w:val="28"/>
        </w:rPr>
      </w:pPr>
      <w:r>
        <w:rPr>
          <w:rFonts w:ascii="Liberation Serif" w:hAnsi="Liberation Serif"/>
          <w:sz w:val="28"/>
          <w:szCs w:val="28"/>
        </w:rPr>
        <w:t>10.0.0.2</w:t>
        <w:tab/>
        <w:t>-</w:t>
        <w:tab/>
        <w:t>Reserved for DNS Server</w:t>
      </w:r>
    </w:p>
    <w:p>
      <w:pPr>
        <w:pStyle w:val="NoSpacing"/>
        <w:numPr>
          <w:ilvl w:val="3"/>
          <w:numId w:val="1"/>
        </w:numPr>
        <w:rPr>
          <w:rFonts w:ascii="Liberation Serif" w:hAnsi="Liberation Serif"/>
          <w:sz w:val="28"/>
          <w:szCs w:val="28"/>
        </w:rPr>
      </w:pPr>
      <w:r>
        <w:rPr>
          <w:rFonts w:ascii="Liberation Serif" w:hAnsi="Liberation Serif"/>
          <w:sz w:val="28"/>
          <w:szCs w:val="28"/>
        </w:rPr>
        <w:t>10.0.0.3</w:t>
        <w:tab/>
        <w:t>-</w:t>
        <w:tab/>
        <w:t>Reserved for AWS for future purpose</w:t>
      </w:r>
    </w:p>
    <w:p>
      <w:pPr>
        <w:pStyle w:val="NoSpacing"/>
        <w:numPr>
          <w:ilvl w:val="3"/>
          <w:numId w:val="1"/>
        </w:numPr>
        <w:rPr>
          <w:rFonts w:ascii="Liberation Serif" w:hAnsi="Liberation Serif"/>
          <w:sz w:val="28"/>
          <w:szCs w:val="28"/>
        </w:rPr>
      </w:pPr>
      <w:r>
        <w:rPr>
          <w:rFonts w:ascii="Liberation Serif" w:hAnsi="Liberation Serif"/>
          <w:sz w:val="28"/>
          <w:szCs w:val="28"/>
        </w:rPr>
        <w:t>10.0.0.255</w:t>
        <w:tab/>
        <w:t>-</w:t>
        <w:tab/>
        <w:t>Reserved for Broadcast Address</w:t>
      </w:r>
    </w:p>
    <w:p>
      <w:pPr>
        <w:pStyle w:val="NoSpacing"/>
        <w:rPr>
          <w:rFonts w:ascii="Liberation Serif" w:hAnsi="Liberation Serif"/>
          <w:sz w:val="28"/>
          <w:szCs w:val="28"/>
        </w:rPr>
      </w:pPr>
      <w:r>
        <w:rPr>
          <w:rFonts w:ascii="Liberation Serif" w:hAnsi="Liberation Serif"/>
          <w:sz w:val="28"/>
          <w:szCs w:val="28"/>
        </w:rPr>
        <w:t>In order to auto-assign public IP to the instances created in a subnet, we have to enable auto-assign public IP in the subnet. This allows the instance to access and be accessed from the internet.</w:t>
      </w:r>
    </w:p>
    <w:p>
      <w:pPr>
        <w:pStyle w:val="NoSpacing"/>
        <w:rPr>
          <w:rFonts w:ascii="Liberation Serif" w:hAnsi="Liberation Serif"/>
          <w:sz w:val="28"/>
          <w:szCs w:val="28"/>
        </w:rPr>
      </w:pPr>
      <w:r>
        <w:rPr>
          <w:rFonts w:ascii="Liberation Serif" w:hAnsi="Liberation Serif"/>
          <w:sz w:val="28"/>
          <w:szCs w:val="28"/>
        </w:rPr>
        <w:t>Internet Gateway (IGW):</w:t>
      </w:r>
    </w:p>
    <w:p>
      <w:pPr>
        <w:pStyle w:val="NoSpacing"/>
        <w:rPr>
          <w:rFonts w:ascii="Liberation Serif" w:hAnsi="Liberation Serif"/>
          <w:sz w:val="28"/>
          <w:szCs w:val="28"/>
        </w:rPr>
      </w:pPr>
      <w:r>
        <w:rPr>
          <w:rFonts w:ascii="Liberation Serif" w:hAnsi="Liberation Serif"/>
          <w:sz w:val="28"/>
          <w:szCs w:val="28"/>
        </w:rPr>
        <w:tab/>
        <w:t>By default, all network traffic is denied in a VPC, in order to access the internet, we need to create a IGW and attach to the VPC.</w:t>
      </w:r>
    </w:p>
    <w:p>
      <w:pPr>
        <w:pStyle w:val="NoSpacing"/>
        <w:rPr>
          <w:rFonts w:ascii="Liberation Serif" w:hAnsi="Liberation Serif"/>
          <w:sz w:val="28"/>
          <w:szCs w:val="28"/>
        </w:rPr>
      </w:pPr>
      <w:r>
        <w:rPr>
          <w:rFonts w:ascii="Liberation Serif" w:hAnsi="Liberation Serif"/>
          <w:sz w:val="28"/>
          <w:szCs w:val="28"/>
        </w:rPr>
        <w:tab/>
        <w:t>Only one IGW can be attached to a single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Route table:</w:t>
      </w:r>
    </w:p>
    <w:p>
      <w:pPr>
        <w:pStyle w:val="NoSpacing"/>
        <w:rPr>
          <w:rFonts w:ascii="Liberation Serif" w:hAnsi="Liberation Serif"/>
          <w:sz w:val="28"/>
          <w:szCs w:val="28"/>
        </w:rPr>
      </w:pPr>
      <w:r>
        <w:rPr>
          <w:rFonts w:ascii="Liberation Serif" w:hAnsi="Liberation Serif"/>
          <w:sz w:val="28"/>
          <w:szCs w:val="28"/>
        </w:rPr>
        <w:tab/>
        <w:t>Route Table is set of rules where network traffic is determined. It is associated with gateways and the destination Ip Address and the subnets associations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NAT Gateway:</w:t>
      </w:r>
    </w:p>
    <w:p>
      <w:pPr>
        <w:pStyle w:val="NoSpacing"/>
        <w:rPr>
          <w:rFonts w:ascii="Liberation Serif" w:hAnsi="Liberation Serif"/>
          <w:sz w:val="28"/>
          <w:szCs w:val="28"/>
        </w:rPr>
      </w:pPr>
      <w:r>
        <w:rPr>
          <w:rFonts w:ascii="Liberation Serif" w:hAnsi="Liberation Serif"/>
          <w:sz w:val="28"/>
          <w:szCs w:val="28"/>
        </w:rPr>
        <w:tab/>
        <w:t>This is a charged based on the gateways, This allows only egress traffic from a VPC to internet. This can be configured on a private subnet as it allows the services under this private subnet to access the internet but not the other way around.</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Security Group:</w:t>
      </w:r>
    </w:p>
    <w:p>
      <w:pPr>
        <w:pStyle w:val="NoSpacing"/>
        <w:rPr>
          <w:rFonts w:ascii="Liberation Serif" w:hAnsi="Liberation Serif"/>
          <w:sz w:val="28"/>
          <w:szCs w:val="28"/>
        </w:rPr>
      </w:pPr>
      <w:r>
        <w:rPr>
          <w:rFonts w:ascii="Liberation Serif" w:hAnsi="Liberation Serif"/>
          <w:sz w:val="28"/>
          <w:szCs w:val="28"/>
        </w:rPr>
        <w:tab/>
        <w:t>Security group is configured at instance level which allows inbound and outbound traffic from the defined protocol and IP address range.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NACL(Network Access Control List):</w:t>
      </w:r>
    </w:p>
    <w:p>
      <w:pPr>
        <w:pStyle w:val="NoSpacing"/>
        <w:rPr>
          <w:rFonts w:ascii="Liberation Serif" w:hAnsi="Liberation Serif"/>
          <w:sz w:val="28"/>
          <w:szCs w:val="28"/>
        </w:rPr>
      </w:pPr>
      <w:r>
        <w:rPr>
          <w:rFonts w:ascii="Liberation Serif" w:hAnsi="Liberation Serif"/>
          <w:sz w:val="28"/>
          <w:szCs w:val="28"/>
        </w:rPr>
        <w:tab/>
        <w:t>NACL acts like a virtual firewall at VPC level that is associated with the subnets. It allows and also denies traffic to/from IP range with the defined protocol.</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VPC Peering:</w:t>
      </w:r>
    </w:p>
    <w:p>
      <w:pPr>
        <w:pStyle w:val="NoSpacing"/>
        <w:rPr>
          <w:rFonts w:ascii="Liberation Serif" w:hAnsi="Liberation Serif"/>
          <w:sz w:val="28"/>
          <w:szCs w:val="28"/>
        </w:rPr>
      </w:pPr>
      <w:r>
        <w:rPr>
          <w:rFonts w:ascii="Liberation Serif" w:hAnsi="Liberation Serif"/>
          <w:sz w:val="28"/>
          <w:szCs w:val="28"/>
        </w:rPr>
        <w:tab/>
        <w:t>This service allows to connect VPC’s in different regions or accounts.</w:t>
      </w:r>
    </w:p>
    <w:p>
      <w:pPr>
        <w:pStyle w:val="NoSpacing"/>
        <w:rPr>
          <w:rFonts w:ascii="Liberation Serif" w:hAnsi="Liberation Serif"/>
          <w:sz w:val="28"/>
          <w:szCs w:val="28"/>
        </w:rPr>
      </w:pPr>
      <w:r>
        <w:rPr>
          <w:rFonts w:ascii="Liberation Serif" w:hAnsi="Liberation Serif"/>
          <w:sz w:val="28"/>
          <w:szCs w:val="28"/>
        </w:rPr>
        <w:t>Conditions for VPC Peering:</w:t>
      </w:r>
    </w:p>
    <w:p>
      <w:pPr>
        <w:pStyle w:val="NoSpacing"/>
        <w:rPr>
          <w:rFonts w:ascii="Liberation Serif" w:hAnsi="Liberation Serif"/>
          <w:sz w:val="28"/>
          <w:szCs w:val="28"/>
        </w:rPr>
      </w:pPr>
      <w:r>
        <w:rPr>
          <w:rFonts w:ascii="Liberation Serif" w:hAnsi="Liberation Serif"/>
          <w:sz w:val="28"/>
          <w:szCs w:val="28"/>
        </w:rPr>
        <w:t>1. The IP Address range should not conflict</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In order to establish connection, we have two components Accepter VPC and Requester VPC.</w:t>
      </w:r>
    </w:p>
    <w:p>
      <w:pPr>
        <w:pStyle w:val="NoSpacing"/>
        <w:rPr>
          <w:rFonts w:ascii="Liberation Serif" w:hAnsi="Liberation Serif"/>
          <w:sz w:val="28"/>
          <w:szCs w:val="28"/>
        </w:rPr>
      </w:pPr>
      <w:r>
        <w:rPr>
          <w:rFonts w:ascii="Liberation Serif" w:hAnsi="Liberation Serif"/>
          <w:sz w:val="28"/>
          <w:szCs w:val="28"/>
        </w:rPr>
        <w:t>1. Requester VPC sends a request to Accepter VPC.</w:t>
      </w:r>
    </w:p>
    <w:p>
      <w:pPr>
        <w:pStyle w:val="NoSpacing"/>
        <w:rPr>
          <w:rFonts w:ascii="Liberation Serif" w:hAnsi="Liberation Serif"/>
          <w:sz w:val="28"/>
          <w:szCs w:val="28"/>
        </w:rPr>
      </w:pPr>
      <w:r>
        <w:rPr>
          <w:rFonts w:ascii="Liberation Serif" w:hAnsi="Liberation Serif"/>
          <w:sz w:val="28"/>
          <w:szCs w:val="28"/>
        </w:rPr>
        <w:t>2. Accepter VPC should approve the request within 7days</w:t>
      </w:r>
    </w:p>
    <w:p>
      <w:pPr>
        <w:pStyle w:val="NoSpacing"/>
        <w:rPr>
          <w:rFonts w:ascii="Liberation Serif" w:hAnsi="Liberation Serif"/>
          <w:sz w:val="28"/>
          <w:szCs w:val="28"/>
        </w:rPr>
      </w:pPr>
      <w:r>
        <w:rPr>
          <w:rFonts w:ascii="Liberation Serif" w:hAnsi="Liberation Serif"/>
          <w:sz w:val="28"/>
          <w:szCs w:val="28"/>
        </w:rPr>
        <w:t>3. Then Requester VPC should update the Route Table and NSG in case any specific IP from the IP range of the Accepter VPC is blocked</w:t>
      </w:r>
    </w:p>
    <w:p>
      <w:pPr>
        <w:pStyle w:val="NoSpacing"/>
        <w:rPr>
          <w:rFonts w:ascii="Liberation Serif" w:hAnsi="Liberation Serif"/>
          <w:sz w:val="28"/>
          <w:szCs w:val="28"/>
        </w:rPr>
      </w:pPr>
      <w:r>
        <w:rPr>
          <w:rFonts w:ascii="Liberation Serif" w:hAnsi="Liberation Serif"/>
          <w:sz w:val="28"/>
          <w:szCs w:val="28"/>
        </w:rPr>
        <w:drawing>
          <wp:anchor behindDoc="0" distT="0" distB="0" distL="0" distR="0" simplePos="0" locked="0" layoutInCell="0" allowOverlap="1" relativeHeight="2">
            <wp:simplePos x="0" y="0"/>
            <wp:positionH relativeFrom="column">
              <wp:posOffset>570865</wp:posOffset>
            </wp:positionH>
            <wp:positionV relativeFrom="paragraph">
              <wp:posOffset>65405</wp:posOffset>
            </wp:positionV>
            <wp:extent cx="4016375" cy="1731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016375" cy="1731645"/>
                    </a:xfrm>
                    <a:prstGeom prst="rect">
                      <a:avLst/>
                    </a:prstGeom>
                  </pic:spPr>
                </pic:pic>
              </a:graphicData>
            </a:graphic>
          </wp:anchor>
        </w:drawing>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VPC EndPoint:</w:t>
      </w:r>
    </w:p>
    <w:p>
      <w:pPr>
        <w:pStyle w:val="NoSpacing"/>
        <w:rPr>
          <w:rFonts w:ascii="Liberation Serif" w:hAnsi="Liberation Serif"/>
          <w:sz w:val="28"/>
          <w:szCs w:val="28"/>
        </w:rPr>
      </w:pPr>
      <w:r>
        <w:rPr>
          <w:rFonts w:ascii="Liberation Serif" w:hAnsi="Liberation Serif"/>
          <w:sz w:val="28"/>
          <w:szCs w:val="28"/>
        </w:rPr>
        <w:tab/>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Transit Gateway:</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Direct Connect Gateway:</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t>Route 53:</w:t>
      </w:r>
    </w:p>
    <w:p>
      <w:pPr>
        <w:pStyle w:val="NoSpacing"/>
        <w:rPr>
          <w:rFonts w:ascii="Liberation Serif" w:hAnsi="Liberation Serif"/>
          <w:sz w:val="28"/>
          <w:szCs w:val="28"/>
        </w:rPr>
      </w:pPr>
      <w:r>
        <w:rPr>
          <w:rFonts w:ascii="Liberation Serif" w:hAnsi="Liberation Serif"/>
          <w:sz w:val="28"/>
          <w:szCs w:val="28"/>
        </w:rPr>
        <w:t>- Domain naming system as a service which provides the mapping of your domain name to the public IP address of the LB or EC2 Instances.</w:t>
      </w:r>
    </w:p>
    <w:p>
      <w:pPr>
        <w:pStyle w:val="NoSpacing"/>
        <w:rPr>
          <w:rFonts w:ascii="Liberation Serif" w:hAnsi="Liberation Serif"/>
          <w:sz w:val="28"/>
          <w:szCs w:val="28"/>
        </w:rPr>
      </w:pPr>
      <w:r>
        <w:rPr>
          <w:rFonts w:ascii="Liberation Serif" w:hAnsi="Liberation Serif"/>
          <w:sz w:val="28"/>
          <w:szCs w:val="28"/>
        </w:rPr>
        <w:t>- This Domain naming system is required majorly because if the application is reached through IP address of EC2 or the LB</w:t>
      </w:r>
    </w:p>
    <w:p>
      <w:pPr>
        <w:pStyle w:val="NoSpacing"/>
        <w:rPr>
          <w:rFonts w:ascii="Liberation Serif" w:hAnsi="Liberation Serif"/>
          <w:sz w:val="28"/>
          <w:szCs w:val="28"/>
        </w:rPr>
      </w:pPr>
      <w:r>
        <w:rPr>
          <w:rFonts w:ascii="Liberation Serif" w:hAnsi="Liberation Serif"/>
          <w:sz w:val="28"/>
          <w:szCs w:val="28"/>
        </w:rPr>
        <w:tab/>
        <w:t>1. Its difficult to remember the IP Address</w:t>
      </w:r>
    </w:p>
    <w:p>
      <w:pPr>
        <w:pStyle w:val="NoSpacing"/>
        <w:rPr>
          <w:rFonts w:ascii="Liberation Serif" w:hAnsi="Liberation Serif"/>
          <w:sz w:val="28"/>
          <w:szCs w:val="28"/>
        </w:rPr>
      </w:pPr>
      <w:r>
        <w:rPr>
          <w:rFonts w:ascii="Liberation Serif" w:hAnsi="Liberation Serif"/>
          <w:sz w:val="28"/>
          <w:szCs w:val="28"/>
        </w:rPr>
        <w:tab/>
        <w:t>2. The IP address is not constant</w:t>
      </w:r>
    </w:p>
    <w:p>
      <w:pPr>
        <w:pStyle w:val="NoSpacing"/>
        <w:rPr>
          <w:rFonts w:ascii="Liberation Serif" w:hAnsi="Liberation Serif"/>
          <w:sz w:val="28"/>
          <w:szCs w:val="28"/>
        </w:rPr>
      </w:pPr>
      <w:r>
        <w:rPr>
          <w:rFonts w:ascii="Liberation Serif" w:hAnsi="Liberation Serif"/>
          <w:sz w:val="28"/>
          <w:szCs w:val="28"/>
        </w:rPr>
        <w:t>- Route 53 acts as a Domain register and a hosting platform</w:t>
      </w:r>
    </w:p>
    <w:p>
      <w:pPr>
        <w:pStyle w:val="NoSpacing"/>
        <w:rPr>
          <w:rFonts w:ascii="Liberation Serif" w:hAnsi="Liberation Serif"/>
          <w:sz w:val="28"/>
          <w:szCs w:val="28"/>
        </w:rPr>
      </w:pPr>
      <w:r>
        <w:rPr>
          <w:rFonts w:ascii="Liberation Serif" w:hAnsi="Liberation Serif"/>
          <w:sz w:val="28"/>
          <w:szCs w:val="28"/>
        </w:rPr>
        <w:t>- We need to purchase the domain name from route 53 and create a hosted zone which will have the records of the domain name</w:t>
      </w:r>
    </w:p>
    <w:p>
      <w:pPr>
        <w:pStyle w:val="NoSpacing"/>
        <w:rPr>
          <w:rFonts w:ascii="Liberation Serif" w:hAnsi="Liberation Serif"/>
          <w:sz w:val="28"/>
          <w:szCs w:val="28"/>
        </w:rPr>
      </w:pPr>
      <w:r>
        <w:rPr>
          <w:rFonts w:ascii="Liberation Serif" w:hAnsi="Liberation Serif"/>
          <w:sz w:val="28"/>
          <w:szCs w:val="28"/>
        </w:rPr>
        <w:t>- Route 53 also supports health checks, They monitor the status of the EC2 instances where the application is deployed and by using HTTP protocols which should be allowed in the NSG of the instances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t>S3 (Simple Storage Service):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is a object storage service that provides unlimited storage and is a global service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stores in form of buckets which hold data in the objects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Bucket names must unique globally</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There are no folder structure in buckets even through you can create multiple sub divisions in buckets they are termed as prefixes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supports object versioning and data archival which is its greatest strength</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ideally has default enryption enabled on the buckets which managed by S3-Service Side Encryption which is managed by AWS, S3 also offers other Service Side encryptions which are KMS Managed and Customer Managed, apart from this it also provides client side encrytion to encrypt the object at the client end and then upload it to S3</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provides us with a bucket policy which allows to restrict the bucket usage to specific users to perform limited operations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comes with property to enable access logs which allows to track or log any changes  or events made to/in a bucket</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provide with Object locks which enables delete/change protection on the objects.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also allows the feature requester pays where in when ever the data is downloaded out of S3 we need to pay a charge based on the retrieval fees, this is ideally bourne by the bucket owner, Using requester pay we can change that fees to be bourne by the user accessing the data</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S3 also provide access points which can acts as single point of connection to access desired objects, these access points can be helpful when Client requires a specific set of data from the S3 bucket, by using AWS Services such as LAMBDA functions and access points we can  perform certain actions on the data</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archives data based on the retrival speed and storage time period, Based on this it has been categorised into several types of storage classes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1. S3 Standard</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2. S3 Standard Infrequent Access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3. S3 Standard One-Zone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4. S3 Glacier Instant Retrieval</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5. S3 Glacier Flexible Retrieval</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6. S3 Glacier Deep Archive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7. S3 Intelligent Tiering</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 We can using S3 lifecycle policy to move objects between storage classes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has following features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 Static Website Hosting</w:t>
      </w:r>
    </w:p>
    <w:p>
      <w:pPr>
        <w:pStyle w:val="NoSpacing"/>
        <w:rPr>
          <w:rFonts w:ascii="Liberation Serif" w:hAnsi="Liberation Serif"/>
          <w:sz w:val="28"/>
          <w:szCs w:val="28"/>
        </w:rPr>
      </w:pPr>
      <w:r>
        <w:rPr>
          <w:rFonts w:ascii="Liberation Serif" w:hAnsi="Liberation Serif"/>
          <w:b w:val="false"/>
          <w:bCs w:val="false"/>
          <w:i w:val="false"/>
          <w:iCs w:val="false"/>
          <w:sz w:val="28"/>
          <w:szCs w:val="28"/>
        </w:rPr>
        <w:tab/>
        <w:t>- Cross Region Resource Sharing</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AWS Job Oriented Programs Tasks: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1. Creating user and attaching it to user groups.</w:t>
      </w:r>
    </w:p>
    <w:p>
      <w:pPr>
        <w:pStyle w:val="NoSpacing"/>
        <w:rPr>
          <w:rFonts w:ascii="Liberation Serif" w:hAnsi="Liberation Serif"/>
          <w:sz w:val="28"/>
          <w:szCs w:val="28"/>
        </w:rPr>
      </w:pPr>
      <w:r>
        <w:rPr>
          <w:rFonts w:ascii="Liberation Serif" w:hAnsi="Liberation Serif"/>
          <w:sz w:val="28"/>
          <w:szCs w:val="28"/>
        </w:rPr>
        <w:t>2. Creating a Policy and attaching it to user groups</w:t>
      </w:r>
    </w:p>
    <w:p>
      <w:pPr>
        <w:pStyle w:val="NoSpacing"/>
        <w:rPr>
          <w:rFonts w:ascii="Liberation Serif" w:hAnsi="Liberation Serif"/>
          <w:sz w:val="28"/>
          <w:szCs w:val="28"/>
        </w:rPr>
      </w:pPr>
      <w:r>
        <w:rPr>
          <w:rFonts w:ascii="Liberation Serif" w:hAnsi="Liberation Serif"/>
          <w:sz w:val="28"/>
          <w:szCs w:val="28"/>
        </w:rPr>
        <w:t>3. Creating a Role and attaching a Policy to it</w:t>
      </w:r>
    </w:p>
    <w:p>
      <w:pPr>
        <w:pStyle w:val="NoSpacing"/>
        <w:rPr>
          <w:rFonts w:ascii="Liberation Serif" w:hAnsi="Liberation Serif"/>
          <w:sz w:val="28"/>
          <w:szCs w:val="28"/>
        </w:rPr>
      </w:pPr>
      <w:r>
        <w:rPr>
          <w:rFonts w:ascii="Liberation Serif" w:hAnsi="Liberation Serif"/>
          <w:sz w:val="28"/>
          <w:szCs w:val="28"/>
        </w:rPr>
        <w:t>4. Creating Custom Policies</w:t>
      </w:r>
    </w:p>
    <w:p>
      <w:pPr>
        <w:pStyle w:val="NoSpacing"/>
        <w:rPr>
          <w:rFonts w:ascii="Liberation Serif" w:hAnsi="Liberation Serif"/>
          <w:sz w:val="28"/>
          <w:szCs w:val="28"/>
        </w:rPr>
      </w:pPr>
      <w:r>
        <w:rPr>
          <w:rFonts w:ascii="Liberation Serif" w:hAnsi="Liberation Serif"/>
          <w:sz w:val="28"/>
          <w:szCs w:val="28"/>
        </w:rPr>
        <w:t>5. Configuring AWS CLI using access Keys</w:t>
      </w:r>
    </w:p>
    <w:p>
      <w:pPr>
        <w:pStyle w:val="NoSpacing"/>
        <w:rPr>
          <w:rFonts w:ascii="Liberation Serif" w:hAnsi="Liberation Serif"/>
          <w:sz w:val="28"/>
          <w:szCs w:val="28"/>
        </w:rPr>
      </w:pPr>
      <w:r>
        <w:rPr>
          <w:rFonts w:ascii="Liberation Serif" w:hAnsi="Liberation Serif"/>
          <w:sz w:val="28"/>
          <w:szCs w:val="28"/>
        </w:rPr>
        <w:t>6. Creating MFA for users</w:t>
      </w:r>
    </w:p>
    <w:p>
      <w:pPr>
        <w:pStyle w:val="NoSpacing"/>
        <w:rPr>
          <w:rFonts w:ascii="Liberation Serif" w:hAnsi="Liberation Serif"/>
          <w:sz w:val="28"/>
          <w:szCs w:val="28"/>
        </w:rPr>
      </w:pPr>
      <w:r>
        <w:rPr>
          <w:rFonts w:ascii="Liberation Serif" w:hAnsi="Liberation Serif"/>
          <w:sz w:val="28"/>
          <w:szCs w:val="28"/>
        </w:rPr>
        <w:t>7. Creating EC2 Instances, AMI, Launch Templates</w:t>
      </w:r>
    </w:p>
    <w:p>
      <w:pPr>
        <w:pStyle w:val="NoSpacing"/>
        <w:rPr>
          <w:rFonts w:ascii="Liberation Serif" w:hAnsi="Liberation Serif"/>
          <w:sz w:val="28"/>
          <w:szCs w:val="28"/>
        </w:rPr>
      </w:pPr>
      <w:r>
        <w:rPr>
          <w:rFonts w:ascii="Liberation Serif" w:hAnsi="Liberation Serif"/>
          <w:sz w:val="28"/>
          <w:szCs w:val="28"/>
        </w:rPr>
        <w:t>8. Creating AutoScaling Groups</w:t>
      </w:r>
    </w:p>
    <w:p>
      <w:pPr>
        <w:pStyle w:val="NoSpacing"/>
        <w:rPr>
          <w:rFonts w:ascii="Liberation Serif" w:hAnsi="Liberation Serif"/>
          <w:sz w:val="28"/>
          <w:szCs w:val="28"/>
        </w:rPr>
      </w:pPr>
      <w:r>
        <w:rPr>
          <w:rFonts w:ascii="Liberation Serif" w:hAnsi="Liberation Serif"/>
          <w:sz w:val="28"/>
          <w:szCs w:val="28"/>
        </w:rPr>
        <w:t>9. Create Load Balancer and Target Groups</w:t>
      </w:r>
    </w:p>
    <w:p>
      <w:pPr>
        <w:pStyle w:val="NoSpacing"/>
        <w:rPr>
          <w:rFonts w:ascii="Liberation Serif" w:hAnsi="Liberation Serif"/>
          <w:sz w:val="28"/>
          <w:szCs w:val="28"/>
        </w:rPr>
      </w:pPr>
      <w:r>
        <w:rPr>
          <w:rFonts w:ascii="Liberation Serif" w:hAnsi="Liberation Serif"/>
          <w:sz w:val="28"/>
          <w:szCs w:val="28"/>
        </w:rPr>
        <w:t>10. Create Route 53 domain and assign records</w:t>
      </w:r>
    </w:p>
    <w:p>
      <w:pPr>
        <w:pStyle w:val="NoSpacing"/>
        <w:rPr>
          <w:rFonts w:ascii="Liberation Serif" w:hAnsi="Liberation Serif"/>
          <w:sz w:val="28"/>
          <w:szCs w:val="28"/>
        </w:rPr>
      </w:pPr>
      <w:r>
        <w:rPr>
          <w:rFonts w:ascii="Liberation Serif" w:hAnsi="Liberation Serif"/>
          <w:sz w:val="28"/>
          <w:szCs w:val="28"/>
        </w:rPr>
        <w:t>11. Integrating Route53, Load Balancer, Target Groups, ASG, Security Groups, Launch Templates, Instances</w:t>
      </w:r>
    </w:p>
    <w:p>
      <w:pPr>
        <w:pStyle w:val="NoSpacing"/>
        <w:rPr>
          <w:rFonts w:ascii="Liberation Serif" w:hAnsi="Liberation Serif"/>
          <w:sz w:val="28"/>
          <w:szCs w:val="28"/>
        </w:rPr>
      </w:pPr>
      <w:r>
        <w:rPr>
          <w:rFonts w:ascii="Liberation Serif" w:hAnsi="Liberation Serif"/>
          <w:sz w:val="28"/>
          <w:szCs w:val="28"/>
        </w:rPr>
        <w:t>12. Creating VPC, Subnets(Public and Private), Route Tables, IGW, NACL</w:t>
      </w:r>
    </w:p>
    <w:p>
      <w:pPr>
        <w:pStyle w:val="NoSpacing"/>
        <w:rPr>
          <w:rFonts w:ascii="Liberation Serif" w:hAnsi="Liberation Serif"/>
          <w:sz w:val="28"/>
          <w:szCs w:val="28"/>
        </w:rPr>
      </w:pPr>
      <w:r>
        <w:rPr>
          <w:rFonts w:ascii="Liberation Serif" w:hAnsi="Liberation Serif"/>
          <w:sz w:val="28"/>
          <w:szCs w:val="28"/>
        </w:rPr>
        <w:t>13. Understanding CIDR Ranges.</w:t>
      </w:r>
    </w:p>
    <w:p>
      <w:pPr>
        <w:pStyle w:val="NoSpacing"/>
        <w:rPr>
          <w:rFonts w:ascii="Liberation Serif" w:hAnsi="Liberation Serif"/>
          <w:sz w:val="28"/>
          <w:szCs w:val="28"/>
        </w:rPr>
      </w:pPr>
      <w:r>
        <w:rPr>
          <w:rFonts w:ascii="Liberation Serif" w:hAnsi="Liberation Serif"/>
          <w:sz w:val="28"/>
          <w:szCs w:val="28"/>
        </w:rPr>
        <w:t>14. Creating a BASTION host to access private instances</w:t>
      </w:r>
    </w:p>
    <w:p>
      <w:pPr>
        <w:pStyle w:val="NoSpacing"/>
        <w:rPr>
          <w:rFonts w:ascii="Liberation Serif" w:hAnsi="Liberation Serif"/>
          <w:sz w:val="28"/>
          <w:szCs w:val="28"/>
        </w:rPr>
      </w:pPr>
      <w:r>
        <w:rPr>
          <w:rFonts w:ascii="Liberation Serif" w:hAnsi="Liberation Serif"/>
          <w:sz w:val="28"/>
          <w:szCs w:val="28"/>
        </w:rPr>
        <w:t>15. Configuring NAT Gateway inorder to allow traffic through Private Instance</w:t>
      </w:r>
    </w:p>
    <w:p>
      <w:pPr>
        <w:pStyle w:val="NoSpacing"/>
        <w:rPr>
          <w:rFonts w:ascii="Liberation Serif" w:hAnsi="Liberation Serif"/>
          <w:sz w:val="28"/>
          <w:szCs w:val="28"/>
        </w:rPr>
      </w:pPr>
      <w:r>
        <w:rPr>
          <w:rFonts w:ascii="Liberation Serif" w:hAnsi="Liberation Serif"/>
          <w:sz w:val="28"/>
          <w:szCs w:val="28"/>
        </w:rPr>
        <w:t>16. Configure VPC Peering</w:t>
      </w:r>
    </w:p>
    <w:p>
      <w:pPr>
        <w:pStyle w:val="NoSpacing"/>
        <w:rPr>
          <w:rFonts w:ascii="Liberation Serif" w:hAnsi="Liberation Serif"/>
          <w:sz w:val="28"/>
          <w:szCs w:val="28"/>
        </w:rPr>
      </w:pPr>
      <w:r>
        <w:rPr>
          <w:rFonts w:ascii="Liberation Serif" w:hAnsi="Liberation Serif"/>
          <w:sz w:val="28"/>
          <w:szCs w:val="28"/>
        </w:rPr>
        <w:t>17. Configure VPC Endpoint</w:t>
      </w:r>
    </w:p>
    <w:p>
      <w:pPr>
        <w:pStyle w:val="NoSpacing"/>
        <w:rPr>
          <w:rFonts w:ascii="Liberation Serif" w:hAnsi="Liberation Serif"/>
          <w:sz w:val="28"/>
          <w:szCs w:val="28"/>
        </w:rPr>
      </w:pPr>
      <w:r>
        <w:rPr>
          <w:rFonts w:ascii="Liberation Serif" w:hAnsi="Liberation Serif"/>
          <w:sz w:val="28"/>
          <w:szCs w:val="28"/>
        </w:rPr>
        <w:t>18. Configure a Transit Gateway for VPC</w:t>
      </w:r>
    </w:p>
    <w:p>
      <w:pPr>
        <w:pStyle w:val="NoSpacing"/>
        <w:rPr>
          <w:rFonts w:ascii="Liberation Serif" w:hAnsi="Liberation Serif"/>
          <w:sz w:val="28"/>
          <w:szCs w:val="28"/>
        </w:rPr>
      </w:pPr>
      <w:r>
        <w:rPr>
          <w:rFonts w:ascii="Liberation Serif" w:hAnsi="Liberation Serif"/>
          <w:sz w:val="28"/>
          <w:szCs w:val="28"/>
        </w:rPr>
        <w:t>19. UnderStand AWS Direct Connect process</w:t>
      </w:r>
    </w:p>
    <w:p>
      <w:pPr>
        <w:pStyle w:val="NoSpacing"/>
        <w:rPr>
          <w:rFonts w:ascii="Liberation Serif" w:hAnsi="Liberation Serif"/>
          <w:sz w:val="28"/>
          <w:szCs w:val="28"/>
        </w:rPr>
      </w:pPr>
      <w:r>
        <w:rPr>
          <w:rFonts w:ascii="Liberation Serif" w:hAnsi="Liberation Serif"/>
          <w:sz w:val="28"/>
          <w:szCs w:val="28"/>
        </w:rPr>
        <w:t>20. Know the VPC Quotas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jc w:val="center"/>
        <w:rPr>
          <w:rFonts w:ascii="Rasa" w:hAnsi="Rasa"/>
          <w:b/>
          <w:b/>
          <w:bCs/>
          <w:sz w:val="42"/>
          <w:szCs w:val="42"/>
          <w:u w:val="single"/>
        </w:rPr>
      </w:pPr>
      <w:r>
        <w:rPr>
          <w:rFonts w:ascii="Rasa" w:hAnsi="Rasa"/>
          <w:b/>
          <w:bCs/>
          <w:sz w:val="42"/>
          <w:szCs w:val="42"/>
          <w:u w:val="single"/>
        </w:rPr>
        <w:t>DOCKER &amp; KUBERNETES in AWS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b/>
          <w:bCs/>
          <w:sz w:val="28"/>
          <w:szCs w:val="28"/>
          <w:u w:val="single"/>
        </w:rPr>
      </w:pPr>
      <w:r>
        <w:rPr>
          <w:rFonts w:ascii="Rasa Light" w:hAnsi="Rasa Light"/>
          <w:b/>
          <w:bCs/>
          <w:sz w:val="28"/>
          <w:szCs w:val="28"/>
          <w:u w:val="single"/>
        </w:rPr>
        <w:t>Understanding docker containers: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Containers --&gt; created user Images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Images --&gt; created using docker file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file --&gt; docker file created using docker commands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Follows Layered architecture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Each Instruction on a docker file forms a layer, this layered architecture allows docker to share the image layer when another docker file which contains similar command is executed.</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Images created locally can be pushed onto a docker registry which can be shared with others, Similarly images can be pulled into local from the docker registries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Some basic commands: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pull image</w:t>
        <w:tab/>
        <w:t>:</w:t>
        <w:tab/>
        <w:t>docker pull &lt;image&gt;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create container</w:t>
        <w:tab/>
        <w:t>:</w:t>
        <w:tab/>
        <w:t>docker run --name=&lt;containername&gt;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running in detach mode</w:t>
        <w:tab/>
        <w:t>:</w:t>
        <w:tab/>
        <w:t>docker run -d --name=&lt;containername&gt;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expose port from container to be accessed publically using host machine IP and port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ab/>
        <w:t>docker run -p &lt;hostport&gt;:&lt;docker port&gt;--name=&lt;containername&gt;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running containers : docker ps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all containers(running and exited) : docker ps -a</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persist changes using volumes</w:t>
        <w:tab/>
        <w:t>:</w:t>
        <w:tab/>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docker run –mount source=&lt;vol1&gt;,target=&lt;cntpath&gt;--name=&lt;containername&gt;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persist changes using bind mount</w:t>
        <w:tab/>
        <w:t>:</w:t>
        <w:tab/>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docker run –mount type=bind,source=&lt;srcpath&gt;,target=&lt;cntpath&gt;--name=&lt;cntname&gt;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docker images : docker images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delete images</w:t>
        <w:tab/>
        <w:t>:</w:t>
        <w:tab/>
        <w:t>docker rmi &lt;image id&gt;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delete containers</w:t>
        <w:tab/>
        <w:t>:</w:t>
        <w:tab/>
        <w:t>docker stop &lt;cnt id&gt;, docker rm &lt;cnt id&gt;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Build an image from docker file: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build . -f &lt;docker file&gt; -t &lt;imagename&gt;:&lt;tag&gt;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Pushing to docker registry:</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tag &lt;imagename&gt;:&lt;tag&gt; &lt;user/image&gt;:&lt;tag&gt;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push &lt;user/image&gt;:&lt;tag&gt;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b/>
          <w:bCs/>
          <w:sz w:val="28"/>
          <w:szCs w:val="28"/>
          <w:u w:val="single"/>
        </w:rPr>
      </w:pPr>
      <w:r>
        <w:rPr>
          <w:rFonts w:ascii="Rasa Light" w:hAnsi="Rasa Light"/>
          <w:b/>
          <w:bCs/>
          <w:sz w:val="28"/>
          <w:szCs w:val="28"/>
          <w:u w:val="single"/>
        </w:rPr>
        <w:t>ECS (Elastic Container Service):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eastAsia="Calibri"/>
          <w:b w:val="false"/>
          <w:b w:val="false"/>
          <w:bCs w:val="false"/>
          <w:i w:val="false"/>
          <w:i w:val="false"/>
          <w:caps w:val="false"/>
          <w:smallCaps w:val="false"/>
          <w:color w:val="auto"/>
          <w:spacing w:val="0"/>
          <w:kern w:val="2"/>
          <w:sz w:val="28"/>
          <w:szCs w:val="28"/>
          <w:u w:val="none"/>
          <w:lang w:val="en-IN" w:eastAsia="en-US" w:bidi="ar-SA"/>
        </w:rPr>
      </w:pPr>
      <w:r>
        <w:rPr>
          <w:rFonts w:eastAsia="Calibri" w:ascii="Rasa Light" w:hAnsi="Rasa Light"/>
          <w:b w:val="false"/>
          <w:bCs w:val="false"/>
          <w:i w:val="false"/>
          <w:caps w:val="false"/>
          <w:smallCaps w:val="false"/>
          <w:color w:val="auto"/>
          <w:spacing w:val="0"/>
          <w:kern w:val="2"/>
          <w:sz w:val="28"/>
          <w:szCs w:val="28"/>
          <w:u w:val="none"/>
          <w:lang w:val="en-IN" w:eastAsia="en-US" w:bidi="ar-SA"/>
        </w:rPr>
        <w:t>Amazon ECS makes it easy to deploy, manage, and scale Docker containers running applications, services, and batch processes.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This orchestration gives us high availability, Scalability, Self Healing, AutoScaling, Maintaining the desired state, Load Balancing, Monitoring, Security</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ECR:</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Kubernetes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Kubernetes</w:t>
        <w:tab/>
        <w:t>-</w:t>
        <w:tab/>
        <w:t>This is container orchestration tool that manages multiple containers. It allows users to create clusters that contains master and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in a cluster setup, we have a single master node and multiple worker nodes. In some cases in order to provision high availability we can also have multiple master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Each worker node comprises of below components, This is also called a data plane node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Container engine</w:t>
        <w:tab/>
        <w:t>:</w:t>
        <w:tab/>
        <w:t>Creates containers based on the image provided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Kube Proxy</w:t>
        <w:tab/>
        <w:t>:</w:t>
        <w:tab/>
        <w:t>Allows the user to interact with the applications deployed on pods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Cadvisor</w:t>
        <w:tab/>
        <w:t>:</w:t>
        <w:tab/>
        <w:t>Monitors the stats of the containers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Pod</w:t>
        <w:tab/>
        <w:tab/>
        <w:t>:</w:t>
        <w:tab/>
        <w:t>This is a kubernetes object that encapsulates the container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Kubelet</w:t>
        <w:tab/>
        <w:t>:</w:t>
        <w:tab/>
        <w:t xml:space="preserve">It runs on port 10250, It is a agent that runs on worker node that </w:t>
        <w:tab/>
        <w:tab/>
        <w:tab/>
        <w:tab/>
        <w:tab/>
        <w:t xml:space="preserve">communicates with API servers on the requests and stats of the </w:t>
        <w:tab/>
        <w:tab/>
        <w:tab/>
        <w:tab/>
        <w:tab/>
        <w:t>worker node components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Master Node</w:t>
        <w:tab/>
        <w:t>:</w:t>
        <w:tab/>
        <w:t xml:space="preserve">As the name indicates this is the control center for a kubernetes cluster, </w:t>
        <w:tab/>
        <w:tab/>
        <w:tab/>
        <w:t xml:space="preserve">This is also known as control plane and contains the key components which </w:t>
        <w:tab/>
        <w:tab/>
        <w:tab/>
        <w:t>maintain the desired state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The key components are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Api Server</w:t>
        <w:tab/>
        <w: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 xml:space="preserve">This runs on port 6443 and is the communication components to </w:t>
        <w:tab/>
        <w:tab/>
        <w:tab/>
        <w:tab/>
        <w:tab/>
        <w:t>interact with the kubernetes resources on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Customer Managed Controller/Cloud Managed Controller: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This runs on port 10257 and manages the desired state of the cluster, if all the kubernetes objects in the master and worker nodes are upto the configuration defined.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Cloud Controller – This allows the kubernetes components to interact with the cloud native resources.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Scheduler: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 xml:space="preserve">This runs on port 10259. It manages the location where the pods have to deployed </w:t>
        <w:tab/>
        <w:tab/>
        <w:t>on the</w:t>
        <w:tab/>
        <w:t>worker nodes. This node selection is done through filtering, scoring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Etcd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This runs on 2379 and if there are multiple master nodes it also utilizes port 2380. It is key/value pair that contains the configuration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Kubernetes Diagram: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Master(Control plane) and worker node(Data plane)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drawing>
          <wp:anchor behindDoc="0" distT="0" distB="0" distL="0" distR="0" simplePos="0" locked="0" layoutInCell="0" allowOverlap="1" relativeHeight="3">
            <wp:simplePos x="0" y="0"/>
            <wp:positionH relativeFrom="column">
              <wp:posOffset>856615</wp:posOffset>
            </wp:positionH>
            <wp:positionV relativeFrom="paragraph">
              <wp:posOffset>120650</wp:posOffset>
            </wp:positionV>
            <wp:extent cx="4500880" cy="1978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500880" cy="1978660"/>
                    </a:xfrm>
                    <a:prstGeom prst="rect">
                      <a:avLst/>
                    </a:prstGeom>
                  </pic:spPr>
                </pic:pic>
              </a:graphicData>
            </a:graphic>
          </wp:anchor>
        </w:drawing>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pPr>
      <w:r>
        <w:rPr>
          <w:rFonts w:eastAsia="Calibri" w:ascii="Rasa Light" w:hAnsi="Rasa Light"/>
          <w:b/>
          <w:bCs/>
          <w:color w:val="auto"/>
          <w:kern w:val="2"/>
          <w:sz w:val="28"/>
          <w:szCs w:val="28"/>
          <w:u w:val="single"/>
          <w:lang w:val="en-IN" w:eastAsia="en-US" w:bidi="ar-SA"/>
        </w:rPr>
        <w:t>Features</w:t>
      </w:r>
      <w:r>
        <w:rPr>
          <w:rFonts w:eastAsia="Calibri" w:ascii="Rasa Light" w:hAnsi="Rasa Light"/>
          <w:b w:val="false"/>
          <w:bCs w:val="false"/>
          <w:color w:val="auto"/>
          <w:kern w:val="2"/>
          <w:sz w:val="28"/>
          <w:szCs w:val="28"/>
          <w:u w:val="none"/>
          <w:lang w:val="en-IN" w:eastAsia="en-US" w:bidi="ar-SA"/>
        </w:rPr>
        <w: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High Availability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Self Healing</w:t>
        <w:tab/>
        <w:t>:</w:t>
        <w:tab/>
        <w:t>This feature restores the desired state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Eg: If a pod goes down or is in the process of going down in a node, cadvisor detects this and informs the kubelet which inturn communicates with the API server of master node. API server conveys this information to the controller which checks for the configuration/manifest file, based on it, it reciprocates in the same way to the create a new pod.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Auto Scaling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Storage Allocation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EKS:</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EKS is Elastic Kubernetes Service provided by aws which manages the Control plane and Data Plane.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Considerations before creating kubernetes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How many virtual machine are required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 Number of applications to be deployed on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b. Storage (Capacity/iops)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 Computer (CPU/RAM)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d. Network Bandwidth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e. No. Of users accessing the application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f. Number of pods to be deployed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Load Balancers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Security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Service Mesh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Data Migration Plan from on-prem to cloud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Etcd back plans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Multi region deployment of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exit plan – If you want to switch between cloud environments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Monitoring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Ideally we need to use terraform/Cloud formation tool to deploy a cluster on EKS, This way we would be able to replicate the cluster configuration in multiple aws accounts using the template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Cluster Creation EKS with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the EKS cluster from AWS Console or terraform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Role : EKSClusterRole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 xml:space="preserve">2. Install Kubectl in AWS CLI from you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Connect to the EKS Cluster from command line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aws eks –region &lt;region&gt; update-kubeconfig –name &lt;cluster name&gt;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Create node groups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Configure Node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Role Creation : EC2 to EKS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b/>
        <w:t>Policy</w:t>
        <w:tab/>
        <w:t>:</w:t>
        <w:tab/>
        <w:t xml:space="preserve">AmazonEC2ContainerRegistryReadOnly, Amazon EKS Cluster </w:t>
        <w:tab/>
        <w:tab/>
        <w:tab/>
        <w:tab/>
        <w:tab/>
        <w:t xml:space="preserve">Policy,Amazon EKS Service Policy,Amazon EKS CNI Policy, </w:t>
        <w:tab/>
        <w:tab/>
        <w:tab/>
        <w:tab/>
        <w:tab/>
        <w:tab/>
        <w:t>AmazonEKSWorkerNodePolicy,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EC2 Launch Template – Create EC2 Instances using a blueprint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Add a label – For Filtering the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Taints – Adds restrictions on the nodes which can tolerate it with taint effect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Compute Details: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Compute Details on the node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Number of nodes (desired, maximum, minimum)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Networking: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EC2 Keypair(Optional)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Security Groups(Optional)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EKS with fargate:</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Fargate is a serverless container platform where the server maintenance is taken care by AWS and user only has to create the containers to deploy applications.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none"/>
          <w:lang w:val="en-IN" w:eastAsia="en-US" w:bidi="ar-SA"/>
        </w:rPr>
      </w:pPr>
      <w:r>
        <w:rPr>
          <w:rFonts w:eastAsia="Calibri" w:ascii="Rasa Light" w:hAnsi="Rasa Light"/>
          <w:b/>
          <w:bCs/>
          <w:color w:val="auto"/>
          <w:kern w:val="2"/>
          <w:sz w:val="28"/>
          <w:szCs w:val="28"/>
          <w:u w:val="none"/>
          <w:lang w:val="en-IN" w:eastAsia="en-US" w:bidi="ar-SA"/>
        </w:rPr>
        <w:t>Creation: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Role – EKSFargatePod (AWS Documentation)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Create Fargate Profile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Name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Subnets : Private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Namespace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ECR:</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Elastic Container Registry is AWS private registry for storing images.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HPA:</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Horizontal Pod Autoscaler, Based on the metrics defined HPA in the manifest file, Number of pods are increased or decreased, These metrics are retrieved from the metrics server which can be deployed using a YAML file from github</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Trouble Shooting:</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Pod not getting created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ImagePullBackOff</w:t>
        <w:tab/>
        <w:t>-</w:t>
        <w:tab/>
        <w:t>Check the pod using kubectl describe pod &lt;podname&gt;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The pod image used might be wrong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The registry is not authenticated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Unable to see the nodes after creation on node groups or fargate profile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Check the security group inbound rules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Unable to create pods in Fargate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ImagePullBackOff</w:t>
        <w:tab/>
        <w:t>-</w:t>
        <w:tab/>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AWS docker&amp;kubernetes Job Oriented Programs Tasks: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EC2 instance with docker installation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Pull Docker image httpd, create httpd container and expose port,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Write a Docker 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Create EKS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Install Kubectl on aws cli on your terminal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Create Node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Create namespaces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Set cluster in kube config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Create Deployment, replica set, Pods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10. try kubernetes commands to scale, navigate, taints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11. Create Deployment in namespace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12. Create pod using YAML (resources, namespace, ports)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13. Create Multi container pod (httpd, ubuntu, mysql)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14. Create Deployment using YAML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15. Create a Deployment and expose it using a service node port to be accessed publically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16. Create a Deployment and expose it using a service Load Balancer to be accessed publically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17 Create EKS with Fargate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18. Create ECR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Push docker image to ECR Public Repository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Push docker image to ECR Private Repository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19. Create HPA with CPU Metrics pod and scale the pods – Map the pod with resource limits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20. Create EKS Cluster using command line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21. Create a Storage Class Mapping to aws gp2, create a PVC and map it to a pod, Create IAM policy to EBS CSI Driver and map it to node group EC2 role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22. Create Ingress Controller and link with the AWS Load Balancers</w:t>
      </w:r>
    </w:p>
    <w:p>
      <w:pPr>
        <w:pStyle w:val="NoSpacing"/>
        <w:jc w:val="left"/>
        <w:rPr>
          <w:b/>
          <w:b/>
          <w:bCs/>
        </w:rPr>
      </w:pPr>
      <w:r>
        <w:rPr>
          <w:rFonts w:eastAsia="Calibri" w:ascii="Rasa Light" w:hAnsi="Rasa Light"/>
          <w:b/>
          <w:bCs/>
          <w:color w:val="auto"/>
          <w:kern w:val="2"/>
          <w:sz w:val="28"/>
          <w:szCs w:val="28"/>
          <w:u w:val="none"/>
          <w:lang w:val="en-IN" w:eastAsia="en-US" w:bidi="ar-SA"/>
        </w:rPr>
        <w:t>AWS Interview Questions: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What are types of virtualization do we have on AWS platform?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of virtualizations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paravirtualization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Hardware virtual machine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What are the type of root devices?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are root devices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EBS – Elastic Block Storage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Instance Store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What is the difference between t2.micro and t3.micro?</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T2 and T3 are the various family types that aws offers which vary in the size of the machine such as CPU and Memory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What are the types of EBS volumes and the use cases?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4 types of EBS volumes: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GP2/GP3 (General Purpose)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Provisioned IOPS (IO1/IO2)</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SC1 (Cold HDD) – This is a low cost HDD volume which is designed for frequently accessed workloads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ST1 (Through put optimized HDD) – This is the cheapest HDD volume available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Why do we attach IAM role with EC2 machine while creating it?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IAM role basically allows AWS service to access another AWS service without any intervention of the user, This way if the user want to upload files to S3 using EC2, we can assign a IAM role to EC2 to access S3 directly without the need of configuring the access keys of the user in EC2</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What is the advantage of using IAM role with EC2 machine?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when we configure the access key of a certain user in EC2 machine it is stored in a plain text format which can be easily accessed by another other user who can access the EC2 machine thus voilating privacy. In order to mitigate this issue we can assign an IAM role to EC2 to any aws service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What are the usages of TAG’s with EC2/AWS resources?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Tags help to identify a the purpose the resource was created, it acts as a metadata which describes the resource, We can any number of tags to a resource.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Why do we need a security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Security group helps in configuring inbound and outbound connections from selected type and ports for a EC2 instance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What are the types of hypervisors in AWS?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of hypervisors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XEN – These hypervisors are applied on bare metal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Nitro – There are light weight hypervisors that can handle high I/O speeds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10. How can we recover lost ec2 ssh key?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is no way to to recover a lost ssh key, we can move the root volume to another instance and recover of there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11. How to check shared AMI’s?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can check the AMI’s section and search for images which are public, this shows the list of images that are shared by others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12. You have been asked to design a VPC architecture for a 2-tier application. The application needs to be highly available and scalable. How would you design the VPC architecture?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design a VPC with two subnets, one as public subnet which has the ALB and other as private subnet which has application deployed on it, In order to make it highly available we distribute the subnet across multiple AZ’s and in order to make it scalable we apply Autoscaling groups on the EC2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13. Your organization has a VPC with multiple subnets. You want to restrict outbound internet access for resources in one subnet, but allow outbound internet access for resources in another subnet. How would you achieve this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This can done using the route tables, since we have two subnets for one subnet we can remove the outbound route to anywhere through IGW and restrict the access to internet and in the other subnet we can the IGW route to anywhere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14. You have a VPC with a public subnet and a private subnet. Instances in the private subnet need to access the internet for software updates. How would you allow internet access for instances in the private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can achieve only outbound internet access in a private subnet by attaching it to a NAT gatway or NAT instance in the route table.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15. You have launched EC2 instances in your VPC and you want them to communicate with each other using private IP addresses. What steps would you take to enable this communication?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if both the EC2 instances are in the same VPC and under the same subnet they can  communicate with each other without any configuration as they come under the same CIDR range, if they are under different subnets in other VPC’s then we have establish a VPC peering connection.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Also we need to ensure that the NSG groups associated with EC2 instance are allowing inbound and outbound connections from the respective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16. You want to implement strict network access control for your VPC resources. How would you achieve this?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Here we can implement this at VPC level using NACL’s this allows to define a granular access to the VPC, we can define the inbound and outbound rules of the specific IP address or CIDR range and port numbers, protocols, they can allowed or denied access to the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17. Your organization requires an isolated environment withing the VPC for running sensitive workloads. How would you setup this isolated environment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In order to setup an isolated environment, we need to define a subnet that has no IGW attached to it, however if the application needs an outbound only internet access we can define attach a NAT gateway or a NAT instance to it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18. Your application needs to access AWS services such as S3 securely within your VPC, How would you achieve this?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Since this is within the AWS network, we can enable VPC endpoint to allow instances to communicate with S3. This VPC endpoint allows to communicate with any of the AWS services without any Internet access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19. What is the difference between NACL and subnet? Explain with a use case?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NACL is basically a stateless network access control list and it is bound to a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NACL allows to configure granular level permission network routes on the subnet to </w:t>
        <w:tab/>
        <w:tab/>
        <w:t>allow or deny them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Subnet on the other hand defines a CIDR range that is carved out of the larger CIDR </w:t>
        <w:tab/>
        <w:tab/>
        <w:tab/>
        <w:t xml:space="preserve">range defined in the VPC, which can be later assigned to the services associated </w:t>
        <w:tab/>
        <w:tab/>
        <w:t>with the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So we a user want to implement a secure architecture, we can achieve this by </w:t>
        <w:tab/>
        <w:tab/>
        <w:tab/>
        <w:tab/>
        <w:t xml:space="preserve">configuring whether to allow or deny, inbound and outbound traffic NACL’s at </w:t>
        <w:tab/>
        <w:tab/>
        <w:tab/>
        <w:t xml:space="preserve">subnet level and security groups at Instance level which is statefull. This creates a </w:t>
        <w:tab/>
        <w:tab/>
        <w:t>security at multiple levels.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20. What is the difference between IAM user, groups, Roles and policies?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IAM is basically identity and access management,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we can manage to create users who can access AWS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groups allows to bring a certain set of users under an umbrella that does a certain set </w:t>
        <w:tab/>
        <w:t>of activities or require a certain set of permissions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Roles are basically applied on AWS services to communicate with other AWS services </w:t>
        <w:tab/>
        <w:t>without the intervention of the a user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Policies – they define the rules or authorizations or restrictions to AWS services, these </w:t>
        <w:tab/>
        <w:t>rule or policies can inturn be attached to users, groups or roles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21. You have a private subnet in your VPC that contains a number of instances that should not have direct internet access. However, you still need to be able to securely access these instances for administrative purposes. How would you setup a bastion host to access these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In order access the instance in private subnet we need to modify the inbound traffic of the security group of private instance to allow the ssh connection only from the security group of the instance that is associated with a public subnet.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Then connect to the public instance and use the key pair from the public instance to connect with the private instance IP address using “ssh -i key.pem </w:t>
      </w:r>
      <w:hyperlink r:id="rId6">
        <w:r>
          <w:rPr>
            <w:rStyle w:val="InternetLink"/>
            <w:rFonts w:eastAsia="Calibri" w:ascii="Rasa Light" w:hAnsi="Rasa Light"/>
            <w:b w:val="false"/>
            <w:bCs w:val="false"/>
            <w:color w:val="auto"/>
            <w:kern w:val="2"/>
            <w:sz w:val="28"/>
            <w:szCs w:val="28"/>
            <w:u w:val="none"/>
            <w:lang w:val="en-IN" w:eastAsia="en-US" w:bidi="ar-SA"/>
          </w:rPr>
          <w:t>user@private</w:t>
        </w:r>
      </w:hyperlink>
      <w:r>
        <w:rPr>
          <w:rFonts w:eastAsia="Calibri" w:ascii="Rasa Light" w:hAnsi="Rasa Light"/>
          <w:b w:val="false"/>
          <w:bCs w:val="false"/>
          <w:color w:val="auto"/>
          <w:kern w:val="2"/>
          <w:sz w:val="28"/>
          <w:szCs w:val="28"/>
          <w:u w:val="none"/>
          <w:lang w:val="en-IN" w:eastAsia="en-US" w:bidi="ar-SA"/>
        </w:rPr>
        <w:t xml:space="preserve"> Ip”, since we associate a keypair for any instance create using launch, we can go with this approach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22. What is the default policy that is attached when a user is created?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Password change policy is the default policy that is attached during a user creation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23. What are the different components of a 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 policy consists of a</w:t>
        <w:br/>
        <w:tab/>
        <w:t>Version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Statement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Effect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Action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Principal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Resource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24. What is an AWS managed 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AWS managed policy are pre-defined policies by AWS, There are the most commonly used  set of the policies that can be attached to a user, role or a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25. What are the types of EC2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multiple type of EC2 instances and based on the provision of AWS they might differ, They are – General Purpose, Compute Optimized, Memory Optimized, Storage Optimized,   Accelerated Computing, High Performance Compute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26. How do you select the EC2 instance region?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While selecting a region for deploying a EC2 instance, we need consider few of the below things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Latency – How far is the end user or the client from the nearest region available, as the closer the region the lower the latency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Compliance – If the client has to be complaint with the geographical limitations or a government mandate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Services – Check if the region has access to all the AWS services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Pricing – Pricing varies between regions, so it is a good approach to evaluate the pricing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Durability – Selecting multiple AZ’s in a region to ensure high availablity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27. How can you create VPC that you can use for servers in production environments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To improve availability we have deployed the servers in two availability zones along with its we have used auto scaling groups and an application load balancer. In order to improve security and access restriction to the EC2 instances we have deployed them on a private subnets in both the AZ’s and attached NAT gateways to the private subnets, where as the Application load balancer is on the public subnet with access to IGW</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t>Topics Covered –</w:t>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EC2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Autoscaling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Application Load Balancer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Target Groups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NAT Gateway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Internet Gateway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Public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Private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t xml:space="preserve">28. </w:t>
      </w:r>
    </w:p>
    <w:sectPr>
      <w:type w:val="nextPage"/>
      <w:pgSz w:w="11906" w:h="16838"/>
      <w:pgMar w:left="720" w:right="720" w:gutter="0" w:header="0" w:top="720" w:footer="0" w:bottom="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asa">
    <w:charset w:val="01"/>
    <w:family w:val="roman"/>
    <w:pitch w:val="variable"/>
  </w:font>
  <w:font w:name="Rasa Ligh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en-IN"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2"/>
      <w:sz w:val="22"/>
      <w:szCs w:val="22"/>
      <w:lang w:val="en-IN"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qFormat/>
    <w:pPr>
      <w:widowControl/>
      <w:suppressAutoHyphens w:val="true"/>
      <w:overflowPunct w:val="false"/>
      <w:bidi w:val="0"/>
      <w:spacing w:before="0" w:after="0"/>
      <w:jc w:val="left"/>
    </w:pPr>
    <w:rPr>
      <w:rFonts w:ascii="Calibri" w:hAnsi="Calibri" w:eastAsia="Calibri" w:cs="DejaVu Sans"/>
      <w:color w:val="auto"/>
      <w:kern w:val="2"/>
      <w:sz w:val="22"/>
      <w:szCs w:val="22"/>
      <w:lang w:val="en-IN"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ping.info/" TargetMode="External"/><Relationship Id="rId3" Type="http://schemas.openxmlformats.org/officeDocument/2006/relationships/hyperlink" Target="http://www.faqs.org/rfcs/rfc1918.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mailto:user@privat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3247</TotalTime>
  <Application>LibreOffice/7.3.7.2$Linux_X86_64 LibreOffice_project/30$Build-2</Application>
  <AppVersion>15.0000</AppVersion>
  <Pages>16</Pages>
  <Words>4673</Words>
  <Characters>23253</Characters>
  <CharactersWithSpaces>27856</CharactersWithSpaces>
  <Paragraphs>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2023-08-02T12:08:00Z</dcterms:created>
  <dc:creator>Admin</dc:creator>
  <dc:description/>
  <dc:language>en-IN</dc:language>
  <cp:lastModifiedBy/>
  <dcterms:modified xsi:type="dcterms:W3CDTF">2023-08-21T11:14:04Z</dcterms:modified>
  <cp:revision>445</cp:revision>
  <dc:subject/>
  <dc:title/>
</cp:coreProperties>
</file>

<file path=docProps/custom.xml><?xml version="1.0" encoding="utf-8"?>
<Properties xmlns="http://schemas.openxmlformats.org/officeDocument/2006/custom-properties" xmlns:vt="http://schemas.openxmlformats.org/officeDocument/2006/docPropsVTypes"/>
</file>