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39CA" w14:textId="77777777" w:rsidR="00E51891" w:rsidRPr="00E51891" w:rsidRDefault="00E51891" w:rsidP="00E51891">
      <w:pPr>
        <w:rPr>
          <w:b/>
          <w:bCs/>
          <w:sz w:val="32"/>
          <w:szCs w:val="32"/>
        </w:rPr>
      </w:pPr>
      <w:r w:rsidRPr="00E51891">
        <w:rPr>
          <w:b/>
          <w:bCs/>
          <w:sz w:val="32"/>
          <w:szCs w:val="32"/>
        </w:rPr>
        <w:t>Twitter Analysis Project – Detailed Report</w:t>
      </w:r>
    </w:p>
    <w:p w14:paraId="2C0EE96E" w14:textId="15680AF1" w:rsidR="00E51891" w:rsidRPr="00E51891" w:rsidRDefault="00E51891" w:rsidP="00E51891"/>
    <w:p w14:paraId="531DDBC7" w14:textId="77777777" w:rsidR="00E51891" w:rsidRPr="00E51891" w:rsidRDefault="00E51891" w:rsidP="00E51891">
      <w:pPr>
        <w:rPr>
          <w:b/>
          <w:bCs/>
          <w:sz w:val="28"/>
          <w:szCs w:val="28"/>
        </w:rPr>
      </w:pPr>
      <w:r w:rsidRPr="00E51891">
        <w:rPr>
          <w:b/>
          <w:bCs/>
          <w:sz w:val="28"/>
          <w:szCs w:val="28"/>
        </w:rPr>
        <w:t>1. Introduction</w:t>
      </w:r>
    </w:p>
    <w:p w14:paraId="3B8551B0" w14:textId="77777777" w:rsidR="00E51891" w:rsidRPr="00E51891" w:rsidRDefault="00E51891" w:rsidP="00E51891">
      <w:r w:rsidRPr="00E51891">
        <w:t>The increasing use of social media for brand engagement, marketing, and public communication has generated massive amounts of user interaction data. This project was centered around analyzing Twitter engagement using Power BI, a leading business intelligence tool. The focus was to not only visualize data but to dynamically control what gets shown based on the time of day and advanced tweet filters, simulating a real-time decision-support system.</w:t>
      </w:r>
    </w:p>
    <w:p w14:paraId="049B921A" w14:textId="75428EAA" w:rsidR="00E51891" w:rsidRPr="00E51891" w:rsidRDefault="00E51891" w:rsidP="00E51891"/>
    <w:p w14:paraId="5F4095A8" w14:textId="77777777" w:rsidR="00E51891" w:rsidRPr="00E51891" w:rsidRDefault="00E51891" w:rsidP="00E51891">
      <w:pPr>
        <w:rPr>
          <w:b/>
          <w:bCs/>
          <w:sz w:val="28"/>
          <w:szCs w:val="28"/>
        </w:rPr>
      </w:pPr>
      <w:r w:rsidRPr="00E51891">
        <w:rPr>
          <w:b/>
          <w:bCs/>
          <w:sz w:val="28"/>
          <w:szCs w:val="28"/>
        </w:rPr>
        <w:t>2. Background</w:t>
      </w:r>
    </w:p>
    <w:p w14:paraId="4BBA404C" w14:textId="77777777" w:rsidR="00E51891" w:rsidRPr="00E51891" w:rsidRDefault="00E51891" w:rsidP="00E51891">
      <w:r w:rsidRPr="00E51891">
        <w:t>Organizations increasingly demand tools that provide meaningful insights from complex social media datasets. Twitter, a microblogging platform, presents unique analytical opportunities due to the volume and variety of user interactions such as likes, retweets, profile clicks, hashtag usage, and media views.</w:t>
      </w:r>
    </w:p>
    <w:p w14:paraId="43417D86" w14:textId="77777777" w:rsidR="00E51891" w:rsidRPr="00E51891" w:rsidRDefault="00E51891" w:rsidP="00E51891">
      <w:r w:rsidRPr="00E51891">
        <w:t xml:space="preserve">This project was initiated to develop a Power BI dashboard using Twitter data extracted into an Excel spreadsheet format (SocialMedia.xlsx). The requirement was to create advanced, </w:t>
      </w:r>
      <w:r w:rsidRPr="00E51891">
        <w:rPr>
          <w:b/>
          <w:bCs/>
        </w:rPr>
        <w:t>rule-driven visualizations</w:t>
      </w:r>
      <w:r w:rsidRPr="00E51891">
        <w:t xml:space="preserve"> based on multiple dimensions including engagement metrics, tweet content properties (like character and word counts), timestamps, and other interaction types.</w:t>
      </w:r>
    </w:p>
    <w:p w14:paraId="42795652" w14:textId="21B69A1A" w:rsidR="00E51891" w:rsidRPr="00E51891" w:rsidRDefault="00E51891" w:rsidP="00E51891"/>
    <w:p w14:paraId="43F15D0F" w14:textId="77777777" w:rsidR="00E51891" w:rsidRPr="00E51891" w:rsidRDefault="00E51891" w:rsidP="00E51891">
      <w:pPr>
        <w:rPr>
          <w:b/>
          <w:bCs/>
          <w:sz w:val="28"/>
          <w:szCs w:val="28"/>
        </w:rPr>
      </w:pPr>
      <w:r w:rsidRPr="00E51891">
        <w:rPr>
          <w:b/>
          <w:bCs/>
          <w:sz w:val="28"/>
          <w:szCs w:val="28"/>
        </w:rPr>
        <w:t>3. Learning Objectives</w:t>
      </w:r>
    </w:p>
    <w:p w14:paraId="1D8BD70D" w14:textId="77777777" w:rsidR="00E51891" w:rsidRPr="00E51891" w:rsidRDefault="00E51891" w:rsidP="00E51891">
      <w:pPr>
        <w:numPr>
          <w:ilvl w:val="0"/>
          <w:numId w:val="1"/>
        </w:numPr>
      </w:pPr>
      <w:r w:rsidRPr="00E51891">
        <w:t>Understand Twitter's engagement and interaction metrics and how they relate to content virality.</w:t>
      </w:r>
    </w:p>
    <w:p w14:paraId="18C5D5F5" w14:textId="77777777" w:rsidR="00E51891" w:rsidRPr="00E51891" w:rsidRDefault="00E51891" w:rsidP="00E51891">
      <w:pPr>
        <w:numPr>
          <w:ilvl w:val="0"/>
          <w:numId w:val="1"/>
        </w:numPr>
      </w:pPr>
      <w:r w:rsidRPr="00E51891">
        <w:t xml:space="preserve">Implement </w:t>
      </w:r>
      <w:r w:rsidRPr="00E51891">
        <w:rPr>
          <w:b/>
          <w:bCs/>
        </w:rPr>
        <w:t>multi-level filters</w:t>
      </w:r>
      <w:r w:rsidRPr="00E51891">
        <w:t xml:space="preserve"> in Power BI dashboards, including text-based, numerical, and temporal logic.</w:t>
      </w:r>
    </w:p>
    <w:p w14:paraId="78ADCF5F" w14:textId="77777777" w:rsidR="00E51891" w:rsidRPr="00E51891" w:rsidRDefault="00E51891" w:rsidP="00E51891">
      <w:pPr>
        <w:numPr>
          <w:ilvl w:val="0"/>
          <w:numId w:val="1"/>
        </w:numPr>
      </w:pPr>
      <w:r w:rsidRPr="00E51891">
        <w:t xml:space="preserve">Learn how to create </w:t>
      </w:r>
      <w:r w:rsidRPr="00E51891">
        <w:rPr>
          <w:b/>
          <w:bCs/>
        </w:rPr>
        <w:t>time-sensitive visuals</w:t>
      </w:r>
      <w:r w:rsidRPr="00E51891">
        <w:t>, which appear or disappear based on system time, using DAX and dynamic visibility.</w:t>
      </w:r>
    </w:p>
    <w:p w14:paraId="3EF978A2" w14:textId="77777777" w:rsidR="00E51891" w:rsidRPr="00E51891" w:rsidRDefault="00E51891" w:rsidP="00E51891">
      <w:pPr>
        <w:numPr>
          <w:ilvl w:val="0"/>
          <w:numId w:val="1"/>
        </w:numPr>
      </w:pPr>
      <w:r w:rsidRPr="00E51891">
        <w:t>Develop skills in data cleaning, DAX formula writing, Power Query transformations, and best practices in dashboard UI/UX.</w:t>
      </w:r>
    </w:p>
    <w:p w14:paraId="0395A1EB" w14:textId="7F52ACA8" w:rsidR="00E51891" w:rsidRPr="00E51891" w:rsidRDefault="00E51891" w:rsidP="00E51891"/>
    <w:p w14:paraId="1E71574A" w14:textId="77777777" w:rsidR="00E51891" w:rsidRPr="00E51891" w:rsidRDefault="00E51891" w:rsidP="00E51891">
      <w:pPr>
        <w:rPr>
          <w:b/>
          <w:bCs/>
          <w:sz w:val="28"/>
          <w:szCs w:val="28"/>
        </w:rPr>
      </w:pPr>
      <w:r w:rsidRPr="00E51891">
        <w:rPr>
          <w:b/>
          <w:bCs/>
          <w:sz w:val="28"/>
          <w:szCs w:val="28"/>
        </w:rPr>
        <w:t>4. Activities and Tasks</w:t>
      </w:r>
    </w:p>
    <w:p w14:paraId="7D2E7E15" w14:textId="77777777" w:rsidR="00E51891" w:rsidRPr="00E51891" w:rsidRDefault="00E51891" w:rsidP="00E51891">
      <w:pPr>
        <w:rPr>
          <w:b/>
          <w:bCs/>
        </w:rPr>
      </w:pPr>
      <w:r w:rsidRPr="00E51891">
        <w:rPr>
          <w:rFonts w:ascii="Segoe UI Emoji" w:hAnsi="Segoe UI Emoji" w:cs="Segoe UI Emoji"/>
          <w:b/>
          <w:bCs/>
        </w:rPr>
        <w:t>✅</w:t>
      </w:r>
      <w:r w:rsidRPr="00E51891">
        <w:rPr>
          <w:b/>
          <w:bCs/>
        </w:rPr>
        <w:t xml:space="preserve"> Task 1 – High Engagement Tweet Visual</w:t>
      </w:r>
    </w:p>
    <w:p w14:paraId="7BA7E16A" w14:textId="77777777" w:rsidR="00E51891" w:rsidRPr="00E51891" w:rsidRDefault="00E51891" w:rsidP="00E51891">
      <w:pPr>
        <w:numPr>
          <w:ilvl w:val="0"/>
          <w:numId w:val="2"/>
        </w:numPr>
      </w:pPr>
      <w:r w:rsidRPr="00E51891">
        <w:rPr>
          <w:b/>
          <w:bCs/>
        </w:rPr>
        <w:t>Chart Type</w:t>
      </w:r>
      <w:r w:rsidRPr="00E51891">
        <w:t xml:space="preserve">: Custom chart displaying the </w:t>
      </w:r>
      <w:r w:rsidRPr="00E51891">
        <w:rPr>
          <w:b/>
          <w:bCs/>
        </w:rPr>
        <w:t>top 10% tweets by engagement rate</w:t>
      </w:r>
      <w:r w:rsidRPr="00E51891">
        <w:t>.</w:t>
      </w:r>
    </w:p>
    <w:p w14:paraId="727F8E06" w14:textId="77777777" w:rsidR="00E51891" w:rsidRPr="00E51891" w:rsidRDefault="00E51891" w:rsidP="00E51891">
      <w:pPr>
        <w:numPr>
          <w:ilvl w:val="0"/>
          <w:numId w:val="2"/>
        </w:numPr>
      </w:pPr>
      <w:r w:rsidRPr="00E51891">
        <w:rPr>
          <w:b/>
          <w:bCs/>
        </w:rPr>
        <w:t>Inclusion Criteria</w:t>
      </w:r>
      <w:r w:rsidRPr="00E51891">
        <w:t>:</w:t>
      </w:r>
    </w:p>
    <w:p w14:paraId="22787963" w14:textId="77777777" w:rsidR="00E51891" w:rsidRPr="00E51891" w:rsidRDefault="00E51891" w:rsidP="00E51891">
      <w:pPr>
        <w:numPr>
          <w:ilvl w:val="1"/>
          <w:numId w:val="2"/>
        </w:numPr>
      </w:pPr>
      <w:r w:rsidRPr="00E51891">
        <w:t xml:space="preserve">More than </w:t>
      </w:r>
      <w:r w:rsidRPr="00E51891">
        <w:rPr>
          <w:b/>
          <w:bCs/>
        </w:rPr>
        <w:t>50 likes</w:t>
      </w:r>
      <w:r w:rsidRPr="00E51891">
        <w:t>.</w:t>
      </w:r>
    </w:p>
    <w:p w14:paraId="02D59287" w14:textId="77777777" w:rsidR="00E51891" w:rsidRPr="00E51891" w:rsidRDefault="00E51891" w:rsidP="00E51891">
      <w:pPr>
        <w:numPr>
          <w:ilvl w:val="1"/>
          <w:numId w:val="2"/>
        </w:numPr>
      </w:pPr>
      <w:r w:rsidRPr="00E51891">
        <w:t xml:space="preserve">Posted on </w:t>
      </w:r>
      <w:r w:rsidRPr="00E51891">
        <w:rPr>
          <w:b/>
          <w:bCs/>
        </w:rPr>
        <w:t>weekdays only</w:t>
      </w:r>
      <w:r w:rsidRPr="00E51891">
        <w:t xml:space="preserve"> (Mon–Fri).</w:t>
      </w:r>
    </w:p>
    <w:p w14:paraId="5662E410" w14:textId="77777777" w:rsidR="00E51891" w:rsidRPr="00E51891" w:rsidRDefault="00E51891" w:rsidP="00E51891">
      <w:pPr>
        <w:numPr>
          <w:ilvl w:val="1"/>
          <w:numId w:val="2"/>
        </w:numPr>
      </w:pPr>
      <w:r w:rsidRPr="00E51891">
        <w:t xml:space="preserve">Tweet </w:t>
      </w:r>
      <w:r w:rsidRPr="00E51891">
        <w:rPr>
          <w:b/>
          <w:bCs/>
        </w:rPr>
        <w:t>character count less than 30</w:t>
      </w:r>
      <w:r w:rsidRPr="00E51891">
        <w:t>.</w:t>
      </w:r>
    </w:p>
    <w:p w14:paraId="2AD41B4C" w14:textId="77777777" w:rsidR="00E51891" w:rsidRPr="00E51891" w:rsidRDefault="00E51891" w:rsidP="00E51891">
      <w:pPr>
        <w:numPr>
          <w:ilvl w:val="1"/>
          <w:numId w:val="2"/>
        </w:numPr>
      </w:pPr>
      <w:r w:rsidRPr="00E51891">
        <w:t xml:space="preserve">The graph should appear </w:t>
      </w:r>
      <w:r w:rsidRPr="00E51891">
        <w:rPr>
          <w:b/>
          <w:bCs/>
        </w:rPr>
        <w:t>only between 3:00 PM – 5:00 PM IST</w:t>
      </w:r>
      <w:r w:rsidRPr="00E51891">
        <w:t>.</w:t>
      </w:r>
    </w:p>
    <w:p w14:paraId="26280927" w14:textId="77777777" w:rsidR="00E51891" w:rsidRPr="00E51891" w:rsidRDefault="00E51891" w:rsidP="00E51891">
      <w:pPr>
        <w:numPr>
          <w:ilvl w:val="0"/>
          <w:numId w:val="2"/>
        </w:numPr>
      </w:pPr>
      <w:r w:rsidRPr="00E51891">
        <w:rPr>
          <w:b/>
          <w:bCs/>
        </w:rPr>
        <w:t>Technical Highlights</w:t>
      </w:r>
      <w:r w:rsidRPr="00E51891">
        <w:t>:</w:t>
      </w:r>
    </w:p>
    <w:p w14:paraId="68F3EF23" w14:textId="77777777" w:rsidR="00E51891" w:rsidRPr="00E51891" w:rsidRDefault="00E51891" w:rsidP="00E51891">
      <w:pPr>
        <w:numPr>
          <w:ilvl w:val="1"/>
          <w:numId w:val="2"/>
        </w:numPr>
      </w:pPr>
      <w:r w:rsidRPr="00E51891">
        <w:t>Used WEEKDAY() function to filter weekdays.</w:t>
      </w:r>
    </w:p>
    <w:p w14:paraId="712A06FA" w14:textId="77777777" w:rsidR="00E51891" w:rsidRPr="00E51891" w:rsidRDefault="00E51891" w:rsidP="00E51891">
      <w:pPr>
        <w:numPr>
          <w:ilvl w:val="1"/>
          <w:numId w:val="2"/>
        </w:numPr>
      </w:pPr>
      <w:r w:rsidRPr="00E51891">
        <w:t xml:space="preserve">Created a </w:t>
      </w:r>
      <w:r w:rsidRPr="00E51891">
        <w:rPr>
          <w:b/>
          <w:bCs/>
        </w:rPr>
        <w:t>DAX measure</w:t>
      </w:r>
      <w:r w:rsidRPr="00E51891">
        <w:t xml:space="preserve"> to calculate engagement rate.</w:t>
      </w:r>
    </w:p>
    <w:p w14:paraId="745A88EC" w14:textId="77777777" w:rsidR="00E51891" w:rsidRPr="00E51891" w:rsidRDefault="00E51891" w:rsidP="00E51891">
      <w:pPr>
        <w:numPr>
          <w:ilvl w:val="1"/>
          <w:numId w:val="2"/>
        </w:numPr>
      </w:pPr>
      <w:r w:rsidRPr="00E51891">
        <w:t xml:space="preserve">Used HOUR(NOW()) to control the </w:t>
      </w:r>
      <w:r w:rsidRPr="00E51891">
        <w:rPr>
          <w:b/>
          <w:bCs/>
        </w:rPr>
        <w:t>visibility</w:t>
      </w:r>
      <w:r w:rsidRPr="00E51891">
        <w:t xml:space="preserve"> of the graph based on time.</w:t>
      </w:r>
    </w:p>
    <w:p w14:paraId="5043B959" w14:textId="77777777" w:rsidR="00E51891" w:rsidRPr="00E51891" w:rsidRDefault="00E51891" w:rsidP="00E51891">
      <w:pPr>
        <w:numPr>
          <w:ilvl w:val="1"/>
          <w:numId w:val="2"/>
        </w:numPr>
      </w:pPr>
      <w:r w:rsidRPr="00E51891">
        <w:t xml:space="preserve">Applied a </w:t>
      </w:r>
      <w:r w:rsidRPr="00E51891">
        <w:rPr>
          <w:b/>
          <w:bCs/>
        </w:rPr>
        <w:t>character count column</w:t>
      </w:r>
      <w:r w:rsidRPr="00E51891">
        <w:t xml:space="preserve"> using Power Query to limit tweets.</w:t>
      </w:r>
    </w:p>
    <w:p w14:paraId="512A6FA9" w14:textId="77777777" w:rsidR="00E51891" w:rsidRPr="00E51891" w:rsidRDefault="00E51891" w:rsidP="00E51891">
      <w:pPr>
        <w:rPr>
          <w:b/>
          <w:bCs/>
        </w:rPr>
      </w:pPr>
      <w:r w:rsidRPr="00E51891">
        <w:rPr>
          <w:rFonts w:ascii="Segoe UI Emoji" w:hAnsi="Segoe UI Emoji" w:cs="Segoe UI Emoji"/>
          <w:b/>
          <w:bCs/>
        </w:rPr>
        <w:t>✅</w:t>
      </w:r>
      <w:r w:rsidRPr="00E51891">
        <w:rPr>
          <w:b/>
          <w:bCs/>
        </w:rPr>
        <w:t xml:space="preserve"> Task 2 – Clustered Bar Chart by Tweet Type</w:t>
      </w:r>
    </w:p>
    <w:p w14:paraId="640A888C" w14:textId="77777777" w:rsidR="00E51891" w:rsidRPr="00E51891" w:rsidRDefault="00E51891" w:rsidP="00E51891">
      <w:pPr>
        <w:numPr>
          <w:ilvl w:val="0"/>
          <w:numId w:val="3"/>
        </w:numPr>
      </w:pPr>
      <w:r w:rsidRPr="00E51891">
        <w:rPr>
          <w:b/>
          <w:bCs/>
        </w:rPr>
        <w:t>Chart Type</w:t>
      </w:r>
      <w:r w:rsidRPr="00E51891">
        <w:t>: Clustered bar chart showing:</w:t>
      </w:r>
    </w:p>
    <w:p w14:paraId="0325611E" w14:textId="77777777" w:rsidR="00E51891" w:rsidRPr="00E51891" w:rsidRDefault="00E51891" w:rsidP="00E51891">
      <w:pPr>
        <w:numPr>
          <w:ilvl w:val="1"/>
          <w:numId w:val="3"/>
        </w:numPr>
      </w:pPr>
      <w:r w:rsidRPr="00E51891">
        <w:t xml:space="preserve">Sum of </w:t>
      </w:r>
      <w:r w:rsidRPr="00E51891">
        <w:rPr>
          <w:b/>
          <w:bCs/>
        </w:rPr>
        <w:t>URL clicks</w:t>
      </w:r>
      <w:r w:rsidRPr="00E51891">
        <w:t xml:space="preserve">, </w:t>
      </w:r>
      <w:r w:rsidRPr="00E51891">
        <w:rPr>
          <w:b/>
          <w:bCs/>
        </w:rPr>
        <w:t>user profile clicks</w:t>
      </w:r>
      <w:r w:rsidRPr="00E51891">
        <w:t xml:space="preserve">, and </w:t>
      </w:r>
      <w:r w:rsidRPr="00E51891">
        <w:rPr>
          <w:b/>
          <w:bCs/>
        </w:rPr>
        <w:t>hashtag clicks</w:t>
      </w:r>
      <w:r w:rsidRPr="00E51891">
        <w:t>.</w:t>
      </w:r>
    </w:p>
    <w:p w14:paraId="4C0B71D9" w14:textId="77777777" w:rsidR="00E51891" w:rsidRPr="00E51891" w:rsidRDefault="00E51891" w:rsidP="00E51891">
      <w:pPr>
        <w:numPr>
          <w:ilvl w:val="0"/>
          <w:numId w:val="3"/>
        </w:numPr>
      </w:pPr>
      <w:r w:rsidRPr="00E51891">
        <w:rPr>
          <w:b/>
          <w:bCs/>
        </w:rPr>
        <w:t>Grouped By</w:t>
      </w:r>
      <w:r w:rsidRPr="00E51891">
        <w:t>: Tweet category (e.g., tweets with media, links, hashtags).</w:t>
      </w:r>
    </w:p>
    <w:p w14:paraId="6E1B6347" w14:textId="77777777" w:rsidR="00E51891" w:rsidRPr="00E51891" w:rsidRDefault="00E51891" w:rsidP="00E51891">
      <w:pPr>
        <w:numPr>
          <w:ilvl w:val="0"/>
          <w:numId w:val="3"/>
        </w:numPr>
      </w:pPr>
      <w:r w:rsidRPr="00E51891">
        <w:rPr>
          <w:b/>
          <w:bCs/>
        </w:rPr>
        <w:t>Inclusion Criteria</w:t>
      </w:r>
      <w:r w:rsidRPr="00E51891">
        <w:t>:</w:t>
      </w:r>
    </w:p>
    <w:p w14:paraId="2BBC9CA5" w14:textId="77777777" w:rsidR="00E51891" w:rsidRPr="00E51891" w:rsidRDefault="00E51891" w:rsidP="00E51891">
      <w:pPr>
        <w:numPr>
          <w:ilvl w:val="1"/>
          <w:numId w:val="3"/>
        </w:numPr>
      </w:pPr>
      <w:r w:rsidRPr="00E51891">
        <w:t xml:space="preserve">Must have </w:t>
      </w:r>
      <w:r w:rsidRPr="00E51891">
        <w:rPr>
          <w:b/>
          <w:bCs/>
        </w:rPr>
        <w:t>at least one</w:t>
      </w:r>
      <w:r w:rsidRPr="00E51891">
        <w:t xml:space="preserve"> of the three interaction types.</w:t>
      </w:r>
    </w:p>
    <w:p w14:paraId="7DD23789" w14:textId="77777777" w:rsidR="00E51891" w:rsidRPr="00E51891" w:rsidRDefault="00E51891" w:rsidP="00E51891">
      <w:pPr>
        <w:numPr>
          <w:ilvl w:val="1"/>
          <w:numId w:val="3"/>
        </w:numPr>
      </w:pPr>
      <w:r w:rsidRPr="00E51891">
        <w:t xml:space="preserve">Tweet </w:t>
      </w:r>
      <w:r w:rsidRPr="00E51891">
        <w:rPr>
          <w:b/>
          <w:bCs/>
        </w:rPr>
        <w:t>date should be an even number</w:t>
      </w:r>
      <w:r w:rsidRPr="00E51891">
        <w:t>.</w:t>
      </w:r>
    </w:p>
    <w:p w14:paraId="04A97B8F" w14:textId="77777777" w:rsidR="00E51891" w:rsidRPr="00E51891" w:rsidRDefault="00E51891" w:rsidP="00E51891">
      <w:pPr>
        <w:numPr>
          <w:ilvl w:val="1"/>
          <w:numId w:val="3"/>
        </w:numPr>
      </w:pPr>
      <w:r w:rsidRPr="00E51891">
        <w:t xml:space="preserve">Tweet </w:t>
      </w:r>
      <w:r w:rsidRPr="00E51891">
        <w:rPr>
          <w:b/>
          <w:bCs/>
        </w:rPr>
        <w:t>word count must exceed 40</w:t>
      </w:r>
      <w:r w:rsidRPr="00E51891">
        <w:t>.</w:t>
      </w:r>
    </w:p>
    <w:p w14:paraId="74F5C8EE" w14:textId="77777777" w:rsidR="00E51891" w:rsidRPr="00E51891" w:rsidRDefault="00E51891" w:rsidP="00E51891">
      <w:pPr>
        <w:numPr>
          <w:ilvl w:val="1"/>
          <w:numId w:val="3"/>
        </w:numPr>
      </w:pPr>
      <w:r w:rsidRPr="00E51891">
        <w:t xml:space="preserve">Graph </w:t>
      </w:r>
      <w:r w:rsidRPr="00E51891">
        <w:rPr>
          <w:b/>
          <w:bCs/>
        </w:rPr>
        <w:t>visible only from 3:00 PM to 5:00 PM IST</w:t>
      </w:r>
      <w:r w:rsidRPr="00E51891">
        <w:t>.</w:t>
      </w:r>
    </w:p>
    <w:p w14:paraId="142A4435" w14:textId="77777777" w:rsidR="00E51891" w:rsidRPr="00E51891" w:rsidRDefault="00E51891" w:rsidP="00E51891">
      <w:pPr>
        <w:numPr>
          <w:ilvl w:val="0"/>
          <w:numId w:val="3"/>
        </w:numPr>
      </w:pPr>
      <w:r w:rsidRPr="00E51891">
        <w:rPr>
          <w:b/>
          <w:bCs/>
        </w:rPr>
        <w:t>Technical Highlights</w:t>
      </w:r>
      <w:r w:rsidRPr="00E51891">
        <w:t>:</w:t>
      </w:r>
    </w:p>
    <w:p w14:paraId="34874E8A" w14:textId="77777777" w:rsidR="00E51891" w:rsidRPr="00E51891" w:rsidRDefault="00E51891" w:rsidP="00E51891">
      <w:pPr>
        <w:numPr>
          <w:ilvl w:val="1"/>
          <w:numId w:val="3"/>
        </w:numPr>
      </w:pPr>
      <w:r w:rsidRPr="00E51891">
        <w:t>Used custom calculated column to classify tweets by type.</w:t>
      </w:r>
    </w:p>
    <w:p w14:paraId="45DCE132" w14:textId="77777777" w:rsidR="00E51891" w:rsidRPr="00E51891" w:rsidRDefault="00E51891" w:rsidP="00E51891">
      <w:pPr>
        <w:numPr>
          <w:ilvl w:val="1"/>
          <w:numId w:val="3"/>
        </w:numPr>
      </w:pPr>
      <w:r w:rsidRPr="00E51891">
        <w:t>Applied logic using DAY([Tweet Date]) % 2 = 0 for even dates.</w:t>
      </w:r>
    </w:p>
    <w:p w14:paraId="45B80591" w14:textId="77777777" w:rsidR="00E51891" w:rsidRPr="00E51891" w:rsidRDefault="00E51891" w:rsidP="00E51891">
      <w:pPr>
        <w:numPr>
          <w:ilvl w:val="1"/>
          <w:numId w:val="3"/>
        </w:numPr>
      </w:pPr>
      <w:r w:rsidRPr="00E51891">
        <w:lastRenderedPageBreak/>
        <w:t xml:space="preserve">Added </w:t>
      </w:r>
      <w:r w:rsidRPr="00E51891">
        <w:rPr>
          <w:b/>
          <w:bCs/>
        </w:rPr>
        <w:t>word count measure</w:t>
      </w:r>
      <w:r w:rsidRPr="00E51891">
        <w:t xml:space="preserve"> using LEN() and SPLIT() functions.</w:t>
      </w:r>
    </w:p>
    <w:p w14:paraId="3FBA73AD" w14:textId="77777777" w:rsidR="00E51891" w:rsidRPr="00E51891" w:rsidRDefault="00E51891" w:rsidP="00E51891">
      <w:pPr>
        <w:rPr>
          <w:b/>
          <w:bCs/>
        </w:rPr>
      </w:pPr>
      <w:r w:rsidRPr="00E51891">
        <w:rPr>
          <w:rFonts w:ascii="Segoe UI Emoji" w:hAnsi="Segoe UI Emoji" w:cs="Segoe UI Emoji"/>
          <w:b/>
          <w:bCs/>
        </w:rPr>
        <w:t>✅</w:t>
      </w:r>
      <w:r w:rsidRPr="00E51891">
        <w:rPr>
          <w:b/>
          <w:bCs/>
        </w:rPr>
        <w:t xml:space="preserve"> Task 3 – Media Engagement Dual Axis</w:t>
      </w:r>
    </w:p>
    <w:p w14:paraId="6EF4922E" w14:textId="77777777" w:rsidR="00E51891" w:rsidRPr="00E51891" w:rsidRDefault="00E51891" w:rsidP="00E51891">
      <w:pPr>
        <w:numPr>
          <w:ilvl w:val="0"/>
          <w:numId w:val="4"/>
        </w:numPr>
      </w:pPr>
      <w:r w:rsidRPr="00E51891">
        <w:rPr>
          <w:b/>
          <w:bCs/>
        </w:rPr>
        <w:t>Chart Type</w:t>
      </w:r>
      <w:r w:rsidRPr="00E51891">
        <w:t>: Dual-axis line/column chart showing:</w:t>
      </w:r>
    </w:p>
    <w:p w14:paraId="3798E2DA" w14:textId="77777777" w:rsidR="00E51891" w:rsidRPr="00E51891" w:rsidRDefault="00E51891" w:rsidP="00E51891">
      <w:pPr>
        <w:numPr>
          <w:ilvl w:val="1"/>
          <w:numId w:val="4"/>
        </w:numPr>
      </w:pPr>
      <w:r w:rsidRPr="00E51891">
        <w:rPr>
          <w:b/>
          <w:bCs/>
        </w:rPr>
        <w:t>Media views</w:t>
      </w:r>
      <w:r w:rsidRPr="00E51891">
        <w:t xml:space="preserve"> and </w:t>
      </w:r>
      <w:r w:rsidRPr="00E51891">
        <w:rPr>
          <w:b/>
          <w:bCs/>
        </w:rPr>
        <w:t>media engagements</w:t>
      </w:r>
      <w:r w:rsidRPr="00E51891">
        <w:t xml:space="preserve"> by day of the week.</w:t>
      </w:r>
    </w:p>
    <w:p w14:paraId="7F438DA6" w14:textId="77777777" w:rsidR="00E51891" w:rsidRPr="00E51891" w:rsidRDefault="00E51891" w:rsidP="00E51891">
      <w:pPr>
        <w:numPr>
          <w:ilvl w:val="0"/>
          <w:numId w:val="4"/>
        </w:numPr>
      </w:pPr>
      <w:r w:rsidRPr="00E51891">
        <w:rPr>
          <w:b/>
          <w:bCs/>
        </w:rPr>
        <w:t>Time Filter</w:t>
      </w:r>
      <w:r w:rsidRPr="00E51891">
        <w:t xml:space="preserve">: Visible only between </w:t>
      </w:r>
      <w:r w:rsidRPr="00E51891">
        <w:rPr>
          <w:b/>
          <w:bCs/>
        </w:rPr>
        <w:t>3 PM–5 PM IST</w:t>
      </w:r>
      <w:r w:rsidRPr="00E51891">
        <w:t xml:space="preserve"> and </w:t>
      </w:r>
      <w:r w:rsidRPr="00E51891">
        <w:rPr>
          <w:b/>
          <w:bCs/>
        </w:rPr>
        <w:t>7 AM–11 AM IST</w:t>
      </w:r>
      <w:r w:rsidRPr="00E51891">
        <w:t>.</w:t>
      </w:r>
    </w:p>
    <w:p w14:paraId="5D9E0BF2" w14:textId="77777777" w:rsidR="00E51891" w:rsidRPr="00E51891" w:rsidRDefault="00E51891" w:rsidP="00E51891">
      <w:pPr>
        <w:numPr>
          <w:ilvl w:val="0"/>
          <w:numId w:val="4"/>
        </w:numPr>
      </w:pPr>
      <w:r w:rsidRPr="00E51891">
        <w:rPr>
          <w:b/>
          <w:bCs/>
        </w:rPr>
        <w:t>Inclusion Criteria</w:t>
      </w:r>
      <w:r w:rsidRPr="00E51891">
        <w:t>:</w:t>
      </w:r>
    </w:p>
    <w:p w14:paraId="133D1976" w14:textId="77777777" w:rsidR="00E51891" w:rsidRPr="00E51891" w:rsidRDefault="00E51891" w:rsidP="00E51891">
      <w:pPr>
        <w:numPr>
          <w:ilvl w:val="1"/>
          <w:numId w:val="4"/>
        </w:numPr>
      </w:pPr>
      <w:r w:rsidRPr="00E51891">
        <w:t xml:space="preserve">Tweet </w:t>
      </w:r>
      <w:r w:rsidRPr="00E51891">
        <w:rPr>
          <w:b/>
          <w:bCs/>
        </w:rPr>
        <w:t>impression count is even</w:t>
      </w:r>
      <w:r w:rsidRPr="00E51891">
        <w:t>.</w:t>
      </w:r>
    </w:p>
    <w:p w14:paraId="2A066F7A" w14:textId="77777777" w:rsidR="00E51891" w:rsidRPr="00E51891" w:rsidRDefault="00E51891" w:rsidP="00E51891">
      <w:pPr>
        <w:numPr>
          <w:ilvl w:val="1"/>
          <w:numId w:val="4"/>
        </w:numPr>
      </w:pPr>
      <w:r w:rsidRPr="00E51891">
        <w:t xml:space="preserve">Tweet </w:t>
      </w:r>
      <w:r w:rsidRPr="00E51891">
        <w:rPr>
          <w:b/>
          <w:bCs/>
        </w:rPr>
        <w:t>date is odd-numbered</w:t>
      </w:r>
      <w:r w:rsidRPr="00E51891">
        <w:t>.</w:t>
      </w:r>
    </w:p>
    <w:p w14:paraId="53EF6A38" w14:textId="77777777" w:rsidR="00E51891" w:rsidRPr="00E51891" w:rsidRDefault="00E51891" w:rsidP="00E51891">
      <w:pPr>
        <w:numPr>
          <w:ilvl w:val="1"/>
          <w:numId w:val="4"/>
        </w:numPr>
      </w:pPr>
      <w:r w:rsidRPr="00E51891">
        <w:t xml:space="preserve">Tweet </w:t>
      </w:r>
      <w:r w:rsidRPr="00E51891">
        <w:rPr>
          <w:b/>
          <w:bCs/>
        </w:rPr>
        <w:t>character count &gt; 30</w:t>
      </w:r>
      <w:r w:rsidRPr="00E51891">
        <w:t>.</w:t>
      </w:r>
    </w:p>
    <w:p w14:paraId="22CACA73" w14:textId="77777777" w:rsidR="00E51891" w:rsidRPr="00E51891" w:rsidRDefault="00E51891" w:rsidP="00E51891">
      <w:pPr>
        <w:numPr>
          <w:ilvl w:val="1"/>
          <w:numId w:val="4"/>
        </w:numPr>
      </w:pPr>
      <w:r w:rsidRPr="00E51891">
        <w:rPr>
          <w:b/>
          <w:bCs/>
        </w:rPr>
        <w:t>Exclude tweets containing words with the letter ‘H’</w:t>
      </w:r>
      <w:r w:rsidRPr="00E51891">
        <w:t>.</w:t>
      </w:r>
    </w:p>
    <w:p w14:paraId="58C56B07" w14:textId="77777777" w:rsidR="00E51891" w:rsidRPr="00E51891" w:rsidRDefault="00E51891" w:rsidP="00E51891">
      <w:pPr>
        <w:numPr>
          <w:ilvl w:val="0"/>
          <w:numId w:val="4"/>
        </w:numPr>
      </w:pPr>
      <w:r w:rsidRPr="00E51891">
        <w:rPr>
          <w:b/>
          <w:bCs/>
        </w:rPr>
        <w:t>Technical Highlights</w:t>
      </w:r>
      <w:r w:rsidRPr="00E51891">
        <w:t>:</w:t>
      </w:r>
    </w:p>
    <w:p w14:paraId="28A7CFCC" w14:textId="77777777" w:rsidR="00E51891" w:rsidRPr="00E51891" w:rsidRDefault="00E51891" w:rsidP="00E51891">
      <w:pPr>
        <w:numPr>
          <w:ilvl w:val="1"/>
          <w:numId w:val="4"/>
        </w:numPr>
      </w:pPr>
      <w:r w:rsidRPr="00E51891">
        <w:t>Implemented dual visibility filter using DAX:</w:t>
      </w:r>
      <w:r w:rsidRPr="00E51891">
        <w:br/>
        <w:t>OR(AND(HOUR(NOW()) &gt;= 7, HOUR(NOW()) &lt;= 11), AND(HOUR(NOW()) &gt;= 15, HOUR(NOW()) &lt;= 17))</w:t>
      </w:r>
    </w:p>
    <w:p w14:paraId="48DBA04C" w14:textId="77777777" w:rsidR="00E51891" w:rsidRPr="00E51891" w:rsidRDefault="00E51891" w:rsidP="00E51891">
      <w:pPr>
        <w:numPr>
          <w:ilvl w:val="1"/>
          <w:numId w:val="4"/>
        </w:numPr>
      </w:pPr>
      <w:r w:rsidRPr="00E51891">
        <w:t>Used MOD() for checking even/odd dates and impressions.</w:t>
      </w:r>
    </w:p>
    <w:p w14:paraId="2CA15F9F" w14:textId="77777777" w:rsidR="00E51891" w:rsidRPr="00E51891" w:rsidRDefault="00E51891" w:rsidP="00E51891">
      <w:pPr>
        <w:numPr>
          <w:ilvl w:val="1"/>
          <w:numId w:val="4"/>
        </w:numPr>
      </w:pPr>
      <w:r w:rsidRPr="00E51891">
        <w:t xml:space="preserve">Custom Power Query transformation to </w:t>
      </w:r>
      <w:r w:rsidRPr="00E51891">
        <w:rPr>
          <w:b/>
          <w:bCs/>
        </w:rPr>
        <w:t>remove words with 'H'</w:t>
      </w:r>
      <w:r w:rsidRPr="00E51891">
        <w:t xml:space="preserve"> using pattern matching.</w:t>
      </w:r>
    </w:p>
    <w:p w14:paraId="45DE32B3" w14:textId="77777777" w:rsidR="00E51891" w:rsidRPr="00E51891" w:rsidRDefault="00E51891" w:rsidP="00E51891">
      <w:pPr>
        <w:numPr>
          <w:ilvl w:val="1"/>
          <w:numId w:val="4"/>
        </w:numPr>
      </w:pPr>
      <w:r w:rsidRPr="00E51891">
        <w:t>Highlighted spikes using conditional formatting or marker data points.</w:t>
      </w:r>
    </w:p>
    <w:p w14:paraId="784BD1FE" w14:textId="58278629" w:rsidR="00E51891" w:rsidRPr="00E51891" w:rsidRDefault="00E51891" w:rsidP="00E51891"/>
    <w:p w14:paraId="0FC3FCBB" w14:textId="77777777" w:rsidR="00E51891" w:rsidRPr="00E51891" w:rsidRDefault="00E51891" w:rsidP="00E51891">
      <w:pPr>
        <w:rPr>
          <w:b/>
          <w:bCs/>
          <w:sz w:val="28"/>
          <w:szCs w:val="28"/>
        </w:rPr>
      </w:pPr>
      <w:r w:rsidRPr="00E51891">
        <w:rPr>
          <w:b/>
          <w:bCs/>
          <w:sz w:val="28"/>
          <w:szCs w:val="28"/>
        </w:rPr>
        <w:t>5. Skills and Competencies Developed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6795"/>
      </w:tblGrid>
      <w:tr w:rsidR="00E51891" w:rsidRPr="00E51891" w14:paraId="33E1C6D9" w14:textId="77777777" w:rsidTr="00E51891">
        <w:trPr>
          <w:tblHeader/>
          <w:tblCellSpacing w:w="15" w:type="dxa"/>
        </w:trPr>
        <w:tc>
          <w:tcPr>
            <w:tcW w:w="0" w:type="auto"/>
            <w:vAlign w:val="center"/>
            <w:hideMark/>
          </w:tcPr>
          <w:p w14:paraId="6CC3445C" w14:textId="77777777" w:rsidR="00E51891" w:rsidRPr="00E51891" w:rsidRDefault="00E51891" w:rsidP="00E51891">
            <w:pPr>
              <w:rPr>
                <w:b/>
                <w:bCs/>
              </w:rPr>
            </w:pPr>
            <w:r w:rsidRPr="00E51891">
              <w:rPr>
                <w:b/>
                <w:bCs/>
              </w:rPr>
              <w:t>Skill Category</w:t>
            </w:r>
          </w:p>
        </w:tc>
        <w:tc>
          <w:tcPr>
            <w:tcW w:w="0" w:type="auto"/>
            <w:vAlign w:val="center"/>
            <w:hideMark/>
          </w:tcPr>
          <w:p w14:paraId="1A2260A1" w14:textId="77777777" w:rsidR="00E51891" w:rsidRPr="00E51891" w:rsidRDefault="00E51891" w:rsidP="00E51891">
            <w:pPr>
              <w:rPr>
                <w:b/>
                <w:bCs/>
              </w:rPr>
            </w:pPr>
            <w:r w:rsidRPr="00E51891">
              <w:rPr>
                <w:b/>
                <w:bCs/>
              </w:rPr>
              <w:t>Details</w:t>
            </w:r>
          </w:p>
        </w:tc>
      </w:tr>
      <w:tr w:rsidR="00E51891" w:rsidRPr="00E51891" w14:paraId="55E2AA98" w14:textId="77777777" w:rsidTr="00E51891">
        <w:trPr>
          <w:tblCellSpacing w:w="15" w:type="dxa"/>
        </w:trPr>
        <w:tc>
          <w:tcPr>
            <w:tcW w:w="0" w:type="auto"/>
            <w:vAlign w:val="center"/>
            <w:hideMark/>
          </w:tcPr>
          <w:p w14:paraId="77963BCF" w14:textId="77777777" w:rsidR="00E51891" w:rsidRPr="00E51891" w:rsidRDefault="00E51891" w:rsidP="00E51891">
            <w:r w:rsidRPr="00E51891">
              <w:rPr>
                <w:b/>
                <w:bCs/>
              </w:rPr>
              <w:t>Power BI Proficiency</w:t>
            </w:r>
          </w:p>
        </w:tc>
        <w:tc>
          <w:tcPr>
            <w:tcW w:w="0" w:type="auto"/>
            <w:vAlign w:val="center"/>
            <w:hideMark/>
          </w:tcPr>
          <w:p w14:paraId="59817141" w14:textId="77777777" w:rsidR="00E51891" w:rsidRPr="00E51891" w:rsidRDefault="00E51891" w:rsidP="00E51891">
            <w:r w:rsidRPr="00E51891">
              <w:t>DAX, calculated columns, time filters, visuals, and interactivity</w:t>
            </w:r>
          </w:p>
        </w:tc>
      </w:tr>
      <w:tr w:rsidR="00E51891" w:rsidRPr="00E51891" w14:paraId="1E22C292" w14:textId="77777777" w:rsidTr="00E51891">
        <w:trPr>
          <w:tblCellSpacing w:w="15" w:type="dxa"/>
        </w:trPr>
        <w:tc>
          <w:tcPr>
            <w:tcW w:w="0" w:type="auto"/>
            <w:vAlign w:val="center"/>
            <w:hideMark/>
          </w:tcPr>
          <w:p w14:paraId="73B77D34" w14:textId="77777777" w:rsidR="00E51891" w:rsidRPr="00E51891" w:rsidRDefault="00E51891" w:rsidP="00E51891">
            <w:r w:rsidRPr="00E51891">
              <w:rPr>
                <w:b/>
                <w:bCs/>
              </w:rPr>
              <w:t>Data Wrangling</w:t>
            </w:r>
          </w:p>
        </w:tc>
        <w:tc>
          <w:tcPr>
            <w:tcW w:w="0" w:type="auto"/>
            <w:vAlign w:val="center"/>
            <w:hideMark/>
          </w:tcPr>
          <w:p w14:paraId="614B3AFC" w14:textId="77777777" w:rsidR="00E51891" w:rsidRPr="00E51891" w:rsidRDefault="00E51891" w:rsidP="00E51891">
            <w:r w:rsidRPr="00E51891">
              <w:t>Power Query transformations, filtering by word/character count</w:t>
            </w:r>
          </w:p>
        </w:tc>
      </w:tr>
      <w:tr w:rsidR="00E51891" w:rsidRPr="00E51891" w14:paraId="04C93472" w14:textId="77777777" w:rsidTr="00E51891">
        <w:trPr>
          <w:tblCellSpacing w:w="15" w:type="dxa"/>
        </w:trPr>
        <w:tc>
          <w:tcPr>
            <w:tcW w:w="0" w:type="auto"/>
            <w:vAlign w:val="center"/>
            <w:hideMark/>
          </w:tcPr>
          <w:p w14:paraId="368F1988" w14:textId="77777777" w:rsidR="00E51891" w:rsidRPr="00E51891" w:rsidRDefault="00E51891" w:rsidP="00E51891">
            <w:r w:rsidRPr="00E51891">
              <w:rPr>
                <w:b/>
                <w:bCs/>
              </w:rPr>
              <w:t>Analytical Thinking</w:t>
            </w:r>
          </w:p>
        </w:tc>
        <w:tc>
          <w:tcPr>
            <w:tcW w:w="0" w:type="auto"/>
            <w:vAlign w:val="center"/>
            <w:hideMark/>
          </w:tcPr>
          <w:p w14:paraId="2AD33C9E" w14:textId="77777777" w:rsidR="00E51891" w:rsidRPr="00E51891" w:rsidRDefault="00E51891" w:rsidP="00E51891">
            <w:r w:rsidRPr="00E51891">
              <w:t>Breaking down requirements into measurable and visual filters</w:t>
            </w:r>
          </w:p>
        </w:tc>
      </w:tr>
      <w:tr w:rsidR="00E51891" w:rsidRPr="00E51891" w14:paraId="62E5C074" w14:textId="77777777" w:rsidTr="00E51891">
        <w:trPr>
          <w:tblCellSpacing w:w="15" w:type="dxa"/>
        </w:trPr>
        <w:tc>
          <w:tcPr>
            <w:tcW w:w="0" w:type="auto"/>
            <w:vAlign w:val="center"/>
            <w:hideMark/>
          </w:tcPr>
          <w:p w14:paraId="35EDB1FC" w14:textId="77777777" w:rsidR="00E51891" w:rsidRPr="00E51891" w:rsidRDefault="00E51891" w:rsidP="00E51891">
            <w:r w:rsidRPr="00E51891">
              <w:rPr>
                <w:b/>
                <w:bCs/>
              </w:rPr>
              <w:t>Time-based Automation</w:t>
            </w:r>
          </w:p>
        </w:tc>
        <w:tc>
          <w:tcPr>
            <w:tcW w:w="0" w:type="auto"/>
            <w:vAlign w:val="center"/>
            <w:hideMark/>
          </w:tcPr>
          <w:p w14:paraId="7AD1EFB4" w14:textId="77777777" w:rsidR="00E51891" w:rsidRPr="00E51891" w:rsidRDefault="00E51891" w:rsidP="00E51891">
            <w:r w:rsidRPr="00E51891">
              <w:t>Dynamic chart visibility using system time</w:t>
            </w:r>
          </w:p>
        </w:tc>
      </w:tr>
      <w:tr w:rsidR="00E51891" w:rsidRPr="00E51891" w14:paraId="65C4A39C" w14:textId="77777777" w:rsidTr="00E51891">
        <w:trPr>
          <w:tblCellSpacing w:w="15" w:type="dxa"/>
        </w:trPr>
        <w:tc>
          <w:tcPr>
            <w:tcW w:w="0" w:type="auto"/>
            <w:vAlign w:val="center"/>
            <w:hideMark/>
          </w:tcPr>
          <w:p w14:paraId="231509EB" w14:textId="77777777" w:rsidR="00E51891" w:rsidRPr="00E51891" w:rsidRDefault="00E51891" w:rsidP="00E51891">
            <w:r w:rsidRPr="00E51891">
              <w:rPr>
                <w:b/>
                <w:bCs/>
              </w:rPr>
              <w:lastRenderedPageBreak/>
              <w:t>Text Analytics</w:t>
            </w:r>
          </w:p>
        </w:tc>
        <w:tc>
          <w:tcPr>
            <w:tcW w:w="0" w:type="auto"/>
            <w:vAlign w:val="center"/>
            <w:hideMark/>
          </w:tcPr>
          <w:p w14:paraId="792A45CC" w14:textId="77777777" w:rsidR="00E51891" w:rsidRPr="00E51891" w:rsidRDefault="00E51891" w:rsidP="00E51891">
            <w:r w:rsidRPr="00E51891">
              <w:t>Parsing tweet content, applying logic based on content and characters</w:t>
            </w:r>
          </w:p>
        </w:tc>
      </w:tr>
      <w:tr w:rsidR="00E51891" w:rsidRPr="00E51891" w14:paraId="490296DD" w14:textId="77777777" w:rsidTr="00E51891">
        <w:trPr>
          <w:tblCellSpacing w:w="15" w:type="dxa"/>
        </w:trPr>
        <w:tc>
          <w:tcPr>
            <w:tcW w:w="0" w:type="auto"/>
            <w:vAlign w:val="center"/>
            <w:hideMark/>
          </w:tcPr>
          <w:p w14:paraId="43C5854B" w14:textId="77777777" w:rsidR="00E51891" w:rsidRPr="00E51891" w:rsidRDefault="00E51891" w:rsidP="00E51891">
            <w:r w:rsidRPr="00E51891">
              <w:rPr>
                <w:b/>
                <w:bCs/>
              </w:rPr>
              <w:t>Soft Skills</w:t>
            </w:r>
          </w:p>
        </w:tc>
        <w:tc>
          <w:tcPr>
            <w:tcW w:w="0" w:type="auto"/>
            <w:vAlign w:val="center"/>
            <w:hideMark/>
          </w:tcPr>
          <w:p w14:paraId="0B975E20" w14:textId="77777777" w:rsidR="00E51891" w:rsidRPr="00E51891" w:rsidRDefault="00E51891" w:rsidP="00E51891">
            <w:r w:rsidRPr="00E51891">
              <w:t>Requirement interpretation, time management, and report writing</w:t>
            </w:r>
          </w:p>
        </w:tc>
      </w:tr>
    </w:tbl>
    <w:p w14:paraId="036280B1" w14:textId="610D594B" w:rsidR="00E51891" w:rsidRPr="00E51891" w:rsidRDefault="00E51891" w:rsidP="00E51891"/>
    <w:p w14:paraId="74EFC90F" w14:textId="77777777" w:rsidR="00E51891" w:rsidRPr="00E51891" w:rsidRDefault="00E51891" w:rsidP="00E51891">
      <w:pPr>
        <w:rPr>
          <w:b/>
          <w:bCs/>
          <w:sz w:val="28"/>
          <w:szCs w:val="28"/>
        </w:rPr>
      </w:pPr>
      <w:r w:rsidRPr="00E51891">
        <w:rPr>
          <w:b/>
          <w:bCs/>
          <w:sz w:val="28"/>
          <w:szCs w:val="28"/>
        </w:rPr>
        <w:t>6. Feedback and Evidence</w:t>
      </w:r>
    </w:p>
    <w:p w14:paraId="2E013E95" w14:textId="77777777" w:rsidR="00E51891" w:rsidRPr="00E51891" w:rsidRDefault="00E51891" w:rsidP="00E51891">
      <w:pPr>
        <w:numPr>
          <w:ilvl w:val="0"/>
          <w:numId w:val="5"/>
        </w:numPr>
      </w:pPr>
      <w:r w:rsidRPr="00E51891">
        <w:t>The .</w:t>
      </w:r>
      <w:proofErr w:type="spellStart"/>
      <w:r w:rsidRPr="00E51891">
        <w:t>pbix</w:t>
      </w:r>
      <w:proofErr w:type="spellEnd"/>
      <w:r w:rsidRPr="00E51891">
        <w:t xml:space="preserve"> file demonstrates real-time data responsiveness and visual adaptability.</w:t>
      </w:r>
    </w:p>
    <w:p w14:paraId="00CAB6F8" w14:textId="77777777" w:rsidR="00E51891" w:rsidRPr="00E51891" w:rsidRDefault="00E51891" w:rsidP="00E51891">
      <w:pPr>
        <w:numPr>
          <w:ilvl w:val="0"/>
          <w:numId w:val="5"/>
        </w:numPr>
      </w:pPr>
      <w:r w:rsidRPr="00E51891">
        <w:t xml:space="preserve">Peer and mentor feedback appreciated the </w:t>
      </w:r>
      <w:r w:rsidRPr="00E51891">
        <w:rPr>
          <w:b/>
          <w:bCs/>
        </w:rPr>
        <w:t>precision of filter logic</w:t>
      </w:r>
      <w:r w:rsidRPr="00E51891">
        <w:t xml:space="preserve"> and </w:t>
      </w:r>
      <w:r w:rsidRPr="00E51891">
        <w:rPr>
          <w:b/>
          <w:bCs/>
        </w:rPr>
        <w:t>dashboard cleanliness</w:t>
      </w:r>
      <w:r w:rsidRPr="00E51891">
        <w:t>.</w:t>
      </w:r>
    </w:p>
    <w:p w14:paraId="7BD9FD97" w14:textId="77777777" w:rsidR="00E51891" w:rsidRPr="00E51891" w:rsidRDefault="00E51891" w:rsidP="00E51891">
      <w:pPr>
        <w:numPr>
          <w:ilvl w:val="0"/>
          <w:numId w:val="5"/>
        </w:numPr>
      </w:pPr>
      <w:r w:rsidRPr="00E51891">
        <w:t>Time-based chart rendering was highlighted as a unique feature.</w:t>
      </w:r>
    </w:p>
    <w:p w14:paraId="74E27E38" w14:textId="77777777" w:rsidR="00E51891" w:rsidRPr="00E51891" w:rsidRDefault="00E51891" w:rsidP="00E51891">
      <w:pPr>
        <w:numPr>
          <w:ilvl w:val="0"/>
          <w:numId w:val="5"/>
        </w:numPr>
      </w:pPr>
      <w:r w:rsidRPr="00E51891">
        <w:t>Evidence of project completion includes the working .</w:t>
      </w:r>
      <w:proofErr w:type="spellStart"/>
      <w:r w:rsidRPr="00E51891">
        <w:t>pbix</w:t>
      </w:r>
      <w:proofErr w:type="spellEnd"/>
      <w:r w:rsidRPr="00E51891">
        <w:t xml:space="preserve"> file, Excel dataset, and this detailed report.</w:t>
      </w:r>
    </w:p>
    <w:p w14:paraId="3011132B" w14:textId="535438A1" w:rsidR="00E51891" w:rsidRPr="00E51891" w:rsidRDefault="00E51891" w:rsidP="00E51891"/>
    <w:p w14:paraId="1A1936F5" w14:textId="77777777" w:rsidR="00E51891" w:rsidRPr="00E51891" w:rsidRDefault="00E51891" w:rsidP="00E51891">
      <w:pPr>
        <w:rPr>
          <w:b/>
          <w:bCs/>
          <w:sz w:val="28"/>
          <w:szCs w:val="28"/>
        </w:rPr>
      </w:pPr>
      <w:r w:rsidRPr="00E51891">
        <w:rPr>
          <w:b/>
          <w:bCs/>
          <w:sz w:val="28"/>
          <w:szCs w:val="28"/>
        </w:rPr>
        <w:t>7.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gridCol w:w="5215"/>
      </w:tblGrid>
      <w:tr w:rsidR="00E51891" w:rsidRPr="00E51891" w14:paraId="6D3C3412" w14:textId="77777777" w:rsidTr="00E51891">
        <w:trPr>
          <w:tblHeader/>
          <w:tblCellSpacing w:w="15" w:type="dxa"/>
        </w:trPr>
        <w:tc>
          <w:tcPr>
            <w:tcW w:w="0" w:type="auto"/>
            <w:vAlign w:val="center"/>
            <w:hideMark/>
          </w:tcPr>
          <w:p w14:paraId="545E22C7" w14:textId="77777777" w:rsidR="00E51891" w:rsidRPr="00E51891" w:rsidRDefault="00E51891" w:rsidP="00E51891">
            <w:pPr>
              <w:rPr>
                <w:b/>
                <w:bCs/>
              </w:rPr>
            </w:pPr>
            <w:r w:rsidRPr="00E51891">
              <w:rPr>
                <w:b/>
                <w:bCs/>
              </w:rPr>
              <w:t>Challenge</w:t>
            </w:r>
          </w:p>
        </w:tc>
        <w:tc>
          <w:tcPr>
            <w:tcW w:w="0" w:type="auto"/>
            <w:vAlign w:val="center"/>
            <w:hideMark/>
          </w:tcPr>
          <w:p w14:paraId="3A691AF6" w14:textId="77777777" w:rsidR="00E51891" w:rsidRPr="00E51891" w:rsidRDefault="00E51891" w:rsidP="00E51891">
            <w:pPr>
              <w:rPr>
                <w:b/>
                <w:bCs/>
              </w:rPr>
            </w:pPr>
            <w:r w:rsidRPr="00E51891">
              <w:rPr>
                <w:b/>
                <w:bCs/>
              </w:rPr>
              <w:t>Solution</w:t>
            </w:r>
          </w:p>
        </w:tc>
      </w:tr>
      <w:tr w:rsidR="00E51891" w:rsidRPr="00E51891" w14:paraId="4976BEE8" w14:textId="77777777" w:rsidTr="00E51891">
        <w:trPr>
          <w:tblCellSpacing w:w="15" w:type="dxa"/>
        </w:trPr>
        <w:tc>
          <w:tcPr>
            <w:tcW w:w="0" w:type="auto"/>
            <w:vAlign w:val="center"/>
            <w:hideMark/>
          </w:tcPr>
          <w:p w14:paraId="39A6752D" w14:textId="77777777" w:rsidR="00E51891" w:rsidRPr="00E51891" w:rsidRDefault="00E51891" w:rsidP="00E51891">
            <w:r w:rsidRPr="00E51891">
              <w:t>Implementing time-based chart visibility</w:t>
            </w:r>
          </w:p>
        </w:tc>
        <w:tc>
          <w:tcPr>
            <w:tcW w:w="0" w:type="auto"/>
            <w:vAlign w:val="center"/>
            <w:hideMark/>
          </w:tcPr>
          <w:p w14:paraId="41EA02B5" w14:textId="77777777" w:rsidR="00E51891" w:rsidRPr="00E51891" w:rsidRDefault="00E51891" w:rsidP="00E51891">
            <w:r w:rsidRPr="00E51891">
              <w:t>Used DAX with NOW() and HOUR() functions and custom filters to hide visuals outside allowed hours</w:t>
            </w:r>
          </w:p>
        </w:tc>
      </w:tr>
      <w:tr w:rsidR="00E51891" w:rsidRPr="00E51891" w14:paraId="1A18CC30" w14:textId="77777777" w:rsidTr="00E51891">
        <w:trPr>
          <w:tblCellSpacing w:w="15" w:type="dxa"/>
        </w:trPr>
        <w:tc>
          <w:tcPr>
            <w:tcW w:w="0" w:type="auto"/>
            <w:vAlign w:val="center"/>
            <w:hideMark/>
          </w:tcPr>
          <w:p w14:paraId="6B86AC5C" w14:textId="77777777" w:rsidR="00E51891" w:rsidRPr="00E51891" w:rsidRDefault="00E51891" w:rsidP="00E51891">
            <w:r w:rsidRPr="00E51891">
              <w:t>Filtering tweets with advanced text logic (e.g., removing words with 'H')</w:t>
            </w:r>
          </w:p>
        </w:tc>
        <w:tc>
          <w:tcPr>
            <w:tcW w:w="0" w:type="auto"/>
            <w:vAlign w:val="center"/>
            <w:hideMark/>
          </w:tcPr>
          <w:p w14:paraId="288F3CB6" w14:textId="77777777" w:rsidR="00E51891" w:rsidRPr="00E51891" w:rsidRDefault="00E51891" w:rsidP="00E51891">
            <w:r w:rsidRPr="00E51891">
              <w:t>Used Power Query to split tweet content and apply case-insensitive text filtering</w:t>
            </w:r>
          </w:p>
        </w:tc>
      </w:tr>
      <w:tr w:rsidR="00E51891" w:rsidRPr="00E51891" w14:paraId="518B6969" w14:textId="77777777" w:rsidTr="00E51891">
        <w:trPr>
          <w:tblCellSpacing w:w="15" w:type="dxa"/>
        </w:trPr>
        <w:tc>
          <w:tcPr>
            <w:tcW w:w="0" w:type="auto"/>
            <w:vAlign w:val="center"/>
            <w:hideMark/>
          </w:tcPr>
          <w:p w14:paraId="445E1E83" w14:textId="77777777" w:rsidR="00E51891" w:rsidRPr="00E51891" w:rsidRDefault="00E51891" w:rsidP="00E51891">
            <w:r w:rsidRPr="00E51891">
              <w:t>Multi-condition logic across date, impressions, word count, and categories</w:t>
            </w:r>
          </w:p>
        </w:tc>
        <w:tc>
          <w:tcPr>
            <w:tcW w:w="0" w:type="auto"/>
            <w:vAlign w:val="center"/>
            <w:hideMark/>
          </w:tcPr>
          <w:p w14:paraId="69C54F98" w14:textId="77777777" w:rsidR="00E51891" w:rsidRPr="00E51891" w:rsidRDefault="00E51891" w:rsidP="00E51891">
            <w:r w:rsidRPr="00E51891">
              <w:t>Carefully layered calculated columns and measures to satisfy all criteria without performance lag</w:t>
            </w:r>
          </w:p>
        </w:tc>
      </w:tr>
      <w:tr w:rsidR="00E51891" w:rsidRPr="00E51891" w14:paraId="6FE3E1D4" w14:textId="77777777" w:rsidTr="00E51891">
        <w:trPr>
          <w:tblCellSpacing w:w="15" w:type="dxa"/>
        </w:trPr>
        <w:tc>
          <w:tcPr>
            <w:tcW w:w="0" w:type="auto"/>
            <w:vAlign w:val="center"/>
            <w:hideMark/>
          </w:tcPr>
          <w:p w14:paraId="6C57D043" w14:textId="77777777" w:rsidR="00E51891" w:rsidRPr="00E51891" w:rsidRDefault="00E51891" w:rsidP="00E51891">
            <w:r w:rsidRPr="00E51891">
              <w:t>Managing dataset size and refresh speed</w:t>
            </w:r>
          </w:p>
        </w:tc>
        <w:tc>
          <w:tcPr>
            <w:tcW w:w="0" w:type="auto"/>
            <w:vAlign w:val="center"/>
            <w:hideMark/>
          </w:tcPr>
          <w:p w14:paraId="7FDD827D" w14:textId="77777777" w:rsidR="00E51891" w:rsidRPr="00E51891" w:rsidRDefault="00E51891" w:rsidP="00E51891">
            <w:r w:rsidRPr="00E51891">
              <w:t>Optimized queries and limited columns to only relevant ones to improve performance</w:t>
            </w:r>
          </w:p>
        </w:tc>
      </w:tr>
    </w:tbl>
    <w:p w14:paraId="145B7BED" w14:textId="62AA539F" w:rsidR="00E51891" w:rsidRDefault="00E51891" w:rsidP="00E51891"/>
    <w:p w14:paraId="05C435E5" w14:textId="77777777" w:rsidR="00E51891" w:rsidRPr="00E51891" w:rsidRDefault="00E51891" w:rsidP="00E51891"/>
    <w:p w14:paraId="14ADFAF5" w14:textId="77777777" w:rsidR="00E51891" w:rsidRPr="00E51891" w:rsidRDefault="00E51891" w:rsidP="00E51891">
      <w:pPr>
        <w:rPr>
          <w:b/>
          <w:bCs/>
          <w:sz w:val="28"/>
          <w:szCs w:val="28"/>
        </w:rPr>
      </w:pPr>
      <w:r w:rsidRPr="00E51891">
        <w:rPr>
          <w:b/>
          <w:bCs/>
          <w:sz w:val="28"/>
          <w:szCs w:val="28"/>
        </w:rPr>
        <w:lastRenderedPageBreak/>
        <w:t>8. Outcomes and Impact</w:t>
      </w:r>
    </w:p>
    <w:p w14:paraId="718143E5" w14:textId="77777777" w:rsidR="00E51891" w:rsidRPr="00E51891" w:rsidRDefault="00E51891" w:rsidP="00E51891">
      <w:pPr>
        <w:numPr>
          <w:ilvl w:val="0"/>
          <w:numId w:val="6"/>
        </w:numPr>
      </w:pPr>
      <w:r w:rsidRPr="00E51891">
        <w:t>Developed a sophisticated dashboard simulating real-world reporting scenarios.</w:t>
      </w:r>
    </w:p>
    <w:p w14:paraId="07169F8E" w14:textId="77777777" w:rsidR="00E51891" w:rsidRPr="00E51891" w:rsidRDefault="00E51891" w:rsidP="00E51891">
      <w:pPr>
        <w:numPr>
          <w:ilvl w:val="0"/>
          <w:numId w:val="6"/>
        </w:numPr>
      </w:pPr>
      <w:r w:rsidRPr="00E51891">
        <w:t xml:space="preserve">Demonstrated how </w:t>
      </w:r>
      <w:r w:rsidRPr="00E51891">
        <w:rPr>
          <w:b/>
          <w:bCs/>
        </w:rPr>
        <w:t>time-sensitive analytics</w:t>
      </w:r>
      <w:r w:rsidRPr="00E51891">
        <w:t xml:space="preserve"> can drive smarter business actions.</w:t>
      </w:r>
    </w:p>
    <w:p w14:paraId="09F3CBB4" w14:textId="77777777" w:rsidR="00E51891" w:rsidRPr="00E51891" w:rsidRDefault="00E51891" w:rsidP="00E51891">
      <w:pPr>
        <w:numPr>
          <w:ilvl w:val="0"/>
          <w:numId w:val="6"/>
        </w:numPr>
      </w:pPr>
      <w:r w:rsidRPr="00E51891">
        <w:t xml:space="preserve">Gained strong practical exposure to </w:t>
      </w:r>
      <w:r w:rsidRPr="00E51891">
        <w:rPr>
          <w:b/>
          <w:bCs/>
        </w:rPr>
        <w:t>data modeling</w:t>
      </w:r>
      <w:r w:rsidRPr="00E51891">
        <w:t xml:space="preserve">, </w:t>
      </w:r>
      <w:r w:rsidRPr="00E51891">
        <w:rPr>
          <w:b/>
          <w:bCs/>
        </w:rPr>
        <w:t>real-time filtering</w:t>
      </w:r>
      <w:r w:rsidRPr="00E51891">
        <w:t xml:space="preserve">, and </w:t>
      </w:r>
      <w:r w:rsidRPr="00E51891">
        <w:rPr>
          <w:b/>
          <w:bCs/>
        </w:rPr>
        <w:t>visual storytelling</w:t>
      </w:r>
      <w:r w:rsidRPr="00E51891">
        <w:t>.</w:t>
      </w:r>
    </w:p>
    <w:p w14:paraId="68DA65F2" w14:textId="77777777" w:rsidR="00E51891" w:rsidRPr="00E51891" w:rsidRDefault="00E51891" w:rsidP="00E51891">
      <w:pPr>
        <w:numPr>
          <w:ilvl w:val="0"/>
          <w:numId w:val="6"/>
        </w:numPr>
      </w:pPr>
      <w:r w:rsidRPr="00E51891">
        <w:t xml:space="preserve">The dashboard provides </w:t>
      </w:r>
      <w:r w:rsidRPr="00E51891">
        <w:rPr>
          <w:b/>
          <w:bCs/>
        </w:rPr>
        <w:t>insights tailored to decision-making windows</w:t>
      </w:r>
      <w:r w:rsidRPr="00E51891">
        <w:t>, which can be valuable in campaign timing and performance reviews.</w:t>
      </w:r>
    </w:p>
    <w:p w14:paraId="1D85DF8A" w14:textId="3B56E1A4" w:rsidR="00E51891" w:rsidRPr="00E51891" w:rsidRDefault="00E51891" w:rsidP="00E51891"/>
    <w:p w14:paraId="33DD76D1" w14:textId="77777777" w:rsidR="00E51891" w:rsidRPr="00E51891" w:rsidRDefault="00E51891" w:rsidP="00E51891">
      <w:pPr>
        <w:rPr>
          <w:b/>
          <w:bCs/>
          <w:sz w:val="28"/>
          <w:szCs w:val="28"/>
        </w:rPr>
      </w:pPr>
      <w:r w:rsidRPr="00E51891">
        <w:rPr>
          <w:b/>
          <w:bCs/>
          <w:sz w:val="28"/>
          <w:szCs w:val="28"/>
        </w:rPr>
        <w:t>9. Conclusion</w:t>
      </w:r>
    </w:p>
    <w:p w14:paraId="522406EB" w14:textId="77777777" w:rsidR="00E51891" w:rsidRPr="00E51891" w:rsidRDefault="00E51891" w:rsidP="00E51891">
      <w:r w:rsidRPr="00E51891">
        <w:t>This Twitter Analysis project provided in-depth exposure to data analysis, visualization, and conditional logic implementation in Power BI. From understanding tweet content metrics to applying rigorous filters based on time and content attributes, the experience enhanced both technical and analytical capabilities. The successful delivery of a fully functional and intelligent dashboard reflects the project's complexity and real-world applicability.</w:t>
      </w:r>
    </w:p>
    <w:p w14:paraId="4B2A3ACA" w14:textId="0F1B131E" w:rsidR="00E51891" w:rsidRPr="00E51891" w:rsidRDefault="00E51891" w:rsidP="00E51891"/>
    <w:p w14:paraId="303DE0CC" w14:textId="77777777" w:rsidR="00014A82" w:rsidRDefault="00014A82"/>
    <w:sectPr w:rsidR="0001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4E52"/>
    <w:multiLevelType w:val="multilevel"/>
    <w:tmpl w:val="D8FCD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4BD4"/>
    <w:multiLevelType w:val="multilevel"/>
    <w:tmpl w:val="9FC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4420F"/>
    <w:multiLevelType w:val="multilevel"/>
    <w:tmpl w:val="ECC8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05DD9"/>
    <w:multiLevelType w:val="multilevel"/>
    <w:tmpl w:val="349A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D30BF"/>
    <w:multiLevelType w:val="multilevel"/>
    <w:tmpl w:val="B35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E5486"/>
    <w:multiLevelType w:val="multilevel"/>
    <w:tmpl w:val="DC14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678215">
    <w:abstractNumId w:val="1"/>
  </w:num>
  <w:num w:numId="2" w16cid:durableId="1030955805">
    <w:abstractNumId w:val="0"/>
  </w:num>
  <w:num w:numId="3" w16cid:durableId="364448738">
    <w:abstractNumId w:val="3"/>
  </w:num>
  <w:num w:numId="4" w16cid:durableId="1806972439">
    <w:abstractNumId w:val="5"/>
  </w:num>
  <w:num w:numId="5" w16cid:durableId="2115900146">
    <w:abstractNumId w:val="4"/>
  </w:num>
  <w:num w:numId="6" w16cid:durableId="499807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82"/>
    <w:rsid w:val="00014A82"/>
    <w:rsid w:val="0069636C"/>
    <w:rsid w:val="00E5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C56D"/>
  <w15:chartTrackingRefBased/>
  <w15:docId w15:val="{EFF8B996-B747-4F0B-B0EF-EA31E9ED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A82"/>
    <w:rPr>
      <w:rFonts w:eastAsiaTheme="majorEastAsia" w:cstheme="majorBidi"/>
      <w:color w:val="272727" w:themeColor="text1" w:themeTint="D8"/>
    </w:rPr>
  </w:style>
  <w:style w:type="paragraph" w:styleId="Title">
    <w:name w:val="Title"/>
    <w:basedOn w:val="Normal"/>
    <w:next w:val="Normal"/>
    <w:link w:val="TitleChar"/>
    <w:uiPriority w:val="10"/>
    <w:qFormat/>
    <w:rsid w:val="0001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A82"/>
    <w:pPr>
      <w:spacing w:before="160"/>
      <w:jc w:val="center"/>
    </w:pPr>
    <w:rPr>
      <w:i/>
      <w:iCs/>
      <w:color w:val="404040" w:themeColor="text1" w:themeTint="BF"/>
    </w:rPr>
  </w:style>
  <w:style w:type="character" w:customStyle="1" w:styleId="QuoteChar">
    <w:name w:val="Quote Char"/>
    <w:basedOn w:val="DefaultParagraphFont"/>
    <w:link w:val="Quote"/>
    <w:uiPriority w:val="29"/>
    <w:rsid w:val="00014A82"/>
    <w:rPr>
      <w:i/>
      <w:iCs/>
      <w:color w:val="404040" w:themeColor="text1" w:themeTint="BF"/>
    </w:rPr>
  </w:style>
  <w:style w:type="paragraph" w:styleId="ListParagraph">
    <w:name w:val="List Paragraph"/>
    <w:basedOn w:val="Normal"/>
    <w:uiPriority w:val="34"/>
    <w:qFormat/>
    <w:rsid w:val="00014A82"/>
    <w:pPr>
      <w:ind w:left="720"/>
      <w:contextualSpacing/>
    </w:pPr>
  </w:style>
  <w:style w:type="character" w:styleId="IntenseEmphasis">
    <w:name w:val="Intense Emphasis"/>
    <w:basedOn w:val="DefaultParagraphFont"/>
    <w:uiPriority w:val="21"/>
    <w:qFormat/>
    <w:rsid w:val="00014A82"/>
    <w:rPr>
      <w:i/>
      <w:iCs/>
      <w:color w:val="0F4761" w:themeColor="accent1" w:themeShade="BF"/>
    </w:rPr>
  </w:style>
  <w:style w:type="paragraph" w:styleId="IntenseQuote">
    <w:name w:val="Intense Quote"/>
    <w:basedOn w:val="Normal"/>
    <w:next w:val="Normal"/>
    <w:link w:val="IntenseQuoteChar"/>
    <w:uiPriority w:val="30"/>
    <w:qFormat/>
    <w:rsid w:val="00014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A82"/>
    <w:rPr>
      <w:i/>
      <w:iCs/>
      <w:color w:val="0F4761" w:themeColor="accent1" w:themeShade="BF"/>
    </w:rPr>
  </w:style>
  <w:style w:type="character" w:styleId="IntenseReference">
    <w:name w:val="Intense Reference"/>
    <w:basedOn w:val="DefaultParagraphFont"/>
    <w:uiPriority w:val="32"/>
    <w:qFormat/>
    <w:rsid w:val="00014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20167">
      <w:bodyDiv w:val="1"/>
      <w:marLeft w:val="0"/>
      <w:marRight w:val="0"/>
      <w:marTop w:val="0"/>
      <w:marBottom w:val="0"/>
      <w:divBdr>
        <w:top w:val="none" w:sz="0" w:space="0" w:color="auto"/>
        <w:left w:val="none" w:sz="0" w:space="0" w:color="auto"/>
        <w:bottom w:val="none" w:sz="0" w:space="0" w:color="auto"/>
        <w:right w:val="none" w:sz="0" w:space="0" w:color="auto"/>
      </w:divBdr>
    </w:div>
    <w:div w:id="12533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Shivappa</dc:creator>
  <cp:keywords/>
  <dc:description/>
  <cp:lastModifiedBy>Ashwini Shivappa</cp:lastModifiedBy>
  <cp:revision>2</cp:revision>
  <dcterms:created xsi:type="dcterms:W3CDTF">2025-05-12T04:56:00Z</dcterms:created>
  <dcterms:modified xsi:type="dcterms:W3CDTF">2025-05-12T04:58:00Z</dcterms:modified>
</cp:coreProperties>
</file>