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450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Structure of a C program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360" w:leader="none"/>
          <w:tab w:val="left" w:pos="450" w:leader="none"/>
        </w:tabs>
        <w:suppressAutoHyphens w:val="true"/>
        <w:overflowPunct w:val="false"/>
        <w:bidi w:val="0"/>
        <w:spacing w:lineRule="auto" w:line="276" w:before="0" w:after="140"/>
        <w:ind w:hanging="0" w:start="360" w:end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structure of a C program follows a specific layout, which helps organize code efficiently and logically. Here's a basic breakdown of the typical structure of a C program:</w:t>
      </w:r>
    </w:p>
    <w:p>
      <w:pPr>
        <w:pStyle w:val="Heading3"/>
        <w:rPr/>
      </w:pPr>
      <w:r>
        <w:rPr>
          <w:b w:val="false"/>
          <w:bCs w:val="false"/>
        </w:rPr>
        <w:t xml:space="preserve"> </w:t>
      </w:r>
      <w:r>
        <w:rPr>
          <w:rStyle w:val="Strong"/>
          <w:b w:val="false"/>
          <w:bCs w:val="false"/>
        </w:rPr>
        <w:t>Basic Structure of a C Program</w:t>
      </w:r>
    </w:p>
    <w:p>
      <w:pPr>
        <w:pStyle w:val="BodyText"/>
        <w:rPr>
          <w:rStyle w:val="Strong"/>
          <w:b w:val="false"/>
          <w:bCs w:val="false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92710</wp:posOffset>
                </wp:positionH>
                <wp:positionV relativeFrom="paragraph">
                  <wp:posOffset>66675</wp:posOffset>
                </wp:positionV>
                <wp:extent cx="5857875" cy="4629785"/>
                <wp:effectExtent l="635" t="635" r="635" b="635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920" cy="46299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#include &lt;stdio.h&gt;   // Preprocessor Directive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>// 1. Global Declarations (optional)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>int globalVar = 10;  // Example of a global variable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>// 2. Function Declarations (Prototypes)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>void greet();        // Function prototype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>// 3. Main Function - Entry point of the program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>int main() 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 xml:space="preserve">    // Local Variable Declarations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 xml:space="preserve">    int num = 5;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 xml:space="preserve">    // Statements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 xml:space="preserve">    printf("Hello, World!\n");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 xml:space="preserve">    greet(); // Function call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 xml:space="preserve">    return 0; // Exit status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>// 4. Function Definitions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>void greet() 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 xml:space="preserve">    printf("Welcome to C programming!\n");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t" o:allowincell="f" style="position:absolute;margin-left:7.3pt;margin-top:5.25pt;width:461.2pt;height:364.5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/>
                        <w:t>#include &lt;stdio.h&gt;   // Preprocessor Directive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/>
                        <w:t>// 1. Global Declarations (optional)</w:t>
                      </w:r>
                    </w:p>
                    <w:p>
                      <w:pPr>
                        <w:rPr/>
                      </w:pPr>
                      <w:r>
                        <w:rPr/>
                        <w:t>int globalVar = 10;  // Example of a global variable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/>
                        <w:t>// 2. Function Declarations (Prototypes)</w:t>
                      </w:r>
                    </w:p>
                    <w:p>
                      <w:pPr>
                        <w:rPr/>
                      </w:pPr>
                      <w:r>
                        <w:rPr/>
                        <w:t>void greet();        // Function prototype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/>
                        <w:t>// 3. Main Function - Entry point of the program</w:t>
                      </w:r>
                    </w:p>
                    <w:p>
                      <w:pPr>
                        <w:rPr/>
                      </w:pPr>
                      <w:r>
                        <w:rPr/>
                        <w:t>int main() {</w:t>
                      </w:r>
                    </w:p>
                    <w:p>
                      <w:pPr>
                        <w:rPr/>
                      </w:pPr>
                      <w:r>
                        <w:rPr/>
                        <w:t xml:space="preserve">    // Local Variable Declarations</w:t>
                      </w:r>
                    </w:p>
                    <w:p>
                      <w:pPr>
                        <w:rPr/>
                      </w:pPr>
                      <w:r>
                        <w:rPr/>
                        <w:t xml:space="preserve">    int num = 5;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/>
                        <w:t xml:space="preserve">    // Statements</w:t>
                      </w:r>
                    </w:p>
                    <w:p>
                      <w:pPr>
                        <w:rPr/>
                      </w:pPr>
                      <w:r>
                        <w:rPr/>
                        <w:t xml:space="preserve">    printf("Hello, World!\n");</w:t>
                      </w:r>
                    </w:p>
                    <w:p>
                      <w:pPr>
                        <w:rPr/>
                      </w:pPr>
                      <w:r>
                        <w:rPr/>
                        <w:t xml:space="preserve">    greet(); // Function call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/>
                        <w:t xml:space="preserve">    return 0; // Exit status</w:t>
                      </w:r>
                    </w:p>
                    <w:p>
                      <w:pPr>
                        <w:rPr/>
                      </w:pPr>
                      <w:r>
                        <w:rPr/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/>
                        <w:t>// 4. Function Definitions</w:t>
                      </w:r>
                    </w:p>
                    <w:p>
                      <w:pPr>
                        <w:rPr/>
                      </w:pPr>
                      <w:r>
                        <w:rPr/>
                        <w:t>void greet() {</w:t>
                      </w:r>
                    </w:p>
                    <w:p>
                      <w:pPr>
                        <w:rPr/>
                      </w:pPr>
                      <w:r>
                        <w:rPr/>
                        <w:t xml:space="preserve">    printf("Welcome to C programming!\n");</w:t>
                      </w:r>
                    </w:p>
                    <w:p>
                      <w:pPr>
                        <w:rPr/>
                      </w:pPr>
                      <w:r>
                        <w:rPr/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450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keepNext w:val="true"/>
        <w:widowControl/>
        <w:numPr>
          <w:ilvl w:val="0"/>
          <w:numId w:val="1"/>
        </w:numPr>
        <w:suppressAutoHyphens w:val="true"/>
        <w:overflowPunct w:val="false"/>
        <w:bidi w:val="0"/>
        <w:jc w:val="start"/>
        <w:rPr/>
      </w:pP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>Explanation of Each Part</w:t>
      </w:r>
    </w:p>
    <w:tbl>
      <w:tblPr>
        <w:tblW w:w="930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510"/>
        <w:gridCol w:w="5791"/>
      </w:tblGrid>
      <w:tr>
        <w:trPr>
          <w:tblHeader w:val="true"/>
        </w:trPr>
        <w:tc>
          <w:tcPr>
            <w:tcW w:w="351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Part</w:t>
            </w:r>
          </w:p>
        </w:tc>
        <w:tc>
          <w:tcPr>
            <w:tcW w:w="579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0" w:after="0"/>
              <w:jc w:val="start"/>
              <w:rPr/>
            </w:pP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#include &lt;stdio.h&gt;</w:t>
            </w:r>
          </w:p>
        </w:tc>
        <w:tc>
          <w:tcPr>
            <w:tcW w:w="57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Preprocessor directive to include Standard Input/Output library.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0" w:after="0"/>
              <w:jc w:val="start"/>
              <w:rPr/>
            </w:pP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Global Declarations</w:t>
            </w:r>
          </w:p>
        </w:tc>
        <w:tc>
          <w:tcPr>
            <w:tcW w:w="57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Variables or constants available throughout the program (optional).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0" w:after="0"/>
              <w:jc w:val="start"/>
              <w:rPr/>
            </w:pP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Function Prototypes</w:t>
            </w:r>
          </w:p>
        </w:tc>
        <w:tc>
          <w:tcPr>
            <w:tcW w:w="57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Declarations of functions to inform the compiler before their use.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0" w:after="0"/>
              <w:jc w:val="start"/>
              <w:rPr/>
            </w:pPr>
            <w:r>
              <w:rPr>
                <w:rStyle w:val="Strong"/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main() Function</w:t>
            </w:r>
          </w:p>
        </w:tc>
        <w:tc>
          <w:tcPr>
            <w:tcW w:w="5791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Required</w:t>
            </w:r>
            <w:r>
              <w:rPr/>
              <w:t xml:space="preserve"> function where program execution begins.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Statements in main</w:t>
            </w:r>
          </w:p>
        </w:tc>
        <w:tc>
          <w:tcPr>
            <w:tcW w:w="57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Code that does the actual task — variable declarations, logic, etc.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</w:rPr>
              <w:t>Function Definitions</w:t>
            </w:r>
          </w:p>
        </w:tc>
        <w:tc>
          <w:tcPr>
            <w:tcW w:w="579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Actual code of the user-defined functions.</w:t>
            </w:r>
          </w:p>
        </w:tc>
      </w:tr>
    </w:tbl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/>
      </w:pPr>
      <w:r>
        <w:rPr>
          <w:b/>
          <w:bCs/>
          <w:sz w:val="36"/>
          <w:szCs w:val="36"/>
        </w:rPr>
        <w:t>Data types and variables</w:t>
      </w:r>
    </w:p>
    <w:p>
      <w:pPr>
        <w:pStyle w:val="BodyText"/>
        <w:widowControl/>
        <w:numPr>
          <w:ilvl w:val="0"/>
          <w:numId w:val="1"/>
        </w:numPr>
        <w:suppressAutoHyphens w:val="true"/>
        <w:overflowPunct w:val="false"/>
        <w:bidi w:val="0"/>
        <w:spacing w:lineRule="auto" w:line="276" w:before="0" w:after="140"/>
        <w:ind w:hanging="0" w:start="0" w:end="0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data type defines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what kind of data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a variable can hold and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how much memory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will be allocated for it. 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Purpose of Data types: </w:t>
      </w:r>
    </w:p>
    <w:p>
      <w:pPr>
        <w:pStyle w:val="BodyText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76" w:before="0" w:after="140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To define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type of data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(e.g., integer, float, character).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To define </w:t>
      </w:r>
      <w:r>
        <w:rPr>
          <w:rStyle w:val="Strong"/>
        </w:rPr>
        <w:t>size of memory</w:t>
      </w:r>
      <w:r>
        <w:rPr/>
        <w:t xml:space="preserve"> needed (1 byte, 4 bytes, etc.).</w:t>
      </w:r>
    </w:p>
    <w:p>
      <w:pPr>
        <w:pStyle w:val="BodyText"/>
        <w:numPr>
          <w:ilvl w:val="0"/>
          <w:numId w:val="3"/>
        </w:numPr>
        <w:rPr/>
      </w:pPr>
      <w:r>
        <w:rPr/>
        <w:t xml:space="preserve">To define </w:t>
      </w:r>
      <w:r>
        <w:rPr>
          <w:rStyle w:val="Strong"/>
        </w:rPr>
        <w:t>valid operations</w:t>
      </w:r>
      <w:r>
        <w:rPr/>
        <w:t xml:space="preserve"> that can be performed on the data</w:t>
      </w:r>
    </w:p>
    <w:p>
      <w:pPr>
        <w:pStyle w:val="Heading3"/>
        <w:keepNext w:val="true"/>
        <w:widowControl/>
        <w:numPr>
          <w:ilvl w:val="0"/>
          <w:numId w:val="1"/>
        </w:numPr>
        <w:suppressAutoHyphens w:val="true"/>
        <w:overflowPunct w:val="false"/>
        <w:bidi w:val="0"/>
        <w:jc w:val="start"/>
        <w:rPr/>
      </w:pP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 xml:space="preserve">Types of data type : </w:t>
      </w:r>
    </w:p>
    <w:p>
      <w:pPr>
        <w:pStyle w:val="BodyText"/>
        <w:widowControl/>
        <w:suppressAutoHyphens w:val="true"/>
        <w:overflowPunct w:val="false"/>
        <w:bidi w:val="0"/>
        <w:jc w:val="start"/>
        <w:rPr/>
      </w:pP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 xml:space="preserve">Basic/Primary Data Type: 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33"/>
        <w:gridCol w:w="2038"/>
        <w:gridCol w:w="1884"/>
        <w:gridCol w:w="1659"/>
        <w:gridCol w:w="2924"/>
      </w:tblGrid>
      <w:tr>
        <w:trPr>
          <w:tblHeader w:val="true"/>
        </w:trPr>
        <w:tc>
          <w:tcPr>
            <w:tcW w:w="113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Data Type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188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Size (Typical 32-bit)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Format Specifier</w:t>
            </w:r>
          </w:p>
        </w:tc>
        <w:tc>
          <w:tcPr>
            <w:tcW w:w="292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Range</w:t>
            </w:r>
          </w:p>
        </w:tc>
      </w:tr>
      <w:tr>
        <w:trPr/>
        <w:tc>
          <w:tcPr>
            <w:tcW w:w="11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Integer</w:t>
            </w:r>
          </w:p>
        </w:tc>
        <w:tc>
          <w:tcPr>
            <w:tcW w:w="1884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 bytes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%d</w:t>
            </w:r>
          </w:p>
        </w:tc>
        <w:tc>
          <w:tcPr>
            <w:tcW w:w="2924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0" w:after="0"/>
              <w:jc w:val="center"/>
              <w:rPr>
                <w:rFonts w:ascii="Liberation Serif" w:hAnsi="Liberation Serif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-2,147,483,648 to 2,147,483,647</w:t>
            </w:r>
          </w:p>
        </w:tc>
      </w:tr>
      <w:tr>
        <w:trPr/>
        <w:tc>
          <w:tcPr>
            <w:tcW w:w="11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Floating point</w:t>
            </w:r>
          </w:p>
        </w:tc>
        <w:tc>
          <w:tcPr>
            <w:tcW w:w="1884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 bytes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%f</w:t>
            </w:r>
          </w:p>
        </w:tc>
        <w:tc>
          <w:tcPr>
            <w:tcW w:w="2924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0" w:after="0"/>
              <w:jc w:val="center"/>
              <w:rPr>
                <w:rFonts w:ascii="Liberation Serif" w:hAnsi="Liberation Serif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~1.2E-38 to 3.4E+38</w:t>
            </w:r>
          </w:p>
        </w:tc>
      </w:tr>
      <w:tr>
        <w:trPr/>
        <w:tc>
          <w:tcPr>
            <w:tcW w:w="11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double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Double precision float</w:t>
            </w:r>
          </w:p>
        </w:tc>
        <w:tc>
          <w:tcPr>
            <w:tcW w:w="1884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 bytes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%lf</w:t>
            </w:r>
          </w:p>
        </w:tc>
        <w:tc>
          <w:tcPr>
            <w:tcW w:w="2924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0" w:after="0"/>
              <w:jc w:val="center"/>
              <w:rPr>
                <w:rFonts w:ascii="Liberation Serif" w:hAnsi="Liberation Serif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~2.3E-308 to 1.7E+308</w:t>
            </w:r>
          </w:p>
        </w:tc>
      </w:tr>
      <w:tr>
        <w:trPr/>
        <w:tc>
          <w:tcPr>
            <w:tcW w:w="11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char</w:t>
            </w:r>
          </w:p>
        </w:tc>
        <w:tc>
          <w:tcPr>
            <w:tcW w:w="203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Character (ASCII)</w:t>
            </w:r>
          </w:p>
        </w:tc>
        <w:tc>
          <w:tcPr>
            <w:tcW w:w="1884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 byte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%c</w:t>
            </w:r>
          </w:p>
        </w:tc>
        <w:tc>
          <w:tcPr>
            <w:tcW w:w="2924" w:type="dxa"/>
            <w:tcBorders/>
            <w:vAlign w:val="center"/>
          </w:tcPr>
          <w:p>
            <w:pPr>
              <w:pStyle w:val="TableContents"/>
              <w:suppressAutoHyphens w:val="true"/>
              <w:overflowPunct w:val="false"/>
              <w:bidi w:val="0"/>
              <w:spacing w:before="0" w:after="0"/>
              <w:jc w:val="center"/>
              <w:rPr>
                <w:rFonts w:ascii="Liberation Serif" w:hAnsi="Liberation Serif"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Noto Sans Devanagari"/>
                <w:color w:val="auto"/>
                <w:kern w:val="2"/>
                <w:sz w:val="24"/>
                <w:szCs w:val="24"/>
                <w:lang w:val="en-US" w:eastAsia="zh-CN" w:bidi="hi-IN"/>
              </w:rPr>
              <w:t>-128 to 127</w:t>
            </w:r>
          </w:p>
        </w:tc>
      </w:tr>
    </w:tbl>
    <w:p>
      <w:pPr>
        <w:pStyle w:val="BodyText"/>
        <w:widowControl/>
        <w:tabs>
          <w:tab w:val="clear" w:pos="720"/>
          <w:tab w:val="left" w:pos="709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widowControl/>
        <w:suppressAutoHyphens w:val="true"/>
        <w:overflowPunct w:val="false"/>
        <w:bidi w:val="0"/>
        <w:jc w:val="start"/>
        <w:rPr/>
      </w:pP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>Derived Data Type: (made from basic types)</w:t>
      </w:r>
    </w:p>
    <w:tbl>
      <w:tblPr>
        <w:tblW w:w="963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80"/>
        <w:gridCol w:w="3870"/>
        <w:gridCol w:w="3780"/>
      </w:tblGrid>
      <w:tr>
        <w:trPr>
          <w:tblHeader w:val="true"/>
        </w:trPr>
        <w:tc>
          <w:tcPr>
            <w:tcW w:w="19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array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Collection of similar types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 marks[5];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pointer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Address of another variable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 *ptr;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function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Code block that returns data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int add(int a, int b)</w:t>
            </w:r>
          </w:p>
        </w:tc>
      </w:tr>
    </w:tbl>
    <w:p>
      <w:pPr>
        <w:pStyle w:val="BodyText"/>
        <w:widowControl/>
        <w:suppressAutoHyphens w:val="true"/>
        <w:overflowPunct w:val="false"/>
        <w:bidi w:val="0"/>
        <w:jc w:val="start"/>
        <w:rPr>
          <w:rStyle w:val="Strong"/>
          <w:b w:val="false"/>
          <w:bCs w:val="false"/>
          <w:color w:val="auto"/>
          <w:kern w:val="2"/>
          <w:lang w:val="en-US" w:eastAsia="zh-CN" w:bidi="hi-IN"/>
        </w:rPr>
      </w:pPr>
      <w:r>
        <w:rPr/>
      </w:r>
    </w:p>
    <w:p>
      <w:pPr>
        <w:pStyle w:val="BodyText"/>
        <w:widowControl/>
        <w:suppressAutoHyphens w:val="true"/>
        <w:overflowPunct w:val="false"/>
        <w:bidi w:val="0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User-Defined Data Types: (M</w:t>
      </w: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>ade by programmers to group different type)</w:t>
      </w:r>
    </w:p>
    <w:p>
      <w:pPr>
        <w:pStyle w:val="BodyText"/>
        <w:widowControl/>
        <w:suppressAutoHyphens w:val="true"/>
        <w:overflowPunct w:val="false"/>
        <w:bidi w:val="0"/>
        <w:jc w:val="start"/>
        <w:rPr>
          <w:rStyle w:val="Strong"/>
          <w:b w:val="false"/>
          <w:bCs w:val="false"/>
          <w:color w:val="auto"/>
          <w:kern w:val="2"/>
          <w:lang w:val="en-US" w:eastAsia="zh-CN" w:bidi="hi-IN"/>
        </w:rPr>
      </w:pPr>
      <w:r>
        <w:rPr/>
      </w:r>
    </w:p>
    <w:tbl>
      <w:tblPr>
        <w:tblW w:w="963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80"/>
        <w:gridCol w:w="3870"/>
        <w:gridCol w:w="3780"/>
      </w:tblGrid>
      <w:tr>
        <w:trPr>
          <w:tblHeader w:val="true"/>
        </w:trPr>
        <w:tc>
          <w:tcPr>
            <w:tcW w:w="19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struct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Group of variables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struct Student {...}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union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Like </w:t>
            </w:r>
            <w:r>
              <w:rPr>
                <w:rStyle w:val="SourceText"/>
              </w:rPr>
              <w:t>struct</w:t>
            </w:r>
            <w:r>
              <w:rPr/>
              <w:t xml:space="preserve"> but shared memory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union Data {...}</w:t>
            </w:r>
          </w:p>
        </w:tc>
      </w:tr>
      <w:tr>
        <w:trPr/>
        <w:tc>
          <w:tcPr>
            <w:tcW w:w="19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enum</w:t>
            </w:r>
          </w:p>
        </w:tc>
        <w:tc>
          <w:tcPr>
            <w:tcW w:w="387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Enumeration of named constants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enum Color {Red, Blue}</w:t>
            </w:r>
          </w:p>
        </w:tc>
      </w:tr>
    </w:tbl>
    <w:p>
      <w:pPr>
        <w:pStyle w:val="BodyText"/>
        <w:widowControl/>
        <w:suppressAutoHyphens w:val="true"/>
        <w:overflowPunct w:val="false"/>
        <w:bidi w:val="0"/>
        <w:jc w:val="start"/>
        <w:rPr>
          <w:rStyle w:val="Strong"/>
          <w:b w:val="false"/>
          <w:bCs w:val="false"/>
          <w:color w:val="auto"/>
          <w:kern w:val="2"/>
          <w:lang w:val="en-US" w:eastAsia="zh-CN" w:bidi="hi-IN"/>
        </w:rPr>
      </w:pPr>
      <w:r>
        <w:rPr/>
      </w:r>
    </w:p>
    <w:p>
      <w:pPr>
        <w:pStyle w:val="Heading3"/>
        <w:keepNext w:val="true"/>
        <w:widowControl/>
        <w:numPr>
          <w:ilvl w:val="0"/>
          <w:numId w:val="1"/>
        </w:numPr>
        <w:suppressAutoHyphens w:val="true"/>
        <w:overflowPunct w:val="false"/>
        <w:bidi w:val="0"/>
        <w:jc w:val="start"/>
        <w:rPr/>
      </w:pPr>
      <w:r>
        <w:rPr>
          <w:rStyle w:val="Strong"/>
          <w:b w:val="false"/>
          <w:bCs w:val="false"/>
          <w:color w:val="auto"/>
          <w:kern w:val="2"/>
          <w:u w:val="single"/>
          <w:lang w:val="en-US" w:eastAsia="zh-CN" w:bidi="hi-IN"/>
        </w:rPr>
        <w:t>Void Data Type:</w:t>
      </w: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 xml:space="preserve"> (No Value – used mostly for functions that don’t return anything)</w:t>
      </w:r>
    </w:p>
    <w:p>
      <w:pPr>
        <w:pStyle w:val="Heading2"/>
        <w:widowControl/>
        <w:numPr>
          <w:ilvl w:val="0"/>
          <w:numId w:val="0"/>
        </w:numPr>
        <w:suppressAutoHyphens w:val="true"/>
        <w:overflowPunct w:val="false"/>
        <w:bidi w:val="0"/>
        <w:jc w:val="start"/>
        <w:outlineLvl w:val="2"/>
        <w:rPr>
          <w:rStyle w:val="Strong"/>
          <w:b w:val="false"/>
          <w:bCs w:val="false"/>
          <w:color w:val="auto"/>
          <w:kern w:val="2"/>
          <w:lang w:val="en-US" w:eastAsia="zh-CN" w:bidi="hi-IN"/>
        </w:rPr>
      </w:pPr>
      <w:r>
        <w:rPr/>
      </w:r>
      <w:r>
        <w:br w:type="page"/>
      </w:r>
    </w:p>
    <w:p>
      <w:pPr>
        <w:pStyle w:val="Heading2"/>
        <w:widowControl/>
        <w:numPr>
          <w:ilvl w:val="0"/>
          <w:numId w:val="0"/>
        </w:numPr>
        <w:suppressAutoHyphens w:val="true"/>
        <w:overflowPunct w:val="false"/>
        <w:bidi w:val="0"/>
        <w:jc w:val="start"/>
        <w:outlineLvl w:val="2"/>
        <w:rPr/>
      </w:pP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 xml:space="preserve">💡 </w:t>
      </w:r>
      <w:r>
        <w:rPr>
          <w:rStyle w:val="Strong"/>
          <w:b/>
          <w:bCs/>
          <w:color w:val="auto"/>
          <w:kern w:val="2"/>
          <w:lang w:val="en-US" w:eastAsia="zh-CN" w:bidi="hi-IN"/>
        </w:rPr>
        <w:t>Real-World Analogy</w:t>
      </w:r>
    </w:p>
    <w:p>
      <w:pPr>
        <w:pStyle w:val="BodyText"/>
        <w:rPr/>
      </w:pPr>
      <w:r>
        <w:rPr/>
        <w:t xml:space="preserve">Think of </w:t>
      </w:r>
      <w:r>
        <w:rPr>
          <w:rStyle w:val="Strong"/>
        </w:rPr>
        <w:t>data types</w:t>
      </w:r>
      <w:r>
        <w:rPr/>
        <w:t xml:space="preserve"> like different boxes: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 xml:space="preserve">A </w:t>
      </w:r>
      <w:r>
        <w:rPr>
          <w:rStyle w:val="Strong"/>
        </w:rPr>
        <w:t>char</w:t>
      </w:r>
      <w:r>
        <w:rPr/>
        <w:t xml:space="preserve"> box holds </w:t>
      </w:r>
      <w:r>
        <w:rPr>
          <w:rStyle w:val="Strong"/>
        </w:rPr>
        <w:t>a letter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 xml:space="preserve">An </w:t>
      </w:r>
      <w:r>
        <w:rPr>
          <w:rStyle w:val="Strong"/>
        </w:rPr>
        <w:t>int</w:t>
      </w:r>
      <w:r>
        <w:rPr/>
        <w:t xml:space="preserve"> box holds </w:t>
      </w:r>
      <w:r>
        <w:rPr>
          <w:rStyle w:val="Strong"/>
        </w:rPr>
        <w:t>a whole number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 xml:space="preserve">A </w:t>
      </w:r>
      <w:r>
        <w:rPr>
          <w:rStyle w:val="Strong"/>
        </w:rPr>
        <w:t>float</w:t>
      </w:r>
      <w:r>
        <w:rPr/>
        <w:t xml:space="preserve"> box holds </w:t>
      </w:r>
      <w:r>
        <w:rPr>
          <w:rStyle w:val="Strong"/>
        </w:rPr>
        <w:t>a decimal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start="709"/>
        <w:rPr/>
      </w:pPr>
      <w:r>
        <w:rPr/>
        <w:t xml:space="preserve">A </w:t>
      </w:r>
      <w:r>
        <w:rPr>
          <w:rStyle w:val="Strong"/>
        </w:rPr>
        <w:t>struct</w:t>
      </w:r>
      <w:r>
        <w:rPr/>
        <w:t xml:space="preserve"> box is like a </w:t>
      </w:r>
      <w:r>
        <w:rPr>
          <w:rStyle w:val="Strong"/>
        </w:rPr>
        <w:t>toolbox</w:t>
      </w:r>
      <w:r>
        <w:rPr/>
        <w:t xml:space="preserve"> — it holds different kinds of items (int, float, char, etc.).</w:t>
      </w:r>
    </w:p>
    <w:p>
      <w:pPr>
        <w:pStyle w:val="Heading3"/>
        <w:widowControl/>
        <w:numPr>
          <w:ilvl w:val="0"/>
          <w:numId w:val="0"/>
        </w:numPr>
        <w:suppressAutoHyphens w:val="true"/>
        <w:overflowPunct w:val="false"/>
        <w:bidi w:val="0"/>
        <w:ind w:hanging="0" w:start="0"/>
        <w:jc w:val="start"/>
        <w:rPr>
          <w:rStyle w:val="Strong"/>
          <w:b w:val="false"/>
          <w:bCs w:val="false"/>
          <w:color w:val="auto"/>
          <w:kern w:val="2"/>
          <w:lang w:val="en-US" w:eastAsia="zh-CN" w:bidi="hi-IN"/>
        </w:rPr>
      </w:pPr>
      <w:r>
        <w:rPr/>
      </w:r>
    </w:p>
    <w:p>
      <w:pPr>
        <w:pStyle w:val="Heading3"/>
        <w:widowControl/>
        <w:numPr>
          <w:ilvl w:val="0"/>
          <w:numId w:val="1"/>
        </w:numPr>
        <w:suppressAutoHyphens w:val="true"/>
        <w:overflowPunct w:val="false"/>
        <w:bidi w:val="0"/>
        <w:jc w:val="start"/>
        <w:rPr/>
      </w:pP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 xml:space="preserve">Types of data type  </w:t>
      </w: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>Modifiers</w:t>
      </w: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 xml:space="preserve">: </w:t>
      </w:r>
    </w:p>
    <w:p>
      <w:pPr>
        <w:pStyle w:val="BodyText"/>
        <w:widowControl/>
        <w:suppressAutoHyphens w:val="true"/>
        <w:overflowPunct w:val="false"/>
        <w:bidi w:val="0"/>
        <w:jc w:val="start"/>
        <w:rPr/>
      </w:pP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>Modifiers alter the size or range of basic data types.</w:t>
      </w:r>
    </w:p>
    <w:p>
      <w:pPr>
        <w:pStyle w:val="Heading3"/>
        <w:keepNext w:val="true"/>
        <w:widowControl/>
        <w:numPr>
          <w:ilvl w:val="0"/>
          <w:numId w:val="1"/>
        </w:numPr>
        <w:suppressAutoHyphens w:val="true"/>
        <w:overflowPunct w:val="false"/>
        <w:bidi w:val="0"/>
        <w:jc w:val="start"/>
        <w:rPr/>
      </w:pP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>List of Modifiers: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ourceText"/>
        </w:rPr>
        <w:t>signed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ourceText"/>
        </w:rPr>
        <w:t>unsigned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ourceText"/>
        </w:rPr>
        <w:t>short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start="709"/>
        <w:rPr/>
      </w:pPr>
      <w:r>
        <w:rPr>
          <w:rStyle w:val="SourceText"/>
        </w:rPr>
        <w:t>long</w:t>
      </w:r>
    </w:p>
    <w:p>
      <w:pPr>
        <w:pStyle w:val="Heading3"/>
        <w:keepNext w:val="true"/>
        <w:widowControl/>
        <w:numPr>
          <w:ilvl w:val="0"/>
          <w:numId w:val="0"/>
        </w:numPr>
        <w:suppressAutoHyphens w:val="true"/>
        <w:overflowPunct w:val="false"/>
        <w:bidi w:val="0"/>
        <w:ind w:hanging="0" w:start="0"/>
        <w:jc w:val="start"/>
        <w:rPr/>
      </w:pP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>Integer Types with Modifiers</w:t>
      </w:r>
    </w:p>
    <w:p>
      <w:pPr>
        <w:pStyle w:val="BodyText"/>
        <w:widowControl/>
        <w:suppressAutoHyphens w:val="true"/>
        <w:overflowPunct w:val="false"/>
        <w:bidi w:val="0"/>
        <w:jc w:val="start"/>
        <w:rPr>
          <w:rStyle w:val="Strong"/>
          <w:b w:val="false"/>
          <w:bCs w:val="false"/>
          <w:color w:val="auto"/>
          <w:kern w:val="2"/>
          <w:lang w:val="en-US" w:eastAsia="zh-CN" w:bidi="hi-IN"/>
        </w:rPr>
      </w:pPr>
      <w:r>
        <w:rPr/>
      </w:r>
    </w:p>
    <w:tbl>
      <w:tblPr>
        <w:tblW w:w="963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970"/>
        <w:gridCol w:w="2520"/>
        <w:gridCol w:w="4140"/>
      </w:tblGrid>
      <w:tr>
        <w:trPr>
          <w:tblHeader w:val="true"/>
        </w:trPr>
        <w:tc>
          <w:tcPr>
            <w:tcW w:w="297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Data Type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Size (in bytes)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Range</w:t>
            </w:r>
          </w:p>
        </w:tc>
      </w:tr>
      <w:tr>
        <w:trPr/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short int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-32,768 to 32,767</w:t>
            </w:r>
          </w:p>
        </w:tc>
      </w:tr>
      <w:tr>
        <w:trPr/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unsigned short int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 to 65,535</w:t>
            </w:r>
          </w:p>
        </w:tc>
      </w:tr>
      <w:tr>
        <w:trPr/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unsigned int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 to 4,294,967,295</w:t>
            </w:r>
          </w:p>
        </w:tc>
      </w:tr>
      <w:tr>
        <w:trPr/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signed int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-2,147,483,648 to 2,147,483,647</w:t>
            </w:r>
          </w:p>
        </w:tc>
      </w:tr>
      <w:tr>
        <w:trPr/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long int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 or 8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~-2.1B to 2.1B (32-bit) / more (64-bit)</w:t>
            </w:r>
          </w:p>
        </w:tc>
      </w:tr>
      <w:tr>
        <w:trPr/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unsigned long int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 or 8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 to 4.29B (32-bit) / more</w:t>
            </w:r>
          </w:p>
        </w:tc>
      </w:tr>
      <w:tr>
        <w:trPr/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long long int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-9 quintillion to +9 quintillion</w:t>
            </w:r>
          </w:p>
        </w:tc>
      </w:tr>
      <w:tr>
        <w:trPr/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unsigned long long</w:t>
            </w:r>
          </w:p>
        </w:tc>
        <w:tc>
          <w:tcPr>
            <w:tcW w:w="25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41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0 to 18 quintillion</w:t>
            </w:r>
          </w:p>
        </w:tc>
      </w:tr>
    </w:tbl>
    <w:p>
      <w:pPr>
        <w:pStyle w:val="BodyText"/>
        <w:widowControl/>
        <w:suppressAutoHyphens w:val="true"/>
        <w:overflowPunct w:val="false"/>
        <w:bidi w:val="0"/>
        <w:jc w:val="start"/>
        <w:rPr>
          <w:rStyle w:val="Strong"/>
          <w:b w:val="false"/>
          <w:bCs w:val="false"/>
          <w:color w:val="auto"/>
          <w:kern w:val="2"/>
          <w:lang w:val="en-US" w:eastAsia="zh-CN" w:bidi="hi-IN"/>
        </w:rPr>
      </w:pPr>
      <w:r>
        <w:rPr/>
      </w:r>
    </w:p>
    <w:p>
      <w:pPr>
        <w:pStyle w:val="Heading3"/>
        <w:keepNext w:val="true"/>
        <w:widowControl/>
        <w:numPr>
          <w:ilvl w:val="0"/>
          <w:numId w:val="0"/>
        </w:numPr>
        <w:suppressAutoHyphens w:val="true"/>
        <w:overflowPunct w:val="false"/>
        <w:bidi w:val="0"/>
        <w:ind w:hanging="0" w:start="0"/>
        <w:jc w:val="start"/>
        <w:rPr/>
      </w:pP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>Floating-Point Types;</w:t>
      </w:r>
    </w:p>
    <w:tbl>
      <w:tblPr>
        <w:tblW w:w="963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970"/>
        <w:gridCol w:w="1800"/>
        <w:gridCol w:w="1980"/>
        <w:gridCol w:w="2880"/>
      </w:tblGrid>
      <w:tr>
        <w:trPr>
          <w:tblHeader w:val="true"/>
        </w:trPr>
        <w:tc>
          <w:tcPr>
            <w:tcW w:w="297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Data Type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Size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Precision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Range</w:t>
            </w:r>
          </w:p>
        </w:tc>
      </w:tr>
      <w:tr>
        <w:trPr>
          <w:trHeight w:val="298" w:hRule="atLeast"/>
        </w:trPr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float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~6 digits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±1.2E−38 to ±3.4E+38</w:t>
            </w:r>
          </w:p>
        </w:tc>
      </w:tr>
      <w:tr>
        <w:trPr/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double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~15 digits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±2.3E−308 to ±1.7E+308</w:t>
            </w:r>
          </w:p>
        </w:tc>
      </w:tr>
      <w:tr>
        <w:trPr/>
        <w:tc>
          <w:tcPr>
            <w:tcW w:w="297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long double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 or 16</w:t>
            </w:r>
          </w:p>
        </w:tc>
        <w:tc>
          <w:tcPr>
            <w:tcW w:w="198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~19 digits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System dependent</w:t>
            </w:r>
          </w:p>
        </w:tc>
      </w:tr>
    </w:tbl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widowControl/>
        <w:numPr>
          <w:ilvl w:val="0"/>
          <w:numId w:val="0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Heading3"/>
        <w:keepNext w:val="true"/>
        <w:widowControl/>
        <w:numPr>
          <w:ilvl w:val="0"/>
          <w:numId w:val="0"/>
        </w:numPr>
        <w:suppressAutoHyphens w:val="true"/>
        <w:overflowPunct w:val="false"/>
        <w:bidi w:val="0"/>
        <w:ind w:hanging="0" w:start="0"/>
        <w:jc w:val="start"/>
        <w:rPr/>
      </w:pPr>
      <w:r>
        <w:rPr>
          <w:rStyle w:val="Strong"/>
          <w:b/>
          <w:bCs/>
          <w:color w:val="auto"/>
          <w:kern w:val="2"/>
          <w:u w:val="single"/>
          <w:lang w:val="en-US" w:eastAsia="zh-CN" w:bidi="hi-IN"/>
        </w:rPr>
        <w:t>Variables in C</w:t>
      </w: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 xml:space="preserve"> - A variable is a named memory location used to store data. You must declare a variable before using it.</w:t>
      </w:r>
    </w:p>
    <w:p>
      <w:pPr>
        <w:pStyle w:val="BodyText"/>
        <w:widowControl/>
        <w:suppressAutoHyphens w:val="true"/>
        <w:overflowPunct w:val="false"/>
        <w:bidi w:val="0"/>
        <w:jc w:val="start"/>
        <w:rPr/>
      </w:pP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 xml:space="preserve">Syntax: </w:t>
      </w:r>
    </w:p>
    <w:p>
      <w:pPr>
        <w:pStyle w:val="BodyText"/>
        <w:widowControl/>
        <w:suppressAutoHyphens w:val="true"/>
        <w:overflowPunct w:val="false"/>
        <w:bidi w:val="0"/>
        <w:jc w:val="start"/>
        <w:rPr>
          <w:rStyle w:val="Strong"/>
          <w:b w:val="false"/>
          <w:bCs w:val="false"/>
          <w:color w:val="auto"/>
          <w:kern w:val="2"/>
          <w:lang w:val="en-US" w:eastAsia="zh-CN" w:bidi="hi-IN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6985</wp:posOffset>
                </wp:positionH>
                <wp:positionV relativeFrom="paragraph">
                  <wp:posOffset>-106045</wp:posOffset>
                </wp:positionV>
                <wp:extent cx="5963285" cy="219075"/>
                <wp:effectExtent l="635" t="635" r="635" b="635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00" cy="2192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</w:rPr>
                              <w:t>data_type variable_name;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t" o:allowincell="f" style="position:absolute;margin-left:0.55pt;margin-top:-8.35pt;width:469.5pt;height:17.2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4"/>
                        </w:rPr>
                        <w:t>data_type variable_name;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widowControl/>
        <w:suppressAutoHyphens w:val="true"/>
        <w:overflowPunct w:val="false"/>
        <w:bidi w:val="0"/>
        <w:jc w:val="start"/>
        <w:rPr/>
      </w:pPr>
      <w:r>
        <w:rPr>
          <w:rStyle w:val="Strong"/>
          <w:b w:val="false"/>
          <w:bCs w:val="false"/>
          <w:color w:val="auto"/>
          <w:kern w:val="2"/>
          <w:lang w:val="en-US" w:eastAsia="zh-CN" w:bidi="hi-IN"/>
        </w:rPr>
        <w:t>Example:</w:t>
      </w:r>
    </w:p>
    <w:p>
      <w:pPr>
        <w:pStyle w:val="BodyText"/>
        <w:widowControl/>
        <w:suppressAutoHyphens w:val="true"/>
        <w:overflowPunct w:val="false"/>
        <w:bidi w:val="0"/>
        <w:jc w:val="start"/>
        <w:rPr>
          <w:rStyle w:val="Strong"/>
          <w:b w:val="false"/>
          <w:bCs w:val="false"/>
          <w:color w:val="auto"/>
          <w:kern w:val="2"/>
          <w:lang w:val="en-US" w:eastAsia="zh-CN" w:bidi="hi-IN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35560</wp:posOffset>
                </wp:positionH>
                <wp:positionV relativeFrom="paragraph">
                  <wp:posOffset>-106045</wp:posOffset>
                </wp:positionV>
                <wp:extent cx="5934710" cy="526415"/>
                <wp:effectExtent l="635" t="635" r="635" b="635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600" cy="52632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</w:rPr>
                              <w:t>int age;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</w:rPr>
                              <w:t>float salary;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</w:rPr>
                              <w:t>char grade;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t" o:allowincell="f" style="position:absolute;margin-left:2.8pt;margin-top:-8.35pt;width:467.25pt;height:41.4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4"/>
                        </w:rPr>
                        <w:t>int age;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4"/>
                        </w:rPr>
                        <w:t>float salary;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24"/>
                        </w:rPr>
                        <w:t>char grade;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widowControl/>
        <w:suppressAutoHyphens w:val="true"/>
        <w:overflowPunct w:val="false"/>
        <w:bidi w:val="0"/>
        <w:jc w:val="start"/>
        <w:rPr>
          <w:rStyle w:val="Strong"/>
          <w:b w:val="false"/>
          <w:bCs w:val="false"/>
          <w:color w:val="auto"/>
          <w:kern w:val="2"/>
          <w:lang w:val="en-US" w:eastAsia="zh-CN" w:bidi="hi-IN"/>
        </w:rPr>
      </w:pPr>
      <w:r>
        <w:rPr/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spacing w:lineRule="auto" w:line="276" w:before="0" w:after="140"/>
        <w:ind w:hanging="720" w:start="720" w:end="0"/>
        <w:jc w:val="start"/>
        <w:rPr/>
      </w:pPr>
      <w:r>
        <w:rPr>
          <w:b/>
          <w:bCs/>
          <w:sz w:val="36"/>
          <w:szCs w:val="36"/>
        </w:rPr>
        <w:t>Constants and literals</w:t>
      </w:r>
    </w:p>
    <w:p>
      <w:pPr>
        <w:pStyle w:val="BodyText"/>
        <w:widowControl/>
        <w:numPr>
          <w:ilvl w:val="0"/>
          <w:numId w:val="1"/>
        </w:numPr>
        <w:suppressAutoHyphens w:val="true"/>
        <w:overflowPunct w:val="false"/>
        <w:bidi w:val="0"/>
        <w:jc w:val="start"/>
        <w:rPr/>
      </w:pP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Constant - </w:t>
      </w:r>
      <w:r>
        <w:rPr>
          <w:rStyle w:val="Strong"/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 constant is a named variable whose value cannot be changed once assigned.</w:t>
      </w:r>
    </w:p>
    <w:p>
      <w:pPr>
        <w:pStyle w:val="BodyText"/>
        <w:rPr/>
      </w:pPr>
      <w:r>
        <w:rPr/>
        <w:t>You define it like a variable, but tell the compiler: “Lock this value!”</w:t>
      </w:r>
    </w:p>
    <w:p>
      <w:pPr>
        <w:pStyle w:val="Heading3"/>
        <w:rPr/>
      </w:pPr>
      <w:r>
        <w:rPr/>
        <w:t xml:space="preserve">✅ </w:t>
      </w:r>
      <w:r>
        <w:rPr>
          <w:rStyle w:val="Strong"/>
          <w:b/>
          <w:bCs/>
        </w:rPr>
        <w:t>Ways to Declare Constants:</w:t>
      </w:r>
    </w:p>
    <w:p>
      <w:pPr>
        <w:pStyle w:val="Heading4"/>
        <w:rPr/>
      </w:pPr>
      <w:r>
        <w:rPr/>
        <w:t xml:space="preserve">1. Using </w:t>
      </w:r>
      <w:r>
        <w:rPr>
          <w:rStyle w:val="SourceText"/>
        </w:rPr>
        <w:t>const</w:t>
      </w:r>
      <w:r>
        <w:rPr/>
        <w:t xml:space="preserve"> keyword:</w:t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ind w:hanging="720" w:start="720" w:end="0"/>
        <w:jc w:val="start"/>
        <w:rPr>
          <w:rStyle w:val="SourceText"/>
          <w:rFonts w:ascii="Liberation Serif" w:hAnsi="Liberation Serif" w:eastAsia="Noto Serif CJK SC" w:cs="Noto Sans Devanagari"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35560</wp:posOffset>
                </wp:positionH>
                <wp:positionV relativeFrom="paragraph">
                  <wp:posOffset>-1270</wp:posOffset>
                </wp:positionV>
                <wp:extent cx="5934710" cy="266700"/>
                <wp:effectExtent l="635" t="635" r="635" b="635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600" cy="266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</w:rPr>
                              <w:t>const int age = 18;   // Can't change age now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t" o:allowincell="f" style="position:absolute;margin-left:2.8pt;margin-top:-0.1pt;width:467.25pt;height:20.95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4"/>
                        </w:rPr>
                        <w:t>const int age = 18;   // Can't change age now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widowControl/>
        <w:tabs>
          <w:tab w:val="clear" w:pos="720"/>
          <w:tab w:val="left" w:pos="709" w:leader="none"/>
        </w:tabs>
        <w:suppressAutoHyphens w:val="true"/>
        <w:overflowPunct w:val="false"/>
        <w:bidi w:val="0"/>
        <w:ind w:hanging="720" w:start="720" w:end="0"/>
        <w:jc w:val="start"/>
        <w:rPr>
          <w:rStyle w:val="SourceText"/>
          <w:rFonts w:ascii="Liberation Serif" w:hAnsi="Liberation Serif" w:eastAsia="Noto Serif CJK SC" w:cs="Noto Sans Devanagari"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/>
      </w:r>
    </w:p>
    <w:p>
      <w:pPr>
        <w:pStyle w:val="Heading4"/>
        <w:keepNext w:val="true"/>
        <w:widowControl/>
        <w:suppressAutoHyphens w:val="true"/>
        <w:overflowPunct w:val="false"/>
        <w:bidi w:val="0"/>
        <w:jc w:val="start"/>
        <w:rPr/>
      </w:pPr>
      <w:r>
        <w:rPr>
          <w:rStyle w:val="SourceText"/>
          <w:color w:val="auto"/>
          <w:kern w:val="2"/>
          <w:lang w:val="en-US" w:eastAsia="zh-CN" w:bidi="hi-IN"/>
        </w:rPr>
        <w:t>2. Using #define preprocessor:</w:t>
      </w:r>
    </w:p>
    <w:p>
      <w:pPr>
        <w:pStyle w:val="BodyText"/>
        <w:widowControl/>
        <w:suppressAutoHyphens w:val="true"/>
        <w:overflowPunct w:val="false"/>
        <w:bidi w:val="0"/>
        <w:jc w:val="start"/>
        <w:rPr>
          <w:rStyle w:val="SourceText"/>
          <w:color w:val="auto"/>
          <w:kern w:val="2"/>
          <w:lang w:val="en-US" w:eastAsia="zh-CN" w:bidi="hi-IN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35560</wp:posOffset>
                </wp:positionH>
                <wp:positionV relativeFrom="paragraph">
                  <wp:posOffset>-1270</wp:posOffset>
                </wp:positionV>
                <wp:extent cx="5934710" cy="266700"/>
                <wp:effectExtent l="635" t="635" r="635" b="635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600" cy="2667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</w:rPr>
                              <w:t>#define PI 3.14159     // PI is a constant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t" o:allowincell="f" style="position:absolute;margin-left:2.8pt;margin-top:-0.1pt;width:467.25pt;height:20.95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24"/>
                        </w:rPr>
                        <w:t>#define PI 3.14159     // PI is a constant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BodyText"/>
        <w:widowControl/>
        <w:tabs>
          <w:tab w:val="clear" w:pos="720"/>
          <w:tab w:val="left" w:pos="709" w:leader="none"/>
        </w:tabs>
        <w:suppressAutoHyphens w:val="true"/>
        <w:overflowPunct w:val="false"/>
        <w:bidi w:val="0"/>
        <w:ind w:hanging="720" w:start="720" w:end="0"/>
        <w:jc w:val="start"/>
        <w:rPr>
          <w:rStyle w:val="SourceText"/>
          <w:rFonts w:ascii="Liberation Serif" w:hAnsi="Liberation Serif" w:eastAsia="Noto Serif CJK SC" w:cs="Noto Sans Devanagari"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/>
      </w:r>
    </w:p>
    <w:p>
      <w:pPr>
        <w:pStyle w:val="BodyText"/>
        <w:widowControl/>
        <w:suppressAutoHyphens w:val="true"/>
        <w:overflowPunct w:val="false"/>
        <w:bidi w:val="0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Literal - A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literal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is a </w:t>
      </w:r>
      <w:r>
        <w:rPr>
          <w:rStyle w:val="Emphasis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fixed value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used directly in the code. It’s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not stored in a variable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— it's just written as it is.</w:t>
      </w:r>
    </w:p>
    <w:tbl>
      <w:tblPr>
        <w:tblW w:w="887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54"/>
        <w:gridCol w:w="7125"/>
      </w:tblGrid>
      <w:tr>
        <w:trPr>
          <w:tblHeader w:val="true"/>
        </w:trPr>
        <w:tc>
          <w:tcPr>
            <w:tcW w:w="175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Type</w:t>
            </w:r>
          </w:p>
        </w:tc>
        <w:tc>
          <w:tcPr>
            <w:tcW w:w="712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175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Integer Literal</w:t>
            </w:r>
          </w:p>
        </w:tc>
        <w:tc>
          <w:tcPr>
            <w:tcW w:w="71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10</w:t>
            </w:r>
            <w:r>
              <w:rPr/>
              <w:t xml:space="preserve">, </w:t>
            </w:r>
            <w:r>
              <w:rPr>
                <w:rStyle w:val="SourceText"/>
              </w:rPr>
              <w:t>-20</w:t>
            </w:r>
          </w:p>
        </w:tc>
      </w:tr>
      <w:tr>
        <w:trPr/>
        <w:tc>
          <w:tcPr>
            <w:tcW w:w="175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Floating Literal</w:t>
            </w:r>
          </w:p>
        </w:tc>
        <w:tc>
          <w:tcPr>
            <w:tcW w:w="71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3.14</w:t>
            </w:r>
            <w:r>
              <w:rPr/>
              <w:t xml:space="preserve">, </w:t>
            </w:r>
            <w:r>
              <w:rPr>
                <w:rStyle w:val="SourceText"/>
              </w:rPr>
              <w:t>-0.001</w:t>
            </w:r>
          </w:p>
        </w:tc>
      </w:tr>
      <w:tr>
        <w:trPr/>
        <w:tc>
          <w:tcPr>
            <w:tcW w:w="175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Character Literal</w:t>
            </w:r>
          </w:p>
        </w:tc>
        <w:tc>
          <w:tcPr>
            <w:tcW w:w="71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'A'</w:t>
            </w:r>
            <w:r>
              <w:rPr/>
              <w:t xml:space="preserve">, </w:t>
            </w:r>
            <w:r>
              <w:rPr>
                <w:rStyle w:val="SourceText"/>
              </w:rPr>
              <w:t>'z'</w:t>
            </w:r>
          </w:p>
        </w:tc>
      </w:tr>
      <w:tr>
        <w:trPr/>
        <w:tc>
          <w:tcPr>
            <w:tcW w:w="175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String Literal</w:t>
            </w:r>
          </w:p>
        </w:tc>
        <w:tc>
          <w:tcPr>
            <w:tcW w:w="71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"Hello"</w:t>
            </w:r>
          </w:p>
        </w:tc>
      </w:tr>
      <w:tr>
        <w:trPr/>
        <w:tc>
          <w:tcPr>
            <w:tcW w:w="175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Boolean Literal</w:t>
            </w:r>
          </w:p>
        </w:tc>
        <w:tc>
          <w:tcPr>
            <w:tcW w:w="71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0</w:t>
            </w:r>
            <w:r>
              <w:rPr/>
              <w:t xml:space="preserve"> (false), </w:t>
            </w:r>
            <w:r>
              <w:rPr>
                <w:rStyle w:val="SourceText"/>
              </w:rPr>
              <w:t>1</w:t>
            </w:r>
            <w:r>
              <w:rPr/>
              <w:t xml:space="preserve"> (true) — C has no built-in </w:t>
            </w:r>
            <w:r>
              <w:rPr>
                <w:rStyle w:val="SourceText"/>
              </w:rPr>
              <w:t>true/false</w:t>
            </w:r>
            <w:r>
              <w:rPr/>
              <w:t>, but these are used</w:t>
            </w:r>
          </w:p>
        </w:tc>
      </w:tr>
    </w:tbl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ind w:hanging="720" w:start="720" w:end="0"/>
        <w:jc w:val="start"/>
        <w:rPr>
          <w:rStyle w:val="SourceText"/>
          <w:rFonts w:ascii="Liberation Serif" w:hAnsi="Liberation Serif" w:eastAsia="Noto Serif CJK SC" w:cs="Noto Sans Devanagari"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/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ind w:hanging="720" w:start="720" w:end="0"/>
        <w:jc w:val="start"/>
        <w:rPr>
          <w:rStyle w:val="SourceText"/>
          <w:rFonts w:ascii="Liberation Serif" w:hAnsi="Liberation Serif" w:eastAsia="Noto Serif CJK SC" w:cs="Noto Sans Devanagari"/>
          <w:b/>
          <w:bCs/>
          <w:color w:val="auto"/>
          <w:kern w:val="2"/>
          <w:sz w:val="36"/>
          <w:szCs w:val="36"/>
          <w:lang w:val="en-US" w:eastAsia="zh-CN" w:bidi="hi-IN"/>
        </w:rPr>
      </w:pPr>
      <w:r>
        <w:rPr/>
      </w:r>
    </w:p>
    <w:p>
      <w:pPr>
        <w:pStyle w:val="BodyText"/>
        <w:widowControl/>
        <w:numPr>
          <w:ilvl w:val="0"/>
          <w:numId w:val="1"/>
        </w:numPr>
        <w:tabs>
          <w:tab w:val="clear" w:pos="720"/>
          <w:tab w:val="left" w:pos="709" w:leader="none"/>
        </w:tabs>
        <w:suppressAutoHyphens w:val="true"/>
        <w:overflowPunct w:val="false"/>
        <w:bidi w:val="0"/>
        <w:ind w:hanging="720" w:start="720" w:end="0"/>
        <w:jc w:val="start"/>
        <w:rPr/>
      </w:pPr>
      <w:r>
        <w:rPr>
          <w:rStyle w:val="SourceText"/>
          <w:rFonts w:eastAsia="Noto Serif CJK SC" w:cs="Noto Sans Devanagari"/>
          <w:b/>
          <w:bCs/>
          <w:color w:val="auto"/>
          <w:kern w:val="2"/>
          <w:sz w:val="36"/>
          <w:szCs w:val="36"/>
          <w:lang w:val="en-US" w:eastAsia="zh-CN" w:bidi="hi-IN"/>
        </w:rPr>
        <w:t>Operators and expressions</w:t>
      </w:r>
    </w:p>
    <w:p>
      <w:pPr>
        <w:pStyle w:val="BlockQuotation"/>
        <w:widowControl/>
        <w:numPr>
          <w:ilvl w:val="0"/>
          <w:numId w:val="1"/>
        </w:numPr>
        <w:suppressAutoHyphens w:val="true"/>
        <w:overflowPunct w:val="false"/>
        <w:bidi w:val="0"/>
        <w:jc w:val="start"/>
        <w:rPr/>
      </w:pP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Operators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are symbols that tell the compiler to </w:t>
      </w:r>
      <w:r>
        <w:rPr>
          <w:rStyle w:val="Strong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perform specific operations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on variables and values.</w:t>
      </w:r>
    </w:p>
    <w:p>
      <w:pPr>
        <w:pStyle w:val="BlockQuotation"/>
        <w:widowControl/>
        <w:suppressAutoHyphens w:val="true"/>
        <w:overflowPunct w:val="false"/>
        <w:bidi w:val="0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Think of operators as the action-doers (like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+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-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=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==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, etc.)</w:t>
      </w:r>
    </w:p>
    <w:p>
      <w:pPr>
        <w:pStyle w:val="BlockQuotation"/>
        <w:widowControl/>
        <w:numPr>
          <w:ilvl w:val="0"/>
          <w:numId w:val="1"/>
        </w:numPr>
        <w:suppressAutoHyphens w:val="true"/>
        <w:overflowPunct w:val="false"/>
        <w:bidi w:val="0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What Are Expressions in C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-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An expression is a combination of operands (variables, literals) and operators that produces a value.</w:t>
      </w:r>
    </w:p>
    <w:p>
      <w:pPr>
        <w:pStyle w:val="Heading2"/>
        <w:widowControl/>
        <w:numPr>
          <w:ilvl w:val="0"/>
          <w:numId w:val="1"/>
        </w:numPr>
        <w:suppressAutoHyphens w:val="true"/>
        <w:overflowPunct w:val="false"/>
        <w:bidi w:val="0"/>
        <w:jc w:val="start"/>
        <w:rPr/>
      </w:pPr>
      <w:r>
        <w:rPr>
          <w:rStyle w:val="Strong"/>
          <w:b/>
          <w:bCs/>
        </w:rPr>
        <w:t>Types of Operators in C</w:t>
      </w:r>
    </w:p>
    <w:p>
      <w:pPr>
        <w:pStyle w:val="Heading3"/>
        <w:rPr/>
      </w:pPr>
      <w:r>
        <w:rPr/>
        <w:t xml:space="preserve">🔹 </w:t>
      </w:r>
      <w:r>
        <w:rPr/>
        <w:t xml:space="preserve">1. </w:t>
      </w:r>
      <w:r>
        <w:rPr>
          <w:rStyle w:val="Strong"/>
          <w:b/>
          <w:bCs/>
        </w:rPr>
        <w:t>Arithmetic Operators -</w:t>
      </w:r>
      <w:r>
        <w:rPr/>
        <w:t>Used for basic math.</w:t>
      </w:r>
    </w:p>
    <w:tbl>
      <w:tblPr>
        <w:tblW w:w="885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20"/>
        <w:gridCol w:w="2880"/>
        <w:gridCol w:w="3150"/>
      </w:tblGrid>
      <w:tr>
        <w:trPr>
          <w:tblHeader w:val="true"/>
        </w:trPr>
        <w:tc>
          <w:tcPr>
            <w:tcW w:w="282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Operator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28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+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Addition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a + b</w:t>
            </w:r>
          </w:p>
        </w:tc>
      </w:tr>
      <w:tr>
        <w:trPr/>
        <w:tc>
          <w:tcPr>
            <w:tcW w:w="28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-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Subtraction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a - b</w:t>
            </w:r>
          </w:p>
        </w:tc>
      </w:tr>
      <w:tr>
        <w:trPr/>
        <w:tc>
          <w:tcPr>
            <w:tcW w:w="28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*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Multiplication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a * b</w:t>
            </w:r>
          </w:p>
        </w:tc>
      </w:tr>
      <w:tr>
        <w:trPr/>
        <w:tc>
          <w:tcPr>
            <w:tcW w:w="28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/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Division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a / b</w:t>
            </w:r>
          </w:p>
        </w:tc>
      </w:tr>
      <w:tr>
        <w:trPr/>
        <w:tc>
          <w:tcPr>
            <w:tcW w:w="28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%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Modulus (remainder)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a % b</w:t>
            </w:r>
          </w:p>
        </w:tc>
      </w:tr>
    </w:tbl>
    <w:p>
      <w:pPr>
        <w:pStyle w:val="Heading3"/>
        <w:widowControl/>
        <w:suppressAutoHyphens w:val="true"/>
        <w:overflowPunct w:val="false"/>
        <w:bidi w:val="0"/>
        <w:jc w:val="start"/>
        <w:rPr/>
      </w:pPr>
      <w:r>
        <w:rPr/>
        <w:t xml:space="preserve">🔸 </w:t>
      </w:r>
      <w:r>
        <w:rPr/>
        <w:t xml:space="preserve">2. </w:t>
      </w:r>
      <w:r>
        <w:rPr>
          <w:rStyle w:val="Strong"/>
          <w:b/>
          <w:bCs/>
        </w:rPr>
        <w:t xml:space="preserve">Relational (Comparison) Operators - </w:t>
      </w:r>
      <w:r>
        <w:rPr/>
        <w:t>Used to compare values.</w:t>
      </w:r>
    </w:p>
    <w:tbl>
      <w:tblPr>
        <w:tblW w:w="8724" w:type="dxa"/>
        <w:jc w:val="start"/>
        <w:tblInd w:w="96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30"/>
        <w:gridCol w:w="2850"/>
        <w:gridCol w:w="3144"/>
      </w:tblGrid>
      <w:tr>
        <w:trPr>
          <w:tblHeader w:val="true"/>
        </w:trPr>
        <w:tc>
          <w:tcPr>
            <w:tcW w:w="273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Operator</w:t>
            </w:r>
          </w:p>
        </w:tc>
        <w:tc>
          <w:tcPr>
            <w:tcW w:w="285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==</w:t>
            </w:r>
          </w:p>
        </w:tc>
        <w:tc>
          <w:tcPr>
            <w:tcW w:w="28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Equal to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a == b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!=</w:t>
            </w:r>
          </w:p>
        </w:tc>
        <w:tc>
          <w:tcPr>
            <w:tcW w:w="28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Not equal to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a != b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&gt;</w:t>
            </w:r>
          </w:p>
        </w:tc>
        <w:tc>
          <w:tcPr>
            <w:tcW w:w="28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Greater than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a &gt; b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&lt;</w:t>
            </w:r>
          </w:p>
        </w:tc>
        <w:tc>
          <w:tcPr>
            <w:tcW w:w="28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Less than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a &lt; b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&gt;=</w:t>
            </w:r>
          </w:p>
        </w:tc>
        <w:tc>
          <w:tcPr>
            <w:tcW w:w="28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Greater than or equal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a &gt;= b</w:t>
            </w:r>
          </w:p>
        </w:tc>
      </w:tr>
      <w:tr>
        <w:trPr/>
        <w:tc>
          <w:tcPr>
            <w:tcW w:w="273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&lt;=</w:t>
            </w:r>
          </w:p>
        </w:tc>
        <w:tc>
          <w:tcPr>
            <w:tcW w:w="285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Less than or equal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a &lt;= b</w:t>
            </w:r>
          </w:p>
        </w:tc>
      </w:tr>
    </w:tbl>
    <w:p>
      <w:pPr>
        <w:pStyle w:val="Heading3"/>
        <w:widowControl/>
        <w:suppressAutoHyphens w:val="true"/>
        <w:overflowPunct w:val="false"/>
        <w:bidi w:val="0"/>
        <w:jc w:val="start"/>
        <w:rPr/>
      </w:pPr>
      <w:r>
        <w:rPr/>
        <w:t xml:space="preserve">🔹 </w:t>
      </w:r>
      <w:r>
        <w:rPr/>
        <w:t xml:space="preserve">3. </w:t>
      </w:r>
      <w:r>
        <w:rPr>
          <w:rStyle w:val="Strong"/>
          <w:b/>
          <w:bCs/>
        </w:rPr>
        <w:t xml:space="preserve">Logical Operators - </w:t>
      </w:r>
      <w:r>
        <w:rPr/>
        <w:t xml:space="preserve">Used in conditions (e.g., </w:t>
      </w:r>
      <w:r>
        <w:rPr>
          <w:rStyle w:val="SourceText"/>
        </w:rPr>
        <w:t>if</w:t>
      </w:r>
      <w:r>
        <w:rPr/>
        <w:t xml:space="preserve"> statements).</w:t>
      </w:r>
    </w:p>
    <w:tbl>
      <w:tblPr>
        <w:tblW w:w="882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90"/>
        <w:gridCol w:w="2880"/>
        <w:gridCol w:w="3150"/>
      </w:tblGrid>
      <w:tr>
        <w:trPr>
          <w:tblHeader w:val="true"/>
        </w:trPr>
        <w:tc>
          <w:tcPr>
            <w:tcW w:w="279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Operator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27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&amp;&amp;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Logical AND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 &gt; 0 &amp;&amp; b &gt; 0</w:t>
            </w:r>
          </w:p>
        </w:tc>
      </w:tr>
      <w:tr>
        <w:trPr/>
        <w:tc>
          <w:tcPr>
            <w:tcW w:w="27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Logical NOT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!a</w:t>
            </w:r>
            <w:r>
              <w:rPr/>
              <w:t xml:space="preserve"> (opposite of </w:t>
            </w:r>
            <w:r>
              <w:rPr>
                <w:rStyle w:val="SourceText"/>
              </w:rPr>
              <w:t>a</w:t>
            </w:r>
            <w:r>
              <w:rPr/>
              <w:t>)</w:t>
            </w:r>
          </w:p>
        </w:tc>
      </w:tr>
    </w:tbl>
    <w:p>
      <w:pPr>
        <w:pStyle w:val="Heading3"/>
        <w:widowControl/>
        <w:suppressAutoHyphens w:val="true"/>
        <w:overflowPunct w:val="false"/>
        <w:bidi w:val="0"/>
        <w:jc w:val="start"/>
        <w:rPr/>
      </w:pPr>
      <w:r>
        <w:rPr/>
        <w:t xml:space="preserve">🔸 </w:t>
      </w:r>
      <w:r>
        <w:rPr/>
        <w:t xml:space="preserve">4. </w:t>
      </w:r>
      <w:r>
        <w:rPr>
          <w:rStyle w:val="Strong"/>
          <w:b/>
          <w:bCs/>
        </w:rPr>
        <w:t xml:space="preserve">Assignment Operators - </w:t>
      </w:r>
      <w:r>
        <w:rPr/>
        <w:t>Used to assign values.</w:t>
      </w:r>
    </w:p>
    <w:tbl>
      <w:tblPr>
        <w:tblW w:w="882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90"/>
        <w:gridCol w:w="2880"/>
        <w:gridCol w:w="3150"/>
      </w:tblGrid>
      <w:tr>
        <w:trPr>
          <w:tblHeader w:val="true"/>
        </w:trPr>
        <w:tc>
          <w:tcPr>
            <w:tcW w:w="279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Operator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27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=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Assign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 = 10</w:t>
            </w:r>
          </w:p>
        </w:tc>
      </w:tr>
      <w:tr>
        <w:trPr/>
        <w:tc>
          <w:tcPr>
            <w:tcW w:w="27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+=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Add and assign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 += 5</w:t>
            </w:r>
            <w:r>
              <w:rPr/>
              <w:t xml:space="preserve"> (same as </w:t>
            </w:r>
            <w:r>
              <w:rPr>
                <w:rStyle w:val="SourceText"/>
              </w:rPr>
              <w:t>a = a + 5</w:t>
            </w:r>
            <w:r>
              <w:rPr/>
              <w:t>)</w:t>
            </w:r>
          </w:p>
        </w:tc>
      </w:tr>
      <w:tr>
        <w:trPr/>
        <w:tc>
          <w:tcPr>
            <w:tcW w:w="27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-=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Subtract and assign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 -= 2</w:t>
            </w:r>
          </w:p>
        </w:tc>
      </w:tr>
      <w:tr>
        <w:trPr/>
        <w:tc>
          <w:tcPr>
            <w:tcW w:w="27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*=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Multiply and assign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 *= 3</w:t>
            </w:r>
          </w:p>
        </w:tc>
      </w:tr>
      <w:tr>
        <w:trPr>
          <w:trHeight w:val="304" w:hRule="atLeast"/>
        </w:trPr>
        <w:tc>
          <w:tcPr>
            <w:tcW w:w="27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/=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Divide and assign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 /= 4</w:t>
            </w:r>
          </w:p>
        </w:tc>
      </w:tr>
      <w:tr>
        <w:trPr/>
        <w:tc>
          <w:tcPr>
            <w:tcW w:w="279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%=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Modulus and assign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 %= 2</w:t>
            </w:r>
          </w:p>
        </w:tc>
      </w:tr>
    </w:tbl>
    <w:p>
      <w:pPr>
        <w:pStyle w:val="BlockQuotation"/>
        <w:widowControl/>
        <w:suppressAutoHyphens w:val="true"/>
        <w:overflowPunct w:val="false"/>
        <w:bidi w:val="0"/>
        <w:jc w:val="start"/>
        <w:rPr/>
      </w:pPr>
      <w:r>
        <w:rPr/>
      </w:r>
      <w:r>
        <w:br w:type="page"/>
      </w:r>
    </w:p>
    <w:p>
      <w:pPr>
        <w:pStyle w:val="Heading3"/>
        <w:widowControl/>
        <w:suppressAutoHyphens w:val="true"/>
        <w:overflowPunct w:val="false"/>
        <w:bidi w:val="0"/>
        <w:jc w:val="start"/>
        <w:rPr/>
      </w:pPr>
      <w:r>
        <w:rPr/>
        <w:t xml:space="preserve">🔹 </w:t>
      </w:r>
      <w:r>
        <w:rPr/>
        <w:t xml:space="preserve">5. </w:t>
      </w:r>
      <w:r>
        <w:rPr>
          <w:rStyle w:val="Strong"/>
          <w:b/>
          <w:bCs/>
        </w:rPr>
        <w:t xml:space="preserve">Increment &amp; Decrement Operators - </w:t>
      </w:r>
      <w:r>
        <w:rPr/>
        <w:t>Used to increase or decrease a value by 1.</w:t>
      </w:r>
    </w:p>
    <w:tbl>
      <w:tblPr>
        <w:tblW w:w="882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90"/>
        <w:gridCol w:w="2880"/>
        <w:gridCol w:w="3150"/>
      </w:tblGrid>
      <w:tr>
        <w:trPr>
          <w:tblHeader w:val="true"/>
        </w:trPr>
        <w:tc>
          <w:tcPr>
            <w:tcW w:w="279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Operator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Meaning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Example</w:t>
            </w:r>
          </w:p>
        </w:tc>
      </w:tr>
      <w:tr>
        <w:trPr/>
        <w:tc>
          <w:tcPr>
            <w:tcW w:w="279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++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Increment by 1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i++</w:t>
            </w:r>
            <w:r>
              <w:rPr/>
              <w:t xml:space="preserve"> or </w:t>
            </w:r>
            <w:r>
              <w:rPr>
                <w:rStyle w:val="SourceText"/>
              </w:rPr>
              <w:t>++i</w:t>
            </w:r>
          </w:p>
        </w:tc>
      </w:tr>
      <w:tr>
        <w:trPr/>
        <w:tc>
          <w:tcPr>
            <w:tcW w:w="279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--</w:t>
            </w:r>
          </w:p>
        </w:tc>
        <w:tc>
          <w:tcPr>
            <w:tcW w:w="288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Decrement by 1</w:t>
            </w:r>
          </w:p>
        </w:tc>
        <w:tc>
          <w:tcPr>
            <w:tcW w:w="315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i--</w:t>
            </w:r>
            <w:r>
              <w:rPr/>
              <w:t xml:space="preserve"> or </w:t>
            </w:r>
            <w:r>
              <w:rPr>
                <w:rStyle w:val="SourceText"/>
              </w:rPr>
              <w:t>--i</w:t>
            </w:r>
          </w:p>
        </w:tc>
      </w:tr>
    </w:tbl>
    <w:p>
      <w:pPr>
        <w:pStyle w:val="Heading3"/>
        <w:keepNext w:val="true"/>
        <w:widowControl/>
        <w:suppressAutoHyphens w:val="true"/>
        <w:overflowPunct w:val="false"/>
        <w:bidi w:val="0"/>
        <w:jc w:val="start"/>
        <w:rPr/>
      </w:pPr>
      <w:r>
        <w:rPr>
          <w:rStyle w:val="Strong"/>
          <w:b/>
          <w:bCs/>
          <w:color w:val="auto"/>
          <w:kern w:val="2"/>
          <w:lang w:val="en-US" w:eastAsia="zh-CN" w:bidi="hi-IN"/>
        </w:rPr>
        <w:t>🔸</w:t>
      </w:r>
      <w:r>
        <w:rPr>
          <w:rStyle w:val="Strong"/>
          <w:b/>
          <w:bCs/>
          <w:color w:val="auto"/>
          <w:kern w:val="2"/>
          <w:lang w:val="en-US" w:eastAsia="zh-CN" w:bidi="hi-IN"/>
        </w:rPr>
        <w:t>6. Bitwise Operators (used in low-level programming)</w:t>
      </w:r>
    </w:p>
    <w:tbl>
      <w:tblPr>
        <w:tblW w:w="882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320"/>
        <w:gridCol w:w="4500"/>
      </w:tblGrid>
      <w:tr>
        <w:trPr>
          <w:tblHeader w:val="true"/>
        </w:trPr>
        <w:tc>
          <w:tcPr>
            <w:tcW w:w="432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Operator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43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&amp;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Bitwise AND</w:t>
            </w:r>
          </w:p>
        </w:tc>
      </w:tr>
      <w:tr>
        <w:trPr/>
        <w:tc>
          <w:tcPr>
            <w:tcW w:w="43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^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Bitwise XOR</w:t>
            </w:r>
          </w:p>
        </w:tc>
      </w:tr>
      <w:tr>
        <w:trPr/>
        <w:tc>
          <w:tcPr>
            <w:tcW w:w="43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~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Bitwise NOT</w:t>
            </w:r>
          </w:p>
        </w:tc>
      </w:tr>
      <w:tr>
        <w:trPr/>
        <w:tc>
          <w:tcPr>
            <w:tcW w:w="43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&lt;&lt;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Left Shift</w:t>
            </w:r>
          </w:p>
        </w:tc>
      </w:tr>
      <w:tr>
        <w:trPr/>
        <w:tc>
          <w:tcPr>
            <w:tcW w:w="4320" w:type="dxa"/>
            <w:tcBorders/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Style w:val="SourceText"/>
              </w:rPr>
              <w:t>&gt;&gt;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Right Shift</w:t>
            </w:r>
          </w:p>
        </w:tc>
      </w:tr>
    </w:tbl>
    <w:p>
      <w:pPr>
        <w:pStyle w:val="BodyText"/>
        <w:widowControl/>
        <w:suppressAutoHyphens w:val="true"/>
        <w:overflowPunct w:val="false"/>
        <w:bidi w:val="0"/>
        <w:spacing w:before="0" w:after="140"/>
        <w:jc w:val="start"/>
        <w:rPr>
          <w:rStyle w:val="Strong"/>
          <w:color w:val="auto"/>
          <w:kern w:val="2"/>
          <w:lang w:val="en-US" w:eastAsia="zh-CN" w:bidi="hi-IN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202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numPr>
        <w:ilvl w:val="0"/>
        <w:numId w:val="1"/>
      </w:numPr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Syntax and Fundamentals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4"/>
      <w:numPr>
        <w:ilvl w:val="0"/>
        <w:numId w:val="1"/>
      </w:numPr>
      <w:bidi w:val="0"/>
      <w:spacing w:before="120" w:after="120"/>
      <w:jc w:val="center"/>
      <w:rPr/>
    </w:pPr>
    <w:r>
      <w:rPr>
        <w:rStyle w:val="Strong"/>
        <w:b/>
        <w:bCs/>
        <w:sz w:val="32"/>
        <w:szCs w:val="32"/>
        <w:u w:val="single"/>
      </w:rPr>
      <w:t>Syntax and Fundamentals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LibreOffice/24.2.7.2$Linux_X86_64 LibreOffice_project/420$Build-2</Application>
  <AppVersion>15.0000</AppVersion>
  <Pages>6</Pages>
  <Words>915</Words>
  <Characters>4271</Characters>
  <CharactersWithSpaces>4926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2025-04-04T17:28:44Z</dcterms:created>
  <dc:creator/>
  <dc:description/>
  <dc:language>en-US</dc:language>
  <cp:lastModifiedBy/>
  <dcterms:modified xsi:type="dcterms:W3CDTF">2025-04-23T14:17:18Z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