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0" w:lineRule="auto"/>
        <w:rPr>
          <w:sz w:val="21"/>
          <w:szCs w:val="21"/>
        </w:rPr>
      </w:pPr>
      <w:r w:rsidDel="00000000" w:rsidR="00000000" w:rsidRPr="00000000">
        <w:rPr>
          <w:rtl w:val="0"/>
        </w:rPr>
      </w:r>
    </w:p>
    <w:p w:rsidR="00000000" w:rsidDel="00000000" w:rsidP="00000000" w:rsidRDefault="00000000" w:rsidRPr="00000000" w14:paraId="00000002">
      <w:pPr>
        <w:shd w:fill="ffffff" w:val="clear"/>
        <w:spacing w:line="330" w:lineRule="auto"/>
        <w:rPr>
          <w:b w:val="1"/>
          <w:sz w:val="24"/>
          <w:szCs w:val="24"/>
        </w:rPr>
      </w:pPr>
      <w:r w:rsidDel="00000000" w:rsidR="00000000" w:rsidRPr="00000000">
        <w:rPr>
          <w:b w:val="1"/>
          <w:sz w:val="24"/>
          <w:szCs w:val="24"/>
          <w:rtl w:val="0"/>
        </w:rPr>
        <w:t xml:space="preserve">Predict NYC Airbnb rental price</w:t>
      </w:r>
    </w:p>
    <w:p w:rsidR="00000000" w:rsidDel="00000000" w:rsidP="00000000" w:rsidRDefault="00000000" w:rsidRPr="00000000" w14:paraId="00000003">
      <w:pPr>
        <w:shd w:fill="ffffff" w:val="clear"/>
        <w:spacing w:line="330" w:lineRule="auto"/>
        <w:rPr>
          <w:sz w:val="21"/>
          <w:szCs w:val="21"/>
        </w:rPr>
      </w:pPr>
      <w:r w:rsidDel="00000000" w:rsidR="00000000" w:rsidRPr="00000000">
        <w:rPr>
          <w:rtl w:val="0"/>
        </w:rPr>
      </w:r>
    </w:p>
    <w:p w:rsidR="00000000" w:rsidDel="00000000" w:rsidP="00000000" w:rsidRDefault="00000000" w:rsidRPr="00000000" w14:paraId="00000004">
      <w:pPr>
        <w:shd w:fill="ffffff" w:val="clear"/>
        <w:spacing w:line="330" w:lineRule="auto"/>
        <w:rPr>
          <w:sz w:val="21"/>
          <w:szCs w:val="21"/>
        </w:rPr>
      </w:pPr>
      <w:r w:rsidDel="00000000" w:rsidR="00000000" w:rsidRPr="00000000">
        <w:rPr>
          <w:sz w:val="21"/>
          <w:szCs w:val="21"/>
          <w:highlight w:val="white"/>
          <w:rtl w:val="0"/>
        </w:rPr>
        <w:t xml:space="preserve">As of August 2019, this data set contains almost 50 thousand airbnb listings in NYC. The purpose of this task is to predict the price of NYC Airbnb rentals based on the data provided and any external dataset(s) with relevant information.</w:t>
      </w:r>
      <w:r w:rsidDel="00000000" w:rsidR="00000000" w:rsidRPr="00000000">
        <w:rPr>
          <w:rtl w:val="0"/>
        </w:rPr>
      </w:r>
    </w:p>
    <w:p w:rsidR="00000000" w:rsidDel="00000000" w:rsidP="00000000" w:rsidRDefault="00000000" w:rsidRPr="00000000" w14:paraId="00000005">
      <w:pPr>
        <w:shd w:fill="ffffff" w:val="clear"/>
        <w:spacing w:line="330" w:lineRule="auto"/>
        <w:rPr>
          <w:sz w:val="21"/>
          <w:szCs w:val="21"/>
        </w:rPr>
      </w:pPr>
      <w:r w:rsidDel="00000000" w:rsidR="00000000" w:rsidRPr="00000000">
        <w:rPr>
          <w:rtl w:val="0"/>
        </w:rPr>
      </w:r>
    </w:p>
    <w:p w:rsidR="00000000" w:rsidDel="00000000" w:rsidP="00000000" w:rsidRDefault="00000000" w:rsidRPr="00000000" w14:paraId="00000006">
      <w:pPr>
        <w:shd w:fill="ffffff" w:val="clear"/>
        <w:spacing w:line="330" w:lineRule="auto"/>
        <w:rPr>
          <w:sz w:val="21"/>
          <w:szCs w:val="21"/>
        </w:rPr>
      </w:pPr>
      <w:r w:rsidDel="00000000" w:rsidR="00000000" w:rsidRPr="00000000">
        <w:rPr>
          <w:b w:val="1"/>
          <w:sz w:val="21"/>
          <w:szCs w:val="21"/>
          <w:rtl w:val="0"/>
        </w:rPr>
        <w:t xml:space="preserve">Columns</w:t>
      </w:r>
      <w:r w:rsidDel="00000000" w:rsidR="00000000" w:rsidRPr="00000000">
        <w:rPr>
          <w:sz w:val="21"/>
          <w:szCs w:val="21"/>
          <w:rtl w:val="0"/>
        </w:rPr>
        <w:t xml:space="preserve"> - </w:t>
        <w:br w:type="textWrapping"/>
      </w:r>
    </w:p>
    <w:p w:rsidR="00000000" w:rsidDel="00000000" w:rsidP="00000000" w:rsidRDefault="00000000" w:rsidRPr="00000000" w14:paraId="00000007">
      <w:pPr>
        <w:shd w:fill="ffffff" w:val="clear"/>
        <w:spacing w:line="330" w:lineRule="auto"/>
        <w:rPr>
          <w:sz w:val="21"/>
          <w:szCs w:val="21"/>
        </w:rPr>
      </w:pPr>
      <w:r w:rsidDel="00000000" w:rsidR="00000000" w:rsidRPr="00000000">
        <w:rPr>
          <w:sz w:val="21"/>
          <w:szCs w:val="21"/>
          <w:rtl w:val="0"/>
        </w:rPr>
        <w:t xml:space="preserve">idlisting ID</w:t>
      </w:r>
    </w:p>
    <w:p w:rsidR="00000000" w:rsidDel="00000000" w:rsidP="00000000" w:rsidRDefault="00000000" w:rsidRPr="00000000" w14:paraId="00000008">
      <w:pPr>
        <w:shd w:fill="ffffff" w:val="clear"/>
        <w:spacing w:line="330" w:lineRule="auto"/>
        <w:rPr>
          <w:sz w:val="21"/>
          <w:szCs w:val="21"/>
        </w:rPr>
      </w:pPr>
      <w:r w:rsidDel="00000000" w:rsidR="00000000" w:rsidRPr="00000000">
        <w:rPr>
          <w:sz w:val="21"/>
          <w:szCs w:val="21"/>
          <w:rtl w:val="0"/>
        </w:rPr>
        <w:t xml:space="preserve">Name- name of the listing</w:t>
      </w:r>
    </w:p>
    <w:p w:rsidR="00000000" w:rsidDel="00000000" w:rsidP="00000000" w:rsidRDefault="00000000" w:rsidRPr="00000000" w14:paraId="00000009">
      <w:pPr>
        <w:shd w:fill="ffffff" w:val="clear"/>
        <w:spacing w:line="330" w:lineRule="auto"/>
        <w:rPr>
          <w:sz w:val="21"/>
          <w:szCs w:val="21"/>
        </w:rPr>
      </w:pPr>
      <w:r w:rsidDel="00000000" w:rsidR="00000000" w:rsidRPr="00000000">
        <w:rPr>
          <w:sz w:val="21"/>
          <w:szCs w:val="21"/>
          <w:rtl w:val="0"/>
        </w:rPr>
        <w:t xml:space="preserve">host_idhost ID</w:t>
      </w:r>
    </w:p>
    <w:p w:rsidR="00000000" w:rsidDel="00000000" w:rsidP="00000000" w:rsidRDefault="00000000" w:rsidRPr="00000000" w14:paraId="0000000A">
      <w:pPr>
        <w:shd w:fill="ffffff" w:val="clear"/>
        <w:spacing w:line="330" w:lineRule="auto"/>
        <w:rPr>
          <w:sz w:val="21"/>
          <w:szCs w:val="21"/>
        </w:rPr>
      </w:pPr>
      <w:r w:rsidDel="00000000" w:rsidR="00000000" w:rsidRPr="00000000">
        <w:rPr>
          <w:sz w:val="21"/>
          <w:szCs w:val="21"/>
          <w:rtl w:val="0"/>
        </w:rPr>
        <w:t xml:space="preserve">Host_name - name of the host</w:t>
      </w:r>
    </w:p>
    <w:p w:rsidR="00000000" w:rsidDel="00000000" w:rsidP="00000000" w:rsidRDefault="00000000" w:rsidRPr="00000000" w14:paraId="0000000B">
      <w:pPr>
        <w:shd w:fill="ffffff" w:val="clear"/>
        <w:spacing w:line="330" w:lineRule="auto"/>
        <w:rPr>
          <w:sz w:val="21"/>
          <w:szCs w:val="21"/>
        </w:rPr>
      </w:pPr>
      <w:r w:rsidDel="00000000" w:rsidR="00000000" w:rsidRPr="00000000">
        <w:rPr>
          <w:sz w:val="21"/>
          <w:szCs w:val="21"/>
          <w:rtl w:val="0"/>
        </w:rPr>
        <w:t xml:space="preserve">Neighbourhood group - location</w:t>
      </w:r>
    </w:p>
    <w:p w:rsidR="00000000" w:rsidDel="00000000" w:rsidP="00000000" w:rsidRDefault="00000000" w:rsidRPr="00000000" w14:paraId="0000000C">
      <w:pPr>
        <w:shd w:fill="ffffff" w:val="clear"/>
        <w:spacing w:line="330" w:lineRule="auto"/>
        <w:rPr>
          <w:sz w:val="21"/>
          <w:szCs w:val="21"/>
        </w:rPr>
      </w:pPr>
      <w:r w:rsidDel="00000000" w:rsidR="00000000" w:rsidRPr="00000000">
        <w:rPr>
          <w:sz w:val="21"/>
          <w:szCs w:val="21"/>
          <w:rtl w:val="0"/>
        </w:rPr>
        <w:t xml:space="preserve">Neighbourhood - area</w:t>
      </w:r>
    </w:p>
    <w:p w:rsidR="00000000" w:rsidDel="00000000" w:rsidP="00000000" w:rsidRDefault="00000000" w:rsidRPr="00000000" w14:paraId="0000000D">
      <w:pPr>
        <w:shd w:fill="ffffff" w:val="clear"/>
        <w:spacing w:line="330" w:lineRule="auto"/>
        <w:rPr>
          <w:sz w:val="21"/>
          <w:szCs w:val="21"/>
        </w:rPr>
      </w:pPr>
      <w:r w:rsidDel="00000000" w:rsidR="00000000" w:rsidRPr="00000000">
        <w:rPr>
          <w:sz w:val="21"/>
          <w:szCs w:val="21"/>
          <w:rtl w:val="0"/>
        </w:rPr>
        <w:t xml:space="preserve">Latitude - latitude coordinates</w:t>
      </w:r>
    </w:p>
    <w:p w:rsidR="00000000" w:rsidDel="00000000" w:rsidP="00000000" w:rsidRDefault="00000000" w:rsidRPr="00000000" w14:paraId="0000000E">
      <w:pPr>
        <w:shd w:fill="ffffff" w:val="clear"/>
        <w:spacing w:line="330" w:lineRule="auto"/>
        <w:rPr>
          <w:sz w:val="21"/>
          <w:szCs w:val="21"/>
        </w:rPr>
      </w:pPr>
      <w:r w:rsidDel="00000000" w:rsidR="00000000" w:rsidRPr="00000000">
        <w:rPr>
          <w:sz w:val="21"/>
          <w:szCs w:val="21"/>
          <w:rtl w:val="0"/>
        </w:rPr>
        <w:t xml:space="preserve">Longitude - longitude coordinates</w:t>
      </w:r>
    </w:p>
    <w:p w:rsidR="00000000" w:rsidDel="00000000" w:rsidP="00000000" w:rsidRDefault="00000000" w:rsidRPr="00000000" w14:paraId="0000000F">
      <w:pPr>
        <w:shd w:fill="ffffff" w:val="clear"/>
        <w:spacing w:line="330" w:lineRule="auto"/>
        <w:rPr>
          <w:sz w:val="21"/>
          <w:szCs w:val="21"/>
        </w:rPr>
      </w:pPr>
      <w:r w:rsidDel="00000000" w:rsidR="00000000" w:rsidRPr="00000000">
        <w:rPr>
          <w:sz w:val="21"/>
          <w:szCs w:val="21"/>
          <w:rtl w:val="0"/>
        </w:rPr>
        <w:t xml:space="preserve">room_typelisting space type</w:t>
      </w:r>
    </w:p>
    <w:p w:rsidR="00000000" w:rsidDel="00000000" w:rsidP="00000000" w:rsidRDefault="00000000" w:rsidRPr="00000000" w14:paraId="00000010">
      <w:pPr>
        <w:shd w:fill="ffffff" w:val="clear"/>
        <w:spacing w:line="330" w:lineRule="auto"/>
        <w:rPr>
          <w:sz w:val="21"/>
          <w:szCs w:val="21"/>
        </w:rPr>
      </w:pPr>
      <w:r w:rsidDel="00000000" w:rsidR="00000000" w:rsidRPr="00000000">
        <w:rPr>
          <w:sz w:val="21"/>
          <w:szCs w:val="21"/>
          <w:rtl w:val="0"/>
        </w:rPr>
        <w:t xml:space="preserve">Price - price in dollars</w:t>
      </w:r>
    </w:p>
    <w:p w:rsidR="00000000" w:rsidDel="00000000" w:rsidP="00000000" w:rsidRDefault="00000000" w:rsidRPr="00000000" w14:paraId="00000011">
      <w:pPr>
        <w:shd w:fill="ffffff" w:val="clear"/>
        <w:spacing w:line="330" w:lineRule="auto"/>
        <w:rPr>
          <w:sz w:val="21"/>
          <w:szCs w:val="21"/>
        </w:rPr>
      </w:pPr>
      <w:r w:rsidDel="00000000" w:rsidR="00000000" w:rsidRPr="00000000">
        <w:rPr>
          <w:sz w:val="21"/>
          <w:szCs w:val="21"/>
          <w:rtl w:val="0"/>
        </w:rPr>
        <w:t xml:space="preserve">Minimum_nights - amount of nights minimum</w:t>
      </w:r>
    </w:p>
    <w:p w:rsidR="00000000" w:rsidDel="00000000" w:rsidP="00000000" w:rsidRDefault="00000000" w:rsidRPr="00000000" w14:paraId="00000012">
      <w:pPr>
        <w:shd w:fill="ffffff" w:val="clear"/>
        <w:spacing w:line="330" w:lineRule="auto"/>
        <w:rPr>
          <w:sz w:val="21"/>
          <w:szCs w:val="21"/>
        </w:rPr>
      </w:pPr>
      <w:r w:rsidDel="00000000" w:rsidR="00000000" w:rsidRPr="00000000">
        <w:rPr>
          <w:sz w:val="21"/>
          <w:szCs w:val="21"/>
          <w:rtl w:val="0"/>
        </w:rPr>
        <w:t xml:space="preserve">Number_of_reviews - number of reviews</w:t>
      </w:r>
    </w:p>
    <w:p w:rsidR="00000000" w:rsidDel="00000000" w:rsidP="00000000" w:rsidRDefault="00000000" w:rsidRPr="00000000" w14:paraId="00000013">
      <w:pPr>
        <w:shd w:fill="ffffff" w:val="clear"/>
        <w:spacing w:line="330" w:lineRule="auto"/>
        <w:rPr>
          <w:sz w:val="21"/>
          <w:szCs w:val="21"/>
        </w:rPr>
      </w:pPr>
      <w:r w:rsidDel="00000000" w:rsidR="00000000" w:rsidRPr="00000000">
        <w:rPr>
          <w:sz w:val="21"/>
          <w:szCs w:val="21"/>
          <w:rtl w:val="0"/>
        </w:rPr>
        <w:t xml:space="preserve">Last_review - latest review</w:t>
      </w:r>
    </w:p>
    <w:p w:rsidR="00000000" w:rsidDel="00000000" w:rsidP="00000000" w:rsidRDefault="00000000" w:rsidRPr="00000000" w14:paraId="00000014">
      <w:pPr>
        <w:shd w:fill="ffffff" w:val="clear"/>
        <w:spacing w:line="330" w:lineRule="auto"/>
        <w:rPr>
          <w:sz w:val="21"/>
          <w:szCs w:val="21"/>
        </w:rPr>
      </w:pPr>
      <w:r w:rsidDel="00000000" w:rsidR="00000000" w:rsidRPr="00000000">
        <w:rPr>
          <w:sz w:val="21"/>
          <w:szCs w:val="21"/>
          <w:rtl w:val="0"/>
        </w:rPr>
        <w:t xml:space="preserve">Reviews_per_month - number of reviews per month</w:t>
      </w:r>
    </w:p>
    <w:p w:rsidR="00000000" w:rsidDel="00000000" w:rsidP="00000000" w:rsidRDefault="00000000" w:rsidRPr="00000000" w14:paraId="00000015">
      <w:pPr>
        <w:shd w:fill="ffffff" w:val="clear"/>
        <w:spacing w:line="330" w:lineRule="auto"/>
        <w:rPr>
          <w:sz w:val="21"/>
          <w:szCs w:val="21"/>
        </w:rPr>
      </w:pPr>
      <w:r w:rsidDel="00000000" w:rsidR="00000000" w:rsidRPr="00000000">
        <w:rPr>
          <w:sz w:val="21"/>
          <w:szCs w:val="21"/>
          <w:rtl w:val="0"/>
        </w:rPr>
        <w:t xml:space="preserve">Calculated_host_listings_count - amount of listing per host</w:t>
      </w:r>
    </w:p>
    <w:p w:rsidR="00000000" w:rsidDel="00000000" w:rsidP="00000000" w:rsidRDefault="00000000" w:rsidRPr="00000000" w14:paraId="00000016">
      <w:pPr>
        <w:shd w:fill="ffffff" w:val="clear"/>
        <w:spacing w:line="330" w:lineRule="auto"/>
        <w:rPr>
          <w:sz w:val="21"/>
          <w:szCs w:val="21"/>
        </w:rPr>
      </w:pPr>
      <w:r w:rsidDel="00000000" w:rsidR="00000000" w:rsidRPr="00000000">
        <w:rPr>
          <w:sz w:val="21"/>
          <w:szCs w:val="21"/>
          <w:rtl w:val="0"/>
        </w:rPr>
        <w:t xml:space="preserve">Availability_365 - number of days when listing is available for booking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Acknowledgement</w:t>
      </w:r>
      <w:r w:rsidDel="00000000" w:rsidR="00000000" w:rsidRPr="00000000">
        <w:rPr>
          <w:rtl w:val="0"/>
        </w:rPr>
        <w:t xml:space="preserve">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w:t>
      </w:r>
      <w:hyperlink r:id="rId6">
        <w:r w:rsidDel="00000000" w:rsidR="00000000" w:rsidRPr="00000000">
          <w:rPr>
            <w:color w:val="1155cc"/>
            <w:u w:val="single"/>
            <w:rtl w:val="0"/>
          </w:rPr>
          <w:t xml:space="preserve">http://insideairbnb.com/</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w:t>
      </w:r>
      <w:hyperlink r:id="rId7">
        <w:r w:rsidDel="00000000" w:rsidR="00000000" w:rsidRPr="00000000">
          <w:rPr>
            <w:color w:val="1155cc"/>
            <w:u w:val="single"/>
            <w:rtl w:val="0"/>
          </w:rPr>
          <w:t xml:space="preserve">https://www.kaggle.com/dgomonov/new-york-city-airbnb-open-data/tasks?taskId=181</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sideairbnb.com/" TargetMode="External"/><Relationship Id="rId7" Type="http://schemas.openxmlformats.org/officeDocument/2006/relationships/hyperlink" Target="https://www.kaggle.com/dgomonov/new-york-city-airbnb-open-data/tasks?task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