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7628" w:rsidRDefault="00323331">
      <w:r>
        <w:rPr>
          <w:noProof/>
        </w:rPr>
        <w:drawing>
          <wp:inline distT="0" distB="0" distL="0" distR="0">
            <wp:extent cx="5858693" cy="1257475"/>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7.5prob.PNG"/>
                    <pic:cNvPicPr/>
                  </pic:nvPicPr>
                  <pic:blipFill>
                    <a:blip r:embed="rId5">
                      <a:extLst>
                        <a:ext uri="{28A0092B-C50C-407E-A947-70E740481C1C}">
                          <a14:useLocalDpi xmlns:a14="http://schemas.microsoft.com/office/drawing/2010/main" val="0"/>
                        </a:ext>
                      </a:extLst>
                    </a:blip>
                    <a:stretch>
                      <a:fillRect/>
                    </a:stretch>
                  </pic:blipFill>
                  <pic:spPr>
                    <a:xfrm>
                      <a:off x="0" y="0"/>
                      <a:ext cx="5858693" cy="1257475"/>
                    </a:xfrm>
                    <a:prstGeom prst="rect">
                      <a:avLst/>
                    </a:prstGeom>
                  </pic:spPr>
                </pic:pic>
              </a:graphicData>
            </a:graphic>
          </wp:inline>
        </w:drawing>
      </w:r>
    </w:p>
    <w:p w:rsidR="00853B68" w:rsidRDefault="00323331" w:rsidP="00853B68">
      <w:pPr>
        <w:pStyle w:val="western"/>
        <w:shd w:val="clear" w:color="auto" w:fill="FFFFFF"/>
        <w:spacing w:before="0" w:beforeAutospacing="0" w:after="300" w:afterAutospacing="0"/>
        <w:ind w:left="360" w:firstLine="360"/>
        <w:textAlignment w:val="baseline"/>
        <w:rPr>
          <w:b/>
          <w:color w:val="2B2B2B"/>
          <w:sz w:val="26"/>
          <w:szCs w:val="26"/>
          <w:shd w:val="clear" w:color="auto" w:fill="FFFFFF"/>
        </w:rPr>
      </w:pPr>
      <w:r>
        <w:rPr>
          <w:b/>
          <w:color w:val="2B2B2B"/>
          <w:sz w:val="26"/>
          <w:szCs w:val="26"/>
          <w:shd w:val="clear" w:color="auto" w:fill="FFFFFF"/>
        </w:rPr>
        <w:t>Solution-</w:t>
      </w:r>
    </w:p>
    <w:p w:rsidR="00323331" w:rsidRDefault="00323331" w:rsidP="00323331">
      <w:pPr>
        <w:pStyle w:val="NormalWeb"/>
        <w:numPr>
          <w:ilvl w:val="0"/>
          <w:numId w:val="4"/>
        </w:numPr>
        <w:shd w:val="clear" w:color="auto" w:fill="FFFFFF"/>
        <w:spacing w:before="0" w:beforeAutospacing="0" w:after="300" w:afterAutospacing="0"/>
        <w:textAlignment w:val="baseline"/>
        <w:rPr>
          <w:color w:val="2B2B2B"/>
          <w:sz w:val="26"/>
          <w:szCs w:val="26"/>
        </w:rPr>
      </w:pPr>
      <w:r w:rsidRPr="00323331">
        <w:rPr>
          <w:color w:val="2B2B2B"/>
          <w:sz w:val="26"/>
          <w:szCs w:val="26"/>
        </w:rPr>
        <w:t>Hive</w:t>
      </w:r>
      <w:r w:rsidRPr="00323331">
        <w:rPr>
          <w:color w:val="2B2B2B"/>
          <w:sz w:val="26"/>
          <w:szCs w:val="26"/>
        </w:rPr>
        <w:t xml:space="preserve">, like other SQL databases, allows users to join various tables. </w:t>
      </w:r>
    </w:p>
    <w:p w:rsidR="00323331" w:rsidRDefault="00323331" w:rsidP="00323331">
      <w:pPr>
        <w:pStyle w:val="NormalWeb"/>
        <w:numPr>
          <w:ilvl w:val="0"/>
          <w:numId w:val="4"/>
        </w:numPr>
        <w:shd w:val="clear" w:color="auto" w:fill="FFFFFF"/>
        <w:spacing w:before="0" w:beforeAutospacing="0" w:after="300" w:afterAutospacing="0"/>
        <w:textAlignment w:val="baseline"/>
        <w:rPr>
          <w:color w:val="2B2B2B"/>
          <w:sz w:val="26"/>
          <w:szCs w:val="26"/>
        </w:rPr>
      </w:pPr>
      <w:r w:rsidRPr="00323331">
        <w:rPr>
          <w:color w:val="2B2B2B"/>
          <w:sz w:val="26"/>
          <w:szCs w:val="26"/>
        </w:rPr>
        <w:t xml:space="preserve">However, Joins can be computationally expensive, especially on big tables. </w:t>
      </w:r>
    </w:p>
    <w:p w:rsidR="00323331" w:rsidRDefault="00323331" w:rsidP="00323331">
      <w:pPr>
        <w:pStyle w:val="NormalWeb"/>
        <w:numPr>
          <w:ilvl w:val="0"/>
          <w:numId w:val="4"/>
        </w:numPr>
        <w:shd w:val="clear" w:color="auto" w:fill="FFFFFF"/>
        <w:spacing w:before="0" w:beforeAutospacing="0" w:after="300" w:afterAutospacing="0"/>
        <w:textAlignment w:val="baseline"/>
        <w:rPr>
          <w:color w:val="2B2B2B"/>
          <w:sz w:val="26"/>
          <w:szCs w:val="26"/>
        </w:rPr>
      </w:pPr>
      <w:r w:rsidRPr="00323331">
        <w:rPr>
          <w:color w:val="2B2B2B"/>
          <w:sz w:val="26"/>
          <w:szCs w:val="26"/>
        </w:rPr>
        <w:t>Hive on top of</w:t>
      </w:r>
      <w:r w:rsidRPr="00323331">
        <w:rPr>
          <w:rStyle w:val="apple-converted-space"/>
          <w:color w:val="2B2B2B"/>
          <w:sz w:val="26"/>
          <w:szCs w:val="26"/>
        </w:rPr>
        <w:t> </w:t>
      </w:r>
      <w:r w:rsidRPr="00323331">
        <w:rPr>
          <w:color w:val="2B2B2B"/>
          <w:sz w:val="26"/>
          <w:szCs w:val="26"/>
        </w:rPr>
        <w:t>Hadoop</w:t>
      </w:r>
      <w:r w:rsidRPr="00323331">
        <w:rPr>
          <w:rStyle w:val="apple-converted-space"/>
          <w:color w:val="2B2B2B"/>
          <w:sz w:val="26"/>
          <w:szCs w:val="26"/>
        </w:rPr>
        <w:t> </w:t>
      </w:r>
      <w:r w:rsidRPr="00323331">
        <w:rPr>
          <w:color w:val="2B2B2B"/>
          <w:sz w:val="26"/>
          <w:szCs w:val="26"/>
        </w:rPr>
        <w:t>makes data processing so straightforward and scalable that we can easily forget to optimize our</w:t>
      </w:r>
      <w:r w:rsidRPr="00323331">
        <w:rPr>
          <w:rStyle w:val="apple-converted-space"/>
          <w:color w:val="2B2B2B"/>
          <w:sz w:val="26"/>
          <w:szCs w:val="26"/>
        </w:rPr>
        <w:t> </w:t>
      </w:r>
      <w:r w:rsidRPr="00323331">
        <w:rPr>
          <w:color w:val="2B2B2B"/>
          <w:sz w:val="26"/>
          <w:szCs w:val="26"/>
        </w:rPr>
        <w:t>Hive queries</w:t>
      </w:r>
      <w:r w:rsidRPr="00323331">
        <w:rPr>
          <w:color w:val="2B2B2B"/>
          <w:sz w:val="26"/>
          <w:szCs w:val="26"/>
        </w:rPr>
        <w:t xml:space="preserve">. </w:t>
      </w:r>
    </w:p>
    <w:p w:rsidR="00323331" w:rsidRDefault="00323331" w:rsidP="00323331">
      <w:pPr>
        <w:pStyle w:val="NormalWeb"/>
        <w:numPr>
          <w:ilvl w:val="0"/>
          <w:numId w:val="4"/>
        </w:numPr>
        <w:shd w:val="clear" w:color="auto" w:fill="FFFFFF"/>
        <w:spacing w:before="0" w:beforeAutospacing="0" w:after="300" w:afterAutospacing="0"/>
        <w:textAlignment w:val="baseline"/>
        <w:rPr>
          <w:color w:val="2B2B2B"/>
          <w:sz w:val="26"/>
          <w:szCs w:val="26"/>
        </w:rPr>
      </w:pPr>
      <w:r w:rsidRPr="00323331">
        <w:rPr>
          <w:color w:val="2B2B2B"/>
          <w:sz w:val="26"/>
          <w:szCs w:val="26"/>
        </w:rPr>
        <w:t>For join optimization in Hive, we can use repartition joins, replication joins and semi joins.</w:t>
      </w:r>
    </w:p>
    <w:p w:rsidR="00323331" w:rsidRDefault="00323331" w:rsidP="00323331">
      <w:pPr>
        <w:pStyle w:val="NormalWeb"/>
        <w:shd w:val="clear" w:color="auto" w:fill="FFFFFF"/>
        <w:spacing w:before="0" w:beforeAutospacing="0" w:after="300" w:afterAutospacing="0"/>
        <w:ind w:left="900"/>
        <w:textAlignment w:val="baseline"/>
        <w:rPr>
          <w:b/>
          <w:color w:val="2B2B2B"/>
          <w:sz w:val="26"/>
          <w:szCs w:val="26"/>
        </w:rPr>
      </w:pPr>
      <w:r>
        <w:rPr>
          <w:b/>
          <w:color w:val="2B2B2B"/>
          <w:sz w:val="26"/>
          <w:szCs w:val="26"/>
        </w:rPr>
        <w:t>Example-</w:t>
      </w:r>
    </w:p>
    <w:p w:rsidR="00323331" w:rsidRDefault="00323331" w:rsidP="00323331">
      <w:pPr>
        <w:pStyle w:val="NormalWeb"/>
        <w:shd w:val="clear" w:color="auto" w:fill="FFFFFF"/>
        <w:spacing w:before="0" w:beforeAutospacing="0" w:after="300" w:afterAutospacing="0"/>
        <w:ind w:left="900"/>
        <w:textAlignment w:val="baseline"/>
        <w:rPr>
          <w:b/>
          <w:color w:val="2B2B2B"/>
          <w:sz w:val="26"/>
          <w:szCs w:val="26"/>
        </w:rPr>
      </w:pPr>
      <w:r>
        <w:rPr>
          <w:b/>
          <w:color w:val="2B2B2B"/>
          <w:sz w:val="26"/>
          <w:szCs w:val="26"/>
        </w:rPr>
        <w:t>Input File-</w:t>
      </w:r>
    </w:p>
    <w:p w:rsidR="00323331" w:rsidRPr="00323331" w:rsidRDefault="00323331" w:rsidP="00323331">
      <w:pPr>
        <w:pStyle w:val="NormalWeb"/>
        <w:shd w:val="clear" w:color="auto" w:fill="FFFFFF"/>
        <w:spacing w:before="0" w:beforeAutospacing="0" w:after="300" w:afterAutospacing="0"/>
        <w:ind w:left="900"/>
        <w:textAlignment w:val="baseline"/>
        <w:rPr>
          <w:b/>
          <w:color w:val="2B2B2B"/>
          <w:sz w:val="26"/>
          <w:szCs w:val="26"/>
        </w:rPr>
      </w:pPr>
      <w:r>
        <w:rPr>
          <w:b/>
          <w:noProof/>
          <w:color w:val="2B2B2B"/>
          <w:sz w:val="26"/>
          <w:szCs w:val="26"/>
        </w:rPr>
        <w:drawing>
          <wp:inline distT="0" distB="0" distL="0" distR="0">
            <wp:extent cx="5943600" cy="305181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7.5ip.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051810"/>
                    </a:xfrm>
                    <a:prstGeom prst="rect">
                      <a:avLst/>
                    </a:prstGeom>
                  </pic:spPr>
                </pic:pic>
              </a:graphicData>
            </a:graphic>
          </wp:inline>
        </w:drawing>
      </w:r>
    </w:p>
    <w:p w:rsidR="00323331" w:rsidRPr="00323331" w:rsidRDefault="00323331" w:rsidP="00853B68">
      <w:pPr>
        <w:pStyle w:val="western"/>
        <w:shd w:val="clear" w:color="auto" w:fill="FFFFFF"/>
        <w:spacing w:before="0" w:beforeAutospacing="0" w:after="300" w:afterAutospacing="0"/>
        <w:ind w:left="360" w:firstLine="360"/>
        <w:textAlignment w:val="baseline"/>
        <w:rPr>
          <w:b/>
          <w:color w:val="2B2B2B"/>
          <w:sz w:val="26"/>
          <w:szCs w:val="26"/>
          <w:shd w:val="clear" w:color="auto" w:fill="FFFFFF"/>
        </w:rPr>
      </w:pPr>
    </w:p>
    <w:p w:rsidR="00323331" w:rsidRDefault="00323331" w:rsidP="00323331">
      <w:pPr>
        <w:pStyle w:val="western"/>
        <w:shd w:val="clear" w:color="auto" w:fill="FFFFFF"/>
        <w:spacing w:before="0" w:beforeAutospacing="0" w:after="300" w:afterAutospacing="0"/>
        <w:textAlignment w:val="baseline"/>
        <w:rPr>
          <w:color w:val="2B2B2B"/>
          <w:sz w:val="26"/>
          <w:szCs w:val="26"/>
          <w:shd w:val="clear" w:color="auto" w:fill="FFFFFF"/>
        </w:rPr>
      </w:pPr>
    </w:p>
    <w:p w:rsidR="00323331" w:rsidRDefault="00323331" w:rsidP="00323331">
      <w:pPr>
        <w:pStyle w:val="western"/>
        <w:numPr>
          <w:ilvl w:val="0"/>
          <w:numId w:val="4"/>
        </w:numPr>
        <w:shd w:val="clear" w:color="auto" w:fill="FFFFFF"/>
        <w:spacing w:before="0" w:beforeAutospacing="0" w:after="300" w:afterAutospacing="0"/>
        <w:textAlignment w:val="baseline"/>
        <w:rPr>
          <w:b/>
          <w:color w:val="2B2B2B"/>
          <w:sz w:val="26"/>
          <w:szCs w:val="26"/>
          <w:shd w:val="clear" w:color="auto" w:fill="FFFFFF"/>
        </w:rPr>
      </w:pPr>
      <w:r w:rsidRPr="00323331">
        <w:rPr>
          <w:b/>
          <w:color w:val="2B2B2B"/>
          <w:sz w:val="26"/>
          <w:szCs w:val="26"/>
          <w:shd w:val="clear" w:color="auto" w:fill="FFFFFF"/>
        </w:rPr>
        <w:lastRenderedPageBreak/>
        <w:t>Creation of table</w:t>
      </w:r>
      <w:r>
        <w:rPr>
          <w:b/>
          <w:color w:val="2B2B2B"/>
          <w:sz w:val="26"/>
          <w:szCs w:val="26"/>
          <w:shd w:val="clear" w:color="auto" w:fill="FFFFFF"/>
        </w:rPr>
        <w:t>s-</w:t>
      </w:r>
    </w:p>
    <w:p w:rsidR="00E92BCB" w:rsidRPr="00323331" w:rsidRDefault="00E92BCB" w:rsidP="00E92BCB">
      <w:pPr>
        <w:pStyle w:val="western"/>
        <w:shd w:val="clear" w:color="auto" w:fill="FFFFFF"/>
        <w:spacing w:before="0" w:beforeAutospacing="0" w:after="300" w:afterAutospacing="0"/>
        <w:ind w:firstLine="540"/>
        <w:textAlignment w:val="baseline"/>
        <w:rPr>
          <w:b/>
          <w:color w:val="2B2B2B"/>
          <w:sz w:val="26"/>
          <w:szCs w:val="26"/>
          <w:shd w:val="clear" w:color="auto" w:fill="FFFFFF"/>
        </w:rPr>
      </w:pPr>
      <w:r>
        <w:rPr>
          <w:b/>
          <w:noProof/>
          <w:color w:val="2B2B2B"/>
          <w:sz w:val="26"/>
          <w:szCs w:val="26"/>
          <w:shd w:val="clear" w:color="auto" w:fill="FFFFFF"/>
        </w:rPr>
        <w:drawing>
          <wp:inline distT="0" distB="0" distL="0" distR="0">
            <wp:extent cx="5943600" cy="253428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7.5.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534285"/>
                    </a:xfrm>
                    <a:prstGeom prst="rect">
                      <a:avLst/>
                    </a:prstGeom>
                  </pic:spPr>
                </pic:pic>
              </a:graphicData>
            </a:graphic>
          </wp:inline>
        </w:drawing>
      </w:r>
    </w:p>
    <w:p w:rsidR="00323331" w:rsidRDefault="00323331" w:rsidP="00323331">
      <w:pPr>
        <w:pStyle w:val="western"/>
        <w:shd w:val="clear" w:color="auto" w:fill="FFFFFF"/>
        <w:spacing w:before="0" w:beforeAutospacing="0" w:after="300" w:afterAutospacing="0"/>
        <w:textAlignment w:val="baseline"/>
        <w:rPr>
          <w:color w:val="2B2B2B"/>
          <w:sz w:val="26"/>
          <w:szCs w:val="26"/>
          <w:shd w:val="clear" w:color="auto" w:fill="FFFFFF"/>
        </w:rPr>
      </w:pPr>
    </w:p>
    <w:p w:rsidR="00323331" w:rsidRDefault="00323331" w:rsidP="00853B68">
      <w:pPr>
        <w:pStyle w:val="western"/>
        <w:shd w:val="clear" w:color="auto" w:fill="FFFFFF"/>
        <w:spacing w:before="0" w:beforeAutospacing="0" w:after="300" w:afterAutospacing="0"/>
        <w:ind w:left="360" w:firstLine="360"/>
        <w:textAlignment w:val="baseline"/>
        <w:rPr>
          <w:b/>
          <w:color w:val="2B2B2B"/>
          <w:sz w:val="26"/>
          <w:szCs w:val="26"/>
          <w:shd w:val="clear" w:color="auto" w:fill="FFFFFF"/>
        </w:rPr>
      </w:pPr>
      <w:r>
        <w:rPr>
          <w:b/>
          <w:color w:val="2B2B2B"/>
          <w:sz w:val="26"/>
          <w:szCs w:val="26"/>
          <w:shd w:val="clear" w:color="auto" w:fill="FFFFFF"/>
        </w:rPr>
        <w:t>Join Table Ordering-</w:t>
      </w:r>
    </w:p>
    <w:p w:rsidR="00323331" w:rsidRDefault="00323331" w:rsidP="00323331">
      <w:pPr>
        <w:pStyle w:val="western"/>
        <w:shd w:val="clear" w:color="auto" w:fill="FFFFFF"/>
        <w:spacing w:before="0" w:beforeAutospacing="0" w:after="300" w:afterAutospacing="0"/>
        <w:ind w:left="720"/>
        <w:textAlignment w:val="baseline"/>
        <w:rPr>
          <w:color w:val="2B2B2B"/>
          <w:sz w:val="26"/>
          <w:szCs w:val="26"/>
          <w:shd w:val="clear" w:color="auto" w:fill="FFFFFF"/>
        </w:rPr>
      </w:pPr>
      <w:r w:rsidRPr="00323331">
        <w:rPr>
          <w:color w:val="2B2B2B"/>
          <w:sz w:val="26"/>
          <w:szCs w:val="26"/>
          <w:shd w:val="clear" w:color="auto" w:fill="FFFFFF"/>
        </w:rPr>
        <w:t>When Hive executes a join, it needs to select which table is streamed and which table is cached. Hive takes the last table in the JOIN statement for streaming, so we need to ensure that this streaming table is largest among the two.</w:t>
      </w:r>
    </w:p>
    <w:p w:rsidR="00323331" w:rsidRPr="00323331" w:rsidRDefault="00323331" w:rsidP="00323331">
      <w:pPr>
        <w:pStyle w:val="western"/>
        <w:numPr>
          <w:ilvl w:val="0"/>
          <w:numId w:val="4"/>
        </w:numPr>
        <w:shd w:val="clear" w:color="auto" w:fill="FFFFFF"/>
        <w:spacing w:before="0" w:beforeAutospacing="0" w:after="300" w:afterAutospacing="0"/>
        <w:textAlignment w:val="baseline"/>
        <w:rPr>
          <w:b/>
          <w:color w:val="2B2B2B"/>
          <w:sz w:val="26"/>
          <w:szCs w:val="26"/>
          <w:shd w:val="clear" w:color="auto" w:fill="FFFFFF"/>
        </w:rPr>
      </w:pPr>
      <w:r>
        <w:rPr>
          <w:color w:val="2B2B2B"/>
          <w:sz w:val="26"/>
          <w:szCs w:val="26"/>
          <w:shd w:val="clear" w:color="auto" w:fill="FFFFFF"/>
        </w:rPr>
        <w:t xml:space="preserve">In this example we have two </w:t>
      </w:r>
      <w:proofErr w:type="gramStart"/>
      <w:r>
        <w:rPr>
          <w:color w:val="2B2B2B"/>
          <w:sz w:val="26"/>
          <w:szCs w:val="26"/>
          <w:shd w:val="clear" w:color="auto" w:fill="FFFFFF"/>
        </w:rPr>
        <w:t>tables</w:t>
      </w:r>
      <w:proofErr w:type="gramEnd"/>
      <w:r>
        <w:rPr>
          <w:color w:val="2B2B2B"/>
          <w:sz w:val="26"/>
          <w:szCs w:val="26"/>
          <w:shd w:val="clear" w:color="auto" w:fill="FFFFFF"/>
        </w:rPr>
        <w:t xml:space="preserve"> employee and department. We know the employee table is not static, it will grow by the time, but the department table will be static for most of the time. Hence when these two tables are joined, it is important that the larger table comes last in the query.</w:t>
      </w:r>
    </w:p>
    <w:p w:rsidR="00323331" w:rsidRPr="00323331" w:rsidRDefault="00323331" w:rsidP="00E92BCB">
      <w:pPr>
        <w:pStyle w:val="western"/>
        <w:shd w:val="clear" w:color="auto" w:fill="FFFFFF"/>
        <w:spacing w:before="0" w:beforeAutospacing="0" w:after="300" w:afterAutospacing="0"/>
        <w:ind w:left="540"/>
        <w:textAlignment w:val="baseline"/>
        <w:rPr>
          <w:b/>
          <w:color w:val="2B2B2B"/>
          <w:sz w:val="26"/>
          <w:szCs w:val="26"/>
          <w:shd w:val="clear" w:color="auto" w:fill="FFFFFF"/>
        </w:rPr>
      </w:pPr>
      <w:r>
        <w:rPr>
          <w:noProof/>
          <w:color w:val="2B2B2B"/>
          <w:sz w:val="26"/>
          <w:szCs w:val="26"/>
          <w:shd w:val="clear" w:color="auto" w:fill="FFFFFF"/>
        </w:rPr>
        <w:lastRenderedPageBreak/>
        <w:drawing>
          <wp:inline distT="0" distB="0" distL="0" distR="0">
            <wp:extent cx="5943600" cy="41757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7.5-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175760"/>
                    </a:xfrm>
                    <a:prstGeom prst="rect">
                      <a:avLst/>
                    </a:prstGeom>
                  </pic:spPr>
                </pic:pic>
              </a:graphicData>
            </a:graphic>
          </wp:inline>
        </w:drawing>
      </w:r>
      <w:r>
        <w:rPr>
          <w:color w:val="2B2B2B"/>
          <w:sz w:val="26"/>
          <w:szCs w:val="26"/>
          <w:shd w:val="clear" w:color="auto" w:fill="FFFFFF"/>
        </w:rPr>
        <w:t xml:space="preserve"> </w:t>
      </w:r>
    </w:p>
    <w:p w:rsidR="00853B68" w:rsidRDefault="00E92BCB" w:rsidP="00853B68">
      <w:pPr>
        <w:pStyle w:val="western"/>
        <w:shd w:val="clear" w:color="auto" w:fill="FFFFFF"/>
        <w:spacing w:before="0" w:beforeAutospacing="0" w:after="300" w:afterAutospacing="0"/>
        <w:ind w:left="360" w:firstLine="360"/>
        <w:textAlignment w:val="baseline"/>
        <w:rPr>
          <w:b/>
          <w:color w:val="2B2B2B"/>
          <w:sz w:val="26"/>
          <w:szCs w:val="26"/>
          <w:shd w:val="clear" w:color="auto" w:fill="FFFFFF"/>
        </w:rPr>
      </w:pPr>
      <w:r>
        <w:rPr>
          <w:b/>
          <w:color w:val="2B2B2B"/>
          <w:sz w:val="26"/>
          <w:szCs w:val="26"/>
          <w:shd w:val="clear" w:color="auto" w:fill="FFFFFF"/>
        </w:rPr>
        <w:t>Map Side Join-</w:t>
      </w:r>
    </w:p>
    <w:p w:rsidR="00E92BCB" w:rsidRPr="00E92BCB" w:rsidRDefault="00E92BCB" w:rsidP="00E92BCB">
      <w:pPr>
        <w:pStyle w:val="NormalWeb"/>
        <w:shd w:val="clear" w:color="auto" w:fill="FFFFFF"/>
        <w:spacing w:before="0" w:beforeAutospacing="0" w:after="300" w:afterAutospacing="0"/>
        <w:ind w:left="720"/>
        <w:textAlignment w:val="baseline"/>
        <w:rPr>
          <w:color w:val="2B2B2B"/>
          <w:sz w:val="26"/>
          <w:szCs w:val="26"/>
        </w:rPr>
      </w:pPr>
      <w:r>
        <w:rPr>
          <w:color w:val="2B2B2B"/>
          <w:sz w:val="26"/>
          <w:szCs w:val="26"/>
        </w:rPr>
        <w:t>A</w:t>
      </w:r>
      <w:r w:rsidRPr="00E92BCB">
        <w:rPr>
          <w:color w:val="2B2B2B"/>
          <w:sz w:val="26"/>
          <w:szCs w:val="26"/>
        </w:rPr>
        <w:t xml:space="preserve"> map-side join is a special type of join where a smaller table is loaded in memory and join is performed in map phase of Map</w:t>
      </w:r>
      <w:r>
        <w:rPr>
          <w:color w:val="2B2B2B"/>
          <w:sz w:val="26"/>
          <w:szCs w:val="26"/>
        </w:rPr>
        <w:t xml:space="preserve"> </w:t>
      </w:r>
      <w:r w:rsidRPr="00E92BCB">
        <w:rPr>
          <w:color w:val="2B2B2B"/>
          <w:sz w:val="26"/>
          <w:szCs w:val="26"/>
        </w:rPr>
        <w:t>Reduce job. Since there is no reducer involved in the map-side join, it is much faster when compared to regular join.</w:t>
      </w:r>
    </w:p>
    <w:p w:rsidR="00E92BCB" w:rsidRDefault="00E92BCB" w:rsidP="00E92BCB">
      <w:pPr>
        <w:pStyle w:val="NormalWeb"/>
        <w:shd w:val="clear" w:color="auto" w:fill="FFFFFF"/>
        <w:spacing w:before="0" w:beforeAutospacing="0" w:after="300" w:afterAutospacing="0"/>
        <w:ind w:left="720"/>
        <w:textAlignment w:val="baseline"/>
        <w:rPr>
          <w:color w:val="2B2B2B"/>
          <w:sz w:val="26"/>
          <w:szCs w:val="26"/>
        </w:rPr>
      </w:pPr>
      <w:r w:rsidRPr="00E92BCB">
        <w:rPr>
          <w:color w:val="2B2B2B"/>
          <w:sz w:val="26"/>
          <w:szCs w:val="26"/>
        </w:rPr>
        <w:t>An important point to note is, one table must be small enough to fit into memory. It is recommended to have a proper configuration so that Hive automatically attempt to convert Joins into the map-side join</w:t>
      </w:r>
      <w:r>
        <w:rPr>
          <w:color w:val="2B2B2B"/>
          <w:sz w:val="26"/>
          <w:szCs w:val="26"/>
        </w:rPr>
        <w:t xml:space="preserve">. </w:t>
      </w:r>
    </w:p>
    <w:p w:rsidR="00E92BCB" w:rsidRDefault="00E92BCB" w:rsidP="00E92BCB">
      <w:pPr>
        <w:pStyle w:val="NormalWeb"/>
        <w:shd w:val="clear" w:color="auto" w:fill="FFFFFF"/>
        <w:spacing w:before="0" w:beforeAutospacing="0" w:after="300" w:afterAutospacing="0"/>
        <w:ind w:left="720"/>
        <w:textAlignment w:val="baseline"/>
        <w:rPr>
          <w:rStyle w:val="apple-converted-space"/>
          <w:rFonts w:ascii="Open Sans" w:hAnsi="Open Sans"/>
          <w:color w:val="2B2B2B"/>
          <w:sz w:val="26"/>
          <w:szCs w:val="26"/>
          <w:shd w:val="clear" w:color="auto" w:fill="FFFFFF"/>
        </w:rPr>
      </w:pPr>
      <w:r>
        <w:rPr>
          <w:rFonts w:ascii="Open Sans" w:hAnsi="Open Sans"/>
          <w:color w:val="2B2B2B"/>
          <w:sz w:val="26"/>
          <w:szCs w:val="26"/>
          <w:shd w:val="clear" w:color="auto" w:fill="FFFFFF"/>
        </w:rPr>
        <w:t xml:space="preserve">Once </w:t>
      </w:r>
      <w:r>
        <w:rPr>
          <w:rFonts w:ascii="Open Sans" w:hAnsi="Open Sans"/>
          <w:color w:val="2B2B2B"/>
          <w:sz w:val="26"/>
          <w:szCs w:val="26"/>
          <w:shd w:val="clear" w:color="auto" w:fill="FFFFFF"/>
        </w:rPr>
        <w:t>all the c</w:t>
      </w:r>
      <w:r>
        <w:rPr>
          <w:rFonts w:ascii="Open Sans" w:hAnsi="Open Sans"/>
          <w:color w:val="2B2B2B"/>
          <w:sz w:val="26"/>
          <w:szCs w:val="26"/>
          <w:shd w:val="clear" w:color="auto" w:fill="FFFFFF"/>
        </w:rPr>
        <w:t>onfiguration</w:t>
      </w:r>
      <w:r>
        <w:rPr>
          <w:rFonts w:ascii="Open Sans" w:hAnsi="Open Sans"/>
          <w:color w:val="2B2B2B"/>
          <w:sz w:val="26"/>
          <w:szCs w:val="26"/>
          <w:shd w:val="clear" w:color="auto" w:fill="FFFFFF"/>
        </w:rPr>
        <w:t>s are done</w:t>
      </w:r>
      <w:r>
        <w:rPr>
          <w:rFonts w:ascii="Open Sans" w:hAnsi="Open Sans"/>
          <w:color w:val="2B2B2B"/>
          <w:sz w:val="26"/>
          <w:szCs w:val="26"/>
          <w:shd w:val="clear" w:color="auto" w:fill="FFFFFF"/>
        </w:rPr>
        <w:t>, execute the same join operation as we performed</w:t>
      </w:r>
      <w:r>
        <w:rPr>
          <w:rStyle w:val="apple-converted-space"/>
          <w:rFonts w:ascii="Open Sans" w:hAnsi="Open Sans"/>
          <w:color w:val="2B2B2B"/>
          <w:sz w:val="26"/>
          <w:szCs w:val="26"/>
          <w:shd w:val="clear" w:color="auto" w:fill="FFFFFF"/>
        </w:rPr>
        <w:t>. Since there is no reducer, the join operation will become faster.</w:t>
      </w:r>
    </w:p>
    <w:p w:rsidR="00E92BCB" w:rsidRPr="00E92BCB" w:rsidRDefault="00E92BCB" w:rsidP="00E92BCB">
      <w:pPr>
        <w:pStyle w:val="NormalWeb"/>
        <w:shd w:val="clear" w:color="auto" w:fill="FFFFFF"/>
        <w:spacing w:before="0" w:beforeAutospacing="0" w:after="300" w:afterAutospacing="0"/>
        <w:ind w:left="720"/>
        <w:textAlignment w:val="baseline"/>
        <w:rPr>
          <w:color w:val="2B2B2B"/>
          <w:sz w:val="26"/>
          <w:szCs w:val="26"/>
        </w:rPr>
      </w:pPr>
      <w:r>
        <w:rPr>
          <w:noProof/>
          <w:color w:val="2B2B2B"/>
          <w:sz w:val="26"/>
          <w:szCs w:val="26"/>
        </w:rPr>
        <w:lastRenderedPageBreak/>
        <w:drawing>
          <wp:inline distT="0" distB="0" distL="0" distR="0">
            <wp:extent cx="5943600" cy="4048760"/>
            <wp:effectExtent l="0" t="0" r="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7.5-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048760"/>
                    </a:xfrm>
                    <a:prstGeom prst="rect">
                      <a:avLst/>
                    </a:prstGeom>
                  </pic:spPr>
                </pic:pic>
              </a:graphicData>
            </a:graphic>
          </wp:inline>
        </w:drawing>
      </w:r>
    </w:p>
    <w:p w:rsidR="00E92BCB" w:rsidRPr="00E92BCB" w:rsidRDefault="00E92BCB" w:rsidP="00853B68">
      <w:pPr>
        <w:pStyle w:val="western"/>
        <w:shd w:val="clear" w:color="auto" w:fill="FFFFFF"/>
        <w:spacing w:before="0" w:beforeAutospacing="0" w:after="300" w:afterAutospacing="0"/>
        <w:ind w:left="360" w:firstLine="360"/>
        <w:textAlignment w:val="baseline"/>
        <w:rPr>
          <w:color w:val="2B2B2B"/>
          <w:sz w:val="26"/>
          <w:szCs w:val="26"/>
          <w:shd w:val="clear" w:color="auto" w:fill="FFFFFF"/>
        </w:rPr>
      </w:pPr>
    </w:p>
    <w:p w:rsidR="00853B68" w:rsidRPr="00E92BCB" w:rsidRDefault="00E92BCB" w:rsidP="00853B68">
      <w:pPr>
        <w:pStyle w:val="western"/>
        <w:shd w:val="clear" w:color="auto" w:fill="FFFFFF"/>
        <w:spacing w:before="0" w:beforeAutospacing="0" w:after="300" w:afterAutospacing="0"/>
        <w:ind w:left="360" w:firstLine="360"/>
        <w:textAlignment w:val="baseline"/>
        <w:rPr>
          <w:b/>
          <w:color w:val="2B2B2B"/>
          <w:sz w:val="26"/>
          <w:szCs w:val="26"/>
          <w:shd w:val="clear" w:color="auto" w:fill="FFFFFF"/>
        </w:rPr>
      </w:pPr>
      <w:r w:rsidRPr="00E92BCB">
        <w:rPr>
          <w:b/>
          <w:color w:val="2B2B2B"/>
          <w:sz w:val="26"/>
          <w:szCs w:val="26"/>
          <w:shd w:val="clear" w:color="auto" w:fill="FFFFFF"/>
        </w:rPr>
        <w:t>Output-</w:t>
      </w:r>
    </w:p>
    <w:p w:rsidR="00E92BCB" w:rsidRDefault="00E92BCB" w:rsidP="00853B68">
      <w:pPr>
        <w:pStyle w:val="western"/>
        <w:shd w:val="clear" w:color="auto" w:fill="FFFFFF"/>
        <w:spacing w:before="0" w:beforeAutospacing="0" w:after="300" w:afterAutospacing="0"/>
        <w:ind w:left="360" w:firstLine="360"/>
        <w:textAlignment w:val="baseline"/>
        <w:rPr>
          <w:color w:val="2B2B2B"/>
          <w:sz w:val="26"/>
          <w:szCs w:val="26"/>
          <w:shd w:val="clear" w:color="auto" w:fill="FFFFFF"/>
        </w:rPr>
      </w:pPr>
      <w:r>
        <w:rPr>
          <w:noProof/>
          <w:color w:val="2B2B2B"/>
          <w:sz w:val="26"/>
          <w:szCs w:val="26"/>
          <w:shd w:val="clear" w:color="auto" w:fill="FFFFFF"/>
        </w:rPr>
        <w:drawing>
          <wp:inline distT="0" distB="0" distL="0" distR="0">
            <wp:extent cx="5943600" cy="107124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7.5-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071245"/>
                    </a:xfrm>
                    <a:prstGeom prst="rect">
                      <a:avLst/>
                    </a:prstGeom>
                  </pic:spPr>
                </pic:pic>
              </a:graphicData>
            </a:graphic>
          </wp:inline>
        </w:drawing>
      </w:r>
    </w:p>
    <w:p w:rsidR="00E92BCB" w:rsidRPr="00E92BCB" w:rsidRDefault="00E92BCB" w:rsidP="00E92BCB"/>
    <w:p w:rsidR="00E92BCB" w:rsidRDefault="00E92BCB" w:rsidP="00E92BCB"/>
    <w:p w:rsidR="00E92BCB" w:rsidRDefault="00E92BCB" w:rsidP="00E92BCB">
      <w:pPr>
        <w:tabs>
          <w:tab w:val="left" w:pos="1395"/>
        </w:tabs>
      </w:pPr>
      <w:r>
        <w:tab/>
      </w:r>
    </w:p>
    <w:p w:rsidR="00E92BCB" w:rsidRDefault="00E92BCB" w:rsidP="00E92BCB">
      <w:pPr>
        <w:tabs>
          <w:tab w:val="left" w:pos="1395"/>
        </w:tabs>
      </w:pPr>
    </w:p>
    <w:p w:rsidR="00E92BCB" w:rsidRDefault="00E92BCB" w:rsidP="00E92BCB">
      <w:pPr>
        <w:tabs>
          <w:tab w:val="left" w:pos="1395"/>
        </w:tabs>
      </w:pPr>
    </w:p>
    <w:p w:rsidR="00E92BCB" w:rsidRDefault="00E92BCB" w:rsidP="00E92BCB">
      <w:pPr>
        <w:tabs>
          <w:tab w:val="left" w:pos="1395"/>
        </w:tabs>
      </w:pPr>
    </w:p>
    <w:p w:rsidR="00E92BCB" w:rsidRDefault="00E92BCB" w:rsidP="00E92BCB">
      <w:pPr>
        <w:tabs>
          <w:tab w:val="left" w:pos="1395"/>
        </w:tabs>
      </w:pPr>
    </w:p>
    <w:p w:rsidR="00E92BCB" w:rsidRDefault="00E92BCB" w:rsidP="00E92BCB">
      <w:pPr>
        <w:tabs>
          <w:tab w:val="left" w:pos="1395"/>
        </w:tabs>
        <w:rPr>
          <w:rFonts w:ascii="Times New Roman" w:hAnsi="Times New Roman" w:cs="Times New Roman"/>
          <w:b/>
          <w:sz w:val="26"/>
          <w:szCs w:val="26"/>
        </w:rPr>
      </w:pPr>
      <w:r>
        <w:lastRenderedPageBreak/>
        <w:tab/>
      </w:r>
      <w:r>
        <w:rPr>
          <w:rFonts w:ascii="Times New Roman" w:hAnsi="Times New Roman" w:cs="Times New Roman"/>
          <w:b/>
          <w:sz w:val="26"/>
          <w:szCs w:val="26"/>
        </w:rPr>
        <w:t>Sort-Merge-Bucket Join-</w:t>
      </w:r>
    </w:p>
    <w:p w:rsidR="00E92BCB" w:rsidRDefault="00E92BCB" w:rsidP="00E92BCB">
      <w:pPr>
        <w:pStyle w:val="NormalWeb"/>
        <w:shd w:val="clear" w:color="auto" w:fill="FFFFFF"/>
        <w:spacing w:before="0" w:beforeAutospacing="0" w:after="0" w:afterAutospacing="0"/>
        <w:textAlignment w:val="baseline"/>
        <w:rPr>
          <w:rFonts w:ascii="Open Sans" w:hAnsi="Open Sans"/>
          <w:color w:val="2B2B2B"/>
          <w:sz w:val="26"/>
          <w:szCs w:val="26"/>
        </w:rPr>
      </w:pPr>
      <w:r>
        <w:rPr>
          <w:b/>
          <w:sz w:val="26"/>
          <w:szCs w:val="26"/>
        </w:rPr>
        <w:tab/>
      </w:r>
    </w:p>
    <w:p w:rsidR="00E92BCB" w:rsidRDefault="00E92BCB" w:rsidP="00E92BCB">
      <w:pPr>
        <w:pStyle w:val="NormalWeb"/>
        <w:shd w:val="clear" w:color="auto" w:fill="FFFFFF"/>
        <w:spacing w:before="0" w:beforeAutospacing="0" w:after="300" w:afterAutospacing="0"/>
        <w:ind w:left="1080"/>
        <w:textAlignment w:val="baseline"/>
        <w:rPr>
          <w:color w:val="2B2B2B"/>
          <w:sz w:val="26"/>
          <w:szCs w:val="26"/>
        </w:rPr>
      </w:pPr>
      <w:r w:rsidRPr="00E92BCB">
        <w:rPr>
          <w:color w:val="2B2B2B"/>
          <w:sz w:val="26"/>
          <w:szCs w:val="26"/>
        </w:rPr>
        <w:t>It is another Hive join optimization technique where all the tables need to be bucketed and sorted. In this case joins are very efficient because they require a simple merge of the presorted tables.</w:t>
      </w:r>
    </w:p>
    <w:p w:rsidR="00E92BCB" w:rsidRPr="00E92BCB" w:rsidRDefault="00E92BCB" w:rsidP="00E92BCB">
      <w:pPr>
        <w:pStyle w:val="NormalWeb"/>
        <w:numPr>
          <w:ilvl w:val="0"/>
          <w:numId w:val="4"/>
        </w:numPr>
        <w:shd w:val="clear" w:color="auto" w:fill="FFFFFF"/>
        <w:spacing w:before="0" w:beforeAutospacing="0" w:after="300" w:afterAutospacing="0"/>
        <w:textAlignment w:val="baseline"/>
      </w:pPr>
      <w:r>
        <w:rPr>
          <w:color w:val="2B2B2B"/>
          <w:sz w:val="26"/>
          <w:szCs w:val="26"/>
        </w:rPr>
        <w:t>Creation of two bucket tables for employee and for department, which is clustered and sorted by id and divided into 4 buckets.</w:t>
      </w:r>
    </w:p>
    <w:p w:rsidR="00E92BCB" w:rsidRPr="00E92BCB" w:rsidRDefault="00E92BCB" w:rsidP="00E92BCB">
      <w:pPr>
        <w:pStyle w:val="NormalWeb"/>
        <w:numPr>
          <w:ilvl w:val="0"/>
          <w:numId w:val="4"/>
        </w:numPr>
        <w:shd w:val="clear" w:color="auto" w:fill="FFFFFF"/>
        <w:spacing w:before="0" w:beforeAutospacing="0" w:after="300" w:afterAutospacing="0"/>
        <w:textAlignment w:val="baseline"/>
      </w:pPr>
      <w:r>
        <w:rPr>
          <w:color w:val="2B2B2B"/>
          <w:sz w:val="26"/>
          <w:szCs w:val="26"/>
        </w:rPr>
        <w:t>Setting hive properties for bucketing.</w:t>
      </w:r>
    </w:p>
    <w:p w:rsidR="00E92BCB" w:rsidRPr="00E92BCB" w:rsidRDefault="00E92BCB" w:rsidP="00E92BCB">
      <w:pPr>
        <w:pStyle w:val="NormalWeb"/>
        <w:numPr>
          <w:ilvl w:val="0"/>
          <w:numId w:val="4"/>
        </w:numPr>
        <w:shd w:val="clear" w:color="auto" w:fill="FFFFFF"/>
        <w:spacing w:before="0" w:beforeAutospacing="0" w:after="300" w:afterAutospacing="0"/>
        <w:textAlignment w:val="baseline"/>
      </w:pPr>
      <w:r>
        <w:rPr>
          <w:color w:val="2B2B2B"/>
          <w:sz w:val="26"/>
          <w:szCs w:val="26"/>
        </w:rPr>
        <w:t>Loading data into bucketed tables.</w:t>
      </w:r>
    </w:p>
    <w:p w:rsidR="00E92BCB" w:rsidRDefault="00E92BCB" w:rsidP="00853B68">
      <w:pPr>
        <w:pStyle w:val="western"/>
        <w:shd w:val="clear" w:color="auto" w:fill="FFFFFF"/>
        <w:spacing w:before="0" w:beforeAutospacing="0" w:after="300" w:afterAutospacing="0"/>
        <w:ind w:left="360" w:firstLine="360"/>
        <w:textAlignment w:val="baseline"/>
        <w:rPr>
          <w:color w:val="2B2B2B"/>
          <w:sz w:val="26"/>
          <w:szCs w:val="26"/>
          <w:shd w:val="clear" w:color="auto" w:fill="FFFFFF"/>
        </w:rPr>
      </w:pPr>
      <w:r>
        <w:rPr>
          <w:noProof/>
          <w:color w:val="2B2B2B"/>
          <w:sz w:val="26"/>
          <w:szCs w:val="26"/>
          <w:shd w:val="clear" w:color="auto" w:fill="FFFFFF"/>
        </w:rPr>
        <w:drawing>
          <wp:inline distT="0" distB="0" distL="0" distR="0">
            <wp:extent cx="5943600" cy="4150360"/>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27.5-4.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150360"/>
                    </a:xfrm>
                    <a:prstGeom prst="rect">
                      <a:avLst/>
                    </a:prstGeom>
                  </pic:spPr>
                </pic:pic>
              </a:graphicData>
            </a:graphic>
          </wp:inline>
        </w:drawing>
      </w:r>
    </w:p>
    <w:p w:rsidR="00E92BCB" w:rsidRDefault="00E92BCB" w:rsidP="00853B68">
      <w:pPr>
        <w:pStyle w:val="western"/>
        <w:shd w:val="clear" w:color="auto" w:fill="FFFFFF"/>
        <w:spacing w:before="0" w:beforeAutospacing="0" w:after="300" w:afterAutospacing="0"/>
        <w:ind w:left="360" w:firstLine="360"/>
        <w:textAlignment w:val="baseline"/>
        <w:rPr>
          <w:color w:val="2B2B2B"/>
          <w:sz w:val="26"/>
          <w:szCs w:val="26"/>
          <w:shd w:val="clear" w:color="auto" w:fill="FFFFFF"/>
        </w:rPr>
      </w:pPr>
    </w:p>
    <w:p w:rsidR="00E92BCB" w:rsidRDefault="00E92BCB" w:rsidP="00853B68">
      <w:pPr>
        <w:pStyle w:val="western"/>
        <w:shd w:val="clear" w:color="auto" w:fill="FFFFFF"/>
        <w:spacing w:before="0" w:beforeAutospacing="0" w:after="300" w:afterAutospacing="0"/>
        <w:ind w:left="360" w:firstLine="360"/>
        <w:textAlignment w:val="baseline"/>
        <w:rPr>
          <w:color w:val="2B2B2B"/>
          <w:sz w:val="26"/>
          <w:szCs w:val="26"/>
          <w:shd w:val="clear" w:color="auto" w:fill="FFFFFF"/>
        </w:rPr>
      </w:pPr>
    </w:p>
    <w:p w:rsidR="00E92BCB" w:rsidRDefault="00E92BCB" w:rsidP="00853B68">
      <w:pPr>
        <w:pStyle w:val="western"/>
        <w:shd w:val="clear" w:color="auto" w:fill="FFFFFF"/>
        <w:spacing w:before="0" w:beforeAutospacing="0" w:after="300" w:afterAutospacing="0"/>
        <w:ind w:left="360" w:firstLine="360"/>
        <w:textAlignment w:val="baseline"/>
        <w:rPr>
          <w:color w:val="2B2B2B"/>
          <w:sz w:val="26"/>
          <w:szCs w:val="26"/>
          <w:shd w:val="clear" w:color="auto" w:fill="FFFFFF"/>
        </w:rPr>
      </w:pPr>
      <w:r>
        <w:rPr>
          <w:noProof/>
          <w:color w:val="2B2B2B"/>
          <w:sz w:val="26"/>
          <w:szCs w:val="26"/>
          <w:shd w:val="clear" w:color="auto" w:fill="FFFFFF"/>
        </w:rPr>
        <w:lastRenderedPageBreak/>
        <w:drawing>
          <wp:inline distT="0" distB="0" distL="0" distR="0">
            <wp:extent cx="5943600" cy="4163695"/>
            <wp:effectExtent l="0" t="0" r="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27.5-5.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163695"/>
                    </a:xfrm>
                    <a:prstGeom prst="rect">
                      <a:avLst/>
                    </a:prstGeom>
                  </pic:spPr>
                </pic:pic>
              </a:graphicData>
            </a:graphic>
          </wp:inline>
        </w:drawing>
      </w:r>
    </w:p>
    <w:p w:rsidR="00E92BCB" w:rsidRDefault="00E92BCB" w:rsidP="00853B68">
      <w:pPr>
        <w:pStyle w:val="western"/>
        <w:shd w:val="clear" w:color="auto" w:fill="FFFFFF"/>
        <w:spacing w:before="0" w:beforeAutospacing="0" w:after="300" w:afterAutospacing="0"/>
        <w:ind w:left="360" w:firstLine="360"/>
        <w:textAlignment w:val="baseline"/>
        <w:rPr>
          <w:color w:val="2B2B2B"/>
          <w:sz w:val="26"/>
          <w:szCs w:val="26"/>
          <w:shd w:val="clear" w:color="auto" w:fill="FFFFFF"/>
        </w:rPr>
      </w:pPr>
    </w:p>
    <w:p w:rsidR="00E92BCB" w:rsidRDefault="00E92BCB" w:rsidP="00853B68">
      <w:pPr>
        <w:pStyle w:val="western"/>
        <w:shd w:val="clear" w:color="auto" w:fill="FFFFFF"/>
        <w:spacing w:before="0" w:beforeAutospacing="0" w:after="300" w:afterAutospacing="0"/>
        <w:ind w:left="360" w:firstLine="360"/>
        <w:textAlignment w:val="baseline"/>
        <w:rPr>
          <w:color w:val="2B2B2B"/>
          <w:sz w:val="26"/>
          <w:szCs w:val="26"/>
          <w:shd w:val="clear" w:color="auto" w:fill="FFFFFF"/>
        </w:rPr>
      </w:pPr>
    </w:p>
    <w:p w:rsidR="00E92BCB" w:rsidRDefault="00E92BCB" w:rsidP="00853B68">
      <w:pPr>
        <w:pStyle w:val="western"/>
        <w:shd w:val="clear" w:color="auto" w:fill="FFFFFF"/>
        <w:spacing w:before="0" w:beforeAutospacing="0" w:after="300" w:afterAutospacing="0"/>
        <w:ind w:left="360" w:firstLine="360"/>
        <w:textAlignment w:val="baseline"/>
        <w:rPr>
          <w:color w:val="2B2B2B"/>
          <w:sz w:val="26"/>
          <w:szCs w:val="26"/>
          <w:shd w:val="clear" w:color="auto" w:fill="FFFFFF"/>
        </w:rPr>
      </w:pPr>
    </w:p>
    <w:p w:rsidR="00E92BCB" w:rsidRDefault="00E92BCB" w:rsidP="00853B68">
      <w:pPr>
        <w:pStyle w:val="western"/>
        <w:shd w:val="clear" w:color="auto" w:fill="FFFFFF"/>
        <w:spacing w:before="0" w:beforeAutospacing="0" w:after="300" w:afterAutospacing="0"/>
        <w:ind w:left="360" w:firstLine="360"/>
        <w:textAlignment w:val="baseline"/>
        <w:rPr>
          <w:color w:val="2B2B2B"/>
          <w:sz w:val="26"/>
          <w:szCs w:val="26"/>
          <w:shd w:val="clear" w:color="auto" w:fill="FFFFFF"/>
        </w:rPr>
      </w:pPr>
    </w:p>
    <w:p w:rsidR="00E92BCB" w:rsidRDefault="00E92BCB" w:rsidP="00853B68">
      <w:pPr>
        <w:pStyle w:val="western"/>
        <w:shd w:val="clear" w:color="auto" w:fill="FFFFFF"/>
        <w:spacing w:before="0" w:beforeAutospacing="0" w:after="300" w:afterAutospacing="0"/>
        <w:ind w:left="360" w:firstLine="360"/>
        <w:textAlignment w:val="baseline"/>
        <w:rPr>
          <w:color w:val="2B2B2B"/>
          <w:sz w:val="26"/>
          <w:szCs w:val="26"/>
          <w:shd w:val="clear" w:color="auto" w:fill="FFFFFF"/>
        </w:rPr>
      </w:pPr>
    </w:p>
    <w:p w:rsidR="00E92BCB" w:rsidRDefault="00E92BCB" w:rsidP="00853B68">
      <w:pPr>
        <w:pStyle w:val="western"/>
        <w:shd w:val="clear" w:color="auto" w:fill="FFFFFF"/>
        <w:spacing w:before="0" w:beforeAutospacing="0" w:after="300" w:afterAutospacing="0"/>
        <w:ind w:left="360" w:firstLine="360"/>
        <w:textAlignment w:val="baseline"/>
        <w:rPr>
          <w:color w:val="2B2B2B"/>
          <w:sz w:val="26"/>
          <w:szCs w:val="26"/>
          <w:shd w:val="clear" w:color="auto" w:fill="FFFFFF"/>
        </w:rPr>
      </w:pPr>
    </w:p>
    <w:p w:rsidR="00E92BCB" w:rsidRDefault="00E92BCB" w:rsidP="00853B68">
      <w:pPr>
        <w:pStyle w:val="western"/>
        <w:shd w:val="clear" w:color="auto" w:fill="FFFFFF"/>
        <w:spacing w:before="0" w:beforeAutospacing="0" w:after="300" w:afterAutospacing="0"/>
        <w:ind w:left="360" w:firstLine="360"/>
        <w:textAlignment w:val="baseline"/>
        <w:rPr>
          <w:color w:val="2B2B2B"/>
          <w:sz w:val="26"/>
          <w:szCs w:val="26"/>
          <w:shd w:val="clear" w:color="auto" w:fill="FFFFFF"/>
        </w:rPr>
      </w:pPr>
    </w:p>
    <w:p w:rsidR="00E92BCB" w:rsidRDefault="00E92BCB" w:rsidP="00853B68">
      <w:pPr>
        <w:pStyle w:val="western"/>
        <w:shd w:val="clear" w:color="auto" w:fill="FFFFFF"/>
        <w:spacing w:before="0" w:beforeAutospacing="0" w:after="300" w:afterAutospacing="0"/>
        <w:ind w:left="360" w:firstLine="360"/>
        <w:textAlignment w:val="baseline"/>
        <w:rPr>
          <w:color w:val="2B2B2B"/>
          <w:sz w:val="26"/>
          <w:szCs w:val="26"/>
          <w:shd w:val="clear" w:color="auto" w:fill="FFFFFF"/>
        </w:rPr>
      </w:pPr>
    </w:p>
    <w:p w:rsidR="00E92BCB" w:rsidRDefault="00E92BCB" w:rsidP="00853B68">
      <w:pPr>
        <w:pStyle w:val="western"/>
        <w:shd w:val="clear" w:color="auto" w:fill="FFFFFF"/>
        <w:spacing w:before="0" w:beforeAutospacing="0" w:after="300" w:afterAutospacing="0"/>
        <w:ind w:left="360" w:firstLine="360"/>
        <w:textAlignment w:val="baseline"/>
        <w:rPr>
          <w:color w:val="2B2B2B"/>
          <w:sz w:val="26"/>
          <w:szCs w:val="26"/>
          <w:shd w:val="clear" w:color="auto" w:fill="FFFFFF"/>
        </w:rPr>
      </w:pPr>
    </w:p>
    <w:p w:rsidR="00E92BCB" w:rsidRDefault="00E92BCB" w:rsidP="00853B68">
      <w:pPr>
        <w:pStyle w:val="western"/>
        <w:shd w:val="clear" w:color="auto" w:fill="FFFFFF"/>
        <w:spacing w:before="0" w:beforeAutospacing="0" w:after="300" w:afterAutospacing="0"/>
        <w:ind w:left="360" w:firstLine="360"/>
        <w:textAlignment w:val="baseline"/>
        <w:rPr>
          <w:color w:val="2B2B2B"/>
          <w:sz w:val="26"/>
          <w:szCs w:val="26"/>
          <w:shd w:val="clear" w:color="auto" w:fill="FFFFFF"/>
        </w:rPr>
      </w:pPr>
    </w:p>
    <w:p w:rsidR="00E92BCB" w:rsidRDefault="00E92BCB" w:rsidP="00853B68">
      <w:pPr>
        <w:pStyle w:val="western"/>
        <w:shd w:val="clear" w:color="auto" w:fill="FFFFFF"/>
        <w:spacing w:before="0" w:beforeAutospacing="0" w:after="300" w:afterAutospacing="0"/>
        <w:ind w:left="360" w:firstLine="360"/>
        <w:textAlignment w:val="baseline"/>
        <w:rPr>
          <w:color w:val="2B2B2B"/>
          <w:sz w:val="26"/>
          <w:szCs w:val="26"/>
          <w:shd w:val="clear" w:color="auto" w:fill="FFFFFF"/>
        </w:rPr>
      </w:pPr>
    </w:p>
    <w:p w:rsidR="00E92BCB" w:rsidRDefault="00E92BCB" w:rsidP="00E92BCB">
      <w:pPr>
        <w:pStyle w:val="western"/>
        <w:numPr>
          <w:ilvl w:val="0"/>
          <w:numId w:val="4"/>
        </w:numPr>
        <w:shd w:val="clear" w:color="auto" w:fill="FFFFFF"/>
        <w:spacing w:before="0" w:beforeAutospacing="0" w:after="300" w:afterAutospacing="0"/>
        <w:textAlignment w:val="baseline"/>
        <w:rPr>
          <w:color w:val="2B2B2B"/>
          <w:sz w:val="26"/>
          <w:szCs w:val="26"/>
          <w:shd w:val="clear" w:color="auto" w:fill="FFFFFF"/>
        </w:rPr>
      </w:pPr>
      <w:r>
        <w:rPr>
          <w:color w:val="2B2B2B"/>
          <w:sz w:val="26"/>
          <w:szCs w:val="26"/>
          <w:shd w:val="clear" w:color="auto" w:fill="FFFFFF"/>
        </w:rPr>
        <w:t>Select query to select data from bucketed tables by joining the two above created tables.</w:t>
      </w:r>
    </w:p>
    <w:p w:rsidR="00E92BCB" w:rsidRDefault="00E92BCB" w:rsidP="00E92BCB">
      <w:pPr>
        <w:pStyle w:val="western"/>
        <w:numPr>
          <w:ilvl w:val="0"/>
          <w:numId w:val="4"/>
        </w:numPr>
        <w:shd w:val="clear" w:color="auto" w:fill="FFFFFF"/>
        <w:spacing w:before="0" w:beforeAutospacing="0" w:after="300" w:afterAutospacing="0"/>
        <w:textAlignment w:val="baseline"/>
        <w:rPr>
          <w:color w:val="2B2B2B"/>
          <w:sz w:val="26"/>
          <w:szCs w:val="26"/>
          <w:shd w:val="clear" w:color="auto" w:fill="FFFFFF"/>
        </w:rPr>
      </w:pPr>
    </w:p>
    <w:p w:rsidR="00853B68" w:rsidRDefault="00E92BCB" w:rsidP="00853B68">
      <w:pPr>
        <w:pStyle w:val="western"/>
        <w:shd w:val="clear" w:color="auto" w:fill="FFFFFF"/>
        <w:spacing w:before="0" w:beforeAutospacing="0" w:after="300" w:afterAutospacing="0"/>
        <w:ind w:left="360" w:firstLine="360"/>
        <w:textAlignment w:val="baseline"/>
        <w:rPr>
          <w:color w:val="2B2B2B"/>
          <w:sz w:val="26"/>
          <w:szCs w:val="26"/>
          <w:shd w:val="clear" w:color="auto" w:fill="FFFFFF"/>
        </w:rPr>
      </w:pPr>
      <w:r>
        <w:rPr>
          <w:noProof/>
          <w:color w:val="2B2B2B"/>
          <w:sz w:val="26"/>
          <w:szCs w:val="26"/>
          <w:shd w:val="clear" w:color="auto" w:fill="FFFFFF"/>
        </w:rPr>
        <w:drawing>
          <wp:inline distT="0" distB="0" distL="0" distR="0">
            <wp:extent cx="5943600" cy="3481705"/>
            <wp:effectExtent l="0" t="0" r="0"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27.5-6.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481705"/>
                    </a:xfrm>
                    <a:prstGeom prst="rect">
                      <a:avLst/>
                    </a:prstGeom>
                  </pic:spPr>
                </pic:pic>
              </a:graphicData>
            </a:graphic>
          </wp:inline>
        </w:drawing>
      </w:r>
    </w:p>
    <w:p w:rsidR="00853B68" w:rsidRDefault="00853B68" w:rsidP="00853B68">
      <w:pPr>
        <w:pStyle w:val="western"/>
        <w:shd w:val="clear" w:color="auto" w:fill="FFFFFF"/>
        <w:spacing w:before="0" w:beforeAutospacing="0" w:after="300" w:afterAutospacing="0"/>
        <w:ind w:left="360" w:firstLine="360"/>
        <w:textAlignment w:val="baseline"/>
        <w:rPr>
          <w:color w:val="2B2B2B"/>
          <w:sz w:val="26"/>
          <w:szCs w:val="26"/>
          <w:shd w:val="clear" w:color="auto" w:fill="FFFFFF"/>
        </w:rPr>
      </w:pPr>
    </w:p>
    <w:p w:rsidR="00853B68" w:rsidRDefault="00853B68" w:rsidP="00853B68">
      <w:pPr>
        <w:pStyle w:val="western"/>
        <w:shd w:val="clear" w:color="auto" w:fill="FFFFFF"/>
        <w:spacing w:before="0" w:beforeAutospacing="0" w:after="300" w:afterAutospacing="0"/>
        <w:ind w:left="360" w:firstLine="360"/>
        <w:textAlignment w:val="baseline"/>
        <w:rPr>
          <w:color w:val="2B2B2B"/>
          <w:sz w:val="26"/>
          <w:szCs w:val="26"/>
          <w:shd w:val="clear" w:color="auto" w:fill="FFFFFF"/>
        </w:rPr>
      </w:pPr>
    </w:p>
    <w:p w:rsidR="00853B68" w:rsidRPr="00853B68" w:rsidRDefault="00853B68" w:rsidP="00853B68">
      <w:pPr>
        <w:pStyle w:val="western"/>
        <w:shd w:val="clear" w:color="auto" w:fill="FFFFFF"/>
        <w:spacing w:before="0" w:beforeAutospacing="0" w:after="300" w:afterAutospacing="0"/>
        <w:ind w:left="360" w:firstLine="360"/>
        <w:textAlignment w:val="baseline"/>
        <w:rPr>
          <w:color w:val="2B2B2B"/>
          <w:sz w:val="26"/>
          <w:szCs w:val="26"/>
          <w:shd w:val="clear" w:color="auto" w:fill="FFFFFF"/>
        </w:rPr>
      </w:pPr>
    </w:p>
    <w:p w:rsidR="00853B68" w:rsidRDefault="00853B68" w:rsidP="00853B68">
      <w:pPr>
        <w:pStyle w:val="western"/>
        <w:shd w:val="clear" w:color="auto" w:fill="FFFFFF"/>
        <w:spacing w:before="0" w:beforeAutospacing="0" w:after="300" w:afterAutospacing="0"/>
        <w:ind w:left="630"/>
        <w:textAlignment w:val="baseline"/>
        <w:rPr>
          <w:b/>
          <w:color w:val="2B2B2B"/>
          <w:sz w:val="26"/>
          <w:szCs w:val="26"/>
        </w:rPr>
      </w:pPr>
      <w:bookmarkStart w:id="0" w:name="_GoBack"/>
      <w:bookmarkEnd w:id="0"/>
    </w:p>
    <w:sectPr w:rsidR="00853B68" w:rsidSect="003A19CA">
      <w:pgSz w:w="12240" w:h="15840"/>
      <w:pgMar w:top="12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D70FC8"/>
    <w:multiLevelType w:val="hybridMultilevel"/>
    <w:tmpl w:val="6608ACCE"/>
    <w:lvl w:ilvl="0" w:tplc="D1AEA8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FAE1221"/>
    <w:multiLevelType w:val="hybridMultilevel"/>
    <w:tmpl w:val="DA8CABCE"/>
    <w:lvl w:ilvl="0" w:tplc="5EC4DE2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001762"/>
    <w:multiLevelType w:val="hybridMultilevel"/>
    <w:tmpl w:val="BB7E84F2"/>
    <w:lvl w:ilvl="0" w:tplc="21ECE1D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5C368EF"/>
    <w:multiLevelType w:val="hybridMultilevel"/>
    <w:tmpl w:val="4DF4D91C"/>
    <w:lvl w:ilvl="0" w:tplc="847A9B96">
      <w:numFmt w:val="bullet"/>
      <w:lvlText w:val="-"/>
      <w:lvlJc w:val="left"/>
      <w:pPr>
        <w:ind w:left="900" w:hanging="36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628"/>
    <w:rsid w:val="000D3871"/>
    <w:rsid w:val="00302885"/>
    <w:rsid w:val="00323331"/>
    <w:rsid w:val="003A19CA"/>
    <w:rsid w:val="004163E0"/>
    <w:rsid w:val="005A2E51"/>
    <w:rsid w:val="005D05AC"/>
    <w:rsid w:val="00642B25"/>
    <w:rsid w:val="00770EC8"/>
    <w:rsid w:val="007A5282"/>
    <w:rsid w:val="00853B68"/>
    <w:rsid w:val="00857628"/>
    <w:rsid w:val="008B5A30"/>
    <w:rsid w:val="00A0561A"/>
    <w:rsid w:val="00B6160A"/>
    <w:rsid w:val="00C10144"/>
    <w:rsid w:val="00C27AB6"/>
    <w:rsid w:val="00E92BCB"/>
    <w:rsid w:val="00EF3516"/>
    <w:rsid w:val="00F5736E"/>
    <w:rsid w:val="00FB0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627C42-A9A0-4E1D-90E7-B780B2881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628"/>
    <w:pPr>
      <w:ind w:left="720"/>
      <w:contextualSpacing/>
    </w:pPr>
  </w:style>
  <w:style w:type="paragraph" w:styleId="HTMLPreformatted">
    <w:name w:val="HTML Preformatted"/>
    <w:basedOn w:val="Normal"/>
    <w:link w:val="HTMLPreformattedChar"/>
    <w:uiPriority w:val="99"/>
    <w:semiHidden/>
    <w:unhideWhenUsed/>
    <w:rsid w:val="007A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5282"/>
    <w:rPr>
      <w:rFonts w:ascii="Courier New" w:eastAsia="Times New Roman" w:hAnsi="Courier New" w:cs="Courier New"/>
      <w:sz w:val="20"/>
      <w:szCs w:val="20"/>
    </w:rPr>
  </w:style>
  <w:style w:type="paragraph" w:styleId="NormalWeb">
    <w:name w:val="Normal (Web)"/>
    <w:basedOn w:val="Normal"/>
    <w:uiPriority w:val="99"/>
    <w:unhideWhenUsed/>
    <w:rsid w:val="003A19C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estern">
    <w:name w:val="western"/>
    <w:basedOn w:val="Normal"/>
    <w:rsid w:val="003A19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A19CA"/>
  </w:style>
  <w:style w:type="character" w:styleId="Hyperlink">
    <w:name w:val="Hyperlink"/>
    <w:basedOn w:val="DefaultParagraphFont"/>
    <w:uiPriority w:val="99"/>
    <w:semiHidden/>
    <w:unhideWhenUsed/>
    <w:rsid w:val="003A19CA"/>
    <w:rPr>
      <w:color w:val="0000FF"/>
      <w:u w:val="single"/>
    </w:rPr>
  </w:style>
  <w:style w:type="character" w:styleId="Strong">
    <w:name w:val="Strong"/>
    <w:basedOn w:val="DefaultParagraphFont"/>
    <w:uiPriority w:val="22"/>
    <w:qFormat/>
    <w:rsid w:val="00E92B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253144">
      <w:bodyDiv w:val="1"/>
      <w:marLeft w:val="0"/>
      <w:marRight w:val="0"/>
      <w:marTop w:val="0"/>
      <w:marBottom w:val="0"/>
      <w:divBdr>
        <w:top w:val="none" w:sz="0" w:space="0" w:color="auto"/>
        <w:left w:val="none" w:sz="0" w:space="0" w:color="auto"/>
        <w:bottom w:val="none" w:sz="0" w:space="0" w:color="auto"/>
        <w:right w:val="none" w:sz="0" w:space="0" w:color="auto"/>
      </w:divBdr>
    </w:div>
    <w:div w:id="125590824">
      <w:bodyDiv w:val="1"/>
      <w:marLeft w:val="0"/>
      <w:marRight w:val="0"/>
      <w:marTop w:val="0"/>
      <w:marBottom w:val="0"/>
      <w:divBdr>
        <w:top w:val="none" w:sz="0" w:space="0" w:color="auto"/>
        <w:left w:val="none" w:sz="0" w:space="0" w:color="auto"/>
        <w:bottom w:val="none" w:sz="0" w:space="0" w:color="auto"/>
        <w:right w:val="none" w:sz="0" w:space="0" w:color="auto"/>
      </w:divBdr>
    </w:div>
    <w:div w:id="891771503">
      <w:bodyDiv w:val="1"/>
      <w:marLeft w:val="0"/>
      <w:marRight w:val="0"/>
      <w:marTop w:val="0"/>
      <w:marBottom w:val="0"/>
      <w:divBdr>
        <w:top w:val="none" w:sz="0" w:space="0" w:color="auto"/>
        <w:left w:val="none" w:sz="0" w:space="0" w:color="auto"/>
        <w:bottom w:val="none" w:sz="0" w:space="0" w:color="auto"/>
        <w:right w:val="none" w:sz="0" w:space="0" w:color="auto"/>
      </w:divBdr>
    </w:div>
    <w:div w:id="1048604920">
      <w:bodyDiv w:val="1"/>
      <w:marLeft w:val="0"/>
      <w:marRight w:val="0"/>
      <w:marTop w:val="0"/>
      <w:marBottom w:val="0"/>
      <w:divBdr>
        <w:top w:val="none" w:sz="0" w:space="0" w:color="auto"/>
        <w:left w:val="none" w:sz="0" w:space="0" w:color="auto"/>
        <w:bottom w:val="none" w:sz="0" w:space="0" w:color="auto"/>
        <w:right w:val="none" w:sz="0" w:space="0" w:color="auto"/>
      </w:divBdr>
    </w:div>
    <w:div w:id="1206985250">
      <w:bodyDiv w:val="1"/>
      <w:marLeft w:val="0"/>
      <w:marRight w:val="0"/>
      <w:marTop w:val="0"/>
      <w:marBottom w:val="0"/>
      <w:divBdr>
        <w:top w:val="none" w:sz="0" w:space="0" w:color="auto"/>
        <w:left w:val="none" w:sz="0" w:space="0" w:color="auto"/>
        <w:bottom w:val="none" w:sz="0" w:space="0" w:color="auto"/>
        <w:right w:val="none" w:sz="0" w:space="0" w:color="auto"/>
      </w:divBdr>
    </w:div>
    <w:div w:id="1830827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7</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Ashwini (Cognizant)</dc:creator>
  <cp:keywords/>
  <dc:description/>
  <cp:lastModifiedBy>Gupta, Ashwini (Cognizant)</cp:lastModifiedBy>
  <cp:revision>5</cp:revision>
  <dcterms:created xsi:type="dcterms:W3CDTF">2017-05-03T05:59:00Z</dcterms:created>
  <dcterms:modified xsi:type="dcterms:W3CDTF">2017-05-03T06:18:00Z</dcterms:modified>
</cp:coreProperties>
</file>