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EB" w:rsidRPr="008A51EB" w:rsidRDefault="008A51EB">
      <w:pPr>
        <w:rPr>
          <w:rFonts w:ascii="Arial" w:hAnsi="Arial" w:cs="Arial"/>
          <w:b/>
          <w:color w:val="3C4043"/>
          <w:u w:val="single"/>
          <w:shd w:val="clear" w:color="auto" w:fill="FFFFFF"/>
        </w:rPr>
      </w:pPr>
      <w:proofErr w:type="spellStart"/>
      <w:r w:rsidRPr="008A51EB">
        <w:rPr>
          <w:rFonts w:ascii="Arial" w:hAnsi="Arial" w:cs="Arial"/>
          <w:b/>
          <w:color w:val="3C4043"/>
          <w:u w:val="single"/>
          <w:shd w:val="clear" w:color="auto" w:fill="FFFFFF"/>
        </w:rPr>
        <w:t>Health_</w:t>
      </w:r>
      <w:proofErr w:type="gramStart"/>
      <w:r w:rsidRPr="008A51EB">
        <w:rPr>
          <w:rFonts w:ascii="Arial" w:hAnsi="Arial" w:cs="Arial"/>
          <w:b/>
          <w:color w:val="3C4043"/>
          <w:u w:val="single"/>
          <w:shd w:val="clear" w:color="auto" w:fill="FFFFFF"/>
        </w:rPr>
        <w:t>Renewal</w:t>
      </w:r>
      <w:proofErr w:type="spellEnd"/>
      <w:r w:rsidRPr="008A51EB">
        <w:rPr>
          <w:rFonts w:ascii="Arial" w:hAnsi="Arial" w:cs="Arial"/>
          <w:b/>
          <w:color w:val="3C4043"/>
          <w:u w:val="single"/>
          <w:shd w:val="clear" w:color="auto" w:fill="FFFFFF"/>
        </w:rPr>
        <w:t xml:space="preserve"> </w:t>
      </w:r>
      <w:r w:rsidRPr="008A51EB">
        <w:rPr>
          <w:rFonts w:ascii="Arial" w:hAnsi="Arial" w:cs="Arial"/>
          <w:b/>
          <w:color w:val="3C4043"/>
          <w:shd w:val="clear" w:color="auto" w:fill="FFFFFF"/>
        </w:rPr>
        <w:t>:</w:t>
      </w:r>
      <w:proofErr w:type="gramEnd"/>
      <w:r w:rsidRPr="008A51EB">
        <w:rPr>
          <w:rFonts w:ascii="Arial" w:hAnsi="Arial" w:cs="Arial"/>
          <w:b/>
          <w:color w:val="3C4043"/>
          <w:shd w:val="clear" w:color="auto" w:fill="FFFFFF"/>
        </w:rPr>
        <w:t>-</w:t>
      </w:r>
    </w:p>
    <w:p w:rsidR="008A51EB" w:rsidRDefault="008A51EB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804E26" w:rsidRDefault="008A51EB" w:rsidP="008A51EB">
      <w:pPr>
        <w:ind w:firstLine="720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We turn back the clock to give a grace period where you can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renew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your expired policy. For 30 days from the expiry date, you can still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renew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your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health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cover with ease.</w:t>
      </w:r>
    </w:p>
    <w:p w:rsidR="008A51EB" w:rsidRDefault="008A51EB" w:rsidP="008A51EB">
      <w:pP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Please refer below details mentioned database package and front end screenshot.</w:t>
      </w:r>
    </w:p>
    <w:p w:rsidR="008A51EB" w:rsidRDefault="008A51EB" w:rsidP="008A51EB">
      <w:pP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 w:rsidRPr="001A7694"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Package:</w:t>
      </w:r>
      <w:r w:rsidR="00BA20A5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</w:t>
      </w:r>
      <w:proofErr w:type="spellStart"/>
      <w:r w:rsidR="00BA20A5"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bjaz_rnw_ihg</w:t>
      </w:r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_pkg</w:t>
      </w:r>
      <w:proofErr w:type="spellEnd"/>
    </w:p>
    <w:p w:rsidR="008C3A34" w:rsidRDefault="008C3A34" w:rsidP="008A51EB">
      <w:pP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</w:pPr>
      <w:bookmarkStart w:id="0" w:name="_GoBack"/>
      <w:bookmarkEnd w:id="0"/>
    </w:p>
    <w:p w:rsidR="008C3A34" w:rsidRDefault="008C3A34" w:rsidP="008A51EB">
      <w:pP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Table :</w:t>
      </w:r>
      <w:proofErr w:type="gramEnd"/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bCs/>
          <w:i w:val="0"/>
          <w:iCs w:val="0"/>
          <w:color w:val="52565A"/>
          <w:sz w:val="21"/>
          <w:szCs w:val="21"/>
          <w:shd w:val="clear" w:color="auto" w:fill="FFFFFF"/>
        </w:rPr>
        <w:t>bjaz_rnw_policy_bases</w:t>
      </w:r>
      <w:proofErr w:type="spellEnd"/>
    </w:p>
    <w:p w:rsidR="008A51EB" w:rsidRDefault="008A51EB" w:rsidP="008A51EB">
      <w:pPr>
        <w:ind w:firstLine="720"/>
      </w:pPr>
    </w:p>
    <w:p w:rsidR="004A554E" w:rsidRDefault="008A51EB" w:rsidP="008A51EB">
      <w:pPr>
        <w:ind w:firstLine="720"/>
      </w:pPr>
      <w:r>
        <w:rPr>
          <w:noProof/>
          <w:lang w:val="en-US"/>
        </w:rPr>
        <w:drawing>
          <wp:inline distT="0" distB="0" distL="0" distR="0" wp14:anchorId="6A37D4D1" wp14:editId="505698D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4E" w:rsidRDefault="004A554E" w:rsidP="004A554E"/>
    <w:p w:rsidR="008A51EB" w:rsidRPr="004A554E" w:rsidRDefault="004A554E" w:rsidP="004A554E">
      <w:pPr>
        <w:ind w:firstLine="720"/>
      </w:pPr>
      <w:r>
        <w:rPr>
          <w:noProof/>
          <w:lang w:val="en-US"/>
        </w:rPr>
        <w:lastRenderedPageBreak/>
        <w:drawing>
          <wp:inline distT="0" distB="0" distL="0" distR="0" wp14:anchorId="63B0A0E0" wp14:editId="0654434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1EB" w:rsidRPr="004A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F"/>
    <w:rsid w:val="004A554E"/>
    <w:rsid w:val="00542FDF"/>
    <w:rsid w:val="00804E26"/>
    <w:rsid w:val="008A51EB"/>
    <w:rsid w:val="008C3A34"/>
    <w:rsid w:val="00B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8CD64-D1F5-4179-B418-2709EFE4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A5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</Words>
  <Characters>283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Ghorpade(Outsource-Clover)/Pune HO/IT/General</dc:creator>
  <cp:keywords/>
  <dc:description/>
  <cp:lastModifiedBy>Sneha Wagdare(Outsource-Clover Infotech)/Pune HO/IT/General</cp:lastModifiedBy>
  <cp:revision>5</cp:revision>
  <dcterms:created xsi:type="dcterms:W3CDTF">2020-01-20T11:50:00Z</dcterms:created>
  <dcterms:modified xsi:type="dcterms:W3CDTF">2020-01-20T12:46:00Z</dcterms:modified>
</cp:coreProperties>
</file>