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1568F11C" w:rsidR="008D07F4" w:rsidRPr="00644B06" w:rsidRDefault="00575B22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PPID Configuration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0" w:name="_Toc29546845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1" w:name="_Toc29546846"/>
      <w:r w:rsidRPr="0041351F">
        <w:t>Approval History</w:t>
      </w:r>
      <w:bookmarkEnd w:id="1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3F00508F" w14:textId="77777777" w:rsidR="00722477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46845" w:history="1">
            <w:r w:rsidR="00722477" w:rsidRPr="00DD454E">
              <w:rPr>
                <w:rStyle w:val="Hyperlink"/>
                <w:noProof/>
              </w:rPr>
              <w:t>Revision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A1F5073" w14:textId="77777777" w:rsidR="00722477" w:rsidRDefault="00B85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6" w:history="1">
            <w:r w:rsidR="00722477" w:rsidRPr="00DD454E">
              <w:rPr>
                <w:rStyle w:val="Hyperlink"/>
                <w:noProof/>
              </w:rPr>
              <w:t>Approval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E5DFEBA" w14:textId="77777777" w:rsidR="00722477" w:rsidRDefault="00B85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7" w:history="1">
            <w:r w:rsidR="00722477" w:rsidRPr="00DD454E">
              <w:rPr>
                <w:rStyle w:val="Hyperlink"/>
                <w:noProof/>
              </w:rPr>
              <w:t>1. Introduction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7021331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8" w:history="1">
            <w:r w:rsidR="00722477" w:rsidRPr="00DD454E">
              <w:rPr>
                <w:rStyle w:val="Hyperlink"/>
                <w:noProof/>
              </w:rPr>
              <w:t>1.1 Purpose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5A70EC1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9" w:history="1">
            <w:r w:rsidR="00722477" w:rsidRPr="00DD454E">
              <w:rPr>
                <w:rStyle w:val="Hyperlink"/>
                <w:noProof/>
              </w:rPr>
              <w:t>1.2 Scope /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DAE52" w14:textId="77777777" w:rsidR="00722477" w:rsidRDefault="00B85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0" w:history="1">
            <w:r w:rsidR="00722477" w:rsidRPr="00DD454E">
              <w:rPr>
                <w:rStyle w:val="Hyperlink"/>
                <w:noProof/>
              </w:rPr>
              <w:t>2. Definitions and Acronyms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D456012" w14:textId="77777777" w:rsidR="00722477" w:rsidRDefault="00B85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1" w:history="1">
            <w:r w:rsidR="00722477" w:rsidRPr="00DD454E">
              <w:rPr>
                <w:rStyle w:val="Hyperlink"/>
                <w:noProof/>
              </w:rPr>
              <w:t>3. Application Overview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9837C0A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2" w:history="1">
            <w:r w:rsidR="00722477" w:rsidRPr="00DD454E">
              <w:rPr>
                <w:rStyle w:val="Hyperlink"/>
                <w:noProof/>
              </w:rPr>
              <w:t>3.1 Application Identification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43A5BE1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3" w:history="1">
            <w:r w:rsidR="00722477" w:rsidRPr="00DD454E">
              <w:rPr>
                <w:rStyle w:val="Hyperlink"/>
                <w:noProof/>
              </w:rPr>
              <w:t>3.2 Application Ownership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E3B52F" w14:textId="77777777" w:rsidR="00722477" w:rsidRDefault="00B85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4" w:history="1">
            <w:r w:rsidR="00722477" w:rsidRPr="00DD454E">
              <w:rPr>
                <w:rStyle w:val="Hyperlink"/>
                <w:noProof/>
              </w:rPr>
              <w:t>4. Application Architecture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AA9BE0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5" w:history="1">
            <w:r w:rsidR="00722477" w:rsidRPr="00DD454E">
              <w:rPr>
                <w:rStyle w:val="Hyperlink"/>
                <w:noProof/>
              </w:rPr>
              <w:t>4.1 Flow Diagram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2AA503" w14:textId="77777777" w:rsidR="00722477" w:rsidRDefault="00B85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6" w:history="1">
            <w:r w:rsidR="00722477" w:rsidRPr="00DD454E">
              <w:rPr>
                <w:rStyle w:val="Hyperlink"/>
                <w:noProof/>
              </w:rPr>
              <w:t>5. Procedure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6092640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7" w:history="1">
            <w:r w:rsidR="00722477" w:rsidRPr="00DD454E">
              <w:rPr>
                <w:rStyle w:val="Hyperlink"/>
                <w:noProof/>
              </w:rPr>
              <w:t>5.1 Start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0D4E01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8" w:history="1">
            <w:r w:rsidR="00722477" w:rsidRPr="00DD454E">
              <w:rPr>
                <w:rStyle w:val="Hyperlink"/>
                <w:noProof/>
              </w:rPr>
              <w:t>5.2 Table Master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1762D4C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9" w:history="1">
            <w:r w:rsidR="00722477" w:rsidRPr="00DD454E">
              <w:rPr>
                <w:rStyle w:val="Hyperlink"/>
                <w:noProof/>
              </w:rPr>
              <w:t>5.3 Required Information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B4612D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0" w:history="1">
            <w:r w:rsidR="00722477" w:rsidRPr="00DD454E">
              <w:rPr>
                <w:rStyle w:val="Hyperlink"/>
                <w:noProof/>
              </w:rPr>
              <w:t>5.3 Process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7C00C766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1" w:history="1">
            <w:r w:rsidR="00722477" w:rsidRPr="00DD454E">
              <w:rPr>
                <w:rStyle w:val="Hyperlink"/>
                <w:noProof/>
              </w:rPr>
              <w:t>5.4 Technical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E8768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2" w:history="1">
            <w:r w:rsidR="00722477" w:rsidRPr="00DD454E">
              <w:rPr>
                <w:rStyle w:val="Hyperlink"/>
                <w:noProof/>
              </w:rPr>
              <w:t>5.5 Roles &amp;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CD7FDE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3" w:history="1">
            <w:r w:rsidR="00722477" w:rsidRPr="00DD454E">
              <w:rPr>
                <w:rStyle w:val="Hyperlink"/>
                <w:noProof/>
              </w:rPr>
              <w:t>5.6 Checklist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FAF2E62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4" w:history="1">
            <w:r w:rsidR="00722477" w:rsidRPr="00DD454E">
              <w:rPr>
                <w:rStyle w:val="Hyperlink"/>
                <w:noProof/>
              </w:rPr>
              <w:t>5.7 Query To Be Used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7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E932B10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5" w:history="1">
            <w:r w:rsidR="00722477" w:rsidRPr="00DD454E">
              <w:rPr>
                <w:rStyle w:val="Hyperlink"/>
                <w:noProof/>
              </w:rPr>
              <w:t>5.8 Known Error Logs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EE7C6E7" w14:textId="77777777" w:rsidR="00722477" w:rsidRDefault="00B859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6" w:history="1">
            <w:r w:rsidR="00722477" w:rsidRPr="00DD454E">
              <w:rPr>
                <w:rStyle w:val="Hyperlink"/>
                <w:noProof/>
              </w:rPr>
              <w:t>5.9 Completion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CC64755" w14:textId="77777777" w:rsidR="00722477" w:rsidRDefault="00B85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7" w:history="1">
            <w:r w:rsidR="00722477" w:rsidRPr="00DD454E">
              <w:rPr>
                <w:rStyle w:val="Hyperlink"/>
                <w:noProof/>
              </w:rPr>
              <w:t>6. Escalation Matrix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AB89A8" w14:textId="77777777" w:rsidR="00722477" w:rsidRDefault="00B85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8" w:history="1">
            <w:r w:rsidR="00722477" w:rsidRPr="00DD454E">
              <w:rPr>
                <w:rStyle w:val="Hyperlink"/>
                <w:noProof/>
              </w:rPr>
              <w:t>7. Dependencies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CCBC97" w14:textId="77777777" w:rsidR="00722477" w:rsidRDefault="00B85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9" w:history="1">
            <w:r w:rsidR="00722477" w:rsidRPr="00DD454E">
              <w:rPr>
                <w:rStyle w:val="Hyperlink"/>
                <w:noProof/>
              </w:rPr>
              <w:t>8. Document Review Mechanism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2" w:name="_Toc29546847"/>
      <w:r>
        <w:lastRenderedPageBreak/>
        <w:t>1</w:t>
      </w:r>
      <w:r w:rsidR="00321BA2">
        <w:t>.</w:t>
      </w:r>
      <w:r>
        <w:t xml:space="preserve"> Introduction</w:t>
      </w:r>
      <w:bookmarkEnd w:id="2"/>
    </w:p>
    <w:p w14:paraId="4F7D1140" w14:textId="1F083B9D" w:rsidR="00091317" w:rsidRDefault="00900C9F" w:rsidP="00900C9F">
      <w:pPr>
        <w:pStyle w:val="Heading2"/>
      </w:pPr>
      <w:bookmarkStart w:id="3" w:name="_Toc29546848"/>
      <w:r>
        <w:t xml:space="preserve">1.1 </w:t>
      </w:r>
      <w:r w:rsidR="00321BA2">
        <w:t>Purpose</w:t>
      </w:r>
      <w:bookmarkEnd w:id="3"/>
    </w:p>
    <w:p w14:paraId="1B120125" w14:textId="7F20E631" w:rsidR="00C53E13" w:rsidRPr="00C53E13" w:rsidRDefault="00BF456D" w:rsidP="00BF456D">
      <w:r>
        <w:t xml:space="preserve">To provide step by step execution guidelines to L1 team for </w:t>
      </w:r>
      <w:r w:rsidR="006411A4" w:rsidRPr="006411A4">
        <w:t>PPID configuration</w:t>
      </w:r>
      <w:r w:rsidR="00270631">
        <w:t>,</w:t>
      </w:r>
      <w:r>
        <w:t xml:space="preserve">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4" w:name="_Toc29546849"/>
      <w:r>
        <w:t xml:space="preserve">1.2 </w:t>
      </w:r>
      <w:r w:rsidR="00091317">
        <w:t>Scope</w:t>
      </w:r>
      <w:r w:rsidR="00321BA2">
        <w:t xml:space="preserve"> / Responsibilities</w:t>
      </w:r>
      <w:bookmarkEnd w:id="4"/>
    </w:p>
    <w:p w14:paraId="5FC1789F" w14:textId="288E63DB" w:rsidR="00C53E13" w:rsidRPr="00C53E13" w:rsidRDefault="00BF456D" w:rsidP="00C53E13">
      <w:r>
        <w:t xml:space="preserve">L1 team as to follow this document for </w:t>
      </w:r>
      <w:r w:rsidR="006411A4" w:rsidRPr="006411A4">
        <w:t>PPID configuration</w:t>
      </w:r>
      <w:r w:rsidR="00540C5F">
        <w:t>.</w:t>
      </w:r>
    </w:p>
    <w:p w14:paraId="37A248A9" w14:textId="4DEFB969" w:rsidR="00091317" w:rsidRDefault="00091317" w:rsidP="00C36E8A">
      <w:pPr>
        <w:pStyle w:val="Heading1"/>
      </w:pPr>
      <w:bookmarkStart w:id="5" w:name="_Toc29546850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5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43F48639" w:rsidR="00321BA2" w:rsidRDefault="00F01C84" w:rsidP="004C18A4">
            <w:r>
              <w:t>PPID</w:t>
            </w:r>
          </w:p>
        </w:tc>
        <w:tc>
          <w:tcPr>
            <w:tcW w:w="6745" w:type="dxa"/>
          </w:tcPr>
          <w:p w14:paraId="59D983B6" w14:textId="197C5802" w:rsidR="00321BA2" w:rsidRDefault="00F01C84" w:rsidP="004C18A4">
            <w:r>
              <w:t>Premium Payer ID</w:t>
            </w:r>
          </w:p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6" w:name="_Toc29546851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6"/>
    </w:p>
    <w:p w14:paraId="669543E5" w14:textId="3D500E88" w:rsidR="006D6525" w:rsidRPr="004C18A4" w:rsidRDefault="006411A4" w:rsidP="004C18A4">
      <w:r>
        <w:t>PPID rights needs to be configured to users.</w:t>
      </w:r>
    </w:p>
    <w:p w14:paraId="35727BF6" w14:textId="040A5B93" w:rsidR="004A7CE3" w:rsidRDefault="004A7CE3" w:rsidP="004A7CE3">
      <w:pPr>
        <w:pStyle w:val="Heading2"/>
      </w:pPr>
      <w:bookmarkStart w:id="7" w:name="_Toc29546852"/>
      <w:r>
        <w:t>3.1 Application Identification</w:t>
      </w:r>
      <w:bookmarkEnd w:id="7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8" w:name="_Toc29546853"/>
      <w:r>
        <w:t>3.2 Application Ownership</w:t>
      </w:r>
      <w:bookmarkEnd w:id="8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1E3829F9" w14:textId="77777777" w:rsidR="00395438" w:rsidRDefault="00395438" w:rsidP="00C36E8A">
      <w:pPr>
        <w:pStyle w:val="Heading1"/>
      </w:pPr>
      <w:bookmarkStart w:id="9" w:name="_Toc29546854"/>
    </w:p>
    <w:p w14:paraId="59C71E5D" w14:textId="6B89C480" w:rsidR="00091317" w:rsidRDefault="00091317" w:rsidP="00C36E8A">
      <w:pPr>
        <w:pStyle w:val="Heading1"/>
      </w:pPr>
      <w:r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9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0" w:name="_Toc29546855"/>
      <w:r>
        <w:t>4.1 Flow</w:t>
      </w:r>
      <w:r w:rsidR="00402ACE">
        <w:t xml:space="preserve"> Diagram</w:t>
      </w:r>
      <w:bookmarkEnd w:id="10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1" w:name="_Toc29546856"/>
      <w:r>
        <w:t>5. Procedure</w:t>
      </w:r>
      <w:bookmarkEnd w:id="11"/>
    </w:p>
    <w:p w14:paraId="721D05C4" w14:textId="45375C4E" w:rsidR="0089702F" w:rsidRPr="0089702F" w:rsidRDefault="004C18A4" w:rsidP="0089702F">
      <w:r>
        <w:t>We</w:t>
      </w:r>
      <w:r w:rsidR="00095E7E">
        <w:t xml:space="preserve"> need to </w:t>
      </w:r>
      <w:r w:rsidR="00006664">
        <w:t xml:space="preserve">follow below guidelines for </w:t>
      </w:r>
      <w:r w:rsidR="001C3D2D">
        <w:t>PPID configuration</w:t>
      </w:r>
      <w:r w:rsidR="00095E7E"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bookmarkStart w:id="12" w:name="_Toc29546857"/>
      <w:r>
        <w:t xml:space="preserve">5.1 </w:t>
      </w:r>
      <w:r w:rsidR="00875518">
        <w:t>Start Criteria</w:t>
      </w:r>
      <w:bookmarkEnd w:id="12"/>
    </w:p>
    <w:p w14:paraId="556D6814" w14:textId="6E2FE01F" w:rsidR="00F03EBF" w:rsidRDefault="00095E7E" w:rsidP="00F03EBF">
      <w:r>
        <w:t>The branch user or else ITC team will raise tickets to support team</w:t>
      </w:r>
      <w:r w:rsidR="003C7774">
        <w:t xml:space="preserve"> for </w:t>
      </w:r>
      <w:r w:rsidR="007C6C15">
        <w:t>PPID configuration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3C8DF111" w14:textId="5E141724" w:rsidR="003C7774" w:rsidRDefault="003C7774" w:rsidP="003C7774">
      <w:pPr>
        <w:pStyle w:val="Heading2"/>
      </w:pPr>
      <w:bookmarkStart w:id="13" w:name="_Toc29546858"/>
      <w:r>
        <w:t>5.2 Table Master</w:t>
      </w:r>
      <w:bookmarkEnd w:id="13"/>
    </w:p>
    <w:p w14:paraId="5EF7A8D0" w14:textId="571DD013" w:rsidR="003C7774" w:rsidRDefault="00C102E1" w:rsidP="00C102E1">
      <w:pPr>
        <w:pStyle w:val="ListParagraph"/>
        <w:numPr>
          <w:ilvl w:val="0"/>
          <w:numId w:val="12"/>
        </w:numPr>
      </w:pPr>
      <w:r w:rsidRPr="00C102E1">
        <w:t>BJAZ_PACKPOL_AGNETS_VALIDATION</w:t>
      </w:r>
    </w:p>
    <w:p w14:paraId="7852838C" w14:textId="20894B2D" w:rsidR="00586E2F" w:rsidRDefault="00C102E1" w:rsidP="00C102E1">
      <w:pPr>
        <w:pStyle w:val="ListParagraph"/>
        <w:numPr>
          <w:ilvl w:val="0"/>
          <w:numId w:val="12"/>
        </w:numPr>
      </w:pPr>
      <w:r w:rsidRPr="00C102E1">
        <w:t>BA_EXTERNAL_CONFIG</w:t>
      </w:r>
    </w:p>
    <w:p w14:paraId="31B89B63" w14:textId="04F1CBEC" w:rsidR="003C7774" w:rsidRDefault="003C7774" w:rsidP="003C7774">
      <w:pPr>
        <w:pStyle w:val="Heading2"/>
      </w:pPr>
      <w:bookmarkStart w:id="14" w:name="_Toc29546859"/>
      <w:r>
        <w:t>5.3 Required Information</w:t>
      </w:r>
      <w:bookmarkEnd w:id="14"/>
    </w:p>
    <w:p w14:paraId="122DDFDD" w14:textId="32EAEC48" w:rsidR="003C7774" w:rsidRDefault="00C102E1" w:rsidP="00006664">
      <w:pPr>
        <w:pStyle w:val="ListParagraph"/>
        <w:numPr>
          <w:ilvl w:val="0"/>
          <w:numId w:val="10"/>
        </w:numPr>
      </w:pPr>
      <w:r>
        <w:t>We need approval for PPI</w:t>
      </w:r>
      <w:r w:rsidR="007B75AC">
        <w:t>D configuration</w:t>
      </w:r>
    </w:p>
    <w:p w14:paraId="169237EE" w14:textId="6FDC1726" w:rsidR="00006664" w:rsidRDefault="007B75AC" w:rsidP="00C74222">
      <w:pPr>
        <w:pStyle w:val="ListParagraph"/>
        <w:numPr>
          <w:ilvl w:val="0"/>
          <w:numId w:val="10"/>
        </w:numPr>
      </w:pPr>
      <w:r>
        <w:t>User web id</w:t>
      </w:r>
    </w:p>
    <w:p w14:paraId="2C5E09C3" w14:textId="77777777" w:rsidR="00477665" w:rsidRDefault="004776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5" w:name="_Toc29546860"/>
      <w:r>
        <w:br w:type="page"/>
      </w:r>
    </w:p>
    <w:p w14:paraId="4A44D057" w14:textId="46119A6C" w:rsidR="00091317" w:rsidRDefault="00875518" w:rsidP="00C36E8A">
      <w:pPr>
        <w:pStyle w:val="Heading2"/>
      </w:pPr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5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43A4E867" w:rsidR="00E563C2" w:rsidRDefault="00E563C2" w:rsidP="00E563C2">
      <w:pPr>
        <w:pStyle w:val="ListParagraph"/>
        <w:numPr>
          <w:ilvl w:val="0"/>
          <w:numId w:val="8"/>
        </w:numPr>
      </w:pPr>
      <w:r>
        <w:t xml:space="preserve">Take all details which require for </w:t>
      </w:r>
      <w:r w:rsidR="005C7999">
        <w:t>PPID configuration</w:t>
      </w:r>
      <w:r w:rsidR="00663C5F">
        <w:t>,</w:t>
      </w:r>
      <w:r w:rsidR="004F079A">
        <w:t xml:space="preserve">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6" w:name="_Toc29546861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6"/>
    </w:p>
    <w:p w14:paraId="1F025EFC" w14:textId="4C774736" w:rsidR="005F0940" w:rsidRDefault="00DE1045" w:rsidP="001C0614">
      <w:r>
        <w:t>NA</w:t>
      </w:r>
    </w:p>
    <w:p w14:paraId="41DC253F" w14:textId="67988F2F" w:rsidR="00B377CA" w:rsidRDefault="0086005D" w:rsidP="00B377CA">
      <w:pPr>
        <w:pStyle w:val="Heading2"/>
      </w:pPr>
      <w:bookmarkStart w:id="17" w:name="_Toc29546862"/>
      <w:r>
        <w:t>5.5</w:t>
      </w:r>
      <w:r w:rsidR="00B377CA">
        <w:t xml:space="preserve"> Roles &amp; Responsibilities</w:t>
      </w:r>
      <w:bookmarkEnd w:id="17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8" w:name="_Toc29546863"/>
      <w:r>
        <w:t>5.</w:t>
      </w:r>
      <w:r w:rsidR="0086005D">
        <w:t>6</w:t>
      </w:r>
      <w:r>
        <w:t xml:space="preserve"> Checklist</w:t>
      </w:r>
      <w:bookmarkEnd w:id="18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19" w:name="_Toc29546864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9"/>
    </w:p>
    <w:p w14:paraId="6EF62943" w14:textId="3F136E44" w:rsidR="00621C20" w:rsidRDefault="00621C20" w:rsidP="00BC1295">
      <w:r>
        <w:t xml:space="preserve">Below queries needs to be </w:t>
      </w:r>
      <w:r w:rsidR="000969D4">
        <w:t>performed for location mapping</w:t>
      </w:r>
      <w:r>
        <w:t xml:space="preserve"> activities:</w:t>
      </w:r>
    </w:p>
    <w:p w14:paraId="33C9CD62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>-----PPID/CUST FLOAT/integrated rec/</w:t>
      </w:r>
      <w:proofErr w:type="spellStart"/>
      <w:r w:rsidRPr="003B4DE9">
        <w:rPr>
          <w:i/>
          <w:sz w:val="20"/>
          <w:szCs w:val="20"/>
        </w:rPr>
        <w:t>packpol</w:t>
      </w:r>
      <w:proofErr w:type="spellEnd"/>
      <w:r w:rsidRPr="003B4DE9">
        <w:rPr>
          <w:i/>
          <w:sz w:val="20"/>
          <w:szCs w:val="20"/>
        </w:rPr>
        <w:t>----</w:t>
      </w:r>
    </w:p>
    <w:p w14:paraId="5FD9025D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233C9ADB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proofErr w:type="gramStart"/>
      <w:r w:rsidRPr="003B4DE9">
        <w:rPr>
          <w:i/>
          <w:sz w:val="20"/>
          <w:szCs w:val="20"/>
        </w:rPr>
        <w:t>select</w:t>
      </w:r>
      <w:proofErr w:type="gramEnd"/>
      <w:r w:rsidRPr="003B4DE9">
        <w:rPr>
          <w:i/>
          <w:sz w:val="20"/>
          <w:szCs w:val="20"/>
        </w:rPr>
        <w:t xml:space="preserve"> * from </w:t>
      </w:r>
      <w:proofErr w:type="spellStart"/>
      <w:r w:rsidRPr="003B4DE9">
        <w:rPr>
          <w:i/>
          <w:sz w:val="20"/>
          <w:szCs w:val="20"/>
        </w:rPr>
        <w:t>bjaz_vehicle_type_master_act</w:t>
      </w:r>
      <w:proofErr w:type="spellEnd"/>
      <w:r w:rsidRPr="003B4DE9">
        <w:rPr>
          <w:i/>
          <w:sz w:val="20"/>
          <w:szCs w:val="20"/>
        </w:rPr>
        <w:t xml:space="preserve"> where USER_NAME in('g.raju@md.bajajallianz.co.in')</w:t>
      </w:r>
    </w:p>
    <w:p w14:paraId="670D7AB4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0B293F9C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proofErr w:type="gramStart"/>
      <w:r w:rsidRPr="003B4DE9">
        <w:rPr>
          <w:i/>
          <w:sz w:val="20"/>
          <w:szCs w:val="20"/>
        </w:rPr>
        <w:t>select</w:t>
      </w:r>
      <w:proofErr w:type="gramEnd"/>
      <w:r w:rsidRPr="003B4DE9">
        <w:rPr>
          <w:i/>
          <w:sz w:val="20"/>
          <w:szCs w:val="20"/>
        </w:rPr>
        <w:t xml:space="preserve"> * from BJAZ_POLICY_BREAKIN_CONFIG where </w:t>
      </w:r>
      <w:proofErr w:type="spellStart"/>
      <w:r w:rsidRPr="003B4DE9">
        <w:rPr>
          <w:i/>
          <w:sz w:val="20"/>
          <w:szCs w:val="20"/>
        </w:rPr>
        <w:t>user_id</w:t>
      </w:r>
      <w:proofErr w:type="spellEnd"/>
      <w:r w:rsidRPr="003B4DE9">
        <w:rPr>
          <w:i/>
          <w:sz w:val="20"/>
          <w:szCs w:val="20"/>
        </w:rPr>
        <w:t xml:space="preserve"> in('g.raju@md.bajajallianz.co.in')</w:t>
      </w:r>
    </w:p>
    <w:p w14:paraId="4879EC95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0875F0B7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proofErr w:type="gramStart"/>
      <w:r w:rsidRPr="003B4DE9">
        <w:rPr>
          <w:i/>
          <w:sz w:val="20"/>
          <w:szCs w:val="20"/>
        </w:rPr>
        <w:t>select</w:t>
      </w:r>
      <w:proofErr w:type="gramEnd"/>
      <w:r w:rsidRPr="003B4DE9">
        <w:rPr>
          <w:i/>
          <w:sz w:val="20"/>
          <w:szCs w:val="20"/>
        </w:rPr>
        <w:t xml:space="preserve"> * from BJAZ_PACKPOL_AGENT_VALIDATIONS where </w:t>
      </w:r>
      <w:proofErr w:type="spellStart"/>
      <w:r w:rsidRPr="003B4DE9">
        <w:rPr>
          <w:i/>
          <w:sz w:val="20"/>
          <w:szCs w:val="20"/>
        </w:rPr>
        <w:t>user_id</w:t>
      </w:r>
      <w:proofErr w:type="spellEnd"/>
      <w:r w:rsidRPr="003B4DE9">
        <w:rPr>
          <w:i/>
          <w:sz w:val="20"/>
          <w:szCs w:val="20"/>
        </w:rPr>
        <w:t xml:space="preserve"> in('g.raju@md.bajajallianz.co.in')</w:t>
      </w:r>
    </w:p>
    <w:p w14:paraId="2FA05521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34EE92C1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proofErr w:type="gramStart"/>
      <w:r w:rsidRPr="003B4DE9">
        <w:rPr>
          <w:i/>
          <w:sz w:val="20"/>
          <w:szCs w:val="20"/>
        </w:rPr>
        <w:t>select</w:t>
      </w:r>
      <w:proofErr w:type="gramEnd"/>
      <w:r w:rsidRPr="003B4DE9">
        <w:rPr>
          <w:i/>
          <w:sz w:val="20"/>
          <w:szCs w:val="20"/>
        </w:rPr>
        <w:t xml:space="preserve"> * from </w:t>
      </w:r>
      <w:proofErr w:type="spellStart"/>
      <w:r w:rsidRPr="003B4DE9">
        <w:rPr>
          <w:i/>
          <w:sz w:val="20"/>
          <w:szCs w:val="20"/>
        </w:rPr>
        <w:t>bjaz_vehicle_type_master_act</w:t>
      </w:r>
      <w:proofErr w:type="spellEnd"/>
      <w:r w:rsidRPr="003B4DE9">
        <w:rPr>
          <w:i/>
          <w:sz w:val="20"/>
          <w:szCs w:val="20"/>
        </w:rPr>
        <w:t xml:space="preserve"> where USER_NAME in('g.raju@md.bajajallianz.co.in')</w:t>
      </w:r>
    </w:p>
    <w:p w14:paraId="3F80BFB1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4946D160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proofErr w:type="gramStart"/>
      <w:r w:rsidRPr="003B4DE9">
        <w:rPr>
          <w:i/>
          <w:sz w:val="20"/>
          <w:szCs w:val="20"/>
        </w:rPr>
        <w:t>select</w:t>
      </w:r>
      <w:proofErr w:type="gramEnd"/>
      <w:r w:rsidRPr="003B4DE9">
        <w:rPr>
          <w:i/>
          <w:sz w:val="20"/>
          <w:szCs w:val="20"/>
        </w:rPr>
        <w:t xml:space="preserve"> * from agents where </w:t>
      </w:r>
      <w:proofErr w:type="spellStart"/>
      <w:r w:rsidRPr="003B4DE9">
        <w:rPr>
          <w:i/>
          <w:sz w:val="20"/>
          <w:szCs w:val="20"/>
        </w:rPr>
        <w:t>loginname</w:t>
      </w:r>
      <w:proofErr w:type="spellEnd"/>
      <w:r w:rsidRPr="003B4DE9">
        <w:rPr>
          <w:i/>
          <w:sz w:val="20"/>
          <w:szCs w:val="20"/>
        </w:rPr>
        <w:t xml:space="preserve"> in('g.raju@md.bajajallianz.co.in')</w:t>
      </w:r>
    </w:p>
    <w:p w14:paraId="3CDB352E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4093EF5E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proofErr w:type="gramStart"/>
      <w:r w:rsidRPr="003B4DE9">
        <w:rPr>
          <w:i/>
          <w:sz w:val="20"/>
          <w:szCs w:val="20"/>
        </w:rPr>
        <w:t>update</w:t>
      </w:r>
      <w:proofErr w:type="gramEnd"/>
      <w:r w:rsidRPr="003B4DE9">
        <w:rPr>
          <w:i/>
          <w:sz w:val="20"/>
          <w:szCs w:val="20"/>
        </w:rPr>
        <w:t xml:space="preserve"> agents set LOGINNAME='sreena.s@bajajallianz.co.in' /*sreena.s@bajajallainz.co.in*/ where </w:t>
      </w:r>
      <w:proofErr w:type="spellStart"/>
      <w:r w:rsidRPr="003B4DE9">
        <w:rPr>
          <w:i/>
          <w:sz w:val="20"/>
          <w:szCs w:val="20"/>
        </w:rPr>
        <w:t>loginname</w:t>
      </w:r>
      <w:proofErr w:type="spellEnd"/>
      <w:r w:rsidRPr="003B4DE9">
        <w:rPr>
          <w:i/>
          <w:sz w:val="20"/>
          <w:szCs w:val="20"/>
        </w:rPr>
        <w:t xml:space="preserve"> in('g.raju@md.bajajallianz.co.in')</w:t>
      </w:r>
    </w:p>
    <w:p w14:paraId="0652B1D5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2D7CF333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proofErr w:type="gramStart"/>
      <w:r w:rsidRPr="003B4DE9">
        <w:rPr>
          <w:i/>
          <w:sz w:val="20"/>
          <w:szCs w:val="20"/>
        </w:rPr>
        <w:t>select</w:t>
      </w:r>
      <w:proofErr w:type="gramEnd"/>
      <w:r w:rsidRPr="003B4DE9">
        <w:rPr>
          <w:i/>
          <w:sz w:val="20"/>
          <w:szCs w:val="20"/>
        </w:rPr>
        <w:t xml:space="preserve"> * from </w:t>
      </w:r>
      <w:proofErr w:type="spellStart"/>
      <w:r w:rsidRPr="003B4DE9">
        <w:rPr>
          <w:i/>
          <w:sz w:val="20"/>
          <w:szCs w:val="20"/>
        </w:rPr>
        <w:t>ba_external_config</w:t>
      </w:r>
      <w:proofErr w:type="spellEnd"/>
      <w:r w:rsidRPr="003B4DE9">
        <w:rPr>
          <w:i/>
          <w:sz w:val="20"/>
          <w:szCs w:val="20"/>
        </w:rPr>
        <w:t xml:space="preserve"> where </w:t>
      </w:r>
      <w:proofErr w:type="spellStart"/>
      <w:r w:rsidRPr="003B4DE9">
        <w:rPr>
          <w:i/>
          <w:sz w:val="20"/>
          <w:szCs w:val="20"/>
        </w:rPr>
        <w:t>user_id</w:t>
      </w:r>
      <w:proofErr w:type="spellEnd"/>
      <w:r w:rsidRPr="003B4DE9">
        <w:rPr>
          <w:i/>
          <w:sz w:val="20"/>
          <w:szCs w:val="20"/>
        </w:rPr>
        <w:t xml:space="preserve"> in('10047808@general.bajajallianz.co.in')</w:t>
      </w:r>
    </w:p>
    <w:p w14:paraId="2D8AB58F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3D63F41C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proofErr w:type="gramStart"/>
      <w:r w:rsidRPr="003B4DE9">
        <w:rPr>
          <w:i/>
          <w:sz w:val="20"/>
          <w:szCs w:val="20"/>
        </w:rPr>
        <w:t>update</w:t>
      </w:r>
      <w:proofErr w:type="gramEnd"/>
      <w:r w:rsidRPr="003B4DE9">
        <w:rPr>
          <w:i/>
          <w:sz w:val="20"/>
          <w:szCs w:val="20"/>
        </w:rPr>
        <w:t xml:space="preserve"> </w:t>
      </w:r>
      <w:proofErr w:type="spellStart"/>
      <w:r w:rsidRPr="003B4DE9">
        <w:rPr>
          <w:i/>
          <w:sz w:val="20"/>
          <w:szCs w:val="20"/>
        </w:rPr>
        <w:t>ba_external_config</w:t>
      </w:r>
      <w:proofErr w:type="spellEnd"/>
      <w:r w:rsidRPr="003B4DE9">
        <w:rPr>
          <w:i/>
          <w:sz w:val="20"/>
          <w:szCs w:val="20"/>
        </w:rPr>
        <w:t xml:space="preserve"> set EFFECTIVE_TO_DATE='20-DEC-2021' where </w:t>
      </w:r>
      <w:proofErr w:type="spellStart"/>
      <w:r w:rsidRPr="003B4DE9">
        <w:rPr>
          <w:i/>
          <w:sz w:val="20"/>
          <w:szCs w:val="20"/>
        </w:rPr>
        <w:t>user_id</w:t>
      </w:r>
      <w:proofErr w:type="spellEnd"/>
      <w:r w:rsidRPr="003B4DE9">
        <w:rPr>
          <w:i/>
          <w:sz w:val="20"/>
          <w:szCs w:val="20"/>
        </w:rPr>
        <w:t xml:space="preserve"> in('g.raju@md.bajajallianz.co.in')</w:t>
      </w:r>
    </w:p>
    <w:p w14:paraId="3E98A2C0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00A86BA8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>Insert into BA_EXTERNAL_CONFIG (USER_ID, IMD_CODE, SUB_IMD_CODE, DOMAIN, PRODUCT_CODE</w:t>
      </w:r>
      <w:proofErr w:type="gramStart"/>
      <w:r w:rsidRPr="003B4DE9">
        <w:rPr>
          <w:i/>
          <w:sz w:val="20"/>
          <w:szCs w:val="20"/>
        </w:rPr>
        <w:t>,LOCATION</w:t>
      </w:r>
      <w:proofErr w:type="gramEnd"/>
      <w:r w:rsidRPr="003B4DE9">
        <w:rPr>
          <w:i/>
          <w:sz w:val="20"/>
          <w:szCs w:val="20"/>
        </w:rPr>
        <w:t xml:space="preserve">_CODE, PARAM_REF, PARAM_VALUE, PARAM_LABEL, EFFECTIVE_FROM_DATE, EFFECTIVE_TO_DATE, STATUS, RECORDED_ON, REMARKS) </w:t>
      </w:r>
    </w:p>
    <w:p w14:paraId="5836BF95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 xml:space="preserve">Values('hitesh.kikani@md.bajajallianz.co.in',15328150, 'ALL', 'ALL', 0, 0, 'FLOAT_OPTION', 'CUSTFLOAT', 'Customer Float',  </w:t>
      </w:r>
      <w:proofErr w:type="spellStart"/>
      <w:r w:rsidRPr="003B4DE9">
        <w:rPr>
          <w:i/>
          <w:sz w:val="20"/>
          <w:szCs w:val="20"/>
        </w:rPr>
        <w:t>sysdate</w:t>
      </w:r>
      <w:proofErr w:type="spellEnd"/>
      <w:r w:rsidRPr="003B4DE9">
        <w:rPr>
          <w:i/>
          <w:sz w:val="20"/>
          <w:szCs w:val="20"/>
        </w:rPr>
        <w:t xml:space="preserve">, '20-Nov-2021', 'A', </w:t>
      </w:r>
      <w:proofErr w:type="spellStart"/>
      <w:r w:rsidRPr="003B4DE9">
        <w:rPr>
          <w:i/>
          <w:sz w:val="20"/>
          <w:szCs w:val="20"/>
        </w:rPr>
        <w:t>sysdate</w:t>
      </w:r>
      <w:proofErr w:type="spellEnd"/>
      <w:r w:rsidRPr="003B4DE9">
        <w:rPr>
          <w:i/>
          <w:sz w:val="20"/>
          <w:szCs w:val="20"/>
        </w:rPr>
        <w:t>,'Issue Number : 46689307');</w:t>
      </w:r>
    </w:p>
    <w:p w14:paraId="47608FC5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5E78594C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>Insert into BA_EXTERNAL_CONFIG (USER_ID</w:t>
      </w:r>
      <w:proofErr w:type="gramStart"/>
      <w:r w:rsidRPr="003B4DE9">
        <w:rPr>
          <w:i/>
          <w:sz w:val="20"/>
          <w:szCs w:val="20"/>
        </w:rPr>
        <w:t>,IMD</w:t>
      </w:r>
      <w:proofErr w:type="gramEnd"/>
      <w:r w:rsidRPr="003B4DE9">
        <w:rPr>
          <w:i/>
          <w:sz w:val="20"/>
          <w:szCs w:val="20"/>
        </w:rPr>
        <w:t xml:space="preserve">_CODE, SUB_IMD_CODE, DOMAIN, PRODUCT_CODE,LOCATION_CODE, PARAM_REF, PARAM_VALUE, PARAM_LABEL, EFFECTIVE_FROM_DATE, EFFECTIVE_TO_DATE, STATUS, RECORDED_ON, REMARKS) </w:t>
      </w:r>
    </w:p>
    <w:p w14:paraId="4A06A58E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 xml:space="preserve">Values('g.raju@md.bajajallianz.co.in',15328027, 'CUSTFLOAT', 'ALL',0,0, 'PPID_CONFIG',39581289,39581289,sysdate, '20-Nov-2021', 'A', </w:t>
      </w:r>
      <w:proofErr w:type="spellStart"/>
      <w:r w:rsidRPr="003B4DE9">
        <w:rPr>
          <w:i/>
          <w:sz w:val="20"/>
          <w:szCs w:val="20"/>
        </w:rPr>
        <w:t>sysdate</w:t>
      </w:r>
      <w:proofErr w:type="spellEnd"/>
      <w:r w:rsidRPr="003B4DE9">
        <w:rPr>
          <w:i/>
          <w:sz w:val="20"/>
          <w:szCs w:val="20"/>
        </w:rPr>
        <w:t>, 'As per request Issue Number : 46559044  ');</w:t>
      </w:r>
    </w:p>
    <w:p w14:paraId="7C0A1678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2A0CEA4A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 xml:space="preserve">INSERT INTO </w:t>
      </w:r>
      <w:proofErr w:type="spellStart"/>
      <w:r w:rsidRPr="003B4DE9">
        <w:rPr>
          <w:i/>
          <w:sz w:val="20"/>
          <w:szCs w:val="20"/>
        </w:rPr>
        <w:t>ba_external_</w:t>
      </w:r>
      <w:proofErr w:type="gramStart"/>
      <w:r w:rsidRPr="003B4DE9">
        <w:rPr>
          <w:i/>
          <w:sz w:val="20"/>
          <w:szCs w:val="20"/>
        </w:rPr>
        <w:t>config</w:t>
      </w:r>
      <w:proofErr w:type="spellEnd"/>
      <w:r w:rsidRPr="003B4DE9">
        <w:rPr>
          <w:i/>
          <w:sz w:val="20"/>
          <w:szCs w:val="20"/>
        </w:rPr>
        <w:t>(</w:t>
      </w:r>
      <w:proofErr w:type="spellStart"/>
      <w:proofErr w:type="gramEnd"/>
      <w:r w:rsidRPr="003B4DE9">
        <w:rPr>
          <w:i/>
          <w:sz w:val="20"/>
          <w:szCs w:val="20"/>
        </w:rPr>
        <w:t>user_id</w:t>
      </w:r>
      <w:proofErr w:type="spellEnd"/>
      <w:r w:rsidRPr="003B4DE9">
        <w:rPr>
          <w:i/>
          <w:sz w:val="20"/>
          <w:szCs w:val="20"/>
        </w:rPr>
        <w:t xml:space="preserve">, </w:t>
      </w:r>
      <w:proofErr w:type="spellStart"/>
      <w:r w:rsidRPr="003B4DE9">
        <w:rPr>
          <w:i/>
          <w:sz w:val="20"/>
          <w:szCs w:val="20"/>
        </w:rPr>
        <w:t>imd_code</w:t>
      </w:r>
      <w:proofErr w:type="spellEnd"/>
      <w:r w:rsidRPr="003B4DE9">
        <w:rPr>
          <w:i/>
          <w:sz w:val="20"/>
          <w:szCs w:val="20"/>
        </w:rPr>
        <w:t xml:space="preserve">, </w:t>
      </w:r>
      <w:proofErr w:type="spellStart"/>
      <w:r w:rsidRPr="003B4DE9">
        <w:rPr>
          <w:i/>
          <w:sz w:val="20"/>
          <w:szCs w:val="20"/>
        </w:rPr>
        <w:t>sub_imd_code</w:t>
      </w:r>
      <w:proofErr w:type="spellEnd"/>
      <w:r w:rsidRPr="003B4DE9">
        <w:rPr>
          <w:i/>
          <w:sz w:val="20"/>
          <w:szCs w:val="20"/>
        </w:rPr>
        <w:t xml:space="preserve">, domain, </w:t>
      </w:r>
      <w:proofErr w:type="spellStart"/>
      <w:r w:rsidRPr="003B4DE9">
        <w:rPr>
          <w:i/>
          <w:sz w:val="20"/>
          <w:szCs w:val="20"/>
        </w:rPr>
        <w:t>product_code</w:t>
      </w:r>
      <w:proofErr w:type="spellEnd"/>
      <w:r w:rsidRPr="003B4DE9">
        <w:rPr>
          <w:i/>
          <w:sz w:val="20"/>
          <w:szCs w:val="20"/>
        </w:rPr>
        <w:t xml:space="preserve">, </w:t>
      </w:r>
      <w:proofErr w:type="spellStart"/>
      <w:r w:rsidRPr="003B4DE9">
        <w:rPr>
          <w:i/>
          <w:sz w:val="20"/>
          <w:szCs w:val="20"/>
        </w:rPr>
        <w:t>location_code</w:t>
      </w:r>
      <w:proofErr w:type="spellEnd"/>
      <w:r w:rsidRPr="003B4DE9">
        <w:rPr>
          <w:i/>
          <w:sz w:val="20"/>
          <w:szCs w:val="20"/>
        </w:rPr>
        <w:t xml:space="preserve">, </w:t>
      </w:r>
      <w:proofErr w:type="spellStart"/>
      <w:r w:rsidRPr="003B4DE9">
        <w:rPr>
          <w:i/>
          <w:sz w:val="20"/>
          <w:szCs w:val="20"/>
        </w:rPr>
        <w:t>param_ref,param_value</w:t>
      </w:r>
      <w:proofErr w:type="spellEnd"/>
      <w:r w:rsidRPr="003B4DE9">
        <w:rPr>
          <w:i/>
          <w:sz w:val="20"/>
          <w:szCs w:val="20"/>
        </w:rPr>
        <w:t xml:space="preserve">, </w:t>
      </w:r>
      <w:proofErr w:type="spellStart"/>
      <w:r w:rsidRPr="003B4DE9">
        <w:rPr>
          <w:i/>
          <w:sz w:val="20"/>
          <w:szCs w:val="20"/>
        </w:rPr>
        <w:t>param_label</w:t>
      </w:r>
      <w:proofErr w:type="spellEnd"/>
      <w:r w:rsidRPr="003B4DE9">
        <w:rPr>
          <w:i/>
          <w:sz w:val="20"/>
          <w:szCs w:val="20"/>
        </w:rPr>
        <w:t xml:space="preserve">, </w:t>
      </w:r>
      <w:proofErr w:type="spellStart"/>
      <w:r w:rsidRPr="003B4DE9">
        <w:rPr>
          <w:i/>
          <w:sz w:val="20"/>
          <w:szCs w:val="20"/>
        </w:rPr>
        <w:t>effective_from_date</w:t>
      </w:r>
      <w:proofErr w:type="spellEnd"/>
      <w:r w:rsidRPr="003B4DE9">
        <w:rPr>
          <w:i/>
          <w:sz w:val="20"/>
          <w:szCs w:val="20"/>
        </w:rPr>
        <w:t xml:space="preserve">, </w:t>
      </w:r>
      <w:proofErr w:type="spellStart"/>
      <w:r w:rsidRPr="003B4DE9">
        <w:rPr>
          <w:i/>
          <w:sz w:val="20"/>
          <w:szCs w:val="20"/>
        </w:rPr>
        <w:t>effective_to_date</w:t>
      </w:r>
      <w:proofErr w:type="spellEnd"/>
      <w:r w:rsidRPr="003B4DE9">
        <w:rPr>
          <w:i/>
          <w:sz w:val="20"/>
          <w:szCs w:val="20"/>
        </w:rPr>
        <w:t xml:space="preserve">, status, </w:t>
      </w:r>
      <w:proofErr w:type="spellStart"/>
      <w:r w:rsidRPr="003B4DE9">
        <w:rPr>
          <w:i/>
          <w:sz w:val="20"/>
          <w:szCs w:val="20"/>
        </w:rPr>
        <w:t>recorded_by</w:t>
      </w:r>
      <w:proofErr w:type="spellEnd"/>
      <w:r w:rsidRPr="003B4DE9">
        <w:rPr>
          <w:i/>
          <w:sz w:val="20"/>
          <w:szCs w:val="20"/>
        </w:rPr>
        <w:t xml:space="preserve">, </w:t>
      </w:r>
      <w:proofErr w:type="spellStart"/>
      <w:r w:rsidRPr="003B4DE9">
        <w:rPr>
          <w:i/>
          <w:sz w:val="20"/>
          <w:szCs w:val="20"/>
        </w:rPr>
        <w:t>recorded_on</w:t>
      </w:r>
      <w:proofErr w:type="spellEnd"/>
      <w:r w:rsidRPr="003B4DE9">
        <w:rPr>
          <w:i/>
          <w:sz w:val="20"/>
          <w:szCs w:val="20"/>
        </w:rPr>
        <w:t>, remarks)</w:t>
      </w:r>
    </w:p>
    <w:p w14:paraId="4C84D38D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>VALUES ('supreme@md.bajajallianz.co.in',15328242, 'ALL', 'ALL', '0',0, 'FLOAT_OPTION','CUST_CHEQUE', 'Integrated Receipt',</w:t>
      </w:r>
      <w:proofErr w:type="spellStart"/>
      <w:r w:rsidRPr="003B4DE9">
        <w:rPr>
          <w:i/>
          <w:sz w:val="20"/>
          <w:szCs w:val="20"/>
        </w:rPr>
        <w:t>sysdate,TO_DATE</w:t>
      </w:r>
      <w:proofErr w:type="spellEnd"/>
      <w:r w:rsidRPr="003B4DE9">
        <w:rPr>
          <w:i/>
          <w:sz w:val="20"/>
          <w:szCs w:val="20"/>
        </w:rPr>
        <w:t xml:space="preserve"> ('21/11/2020', '</w:t>
      </w:r>
      <w:proofErr w:type="spellStart"/>
      <w:r w:rsidRPr="003B4DE9">
        <w:rPr>
          <w:i/>
          <w:sz w:val="20"/>
          <w:szCs w:val="20"/>
        </w:rPr>
        <w:t>dd</w:t>
      </w:r>
      <w:proofErr w:type="spellEnd"/>
      <w:r w:rsidRPr="003B4DE9">
        <w:rPr>
          <w:i/>
          <w:sz w:val="20"/>
          <w:szCs w:val="20"/>
        </w:rPr>
        <w:t>/mm/</w:t>
      </w:r>
      <w:proofErr w:type="spellStart"/>
      <w:r w:rsidRPr="003B4DE9">
        <w:rPr>
          <w:i/>
          <w:sz w:val="20"/>
          <w:szCs w:val="20"/>
        </w:rPr>
        <w:t>yyyy</w:t>
      </w:r>
      <w:proofErr w:type="spellEnd"/>
      <w:r w:rsidRPr="003B4DE9">
        <w:rPr>
          <w:i/>
          <w:sz w:val="20"/>
          <w:szCs w:val="20"/>
        </w:rPr>
        <w:t xml:space="preserve">'),'A', 'vaibhav.gangarde@bajajallianz.co.in', SYSDATE,'As per request from 46757326');  </w:t>
      </w:r>
    </w:p>
    <w:p w14:paraId="1EB4AAAE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1404A29D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10DF2CDE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 xml:space="preserve">Insert into BJAZ_PACKPOL_AGENT_VALIDATIONS (PRODUCT_CODE, IMD_CODE, VALIDATION_NO, VALIDATE_YN, EFF_DATE, USER_ID, VALIDATION_VALUE, LOCATION_CODE, USER_LEVEL, DEFAULT_LOC, APR_RIGHT, APR_LIMIT, RJT_RIGHT, RJT_LIMIT, MODIFIED_BY, SEQ_NO, TOP_INDICATOR, EXPIRY_DATE, PART_ID, OFFICIAL_EMAIL, PRODUCT_NAME, LOCATION_NAME)  </w:t>
      </w:r>
    </w:p>
    <w:p w14:paraId="5CC8ED3B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lastRenderedPageBreak/>
        <w:t>Values (1831</w:t>
      </w:r>
      <w:proofErr w:type="gramStart"/>
      <w:r w:rsidRPr="003B4DE9">
        <w:rPr>
          <w:i/>
          <w:sz w:val="20"/>
          <w:szCs w:val="20"/>
        </w:rPr>
        <w:t>,15328027</w:t>
      </w:r>
      <w:proofErr w:type="gramEnd"/>
      <w:r w:rsidRPr="003B4DE9">
        <w:rPr>
          <w:i/>
          <w:sz w:val="20"/>
          <w:szCs w:val="20"/>
        </w:rPr>
        <w:t>, 'MOTOR_FREEZED', 'Y', SYSDATE,'g.raju@md.bajajallianz.co.in',39581289, NULL, NULL, NULL, NULL, NULL, NULL, NULL, NULL, NULL, NULL, NULL, NULL, NULL, 'CUSTOMER FLOAT', '0');</w:t>
      </w:r>
    </w:p>
    <w:p w14:paraId="2341CD32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2E69CC0F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 xml:space="preserve">Insert into BJAZ_PACKPOL_AGENT_VALIDATIONS (PRODUCT_CODE, IMD_CODE, VALIDATION_NO, VALIDATE_YN, EFF_DATE, USER_ID, VALIDATION_VALUE, LOCATION_CODE, USER_LEVEL, DEFAULT_LOC, APR_RIGHT, APR_LIMIT, RJT_RIGHT, RJT_LIMIT, MODIFIED_BY, SEQ_NO, TOP_INDICATOR, EXPIRY_DATE, PART_ID, OFFICIAL_EMAIL, PRODUCT_NAME, LOCATION_NAME)  </w:t>
      </w:r>
    </w:p>
    <w:p w14:paraId="2BC62D92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>Values (1805</w:t>
      </w:r>
      <w:proofErr w:type="gramStart"/>
      <w:r w:rsidRPr="003B4DE9">
        <w:rPr>
          <w:i/>
          <w:sz w:val="20"/>
          <w:szCs w:val="20"/>
        </w:rPr>
        <w:t>,15328027</w:t>
      </w:r>
      <w:proofErr w:type="gramEnd"/>
      <w:r w:rsidRPr="003B4DE9">
        <w:rPr>
          <w:i/>
          <w:sz w:val="20"/>
          <w:szCs w:val="20"/>
        </w:rPr>
        <w:t>, 'MOTOR_FREEZED', 'Y', SYSDATE,'g.raju@md.bajajallianz.co.in',39581289, NULL, NULL, NULL, NULL, NULL, NULL, NULL, NULL, NULL, NULL, NULL, NULL, NULL, 'CUSTOMER FLOAT', '0');</w:t>
      </w:r>
    </w:p>
    <w:p w14:paraId="6CCF16DF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</w:p>
    <w:p w14:paraId="5FAD6B3C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 xml:space="preserve">Insert into BJAZ_PACKPOL_AGENT_VALIDATIONS (PRODUCT_CODE, IMD_CODE, VALIDATION_NO, VALIDATE_YN, EFF_DATE, USER_ID, VALIDATION_VALUE, LOCATION_CODE, USER_LEVEL, DEFAULT_LOC, APR_RIGHT, APR_LIMIT, RJT_RIGHT, RJT_LIMIT, MODIFIED_BY, SEQ_NO, TOP_INDICATOR, EXPIRY_DATE, PART_ID, OFFICIAL_EMAIL, PRODUCT_NAME, LOCATION_NAME)  </w:t>
      </w:r>
    </w:p>
    <w:p w14:paraId="1AF7D150" w14:textId="77777777" w:rsidR="003B4DE9" w:rsidRPr="003B4DE9" w:rsidRDefault="003B4DE9" w:rsidP="003B4DE9">
      <w:pPr>
        <w:spacing w:after="0" w:line="240" w:lineRule="auto"/>
        <w:rPr>
          <w:i/>
          <w:sz w:val="20"/>
          <w:szCs w:val="20"/>
        </w:rPr>
      </w:pPr>
      <w:r w:rsidRPr="003B4DE9">
        <w:rPr>
          <w:i/>
          <w:sz w:val="20"/>
          <w:szCs w:val="20"/>
        </w:rPr>
        <w:t>Values (1806</w:t>
      </w:r>
      <w:proofErr w:type="gramStart"/>
      <w:r w:rsidRPr="003B4DE9">
        <w:rPr>
          <w:i/>
          <w:sz w:val="20"/>
          <w:szCs w:val="20"/>
        </w:rPr>
        <w:t>,15328027</w:t>
      </w:r>
      <w:proofErr w:type="gramEnd"/>
      <w:r w:rsidRPr="003B4DE9">
        <w:rPr>
          <w:i/>
          <w:sz w:val="20"/>
          <w:szCs w:val="20"/>
        </w:rPr>
        <w:t>, 'MOTOR_FREEZED', 'Y', SYSDATE,'g.raju@md.bajajallianz.co.in',39581289, NULL, NULL, NULL, NULL, NULL, NULL, NULL, NULL, NULL, NULL, NULL, NULL, NULL, 'CUSTOMER FLOAT', '0');</w:t>
      </w:r>
    </w:p>
    <w:p w14:paraId="066E1FA9" w14:textId="77777777" w:rsidR="007966E6" w:rsidRDefault="007966E6" w:rsidP="003B4DE9"/>
    <w:p w14:paraId="1AED0C4A" w14:textId="7381F673" w:rsidR="00621C20" w:rsidRDefault="00875518" w:rsidP="00621C20">
      <w:pPr>
        <w:pStyle w:val="Heading2"/>
      </w:pPr>
      <w:bookmarkStart w:id="20" w:name="_Toc29546865"/>
      <w:r>
        <w:t>5.</w:t>
      </w:r>
      <w:r w:rsidR="0086005D">
        <w:t>8</w:t>
      </w:r>
      <w:r w:rsidR="00621C20">
        <w:t xml:space="preserve"> Known Error Logs</w:t>
      </w:r>
      <w:bookmarkEnd w:id="20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1" w:name="_Toc29546866"/>
      <w:r>
        <w:t>5.9</w:t>
      </w:r>
      <w:r w:rsidR="00F03EBF">
        <w:t xml:space="preserve"> Completion Criteria</w:t>
      </w:r>
      <w:bookmarkEnd w:id="21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2" w:name="_Toc29546867"/>
      <w:r>
        <w:t>6. Escalation Matrix</w:t>
      </w:r>
      <w:bookmarkEnd w:id="22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3" w:name="_Toc29546868"/>
      <w:r>
        <w:t>7. Dependencies</w:t>
      </w:r>
      <w:bookmarkEnd w:id="23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4" w:name="_Toc29546869"/>
      <w:r>
        <w:t>8</w:t>
      </w:r>
      <w:r w:rsidR="00621C20">
        <w:t>.</w:t>
      </w:r>
      <w:r w:rsidR="00091317">
        <w:t xml:space="preserve"> Document Review Mechanism</w:t>
      </w:r>
      <w:bookmarkEnd w:id="24"/>
    </w:p>
    <w:p w14:paraId="72B52FD5" w14:textId="33DA5FD8" w:rsidR="00FF1757" w:rsidRDefault="00F5067C">
      <w:r>
        <w:t>As and when a change takes place, process will be updated accordingly. Periodically process will be reviewed.</w:t>
      </w:r>
      <w:bookmarkStart w:id="25" w:name="_GoBack"/>
      <w:bookmarkEnd w:id="25"/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A3646" w14:textId="77777777" w:rsidR="00B85927" w:rsidRDefault="00B85927" w:rsidP="00231884">
      <w:pPr>
        <w:spacing w:after="0" w:line="240" w:lineRule="auto"/>
      </w:pPr>
      <w:r>
        <w:separator/>
      </w:r>
    </w:p>
  </w:endnote>
  <w:endnote w:type="continuationSeparator" w:id="0">
    <w:p w14:paraId="0FD58A21" w14:textId="77777777" w:rsidR="00B85927" w:rsidRDefault="00B85927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1B641237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B4DE9" w:rsidRPr="003B4DE9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7F"/>
        <w:spacing w:val="60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82221" w14:textId="77777777" w:rsidR="00B85927" w:rsidRDefault="00B85927" w:rsidP="00231884">
      <w:pPr>
        <w:spacing w:after="0" w:line="240" w:lineRule="auto"/>
      </w:pPr>
      <w:r>
        <w:separator/>
      </w:r>
    </w:p>
  </w:footnote>
  <w:footnote w:type="continuationSeparator" w:id="0">
    <w:p w14:paraId="277F176A" w14:textId="77777777" w:rsidR="00B85927" w:rsidRDefault="00B85927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5962ED1C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CD5967">
      <w:t>PPID Configuration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0723C24B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 w:rsidR="00CD5967">
      <w:t xml:space="preserve"> SOP-PPM01-RID011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1FAF"/>
    <w:multiLevelType w:val="hybridMultilevel"/>
    <w:tmpl w:val="441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6002A"/>
    <w:rsid w:val="00065644"/>
    <w:rsid w:val="00066E3B"/>
    <w:rsid w:val="0006736B"/>
    <w:rsid w:val="000731D5"/>
    <w:rsid w:val="000765D0"/>
    <w:rsid w:val="00091317"/>
    <w:rsid w:val="000943A0"/>
    <w:rsid w:val="00095913"/>
    <w:rsid w:val="00095E7E"/>
    <w:rsid w:val="000969D4"/>
    <w:rsid w:val="000B3904"/>
    <w:rsid w:val="000B3E49"/>
    <w:rsid w:val="000B64AE"/>
    <w:rsid w:val="000D74A6"/>
    <w:rsid w:val="000E41D5"/>
    <w:rsid w:val="000F1DDC"/>
    <w:rsid w:val="00103506"/>
    <w:rsid w:val="00116DE3"/>
    <w:rsid w:val="00120F54"/>
    <w:rsid w:val="00123DC4"/>
    <w:rsid w:val="00127FC6"/>
    <w:rsid w:val="001370D5"/>
    <w:rsid w:val="00140A05"/>
    <w:rsid w:val="001436E3"/>
    <w:rsid w:val="00151AC5"/>
    <w:rsid w:val="00160AB1"/>
    <w:rsid w:val="00164124"/>
    <w:rsid w:val="001658FF"/>
    <w:rsid w:val="001A3949"/>
    <w:rsid w:val="001A543F"/>
    <w:rsid w:val="001A745D"/>
    <w:rsid w:val="001B621D"/>
    <w:rsid w:val="001C0614"/>
    <w:rsid w:val="001C3D2D"/>
    <w:rsid w:val="001C4671"/>
    <w:rsid w:val="001C50CD"/>
    <w:rsid w:val="001D6E4D"/>
    <w:rsid w:val="001F015C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09D1"/>
    <w:rsid w:val="00256164"/>
    <w:rsid w:val="00270631"/>
    <w:rsid w:val="002713E0"/>
    <w:rsid w:val="00274EAE"/>
    <w:rsid w:val="002854CA"/>
    <w:rsid w:val="002964F8"/>
    <w:rsid w:val="002A6125"/>
    <w:rsid w:val="002F0A03"/>
    <w:rsid w:val="002F6C80"/>
    <w:rsid w:val="003018E9"/>
    <w:rsid w:val="00305568"/>
    <w:rsid w:val="00306024"/>
    <w:rsid w:val="0032016B"/>
    <w:rsid w:val="00321BA2"/>
    <w:rsid w:val="00336FD9"/>
    <w:rsid w:val="0034232F"/>
    <w:rsid w:val="00351254"/>
    <w:rsid w:val="003641BC"/>
    <w:rsid w:val="003918EC"/>
    <w:rsid w:val="00393B20"/>
    <w:rsid w:val="003953C1"/>
    <w:rsid w:val="00395438"/>
    <w:rsid w:val="003A1D1C"/>
    <w:rsid w:val="003A6A72"/>
    <w:rsid w:val="003B09DD"/>
    <w:rsid w:val="003B4DE9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41DED"/>
    <w:rsid w:val="00442D46"/>
    <w:rsid w:val="00451B6B"/>
    <w:rsid w:val="00453982"/>
    <w:rsid w:val="004720F7"/>
    <w:rsid w:val="00474E1C"/>
    <w:rsid w:val="00477665"/>
    <w:rsid w:val="004778E7"/>
    <w:rsid w:val="00483A89"/>
    <w:rsid w:val="00490A16"/>
    <w:rsid w:val="004A7CE3"/>
    <w:rsid w:val="004B05C1"/>
    <w:rsid w:val="004C10AE"/>
    <w:rsid w:val="004C18A4"/>
    <w:rsid w:val="004D6242"/>
    <w:rsid w:val="004E0A4E"/>
    <w:rsid w:val="004F079A"/>
    <w:rsid w:val="004F619F"/>
    <w:rsid w:val="005012CD"/>
    <w:rsid w:val="00527F0D"/>
    <w:rsid w:val="005318F2"/>
    <w:rsid w:val="00532746"/>
    <w:rsid w:val="00540C5F"/>
    <w:rsid w:val="00552E83"/>
    <w:rsid w:val="00555693"/>
    <w:rsid w:val="00556F27"/>
    <w:rsid w:val="005651F1"/>
    <w:rsid w:val="00575B22"/>
    <w:rsid w:val="0058427B"/>
    <w:rsid w:val="00586E2F"/>
    <w:rsid w:val="00587AEA"/>
    <w:rsid w:val="005A326F"/>
    <w:rsid w:val="005B384F"/>
    <w:rsid w:val="005C0995"/>
    <w:rsid w:val="005C6149"/>
    <w:rsid w:val="005C7999"/>
    <w:rsid w:val="005F0940"/>
    <w:rsid w:val="005F3E22"/>
    <w:rsid w:val="005F5BE2"/>
    <w:rsid w:val="005F67D8"/>
    <w:rsid w:val="00602F8A"/>
    <w:rsid w:val="00603E36"/>
    <w:rsid w:val="00621C20"/>
    <w:rsid w:val="00627904"/>
    <w:rsid w:val="00634F3D"/>
    <w:rsid w:val="006411A4"/>
    <w:rsid w:val="00643D18"/>
    <w:rsid w:val="00644B06"/>
    <w:rsid w:val="00663C5F"/>
    <w:rsid w:val="006660D1"/>
    <w:rsid w:val="0067259A"/>
    <w:rsid w:val="00675423"/>
    <w:rsid w:val="006A01CF"/>
    <w:rsid w:val="006A3031"/>
    <w:rsid w:val="006B1155"/>
    <w:rsid w:val="006B3454"/>
    <w:rsid w:val="006C4D1C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42E0D"/>
    <w:rsid w:val="0075372C"/>
    <w:rsid w:val="007966E6"/>
    <w:rsid w:val="007A1E7F"/>
    <w:rsid w:val="007A4D05"/>
    <w:rsid w:val="007B75AC"/>
    <w:rsid w:val="007B7D81"/>
    <w:rsid w:val="007C6C15"/>
    <w:rsid w:val="007D3ACB"/>
    <w:rsid w:val="007E4B91"/>
    <w:rsid w:val="007F1777"/>
    <w:rsid w:val="00802A77"/>
    <w:rsid w:val="008169E9"/>
    <w:rsid w:val="008207BD"/>
    <w:rsid w:val="0083251F"/>
    <w:rsid w:val="008326DF"/>
    <w:rsid w:val="008338FB"/>
    <w:rsid w:val="00833CD3"/>
    <w:rsid w:val="00853C86"/>
    <w:rsid w:val="0086005D"/>
    <w:rsid w:val="0087182B"/>
    <w:rsid w:val="00874720"/>
    <w:rsid w:val="00875518"/>
    <w:rsid w:val="008847A7"/>
    <w:rsid w:val="00887075"/>
    <w:rsid w:val="00892009"/>
    <w:rsid w:val="008937DC"/>
    <w:rsid w:val="0089702F"/>
    <w:rsid w:val="008D07F4"/>
    <w:rsid w:val="00900C9F"/>
    <w:rsid w:val="00915AF9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7081"/>
    <w:rsid w:val="009A0327"/>
    <w:rsid w:val="009B3398"/>
    <w:rsid w:val="009B671E"/>
    <w:rsid w:val="009C7BB2"/>
    <w:rsid w:val="009D0620"/>
    <w:rsid w:val="009E1C44"/>
    <w:rsid w:val="009E3460"/>
    <w:rsid w:val="009F1770"/>
    <w:rsid w:val="00A12AA5"/>
    <w:rsid w:val="00A1609D"/>
    <w:rsid w:val="00A66AF7"/>
    <w:rsid w:val="00A93C34"/>
    <w:rsid w:val="00AB1642"/>
    <w:rsid w:val="00AC33E0"/>
    <w:rsid w:val="00AF77BE"/>
    <w:rsid w:val="00B0190C"/>
    <w:rsid w:val="00B1098B"/>
    <w:rsid w:val="00B2122A"/>
    <w:rsid w:val="00B24135"/>
    <w:rsid w:val="00B303B5"/>
    <w:rsid w:val="00B30DD1"/>
    <w:rsid w:val="00B377CA"/>
    <w:rsid w:val="00B57674"/>
    <w:rsid w:val="00B80A38"/>
    <w:rsid w:val="00B85927"/>
    <w:rsid w:val="00B87DA3"/>
    <w:rsid w:val="00B91965"/>
    <w:rsid w:val="00B96C56"/>
    <w:rsid w:val="00BA62B9"/>
    <w:rsid w:val="00BB2C90"/>
    <w:rsid w:val="00BC1295"/>
    <w:rsid w:val="00BC3992"/>
    <w:rsid w:val="00BD0EA2"/>
    <w:rsid w:val="00BD7233"/>
    <w:rsid w:val="00BF456D"/>
    <w:rsid w:val="00C00D97"/>
    <w:rsid w:val="00C102E1"/>
    <w:rsid w:val="00C218FB"/>
    <w:rsid w:val="00C220EF"/>
    <w:rsid w:val="00C36E8A"/>
    <w:rsid w:val="00C53E13"/>
    <w:rsid w:val="00C71926"/>
    <w:rsid w:val="00C74222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D5967"/>
    <w:rsid w:val="00CF330E"/>
    <w:rsid w:val="00D01874"/>
    <w:rsid w:val="00D07756"/>
    <w:rsid w:val="00D34323"/>
    <w:rsid w:val="00D3457F"/>
    <w:rsid w:val="00D34D97"/>
    <w:rsid w:val="00D5217F"/>
    <w:rsid w:val="00D749DB"/>
    <w:rsid w:val="00D8773F"/>
    <w:rsid w:val="00D91635"/>
    <w:rsid w:val="00DD1FCB"/>
    <w:rsid w:val="00DE05D4"/>
    <w:rsid w:val="00DE1045"/>
    <w:rsid w:val="00DE12B6"/>
    <w:rsid w:val="00DE6706"/>
    <w:rsid w:val="00DF6DDD"/>
    <w:rsid w:val="00E109B5"/>
    <w:rsid w:val="00E11B66"/>
    <w:rsid w:val="00E41899"/>
    <w:rsid w:val="00E5538E"/>
    <w:rsid w:val="00E55AB7"/>
    <w:rsid w:val="00E563C2"/>
    <w:rsid w:val="00E81076"/>
    <w:rsid w:val="00E829F8"/>
    <w:rsid w:val="00E90BB6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7164"/>
    <w:rsid w:val="00F01C84"/>
    <w:rsid w:val="00F03EBF"/>
    <w:rsid w:val="00F10634"/>
    <w:rsid w:val="00F1782B"/>
    <w:rsid w:val="00F22D93"/>
    <w:rsid w:val="00F234EC"/>
    <w:rsid w:val="00F236B3"/>
    <w:rsid w:val="00F23A1F"/>
    <w:rsid w:val="00F41D0E"/>
    <w:rsid w:val="00F438A1"/>
    <w:rsid w:val="00F46CA3"/>
    <w:rsid w:val="00F5067C"/>
    <w:rsid w:val="00F831EC"/>
    <w:rsid w:val="00F85AAC"/>
    <w:rsid w:val="00F90936"/>
    <w:rsid w:val="00F95C48"/>
    <w:rsid w:val="00FA2ABA"/>
    <w:rsid w:val="00FA32CA"/>
    <w:rsid w:val="00FA77A0"/>
    <w:rsid w:val="00FB40CF"/>
    <w:rsid w:val="00FB5CB3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17C31-61F8-4F3C-82B7-98471DA9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422</cp:revision>
  <dcterms:created xsi:type="dcterms:W3CDTF">2020-01-07T03:17:00Z</dcterms:created>
  <dcterms:modified xsi:type="dcterms:W3CDTF">2020-01-10T11:24:00Z</dcterms:modified>
</cp:coreProperties>
</file>