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D4B77E8" w14:textId="4E27B6A4" w:rsidR="00140A05" w:rsidRDefault="007700BA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UW Approval Rights</w:t>
      </w:r>
      <w:r w:rsidR="003918EC">
        <w:rPr>
          <w:rFonts w:ascii="Britannic Bold" w:hAnsi="Britannic Bold" w:cstheme="majorHAnsi"/>
          <w:b/>
          <w:bCs/>
          <w:sz w:val="52"/>
          <w:szCs w:val="52"/>
        </w:rPr>
        <w:t xml:space="preserve"> </w:t>
      </w:r>
    </w:p>
    <w:p w14:paraId="1011AB9F" w14:textId="6F7839FB" w:rsidR="008D07F4" w:rsidRPr="00644B06" w:rsidRDefault="003918EC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(</w:t>
      </w:r>
      <w:r w:rsidR="00581310">
        <w:rPr>
          <w:rFonts w:ascii="Britannic Bold" w:hAnsi="Britannic Bold" w:cstheme="majorHAnsi"/>
          <w:b/>
          <w:bCs/>
          <w:sz w:val="52"/>
          <w:szCs w:val="52"/>
        </w:rPr>
        <w:t>Non-</w:t>
      </w:r>
      <w:r w:rsidR="007700BA">
        <w:rPr>
          <w:rFonts w:ascii="Britannic Bold" w:hAnsi="Britannic Bold" w:cstheme="majorHAnsi"/>
          <w:b/>
          <w:bCs/>
          <w:sz w:val="52"/>
          <w:szCs w:val="52"/>
        </w:rPr>
        <w:t>Motor</w:t>
      </w:r>
      <w:r>
        <w:rPr>
          <w:rFonts w:ascii="Britannic Bold" w:hAnsi="Britannic Bold" w:cstheme="majorHAnsi"/>
          <w:b/>
          <w:bCs/>
          <w:sz w:val="52"/>
          <w:szCs w:val="52"/>
        </w:rPr>
        <w:t>)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1" w:name="_Toc29563099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1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2" w:name="_Toc29563100"/>
      <w:r w:rsidRPr="0041351F">
        <w:t>Approval History</w:t>
      </w:r>
      <w:bookmarkEnd w:id="2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019C9B95" w14:textId="77777777" w:rsidR="00436CC4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63099" w:history="1">
            <w:r w:rsidR="00436CC4" w:rsidRPr="00EB09CC">
              <w:rPr>
                <w:rStyle w:val="Hyperlink"/>
                <w:noProof/>
              </w:rPr>
              <w:t>Revision History</w:t>
            </w:r>
            <w:r w:rsidR="00436CC4">
              <w:rPr>
                <w:noProof/>
                <w:webHidden/>
              </w:rPr>
              <w:tab/>
            </w:r>
            <w:r w:rsidR="00436CC4">
              <w:rPr>
                <w:noProof/>
                <w:webHidden/>
              </w:rPr>
              <w:fldChar w:fldCharType="begin"/>
            </w:r>
            <w:r w:rsidR="00436CC4">
              <w:rPr>
                <w:noProof/>
                <w:webHidden/>
              </w:rPr>
              <w:instrText xml:space="preserve"> PAGEREF _Toc29563099 \h </w:instrText>
            </w:r>
            <w:r w:rsidR="00436CC4">
              <w:rPr>
                <w:noProof/>
                <w:webHidden/>
              </w:rPr>
            </w:r>
            <w:r w:rsidR="00436CC4">
              <w:rPr>
                <w:noProof/>
                <w:webHidden/>
              </w:rPr>
              <w:fldChar w:fldCharType="separate"/>
            </w:r>
            <w:r w:rsidR="00436CC4">
              <w:rPr>
                <w:noProof/>
                <w:webHidden/>
              </w:rPr>
              <w:t>2</w:t>
            </w:r>
            <w:r w:rsidR="00436CC4">
              <w:rPr>
                <w:noProof/>
                <w:webHidden/>
              </w:rPr>
              <w:fldChar w:fldCharType="end"/>
            </w:r>
          </w:hyperlink>
        </w:p>
        <w:p w14:paraId="70094D16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0" w:history="1">
            <w:r w:rsidRPr="00EB09CC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3A68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1" w:history="1">
            <w:r w:rsidRPr="00EB09CC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7F13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2" w:history="1">
            <w:r w:rsidRPr="00EB09CC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C6D4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3" w:history="1">
            <w:r w:rsidRPr="00EB09CC">
              <w:rPr>
                <w:rStyle w:val="Hyperlink"/>
                <w:noProof/>
              </w:rPr>
              <w:t>1.2 Scope /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A56D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4" w:history="1">
            <w:r w:rsidRPr="00EB09CC">
              <w:rPr>
                <w:rStyle w:val="Hyperlink"/>
                <w:noProof/>
              </w:rPr>
              <w:t>2. 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54D0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5" w:history="1">
            <w:r w:rsidRPr="00EB09CC">
              <w:rPr>
                <w:rStyle w:val="Hyperlink"/>
                <w:noProof/>
              </w:rPr>
              <w:t>3.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801D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6" w:history="1">
            <w:r w:rsidRPr="00EB09CC">
              <w:rPr>
                <w:rStyle w:val="Hyperlink"/>
                <w:noProof/>
              </w:rPr>
              <w:t>3.1 Application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9621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7" w:history="1">
            <w:r w:rsidRPr="00EB09CC">
              <w:rPr>
                <w:rStyle w:val="Hyperlink"/>
                <w:noProof/>
              </w:rPr>
              <w:t>3.2 Application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2F4D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8" w:history="1">
            <w:r w:rsidRPr="00EB09CC">
              <w:rPr>
                <w:rStyle w:val="Hyperlink"/>
                <w:noProof/>
              </w:rPr>
              <w:t>4.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8978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09" w:history="1">
            <w:r w:rsidRPr="00EB09CC">
              <w:rPr>
                <w:rStyle w:val="Hyperlink"/>
                <w:noProof/>
              </w:rPr>
              <w:t>4.1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9B08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0" w:history="1">
            <w:r w:rsidRPr="00EB09CC">
              <w:rPr>
                <w:rStyle w:val="Hyperlink"/>
                <w:noProof/>
              </w:rPr>
              <w:t>5.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64F5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1" w:history="1">
            <w:r w:rsidRPr="00EB09CC">
              <w:rPr>
                <w:rStyle w:val="Hyperlink"/>
                <w:noProof/>
              </w:rPr>
              <w:t>5.1 Start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1028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2" w:history="1">
            <w:r w:rsidRPr="00EB09CC">
              <w:rPr>
                <w:rStyle w:val="Hyperlink"/>
                <w:noProof/>
              </w:rPr>
              <w:t>5.2 Table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7978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3" w:history="1">
            <w:r w:rsidRPr="00EB09CC">
              <w:rPr>
                <w:rStyle w:val="Hyperlink"/>
                <w:noProof/>
              </w:rPr>
              <w:t>5.3 Required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A724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4" w:history="1">
            <w:r w:rsidRPr="00EB09CC">
              <w:rPr>
                <w:rStyle w:val="Hyperlink"/>
                <w:noProof/>
              </w:rPr>
              <w:t>5.3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F2E9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5" w:history="1">
            <w:r w:rsidRPr="00EB09CC">
              <w:rPr>
                <w:rStyle w:val="Hyperlink"/>
                <w:noProof/>
              </w:rPr>
              <w:t>5.4 Technical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9E86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6" w:history="1">
            <w:r w:rsidRPr="00EB09CC">
              <w:rPr>
                <w:rStyle w:val="Hyperlink"/>
                <w:noProof/>
              </w:rPr>
              <w:t>5.5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5844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7" w:history="1">
            <w:r w:rsidRPr="00EB09CC">
              <w:rPr>
                <w:rStyle w:val="Hyperlink"/>
                <w:noProof/>
              </w:rPr>
              <w:t>5.6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FD86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8" w:history="1">
            <w:r w:rsidRPr="00EB09CC">
              <w:rPr>
                <w:rStyle w:val="Hyperlink"/>
                <w:noProof/>
              </w:rPr>
              <w:t>5.7 Query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C8D6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19" w:history="1">
            <w:r w:rsidRPr="00EB09CC">
              <w:rPr>
                <w:rStyle w:val="Hyperlink"/>
                <w:noProof/>
              </w:rPr>
              <w:t>5.8 Known Error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7455" w14:textId="77777777" w:rsidR="00436CC4" w:rsidRDefault="00436C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0" w:history="1">
            <w:r w:rsidRPr="00EB09CC">
              <w:rPr>
                <w:rStyle w:val="Hyperlink"/>
                <w:noProof/>
              </w:rPr>
              <w:t>5.9 Completion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E2BB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1" w:history="1">
            <w:r w:rsidRPr="00EB09CC">
              <w:rPr>
                <w:rStyle w:val="Hyperlink"/>
                <w:noProof/>
              </w:rPr>
              <w:t>6. Escalation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F175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2" w:history="1">
            <w:r w:rsidRPr="00EB09CC">
              <w:rPr>
                <w:rStyle w:val="Hyperlink"/>
                <w:noProof/>
              </w:rPr>
              <w:t>7.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E0F5" w14:textId="77777777" w:rsidR="00436CC4" w:rsidRDefault="00436C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63123" w:history="1">
            <w:r w:rsidRPr="00EB09CC">
              <w:rPr>
                <w:rStyle w:val="Hyperlink"/>
                <w:noProof/>
              </w:rPr>
              <w:t>8. 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3" w:name="_Toc29563101"/>
      <w:r>
        <w:lastRenderedPageBreak/>
        <w:t>1</w:t>
      </w:r>
      <w:r w:rsidR="00321BA2">
        <w:t>.</w:t>
      </w:r>
      <w:r>
        <w:t xml:space="preserve"> Introduction</w:t>
      </w:r>
      <w:bookmarkEnd w:id="3"/>
    </w:p>
    <w:p w14:paraId="4F7D1140" w14:textId="1F083B9D" w:rsidR="00091317" w:rsidRDefault="00900C9F" w:rsidP="00900C9F">
      <w:pPr>
        <w:pStyle w:val="Heading2"/>
      </w:pPr>
      <w:bookmarkStart w:id="4" w:name="_Toc29563102"/>
      <w:r>
        <w:t xml:space="preserve">1.1 </w:t>
      </w:r>
      <w:r w:rsidR="00321BA2">
        <w:t>Purpose</w:t>
      </w:r>
      <w:bookmarkEnd w:id="4"/>
    </w:p>
    <w:p w14:paraId="1B120125" w14:textId="7E539CA4" w:rsidR="00C53E13" w:rsidRPr="00C53E13" w:rsidRDefault="00BF456D" w:rsidP="00BF456D">
      <w:r>
        <w:t xml:space="preserve">To provide step by step execution guidelines to L1 team for </w:t>
      </w:r>
      <w:r w:rsidR="00E04C51">
        <w:t xml:space="preserve">UW approval rights for </w:t>
      </w:r>
      <w:r w:rsidR="00EF3EA5">
        <w:t>non-</w:t>
      </w:r>
      <w:r w:rsidR="00E04C51">
        <w:t>motor</w:t>
      </w:r>
      <w:r w:rsidR="00270631">
        <w:t>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5" w:name="_Toc29563103"/>
      <w:r>
        <w:t xml:space="preserve">1.2 </w:t>
      </w:r>
      <w:r w:rsidR="00091317">
        <w:t>Scope</w:t>
      </w:r>
      <w:r w:rsidR="00321BA2">
        <w:t xml:space="preserve"> / Responsibilities</w:t>
      </w:r>
      <w:bookmarkEnd w:id="5"/>
    </w:p>
    <w:p w14:paraId="5FC1789F" w14:textId="68AD44E0" w:rsidR="00C53E13" w:rsidRPr="00C53E13" w:rsidRDefault="00BF456D" w:rsidP="00C53E13">
      <w:r>
        <w:t xml:space="preserve">L1 team as to follow this document for </w:t>
      </w:r>
      <w:r w:rsidR="00E04C51">
        <w:t xml:space="preserve">UW approval rights for </w:t>
      </w:r>
      <w:r w:rsidR="00EF3EA5">
        <w:t>non-</w:t>
      </w:r>
      <w:r w:rsidR="00E04C51">
        <w:t>motor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6" w:name="_Toc29563104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6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1D28FC30" w:rsidR="00321BA2" w:rsidRDefault="00993534" w:rsidP="004C18A4">
            <w:r>
              <w:t>UW</w:t>
            </w:r>
          </w:p>
        </w:tc>
        <w:tc>
          <w:tcPr>
            <w:tcW w:w="6745" w:type="dxa"/>
          </w:tcPr>
          <w:p w14:paraId="59D983B6" w14:textId="12EB569E" w:rsidR="00321BA2" w:rsidRDefault="00993534" w:rsidP="004C18A4">
            <w:r>
              <w:t>Under Writing</w:t>
            </w:r>
          </w:p>
        </w:tc>
      </w:tr>
      <w:tr w:rsidR="00F116E2" w14:paraId="3AEE4C23" w14:textId="77777777" w:rsidTr="00321BA2">
        <w:trPr>
          <w:trHeight w:val="440"/>
        </w:trPr>
        <w:tc>
          <w:tcPr>
            <w:tcW w:w="2605" w:type="dxa"/>
          </w:tcPr>
          <w:p w14:paraId="45839491" w14:textId="62EBB4ED" w:rsidR="00F116E2" w:rsidRDefault="00F116E2" w:rsidP="004C18A4">
            <w:r>
              <w:t>LOB</w:t>
            </w:r>
          </w:p>
        </w:tc>
        <w:tc>
          <w:tcPr>
            <w:tcW w:w="6745" w:type="dxa"/>
          </w:tcPr>
          <w:p w14:paraId="63E74927" w14:textId="0788DC9D" w:rsidR="00F116E2" w:rsidRDefault="00F116E2" w:rsidP="004C18A4">
            <w:r>
              <w:t>Line of Business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7" w:name="_Toc29563105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7"/>
    </w:p>
    <w:p w14:paraId="669543E5" w14:textId="545CF72C" w:rsidR="006D6525" w:rsidRPr="004C18A4" w:rsidRDefault="004A7F30" w:rsidP="004C18A4">
      <w:r>
        <w:t xml:space="preserve">We need to assign under writing approval rights for </w:t>
      </w:r>
      <w:r w:rsidR="004D665A">
        <w:t>non-</w:t>
      </w:r>
      <w:r>
        <w:t>motor.</w:t>
      </w:r>
    </w:p>
    <w:p w14:paraId="35727BF6" w14:textId="040A5B93" w:rsidR="004A7CE3" w:rsidRDefault="004A7CE3" w:rsidP="004A7CE3">
      <w:pPr>
        <w:pStyle w:val="Heading2"/>
      </w:pPr>
      <w:bookmarkStart w:id="8" w:name="_Toc29563106"/>
      <w:r>
        <w:t>3.1 Application Identification</w:t>
      </w:r>
      <w:bookmarkEnd w:id="8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9" w:name="_Toc29563107"/>
      <w:r>
        <w:t>3.2 Application Ownership</w:t>
      </w:r>
      <w:bookmarkEnd w:id="9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</w:p>
    <w:p w14:paraId="59C71E5D" w14:textId="6B89C480" w:rsidR="00091317" w:rsidRDefault="00091317" w:rsidP="00C36E8A">
      <w:pPr>
        <w:pStyle w:val="Heading1"/>
      </w:pPr>
      <w:bookmarkStart w:id="10" w:name="_Toc29563108"/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10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1" w:name="_Toc29563109"/>
      <w:r>
        <w:t>4.1 Flow</w:t>
      </w:r>
      <w:r w:rsidR="00402ACE">
        <w:t xml:space="preserve"> Diagram</w:t>
      </w:r>
      <w:bookmarkEnd w:id="11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2" w:name="_Toc29563110"/>
      <w:r>
        <w:t>5. Procedure</w:t>
      </w:r>
      <w:bookmarkEnd w:id="12"/>
    </w:p>
    <w:p w14:paraId="721D05C4" w14:textId="0D8324F6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0C01BB">
        <w:t>under</w:t>
      </w:r>
      <w:r w:rsidR="001D00A0">
        <w:t xml:space="preserve"> writing approval rights for </w:t>
      </w:r>
      <w:r w:rsidR="004D665A">
        <w:t>non-</w:t>
      </w:r>
      <w:r w:rsidR="001D00A0">
        <w:t>motor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3" w:name="_Toc29563111"/>
      <w:r>
        <w:t xml:space="preserve">5.1 </w:t>
      </w:r>
      <w:r w:rsidR="00875518">
        <w:t>Start Criteria</w:t>
      </w:r>
      <w:bookmarkEnd w:id="13"/>
    </w:p>
    <w:p w14:paraId="556D6814" w14:textId="7B2D99E6" w:rsidR="00F03EBF" w:rsidRDefault="00095E7E" w:rsidP="00F03EBF">
      <w:r>
        <w:t>The branch user or else ITC team will raise tickets to support team</w:t>
      </w:r>
      <w:r w:rsidR="003C7774">
        <w:t xml:space="preserve"> for </w:t>
      </w:r>
      <w:r w:rsidR="001D00A0">
        <w:t xml:space="preserve">under writing approval rights for </w:t>
      </w:r>
      <w:r w:rsidR="004D665A">
        <w:t>non-</w:t>
      </w:r>
      <w:r w:rsidR="001D00A0">
        <w:t>motor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4" w:name="_Toc29563112"/>
      <w:r>
        <w:t>5.2 Table Master</w:t>
      </w:r>
      <w:bookmarkEnd w:id="14"/>
    </w:p>
    <w:p w14:paraId="22ECEE22" w14:textId="77777777" w:rsidR="007E54B1" w:rsidRDefault="007E54B1" w:rsidP="007E54B1">
      <w:pPr>
        <w:pStyle w:val="ListParagraph"/>
        <w:numPr>
          <w:ilvl w:val="0"/>
          <w:numId w:val="12"/>
        </w:numPr>
      </w:pPr>
      <w:proofErr w:type="spellStart"/>
      <w:r>
        <w:t>bjaz_approval_limits</w:t>
      </w:r>
      <w:proofErr w:type="spellEnd"/>
    </w:p>
    <w:p w14:paraId="7852838C" w14:textId="02C685F8" w:rsidR="00586E2F" w:rsidRDefault="00F116E2" w:rsidP="007E54B1">
      <w:pPr>
        <w:pStyle w:val="ListParagraph"/>
        <w:numPr>
          <w:ilvl w:val="0"/>
          <w:numId w:val="12"/>
        </w:numPr>
      </w:pPr>
      <w:r>
        <w:t>HO</w:t>
      </w:r>
      <w:r w:rsidR="007E54B1">
        <w:t>-Underwriter</w:t>
      </w:r>
      <w:r>
        <w:t xml:space="preserve"> (As per LOB)</w:t>
      </w:r>
    </w:p>
    <w:p w14:paraId="31B89B63" w14:textId="04F1CBEC" w:rsidR="003C7774" w:rsidRDefault="003C7774" w:rsidP="003C7774">
      <w:pPr>
        <w:pStyle w:val="Heading2"/>
      </w:pPr>
      <w:bookmarkStart w:id="15" w:name="_Toc29563113"/>
      <w:r>
        <w:t>5.3 Required Information</w:t>
      </w:r>
      <w:bookmarkEnd w:id="15"/>
    </w:p>
    <w:p w14:paraId="122DDFDD" w14:textId="73D4F991" w:rsidR="003C7774" w:rsidRDefault="007B75AC" w:rsidP="00006664">
      <w:pPr>
        <w:pStyle w:val="ListParagraph"/>
        <w:numPr>
          <w:ilvl w:val="0"/>
          <w:numId w:val="10"/>
        </w:numPr>
      </w:pPr>
      <w:r>
        <w:t xml:space="preserve">We need approval for </w:t>
      </w:r>
      <w:r w:rsidR="00BF601E">
        <w:t>assigning UW approval rights for motor</w:t>
      </w:r>
    </w:p>
    <w:p w14:paraId="169237EE" w14:textId="0CD95637" w:rsidR="00006664" w:rsidRDefault="005D0718" w:rsidP="00C74222">
      <w:pPr>
        <w:pStyle w:val="ListParagraph"/>
        <w:numPr>
          <w:ilvl w:val="0"/>
          <w:numId w:val="10"/>
        </w:numPr>
      </w:pPr>
      <w:r>
        <w:t>User web id</w:t>
      </w:r>
      <w:r w:rsidR="00355820">
        <w:t xml:space="preserve"> and location code</w:t>
      </w:r>
    </w:p>
    <w:p w14:paraId="17DDF390" w14:textId="45C46918" w:rsidR="005D0718" w:rsidRDefault="005D0718" w:rsidP="00C74222">
      <w:pPr>
        <w:pStyle w:val="ListParagraph"/>
        <w:numPr>
          <w:ilvl w:val="0"/>
          <w:numId w:val="10"/>
        </w:numPr>
      </w:pPr>
      <w:r>
        <w:t>Product c</w:t>
      </w:r>
      <w:r w:rsidR="00355820">
        <w:t xml:space="preserve">ode, </w:t>
      </w:r>
      <w:r>
        <w:t>which approver as mentioned in approval mail/ticket.</w:t>
      </w:r>
    </w:p>
    <w:p w14:paraId="1B00983C" w14:textId="1023BB39" w:rsidR="00355820" w:rsidRDefault="00355820" w:rsidP="00C74222">
      <w:pPr>
        <w:pStyle w:val="ListParagraph"/>
        <w:numPr>
          <w:ilvl w:val="0"/>
          <w:numId w:val="10"/>
        </w:numPr>
      </w:pPr>
      <w:r>
        <w:t>CD and SI limits, which approver as mentioned in approval mail.</w:t>
      </w:r>
    </w:p>
    <w:p w14:paraId="2C5E09C3" w14:textId="77777777" w:rsidR="00477665" w:rsidRDefault="004776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44D057" w14:textId="46119A6C" w:rsidR="00091317" w:rsidRDefault="00875518" w:rsidP="00C36E8A">
      <w:pPr>
        <w:pStyle w:val="Heading2"/>
      </w:pPr>
      <w:bookmarkStart w:id="16" w:name="_Toc29563114"/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6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5F00048C" w:rsidR="00E563C2" w:rsidRDefault="00E563C2" w:rsidP="00E563C2">
      <w:pPr>
        <w:pStyle w:val="ListParagraph"/>
        <w:numPr>
          <w:ilvl w:val="0"/>
          <w:numId w:val="8"/>
        </w:numPr>
      </w:pPr>
      <w:r>
        <w:t xml:space="preserve">Take all details which require for </w:t>
      </w:r>
      <w:r w:rsidR="006923BA">
        <w:t>assigning UW approval rights for</w:t>
      </w:r>
      <w:r>
        <w:t xml:space="preserve"> u</w:t>
      </w:r>
      <w:r w:rsidR="004F079A">
        <w:t>sers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7" w:name="_Toc29563115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7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8" w:name="_Toc29563116"/>
      <w:r>
        <w:t>5.5</w:t>
      </w:r>
      <w:r w:rsidR="00B377CA">
        <w:t xml:space="preserve"> Roles &amp; Responsibilities</w:t>
      </w:r>
      <w:bookmarkEnd w:id="18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9" w:name="_Toc29563117"/>
      <w:r>
        <w:t>5.</w:t>
      </w:r>
      <w:r w:rsidR="0086005D">
        <w:t>6</w:t>
      </w:r>
      <w:r>
        <w:t xml:space="preserve"> Checklist</w:t>
      </w:r>
      <w:bookmarkEnd w:id="19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20" w:name="_Toc29563118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20"/>
    </w:p>
    <w:p w14:paraId="45F0B2DE" w14:textId="77777777" w:rsidR="003025C0" w:rsidRDefault="00621C20" w:rsidP="003025C0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4D87C8FF" w14:textId="3E0AC03F" w:rsidR="003025C0" w:rsidRDefault="003025C0" w:rsidP="003025C0">
      <w:pPr>
        <w:rPr>
          <w:rFonts w:asciiTheme="majorHAnsi" w:hAnsiTheme="majorHAnsi" w:cstheme="majorHAnsi"/>
          <w:sz w:val="20"/>
          <w:szCs w:val="20"/>
        </w:rPr>
      </w:pPr>
      <w:r w:rsidRPr="003025C0">
        <w:rPr>
          <w:rFonts w:asciiTheme="majorHAnsi" w:hAnsiTheme="majorHAnsi" w:cstheme="majorHAnsi"/>
          <w:sz w:val="20"/>
          <w:szCs w:val="20"/>
        </w:rPr>
        <w:t>DECLARE</w:t>
      </w:r>
    </w:p>
    <w:p w14:paraId="6D36AA63" w14:textId="77777777" w:rsidR="003025C0" w:rsidRPr="003025C0" w:rsidRDefault="003025C0" w:rsidP="003025C0">
      <w:pPr>
        <w:spacing w:after="0" w:line="240" w:lineRule="auto"/>
      </w:pPr>
      <w:r w:rsidRPr="003025C0">
        <w:t xml:space="preserve">   ---- </w:t>
      </w:r>
      <w:r w:rsidRPr="006019D7">
        <w:rPr>
          <w:b/>
        </w:rPr>
        <w:t>APPROVAL_LIMITS</w:t>
      </w:r>
      <w:r w:rsidRPr="003025C0">
        <w:t>----</w:t>
      </w:r>
    </w:p>
    <w:p w14:paraId="10E6FF9B" w14:textId="651BC72F" w:rsidR="003025C0" w:rsidRPr="003025C0" w:rsidRDefault="003025C0" w:rsidP="003025C0">
      <w:pPr>
        <w:spacing w:after="0" w:line="240" w:lineRule="auto"/>
      </w:pPr>
    </w:p>
    <w:p w14:paraId="08E8AAB7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spellStart"/>
      <w:r w:rsidRPr="003025C0">
        <w:t>v_app_limit</w:t>
      </w:r>
      <w:proofErr w:type="spellEnd"/>
      <w:r w:rsidRPr="003025C0">
        <w:t xml:space="preserve">       VARCHAR2 (100</w:t>
      </w:r>
      <w:proofErr w:type="gramStart"/>
      <w:r w:rsidRPr="003025C0">
        <w:t>) :</w:t>
      </w:r>
      <w:proofErr w:type="gramEnd"/>
      <w:r w:rsidRPr="003025C0">
        <w:t>= 'Y';                                --N</w:t>
      </w:r>
    </w:p>
    <w:p w14:paraId="60E9D3F1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spellStart"/>
      <w:proofErr w:type="gramStart"/>
      <w:r w:rsidRPr="003025C0">
        <w:t>v_si_limit</w:t>
      </w:r>
      <w:proofErr w:type="spellEnd"/>
      <w:proofErr w:type="gramEnd"/>
      <w:r w:rsidRPr="003025C0">
        <w:t xml:space="preserve">        NUMBER := '250000000';</w:t>
      </w:r>
    </w:p>
    <w:p w14:paraId="0574BDDD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spellStart"/>
      <w:proofErr w:type="gramStart"/>
      <w:r w:rsidRPr="003025C0">
        <w:t>v_rate</w:t>
      </w:r>
      <w:proofErr w:type="spellEnd"/>
      <w:proofErr w:type="gramEnd"/>
      <w:r w:rsidRPr="003025C0">
        <w:t xml:space="preserve">            NUMBER := '80';</w:t>
      </w:r>
    </w:p>
    <w:p w14:paraId="6AA47DAE" w14:textId="77777777" w:rsidR="003025C0" w:rsidRPr="003025C0" w:rsidRDefault="003025C0" w:rsidP="003025C0">
      <w:pPr>
        <w:spacing w:after="0" w:line="240" w:lineRule="auto"/>
      </w:pPr>
      <w:r w:rsidRPr="003025C0">
        <w:t xml:space="preserve">   v_control_type1   VARCHAR2 (100</w:t>
      </w:r>
      <w:proofErr w:type="gramStart"/>
      <w:r w:rsidRPr="003025C0">
        <w:t>) :</w:t>
      </w:r>
      <w:proofErr w:type="gramEnd"/>
      <w:r w:rsidRPr="003025C0">
        <w:t>= '-';                         -- CID_APP</w:t>
      </w:r>
    </w:p>
    <w:p w14:paraId="43767778" w14:textId="77777777" w:rsidR="003025C0" w:rsidRPr="003025C0" w:rsidRDefault="003025C0" w:rsidP="003025C0">
      <w:pPr>
        <w:spacing w:after="0" w:line="240" w:lineRule="auto"/>
      </w:pPr>
      <w:r w:rsidRPr="003025C0">
        <w:t xml:space="preserve">   v_control_type2   VARCHAR2 (100</w:t>
      </w:r>
      <w:proofErr w:type="gramStart"/>
      <w:r w:rsidRPr="003025C0">
        <w:t>) :</w:t>
      </w:r>
      <w:proofErr w:type="gramEnd"/>
      <w:r w:rsidRPr="003025C0">
        <w:t>= 'APP';                           -- APP</w:t>
      </w:r>
    </w:p>
    <w:p w14:paraId="32D208B7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spellStart"/>
      <w:r w:rsidRPr="003025C0">
        <w:t>v_date</w:t>
      </w:r>
      <w:proofErr w:type="spellEnd"/>
      <w:r w:rsidRPr="003025C0">
        <w:t xml:space="preserve">            VARCHAR2 (11</w:t>
      </w:r>
      <w:proofErr w:type="gramStart"/>
      <w:r w:rsidRPr="003025C0">
        <w:t>) :</w:t>
      </w:r>
      <w:proofErr w:type="gramEnd"/>
      <w:r w:rsidRPr="003025C0">
        <w:t>= '07-SEP-2020';</w:t>
      </w:r>
    </w:p>
    <w:p w14:paraId="3EA53151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spellStart"/>
      <w:r w:rsidRPr="003025C0">
        <w:t>v_recorded_by</w:t>
      </w:r>
      <w:proofErr w:type="spellEnd"/>
      <w:r w:rsidRPr="003025C0">
        <w:t xml:space="preserve">     VARCHAR2 (100)</w:t>
      </w:r>
    </w:p>
    <w:p w14:paraId="6261CC49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</w:t>
      </w:r>
      <w:proofErr w:type="gramStart"/>
      <w:r w:rsidRPr="003025C0">
        <w:t>:=</w:t>
      </w:r>
      <w:proofErr w:type="gramEnd"/>
      <w:r w:rsidRPr="003025C0">
        <w:t xml:space="preserve"> 'shital.makode@bajajallianz.co.in';</w:t>
      </w:r>
    </w:p>
    <w:p w14:paraId="5CE700E2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spellStart"/>
      <w:r w:rsidRPr="003025C0">
        <w:t>v_recorded_date</w:t>
      </w:r>
      <w:proofErr w:type="spellEnd"/>
      <w:r w:rsidRPr="003025C0">
        <w:t xml:space="preserve">   VARCHAR2 (100</w:t>
      </w:r>
      <w:proofErr w:type="gramStart"/>
      <w:r w:rsidRPr="003025C0">
        <w:t>) :</w:t>
      </w:r>
      <w:proofErr w:type="gramEnd"/>
      <w:r w:rsidRPr="003025C0">
        <w:t>= '17-feb-2017';</w:t>
      </w:r>
    </w:p>
    <w:p w14:paraId="2519BB50" w14:textId="77777777" w:rsidR="003025C0" w:rsidRPr="003025C0" w:rsidRDefault="003025C0" w:rsidP="003025C0">
      <w:pPr>
        <w:spacing w:after="0" w:line="240" w:lineRule="auto"/>
      </w:pPr>
    </w:p>
    <w:p w14:paraId="6733C467" w14:textId="0BFFA98B" w:rsidR="003025C0" w:rsidRPr="003025C0" w:rsidRDefault="003025C0" w:rsidP="003025C0">
      <w:pPr>
        <w:spacing w:after="0" w:line="240" w:lineRule="auto"/>
      </w:pPr>
      <w:r w:rsidRPr="003025C0">
        <w:t xml:space="preserve">   ----------------------- </w:t>
      </w:r>
      <w:r w:rsidR="006019D7" w:rsidRPr="006019D7">
        <w:rPr>
          <w:b/>
        </w:rPr>
        <w:t>A</w:t>
      </w:r>
      <w:r w:rsidRPr="006019D7">
        <w:rPr>
          <w:b/>
        </w:rPr>
        <w:t>pproval from</w:t>
      </w:r>
      <w:r w:rsidRPr="003025C0">
        <w:t xml:space="preserve"> ---------------------------------------------------</w:t>
      </w:r>
    </w:p>
    <w:p w14:paraId="4802832D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spellStart"/>
      <w:proofErr w:type="gramStart"/>
      <w:r w:rsidRPr="003025C0">
        <w:t>vcount</w:t>
      </w:r>
      <w:proofErr w:type="spellEnd"/>
      <w:proofErr w:type="gramEnd"/>
      <w:r w:rsidRPr="003025C0">
        <w:t xml:space="preserve">            NUMBER;</w:t>
      </w:r>
    </w:p>
    <w:p w14:paraId="236F346F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gramStart"/>
      <w:r w:rsidRPr="003025C0">
        <w:t>vcount1</w:t>
      </w:r>
      <w:proofErr w:type="gramEnd"/>
      <w:r w:rsidRPr="003025C0">
        <w:t xml:space="preserve">           NUMBER;</w:t>
      </w:r>
    </w:p>
    <w:p w14:paraId="7C3B4D0E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spellStart"/>
      <w:r w:rsidRPr="003025C0">
        <w:t>v_app_auth</w:t>
      </w:r>
      <w:proofErr w:type="spellEnd"/>
      <w:r w:rsidRPr="003025C0">
        <w:t xml:space="preserve">        VARCHAR2 (1000)</w:t>
      </w:r>
    </w:p>
    <w:p w14:paraId="0A07FDE9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</w:t>
      </w:r>
      <w:proofErr w:type="gramStart"/>
      <w:r w:rsidRPr="003025C0">
        <w:t>:=</w:t>
      </w:r>
      <w:proofErr w:type="gramEnd"/>
      <w:r w:rsidRPr="003025C0">
        <w:t xml:space="preserve"> 'Issue Number : 46339778';</w:t>
      </w:r>
    </w:p>
    <w:p w14:paraId="6FA495CE" w14:textId="77777777" w:rsidR="003025C0" w:rsidRPr="003025C0" w:rsidRDefault="003025C0" w:rsidP="003025C0">
      <w:pPr>
        <w:spacing w:after="0" w:line="240" w:lineRule="auto"/>
      </w:pPr>
    </w:p>
    <w:p w14:paraId="1813E897" w14:textId="77777777" w:rsidR="003025C0" w:rsidRPr="003025C0" w:rsidRDefault="003025C0" w:rsidP="003025C0">
      <w:pPr>
        <w:spacing w:after="0" w:line="240" w:lineRule="auto"/>
      </w:pPr>
      <w:r w:rsidRPr="003025C0">
        <w:t xml:space="preserve">   CURSOR </w:t>
      </w:r>
      <w:proofErr w:type="spellStart"/>
      <w:r w:rsidRPr="003025C0">
        <w:t>gios</w:t>
      </w:r>
      <w:proofErr w:type="spellEnd"/>
    </w:p>
    <w:p w14:paraId="4ECE99EF" w14:textId="77777777" w:rsidR="003025C0" w:rsidRPr="003025C0" w:rsidRDefault="003025C0" w:rsidP="003025C0">
      <w:pPr>
        <w:spacing w:after="0" w:line="240" w:lineRule="auto"/>
      </w:pPr>
      <w:r w:rsidRPr="003025C0">
        <w:t xml:space="preserve">   IS</w:t>
      </w:r>
    </w:p>
    <w:p w14:paraId="66F43EB0" w14:textId="77777777" w:rsidR="003025C0" w:rsidRPr="003025C0" w:rsidRDefault="003025C0" w:rsidP="003025C0">
      <w:pPr>
        <w:spacing w:after="0" w:line="240" w:lineRule="auto"/>
      </w:pPr>
      <w:r w:rsidRPr="003025C0">
        <w:t xml:space="preserve">      (SELECT </w:t>
      </w:r>
      <w:proofErr w:type="spellStart"/>
      <w:r w:rsidRPr="003025C0">
        <w:t>user_name</w:t>
      </w:r>
      <w:proofErr w:type="spellEnd"/>
    </w:p>
    <w:p w14:paraId="4315D01C" w14:textId="77777777" w:rsidR="003025C0" w:rsidRPr="003025C0" w:rsidRDefault="003025C0" w:rsidP="003025C0">
      <w:pPr>
        <w:spacing w:after="0" w:line="240" w:lineRule="auto"/>
      </w:pPr>
      <w:r w:rsidRPr="003025C0">
        <w:t xml:space="preserve">         FROM </w:t>
      </w:r>
      <w:proofErr w:type="spellStart"/>
      <w:r w:rsidRPr="003025C0">
        <w:t>bjaz_user_master</w:t>
      </w:r>
      <w:proofErr w:type="spellEnd"/>
    </w:p>
    <w:p w14:paraId="36DDAAC6" w14:textId="77777777" w:rsidR="003025C0" w:rsidRPr="003025C0" w:rsidRDefault="003025C0" w:rsidP="003025C0">
      <w:pPr>
        <w:spacing w:after="0" w:line="240" w:lineRule="auto"/>
      </w:pPr>
      <w:r w:rsidRPr="003025C0">
        <w:t xml:space="preserve">        WHERE </w:t>
      </w:r>
      <w:proofErr w:type="spellStart"/>
      <w:r w:rsidRPr="003025C0">
        <w:t>user_name</w:t>
      </w:r>
      <w:proofErr w:type="spellEnd"/>
      <w:r w:rsidRPr="003025C0">
        <w:t xml:space="preserve"> IN ('GOPAL_B'));</w:t>
      </w:r>
    </w:p>
    <w:p w14:paraId="70ED3748" w14:textId="77777777" w:rsidR="003025C0" w:rsidRPr="003025C0" w:rsidRDefault="003025C0" w:rsidP="003025C0">
      <w:pPr>
        <w:spacing w:after="0" w:line="240" w:lineRule="auto"/>
      </w:pPr>
    </w:p>
    <w:p w14:paraId="576EBEB0" w14:textId="77777777" w:rsidR="003025C0" w:rsidRPr="003025C0" w:rsidRDefault="003025C0" w:rsidP="003025C0">
      <w:pPr>
        <w:spacing w:after="0" w:line="240" w:lineRule="auto"/>
      </w:pPr>
      <w:r w:rsidRPr="003025C0">
        <w:t xml:space="preserve"> </w:t>
      </w:r>
    </w:p>
    <w:p w14:paraId="4E9657C1" w14:textId="77777777" w:rsidR="003025C0" w:rsidRPr="003025C0" w:rsidRDefault="003025C0" w:rsidP="003025C0">
      <w:pPr>
        <w:spacing w:after="0" w:line="240" w:lineRule="auto"/>
      </w:pPr>
      <w:r w:rsidRPr="003025C0">
        <w:t xml:space="preserve">   CURSOR </w:t>
      </w:r>
      <w:proofErr w:type="spellStart"/>
      <w:r w:rsidRPr="003025C0">
        <w:t>loc_code</w:t>
      </w:r>
      <w:proofErr w:type="spellEnd"/>
    </w:p>
    <w:p w14:paraId="78B15D94" w14:textId="77777777" w:rsidR="003025C0" w:rsidRPr="003025C0" w:rsidRDefault="003025C0" w:rsidP="003025C0">
      <w:pPr>
        <w:spacing w:after="0" w:line="240" w:lineRule="auto"/>
      </w:pPr>
      <w:r w:rsidRPr="003025C0">
        <w:t xml:space="preserve">   IS</w:t>
      </w:r>
    </w:p>
    <w:p w14:paraId="475FE822" w14:textId="77777777" w:rsidR="003025C0" w:rsidRPr="003025C0" w:rsidRDefault="003025C0" w:rsidP="003025C0">
      <w:pPr>
        <w:spacing w:after="0" w:line="240" w:lineRule="auto"/>
      </w:pPr>
      <w:r w:rsidRPr="003025C0">
        <w:t xml:space="preserve">      (SELECT </w:t>
      </w:r>
      <w:proofErr w:type="spellStart"/>
      <w:r w:rsidRPr="003025C0">
        <w:t>branch_code</w:t>
      </w:r>
      <w:proofErr w:type="spellEnd"/>
    </w:p>
    <w:p w14:paraId="45593372" w14:textId="77777777" w:rsidR="003025C0" w:rsidRPr="003025C0" w:rsidRDefault="003025C0" w:rsidP="003025C0">
      <w:pPr>
        <w:spacing w:after="0" w:line="240" w:lineRule="auto"/>
      </w:pPr>
      <w:r w:rsidRPr="003025C0">
        <w:t xml:space="preserve">         FROM </w:t>
      </w:r>
      <w:proofErr w:type="spellStart"/>
      <w:r w:rsidRPr="003025C0">
        <w:t>bjaz_branch_master</w:t>
      </w:r>
      <w:proofErr w:type="spellEnd"/>
    </w:p>
    <w:p w14:paraId="0A17871E" w14:textId="77777777" w:rsidR="003025C0" w:rsidRPr="003025C0" w:rsidRDefault="003025C0" w:rsidP="003025C0">
      <w:pPr>
        <w:spacing w:after="0" w:line="240" w:lineRule="auto"/>
      </w:pPr>
      <w:r w:rsidRPr="003025C0">
        <w:t xml:space="preserve">        WHERE </w:t>
      </w:r>
      <w:proofErr w:type="spellStart"/>
      <w:r w:rsidRPr="003025C0">
        <w:t>branch_code</w:t>
      </w:r>
      <w:proofErr w:type="spellEnd"/>
      <w:r w:rsidRPr="003025C0">
        <w:t xml:space="preserve"> </w:t>
      </w:r>
      <w:proofErr w:type="gramStart"/>
      <w:r w:rsidRPr="003025C0">
        <w:t>in  (</w:t>
      </w:r>
      <w:proofErr w:type="gramEnd"/>
      <w:r w:rsidRPr="003025C0">
        <w:t>2004,2020,2038,2039,3079,3456,3458));</w:t>
      </w:r>
    </w:p>
    <w:p w14:paraId="43A73030" w14:textId="77777777" w:rsidR="003025C0" w:rsidRPr="003025C0" w:rsidRDefault="003025C0" w:rsidP="003025C0">
      <w:pPr>
        <w:spacing w:after="0" w:line="240" w:lineRule="auto"/>
      </w:pPr>
    </w:p>
    <w:p w14:paraId="7FF0744E" w14:textId="77777777" w:rsidR="003025C0" w:rsidRPr="003025C0" w:rsidRDefault="003025C0" w:rsidP="003025C0">
      <w:pPr>
        <w:spacing w:after="0" w:line="240" w:lineRule="auto"/>
      </w:pPr>
      <w:r w:rsidRPr="003025C0">
        <w:t xml:space="preserve">   CURSOR prod</w:t>
      </w:r>
    </w:p>
    <w:p w14:paraId="46AAD07E" w14:textId="77777777" w:rsidR="003025C0" w:rsidRPr="003025C0" w:rsidRDefault="003025C0" w:rsidP="003025C0">
      <w:pPr>
        <w:spacing w:after="0" w:line="240" w:lineRule="auto"/>
      </w:pPr>
      <w:r w:rsidRPr="003025C0">
        <w:t xml:space="preserve">   IS</w:t>
      </w:r>
    </w:p>
    <w:p w14:paraId="220D4ADE" w14:textId="77777777" w:rsidR="003025C0" w:rsidRPr="003025C0" w:rsidRDefault="003025C0" w:rsidP="003025C0">
      <w:pPr>
        <w:spacing w:after="0" w:line="240" w:lineRule="auto"/>
      </w:pPr>
      <w:r w:rsidRPr="003025C0">
        <w:t xml:space="preserve">      (SELECT product_4digit_code</w:t>
      </w:r>
    </w:p>
    <w:p w14:paraId="72FDD8FF" w14:textId="77777777" w:rsidR="003025C0" w:rsidRPr="003025C0" w:rsidRDefault="003025C0" w:rsidP="003025C0">
      <w:pPr>
        <w:spacing w:after="0" w:line="240" w:lineRule="auto"/>
      </w:pPr>
      <w:r w:rsidRPr="003025C0">
        <w:t xml:space="preserve">         FROM </w:t>
      </w:r>
      <w:proofErr w:type="spellStart"/>
      <w:r w:rsidRPr="003025C0">
        <w:t>bjaz_product_master</w:t>
      </w:r>
      <w:proofErr w:type="spellEnd"/>
    </w:p>
    <w:p w14:paraId="0F7AB13D" w14:textId="77777777" w:rsidR="003025C0" w:rsidRPr="003025C0" w:rsidRDefault="003025C0" w:rsidP="003025C0">
      <w:pPr>
        <w:spacing w:after="0" w:line="240" w:lineRule="auto"/>
      </w:pPr>
      <w:r w:rsidRPr="003025C0">
        <w:t xml:space="preserve">        WHERE product_4digit_code IN (4001,4003,4005,4023,4024,4025,4026,4027,4028,4029,4030,4031,4032,4033,4034,</w:t>
      </w:r>
    </w:p>
    <w:p w14:paraId="70EE3BB6" w14:textId="77777777" w:rsidR="003025C0" w:rsidRPr="003025C0" w:rsidRDefault="003025C0" w:rsidP="003025C0">
      <w:pPr>
        <w:spacing w:after="0" w:line="240" w:lineRule="auto"/>
      </w:pPr>
      <w:r w:rsidRPr="003025C0">
        <w:t>4035,4036,4037,4038,4039,4040,4041,4042,4043,4044,4045));</w:t>
      </w:r>
    </w:p>
    <w:p w14:paraId="7E75AB0D" w14:textId="77777777" w:rsidR="003025C0" w:rsidRPr="003025C0" w:rsidRDefault="003025C0" w:rsidP="003025C0">
      <w:pPr>
        <w:spacing w:after="0" w:line="240" w:lineRule="auto"/>
      </w:pPr>
      <w:r w:rsidRPr="003025C0">
        <w:t>BEGIN</w:t>
      </w:r>
    </w:p>
    <w:p w14:paraId="03300E55" w14:textId="77777777" w:rsidR="003025C0" w:rsidRPr="003025C0" w:rsidRDefault="003025C0" w:rsidP="003025C0">
      <w:pPr>
        <w:spacing w:after="0" w:line="240" w:lineRule="auto"/>
      </w:pPr>
      <w:r w:rsidRPr="003025C0">
        <w:t xml:space="preserve">   IF </w:t>
      </w:r>
      <w:proofErr w:type="spellStart"/>
      <w:r w:rsidRPr="003025C0">
        <w:t>v_app_limit</w:t>
      </w:r>
      <w:proofErr w:type="spellEnd"/>
      <w:r w:rsidRPr="003025C0">
        <w:t xml:space="preserve"> = 'Y'</w:t>
      </w:r>
    </w:p>
    <w:p w14:paraId="65A2890D" w14:textId="77777777" w:rsidR="003025C0" w:rsidRPr="003025C0" w:rsidRDefault="003025C0" w:rsidP="003025C0">
      <w:pPr>
        <w:spacing w:after="0" w:line="240" w:lineRule="auto"/>
      </w:pPr>
      <w:r w:rsidRPr="003025C0">
        <w:lastRenderedPageBreak/>
        <w:t xml:space="preserve">   THEN</w:t>
      </w:r>
    </w:p>
    <w:p w14:paraId="27709E14" w14:textId="77777777" w:rsidR="003025C0" w:rsidRPr="003025C0" w:rsidRDefault="003025C0" w:rsidP="003025C0">
      <w:pPr>
        <w:spacing w:after="0" w:line="240" w:lineRule="auto"/>
      </w:pPr>
      <w:r w:rsidRPr="003025C0">
        <w:t xml:space="preserve">      FOR j IN </w:t>
      </w:r>
      <w:proofErr w:type="spellStart"/>
      <w:r w:rsidRPr="003025C0">
        <w:t>loc_code</w:t>
      </w:r>
      <w:proofErr w:type="spellEnd"/>
    </w:p>
    <w:p w14:paraId="266D3464" w14:textId="77777777" w:rsidR="003025C0" w:rsidRPr="003025C0" w:rsidRDefault="003025C0" w:rsidP="003025C0">
      <w:pPr>
        <w:spacing w:after="0" w:line="240" w:lineRule="auto"/>
      </w:pPr>
      <w:r w:rsidRPr="003025C0">
        <w:t xml:space="preserve">      LOOP</w:t>
      </w:r>
    </w:p>
    <w:p w14:paraId="467FB2F9" w14:textId="77777777" w:rsidR="003025C0" w:rsidRPr="003025C0" w:rsidRDefault="003025C0" w:rsidP="003025C0">
      <w:pPr>
        <w:spacing w:after="0" w:line="240" w:lineRule="auto"/>
      </w:pPr>
      <w:r w:rsidRPr="003025C0">
        <w:t xml:space="preserve">         FOR k IN prod</w:t>
      </w:r>
    </w:p>
    <w:p w14:paraId="2C01E1B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LOOP</w:t>
      </w:r>
    </w:p>
    <w:p w14:paraId="5F3CC221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FOR h IN </w:t>
      </w:r>
      <w:proofErr w:type="spellStart"/>
      <w:r w:rsidRPr="003025C0">
        <w:t>gios</w:t>
      </w:r>
      <w:proofErr w:type="spellEnd"/>
    </w:p>
    <w:p w14:paraId="38F062FA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LOOP</w:t>
      </w:r>
    </w:p>
    <w:p w14:paraId="7911D56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IF v_control_type2 = 'APP'</w:t>
      </w:r>
    </w:p>
    <w:p w14:paraId="3C33CBCC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THEN</w:t>
      </w:r>
    </w:p>
    <w:p w14:paraId="2A1E17C5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SELECT COUNT (1)</w:t>
      </w:r>
    </w:p>
    <w:p w14:paraId="5F829F0E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INTO </w:t>
      </w:r>
      <w:proofErr w:type="spellStart"/>
      <w:r w:rsidRPr="003025C0">
        <w:t>vcount</w:t>
      </w:r>
      <w:proofErr w:type="spellEnd"/>
    </w:p>
    <w:p w14:paraId="311CC8A9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FROM </w:t>
      </w:r>
      <w:proofErr w:type="spellStart"/>
      <w:r w:rsidRPr="003025C0">
        <w:t>customer.bjaz_approval_limits</w:t>
      </w:r>
      <w:proofErr w:type="spellEnd"/>
    </w:p>
    <w:p w14:paraId="384AB67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WHERE     </w:t>
      </w:r>
      <w:proofErr w:type="spellStart"/>
      <w:r w:rsidRPr="003025C0">
        <w:t>user_id</w:t>
      </w:r>
      <w:proofErr w:type="spellEnd"/>
      <w:r w:rsidRPr="003025C0">
        <w:t xml:space="preserve"> = </w:t>
      </w:r>
      <w:proofErr w:type="spellStart"/>
      <w:r w:rsidRPr="003025C0">
        <w:t>h.user_name</w:t>
      </w:r>
      <w:proofErr w:type="spellEnd"/>
    </w:p>
    <w:p w14:paraId="2545C5A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AND </w:t>
      </w:r>
      <w:proofErr w:type="spellStart"/>
      <w:r w:rsidRPr="003025C0">
        <w:t>loc_code</w:t>
      </w:r>
      <w:proofErr w:type="spellEnd"/>
      <w:r w:rsidRPr="003025C0">
        <w:t xml:space="preserve"> = </w:t>
      </w:r>
      <w:proofErr w:type="spellStart"/>
      <w:r w:rsidRPr="003025C0">
        <w:t>j.branch_code</w:t>
      </w:r>
      <w:proofErr w:type="spellEnd"/>
    </w:p>
    <w:p w14:paraId="00BB43ED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AND </w:t>
      </w:r>
      <w:proofErr w:type="spellStart"/>
      <w:r w:rsidRPr="003025C0">
        <w:t>product_code</w:t>
      </w:r>
      <w:proofErr w:type="spellEnd"/>
      <w:r w:rsidRPr="003025C0">
        <w:t xml:space="preserve"> = k.product_4digit_code</w:t>
      </w:r>
    </w:p>
    <w:p w14:paraId="2B29827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AND </w:t>
      </w:r>
      <w:proofErr w:type="spellStart"/>
      <w:r w:rsidRPr="003025C0">
        <w:t>control_type</w:t>
      </w:r>
      <w:proofErr w:type="spellEnd"/>
      <w:r w:rsidRPr="003025C0">
        <w:t xml:space="preserve"> = v_control_type2</w:t>
      </w:r>
    </w:p>
    <w:p w14:paraId="727DC40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AND </w:t>
      </w:r>
      <w:proofErr w:type="spellStart"/>
      <w:r w:rsidRPr="003025C0">
        <w:t>top_indicator</w:t>
      </w:r>
      <w:proofErr w:type="spellEnd"/>
      <w:r w:rsidRPr="003025C0">
        <w:t xml:space="preserve"> = 'Y';</w:t>
      </w:r>
    </w:p>
    <w:p w14:paraId="5DD60E81" w14:textId="77777777" w:rsidR="003025C0" w:rsidRPr="003025C0" w:rsidRDefault="003025C0" w:rsidP="003025C0">
      <w:pPr>
        <w:spacing w:after="0" w:line="240" w:lineRule="auto"/>
      </w:pPr>
    </w:p>
    <w:p w14:paraId="77F757E1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IF </w:t>
      </w:r>
      <w:proofErr w:type="spellStart"/>
      <w:r w:rsidRPr="003025C0">
        <w:t>vcount</w:t>
      </w:r>
      <w:proofErr w:type="spellEnd"/>
      <w:r w:rsidRPr="003025C0">
        <w:t xml:space="preserve"> = 0</w:t>
      </w:r>
    </w:p>
    <w:p w14:paraId="66F35DF4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THEN</w:t>
      </w:r>
    </w:p>
    <w:p w14:paraId="2168465D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INSERT</w:t>
      </w:r>
    </w:p>
    <w:p w14:paraId="386026C4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INTO </w:t>
      </w:r>
      <w:proofErr w:type="spellStart"/>
      <w:r w:rsidRPr="003025C0">
        <w:t>customer.bjaz_approval_limits</w:t>
      </w:r>
      <w:proofErr w:type="spellEnd"/>
      <w:r w:rsidRPr="003025C0">
        <w:t xml:space="preserve"> (</w:t>
      </w:r>
      <w:proofErr w:type="spellStart"/>
      <w:r w:rsidRPr="003025C0">
        <w:t>seq_no</w:t>
      </w:r>
      <w:proofErr w:type="spellEnd"/>
      <w:r w:rsidRPr="003025C0">
        <w:t>,</w:t>
      </w:r>
    </w:p>
    <w:p w14:paraId="5BBC03E5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user_id</w:t>
      </w:r>
      <w:proofErr w:type="spellEnd"/>
      <w:r w:rsidRPr="003025C0">
        <w:t>,</w:t>
      </w:r>
    </w:p>
    <w:p w14:paraId="56EE4819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loc_code</w:t>
      </w:r>
      <w:proofErr w:type="spellEnd"/>
      <w:r w:rsidRPr="003025C0">
        <w:t>,</w:t>
      </w:r>
    </w:p>
    <w:p w14:paraId="0E50D41B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product_code</w:t>
      </w:r>
      <w:proofErr w:type="spellEnd"/>
      <w:r w:rsidRPr="003025C0">
        <w:t>,</w:t>
      </w:r>
    </w:p>
    <w:p w14:paraId="4DE5CE4C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allow_imd_code</w:t>
      </w:r>
      <w:proofErr w:type="spellEnd"/>
      <w:r w:rsidRPr="003025C0">
        <w:t>,</w:t>
      </w:r>
    </w:p>
    <w:p w14:paraId="0428262F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block_imd_code</w:t>
      </w:r>
      <w:proofErr w:type="spellEnd"/>
      <w:r w:rsidRPr="003025C0">
        <w:t>,</w:t>
      </w:r>
    </w:p>
    <w:p w14:paraId="134D941F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allow_subimd</w:t>
      </w:r>
      <w:proofErr w:type="spellEnd"/>
      <w:r w:rsidRPr="003025C0">
        <w:t>,</w:t>
      </w:r>
    </w:p>
    <w:p w14:paraId="223821D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block_subimd</w:t>
      </w:r>
      <w:proofErr w:type="spellEnd"/>
      <w:r w:rsidRPr="003025C0">
        <w:t>,</w:t>
      </w:r>
    </w:p>
    <w:p w14:paraId="5E76C789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si_limit</w:t>
      </w:r>
      <w:proofErr w:type="spellEnd"/>
      <w:r w:rsidRPr="003025C0">
        <w:t>,</w:t>
      </w:r>
    </w:p>
    <w:p w14:paraId="0DD1C6D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gramStart"/>
      <w:r w:rsidRPr="003025C0">
        <w:t>rate</w:t>
      </w:r>
      <w:proofErr w:type="gramEnd"/>
      <w:r w:rsidRPr="003025C0">
        <w:t>,</w:t>
      </w:r>
    </w:p>
    <w:p w14:paraId="43C5C114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gramStart"/>
      <w:r w:rsidRPr="003025C0">
        <w:t>premium</w:t>
      </w:r>
      <w:proofErr w:type="gramEnd"/>
      <w:r w:rsidRPr="003025C0">
        <w:t>,</w:t>
      </w:r>
    </w:p>
    <w:p w14:paraId="148D0518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year_of_mfg</w:t>
      </w:r>
      <w:proofErr w:type="spellEnd"/>
      <w:r w:rsidRPr="003025C0">
        <w:t>,</w:t>
      </w:r>
    </w:p>
    <w:p w14:paraId="0109219F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gramStart"/>
      <w:r w:rsidRPr="003025C0">
        <w:t>make</w:t>
      </w:r>
      <w:proofErr w:type="gramEnd"/>
      <w:r w:rsidRPr="003025C0">
        <w:t>,</w:t>
      </w:r>
    </w:p>
    <w:p w14:paraId="565B7134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gramStart"/>
      <w:r w:rsidRPr="003025C0">
        <w:t>model</w:t>
      </w:r>
      <w:proofErr w:type="gramEnd"/>
      <w:r w:rsidRPr="003025C0">
        <w:t>,</w:t>
      </w:r>
    </w:p>
    <w:p w14:paraId="0D12CAAF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partner_id</w:t>
      </w:r>
      <w:proofErr w:type="spellEnd"/>
      <w:r w:rsidRPr="003025C0">
        <w:t>,</w:t>
      </w:r>
    </w:p>
    <w:p w14:paraId="24F66502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new_business</w:t>
      </w:r>
      <w:proofErr w:type="spellEnd"/>
      <w:r w:rsidRPr="003025C0">
        <w:t>,</w:t>
      </w:r>
    </w:p>
    <w:p w14:paraId="1B8DB181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gramStart"/>
      <w:r w:rsidRPr="003025C0">
        <w:t>renewal</w:t>
      </w:r>
      <w:proofErr w:type="gramEnd"/>
      <w:r w:rsidRPr="003025C0">
        <w:t>,</w:t>
      </w:r>
    </w:p>
    <w:p w14:paraId="25DF690C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proofErr w:type="gramStart"/>
      <w:r w:rsidRPr="003025C0">
        <w:t>endorsment</w:t>
      </w:r>
      <w:proofErr w:type="spellEnd"/>
      <w:proofErr w:type="gramEnd"/>
      <w:r w:rsidRPr="003025C0">
        <w:t>,</w:t>
      </w:r>
    </w:p>
    <w:p w14:paraId="06CDBA45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instrument_type</w:t>
      </w:r>
      <w:proofErr w:type="spellEnd"/>
      <w:r w:rsidRPr="003025C0">
        <w:t>,</w:t>
      </w:r>
    </w:p>
    <w:p w14:paraId="1D6F926E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allow_pincode</w:t>
      </w:r>
      <w:proofErr w:type="spellEnd"/>
      <w:r w:rsidRPr="003025C0">
        <w:t>,</w:t>
      </w:r>
    </w:p>
    <w:p w14:paraId="5C5143A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block_pincode</w:t>
      </w:r>
      <w:proofErr w:type="spellEnd"/>
      <w:r w:rsidRPr="003025C0">
        <w:t>,</w:t>
      </w:r>
    </w:p>
    <w:p w14:paraId="349C3DC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trans_id</w:t>
      </w:r>
      <w:proofErr w:type="spellEnd"/>
      <w:r w:rsidRPr="003025C0">
        <w:t>,</w:t>
      </w:r>
    </w:p>
    <w:p w14:paraId="68FA96F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expiry_date</w:t>
      </w:r>
      <w:proofErr w:type="spellEnd"/>
      <w:r w:rsidRPr="003025C0">
        <w:t>,</w:t>
      </w:r>
    </w:p>
    <w:p w14:paraId="707D765C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top_indicator</w:t>
      </w:r>
      <w:proofErr w:type="spellEnd"/>
      <w:r w:rsidRPr="003025C0">
        <w:t>,</w:t>
      </w:r>
    </w:p>
    <w:p w14:paraId="1832AD52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control_type</w:t>
      </w:r>
      <w:proofErr w:type="spellEnd"/>
      <w:r w:rsidRPr="003025C0">
        <w:t>,</w:t>
      </w:r>
    </w:p>
    <w:p w14:paraId="6B2FED0A" w14:textId="77777777" w:rsidR="003025C0" w:rsidRPr="003025C0" w:rsidRDefault="003025C0" w:rsidP="003025C0">
      <w:pPr>
        <w:spacing w:after="0" w:line="240" w:lineRule="auto"/>
      </w:pPr>
      <w:r w:rsidRPr="003025C0">
        <w:lastRenderedPageBreak/>
        <w:t xml:space="preserve">                                                           </w:t>
      </w:r>
      <w:proofErr w:type="spellStart"/>
      <w:r w:rsidRPr="003025C0">
        <w:t>recorded_by</w:t>
      </w:r>
      <w:proofErr w:type="spellEnd"/>
      <w:r w:rsidRPr="003025C0">
        <w:t>,</w:t>
      </w:r>
    </w:p>
    <w:p w14:paraId="28A5991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                              </w:t>
      </w:r>
      <w:proofErr w:type="spellStart"/>
      <w:r w:rsidRPr="003025C0">
        <w:t>record_date</w:t>
      </w:r>
      <w:proofErr w:type="spellEnd"/>
      <w:r w:rsidRPr="003025C0">
        <w:t>)</w:t>
      </w:r>
    </w:p>
    <w:p w14:paraId="73EDBB2C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VALUES (</w:t>
      </w:r>
      <w:proofErr w:type="spellStart"/>
      <w:r w:rsidRPr="003025C0">
        <w:t>customer.bjaz_approval_limit_seq.NEXTVAL</w:t>
      </w:r>
      <w:proofErr w:type="spellEnd"/>
      <w:r w:rsidRPr="003025C0">
        <w:t>,</w:t>
      </w:r>
    </w:p>
    <w:p w14:paraId="02328851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</w:t>
      </w:r>
      <w:proofErr w:type="spellStart"/>
      <w:r w:rsidRPr="003025C0">
        <w:t>h.user_name</w:t>
      </w:r>
      <w:proofErr w:type="spellEnd"/>
      <w:r w:rsidRPr="003025C0">
        <w:t>,</w:t>
      </w:r>
    </w:p>
    <w:p w14:paraId="67A42C51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</w:t>
      </w:r>
      <w:proofErr w:type="spellStart"/>
      <w:r w:rsidRPr="003025C0">
        <w:t>j.branch_code</w:t>
      </w:r>
      <w:proofErr w:type="spellEnd"/>
      <w:r w:rsidRPr="003025C0">
        <w:t>,</w:t>
      </w:r>
    </w:p>
    <w:p w14:paraId="204515AB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k.product_4digit_code,</w:t>
      </w:r>
    </w:p>
    <w:p w14:paraId="155CFD5E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0,</w:t>
      </w:r>
    </w:p>
    <w:p w14:paraId="2B70B42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'-',</w:t>
      </w:r>
    </w:p>
    <w:p w14:paraId="1DBAF33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0,</w:t>
      </w:r>
    </w:p>
    <w:p w14:paraId="2811325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'-',</w:t>
      </w:r>
    </w:p>
    <w:p w14:paraId="36C3FCC8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</w:t>
      </w:r>
      <w:proofErr w:type="spellStart"/>
      <w:r w:rsidRPr="003025C0">
        <w:t>v_si_limit</w:t>
      </w:r>
      <w:proofErr w:type="spellEnd"/>
      <w:r w:rsidRPr="003025C0">
        <w:t>,</w:t>
      </w:r>
    </w:p>
    <w:p w14:paraId="17C556B5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</w:t>
      </w:r>
      <w:proofErr w:type="spellStart"/>
      <w:r w:rsidRPr="003025C0">
        <w:t>v_rate</w:t>
      </w:r>
      <w:proofErr w:type="spellEnd"/>
      <w:r w:rsidRPr="003025C0">
        <w:t>,</w:t>
      </w:r>
    </w:p>
    <w:p w14:paraId="089C0D43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65B57CF5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7E87B6FD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37840F02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60408662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26704275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3BB248B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419C4F8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24A3A69E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353BB432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4E7CAFDD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207398FD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NULL,</w:t>
      </w:r>
    </w:p>
    <w:p w14:paraId="0DC0E46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</w:t>
      </w:r>
      <w:proofErr w:type="spellStart"/>
      <w:r w:rsidRPr="003025C0">
        <w:t>v_date</w:t>
      </w:r>
      <w:proofErr w:type="spellEnd"/>
      <w:r w:rsidRPr="003025C0">
        <w:t>,</w:t>
      </w:r>
    </w:p>
    <w:p w14:paraId="3C05EEC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'Y',</w:t>
      </w:r>
    </w:p>
    <w:p w14:paraId="4AA5E8BD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v_control_type2,</w:t>
      </w:r>
    </w:p>
    <w:p w14:paraId="59DE6716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</w:t>
      </w:r>
      <w:proofErr w:type="spellStart"/>
      <w:r w:rsidRPr="003025C0">
        <w:t>v_recorded_by</w:t>
      </w:r>
      <w:proofErr w:type="spellEnd"/>
      <w:r w:rsidRPr="003025C0">
        <w:t>,</w:t>
      </w:r>
    </w:p>
    <w:p w14:paraId="44259B52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 </w:t>
      </w:r>
      <w:proofErr w:type="spellStart"/>
      <w:r w:rsidRPr="003025C0">
        <w:t>v_recorded_date</w:t>
      </w:r>
      <w:proofErr w:type="spellEnd"/>
      <w:r w:rsidRPr="003025C0">
        <w:t>);</w:t>
      </w:r>
    </w:p>
    <w:p w14:paraId="71C47AF1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--                   </w:t>
      </w:r>
      <w:proofErr w:type="spellStart"/>
      <w:r w:rsidRPr="003025C0">
        <w:t>v_</w:t>
      </w:r>
      <w:proofErr w:type="gramStart"/>
      <w:r w:rsidRPr="003025C0">
        <w:t>sql</w:t>
      </w:r>
      <w:proofErr w:type="spellEnd"/>
      <w:r w:rsidRPr="003025C0">
        <w:t xml:space="preserve"> :</w:t>
      </w:r>
      <w:proofErr w:type="gramEnd"/>
      <w:r w:rsidRPr="003025C0">
        <w:t xml:space="preserve">= </w:t>
      </w:r>
      <w:proofErr w:type="spellStart"/>
      <w:r w:rsidRPr="003025C0">
        <w:t>v_sql</w:t>
      </w:r>
      <w:proofErr w:type="spellEnd"/>
      <w:r w:rsidRPr="003025C0">
        <w:t xml:space="preserve"> + 1;</w:t>
      </w:r>
    </w:p>
    <w:p w14:paraId="19AD6DCF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END IF;</w:t>
      </w:r>
    </w:p>
    <w:p w14:paraId="7D5DE71E" w14:textId="77777777" w:rsidR="003025C0" w:rsidRPr="003025C0" w:rsidRDefault="003025C0" w:rsidP="003025C0">
      <w:pPr>
        <w:spacing w:after="0" w:line="240" w:lineRule="auto"/>
      </w:pPr>
      <w:r w:rsidRPr="003025C0">
        <w:t xml:space="preserve"> </w:t>
      </w:r>
    </w:p>
    <w:p w14:paraId="167876FE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IF </w:t>
      </w:r>
      <w:proofErr w:type="spellStart"/>
      <w:r w:rsidRPr="003025C0">
        <w:t>vcount</w:t>
      </w:r>
      <w:proofErr w:type="spellEnd"/>
      <w:r w:rsidRPr="003025C0">
        <w:t xml:space="preserve"> &gt; 0</w:t>
      </w:r>
    </w:p>
    <w:p w14:paraId="2679A2F3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THEN</w:t>
      </w:r>
    </w:p>
    <w:p w14:paraId="236D125B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UPDATE </w:t>
      </w:r>
      <w:proofErr w:type="spellStart"/>
      <w:r w:rsidRPr="003025C0">
        <w:t>customer.bjaz_approval_limits</w:t>
      </w:r>
      <w:proofErr w:type="spellEnd"/>
    </w:p>
    <w:p w14:paraId="2A65EAE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SET </w:t>
      </w:r>
      <w:proofErr w:type="spellStart"/>
      <w:r w:rsidRPr="003025C0">
        <w:t>si_limit</w:t>
      </w:r>
      <w:proofErr w:type="spellEnd"/>
      <w:r w:rsidRPr="003025C0">
        <w:t xml:space="preserve"> = </w:t>
      </w:r>
      <w:proofErr w:type="spellStart"/>
      <w:r w:rsidRPr="003025C0">
        <w:t>v_si_limit</w:t>
      </w:r>
      <w:proofErr w:type="spellEnd"/>
    </w:p>
    <w:p w14:paraId="22F06799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WHERE     </w:t>
      </w:r>
      <w:proofErr w:type="spellStart"/>
      <w:r w:rsidRPr="003025C0">
        <w:t>user_id</w:t>
      </w:r>
      <w:proofErr w:type="spellEnd"/>
      <w:r w:rsidRPr="003025C0">
        <w:t xml:space="preserve"> = </w:t>
      </w:r>
      <w:proofErr w:type="spellStart"/>
      <w:r w:rsidRPr="003025C0">
        <w:t>h.user_name</w:t>
      </w:r>
      <w:proofErr w:type="spellEnd"/>
    </w:p>
    <w:p w14:paraId="7BC31259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AND </w:t>
      </w:r>
      <w:proofErr w:type="spellStart"/>
      <w:r w:rsidRPr="003025C0">
        <w:t>loc_code</w:t>
      </w:r>
      <w:proofErr w:type="spellEnd"/>
      <w:r w:rsidRPr="003025C0">
        <w:t xml:space="preserve"> = </w:t>
      </w:r>
      <w:proofErr w:type="spellStart"/>
      <w:r w:rsidRPr="003025C0">
        <w:t>j.branch_code</w:t>
      </w:r>
      <w:proofErr w:type="spellEnd"/>
    </w:p>
    <w:p w14:paraId="05A3E243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AND </w:t>
      </w:r>
      <w:proofErr w:type="spellStart"/>
      <w:r w:rsidRPr="003025C0">
        <w:t>product_code</w:t>
      </w:r>
      <w:proofErr w:type="spellEnd"/>
      <w:r w:rsidRPr="003025C0">
        <w:t xml:space="preserve"> = k.product_4digit_code</w:t>
      </w:r>
    </w:p>
    <w:p w14:paraId="7B2BD69D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AND </w:t>
      </w:r>
      <w:proofErr w:type="spellStart"/>
      <w:r w:rsidRPr="003025C0">
        <w:t>control_type</w:t>
      </w:r>
      <w:proofErr w:type="spellEnd"/>
      <w:r w:rsidRPr="003025C0">
        <w:t xml:space="preserve"> = v_control_type2</w:t>
      </w:r>
    </w:p>
    <w:p w14:paraId="5BD540AA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          AND </w:t>
      </w:r>
      <w:proofErr w:type="spellStart"/>
      <w:r w:rsidRPr="003025C0">
        <w:t>top_indicator</w:t>
      </w:r>
      <w:proofErr w:type="spellEnd"/>
      <w:r w:rsidRPr="003025C0">
        <w:t xml:space="preserve"> = 'Y';</w:t>
      </w:r>
    </w:p>
    <w:p w14:paraId="1F1EAEE0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   END IF;</w:t>
      </w:r>
    </w:p>
    <w:p w14:paraId="7727772D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   END IF;</w:t>
      </w:r>
    </w:p>
    <w:p w14:paraId="4013F534" w14:textId="77777777" w:rsidR="003025C0" w:rsidRPr="003025C0" w:rsidRDefault="003025C0" w:rsidP="003025C0">
      <w:pPr>
        <w:spacing w:after="0" w:line="240" w:lineRule="auto"/>
      </w:pPr>
      <w:r w:rsidRPr="003025C0">
        <w:t xml:space="preserve">            END LOOP;</w:t>
      </w:r>
    </w:p>
    <w:p w14:paraId="58B2AF78" w14:textId="77777777" w:rsidR="003025C0" w:rsidRPr="003025C0" w:rsidRDefault="003025C0" w:rsidP="003025C0">
      <w:pPr>
        <w:spacing w:after="0" w:line="240" w:lineRule="auto"/>
      </w:pPr>
      <w:r w:rsidRPr="003025C0">
        <w:t xml:space="preserve">         END LOOP;</w:t>
      </w:r>
    </w:p>
    <w:p w14:paraId="5A0277CB" w14:textId="77777777" w:rsidR="003025C0" w:rsidRPr="003025C0" w:rsidRDefault="003025C0" w:rsidP="003025C0">
      <w:pPr>
        <w:spacing w:after="0" w:line="240" w:lineRule="auto"/>
      </w:pPr>
      <w:r w:rsidRPr="003025C0">
        <w:t xml:space="preserve">      END LOOP;</w:t>
      </w:r>
    </w:p>
    <w:p w14:paraId="2BBA817C" w14:textId="77777777" w:rsidR="003025C0" w:rsidRPr="003025C0" w:rsidRDefault="003025C0" w:rsidP="003025C0">
      <w:pPr>
        <w:spacing w:after="0" w:line="240" w:lineRule="auto"/>
      </w:pPr>
      <w:r w:rsidRPr="003025C0">
        <w:lastRenderedPageBreak/>
        <w:t xml:space="preserve">   END IF;</w:t>
      </w:r>
    </w:p>
    <w:p w14:paraId="2D064A9D" w14:textId="77777777" w:rsidR="003025C0" w:rsidRPr="003025C0" w:rsidRDefault="003025C0" w:rsidP="003025C0">
      <w:pPr>
        <w:spacing w:after="0" w:line="240" w:lineRule="auto"/>
      </w:pPr>
      <w:r w:rsidRPr="003025C0">
        <w:t xml:space="preserve">   </w:t>
      </w:r>
      <w:proofErr w:type="gramStart"/>
      <w:r w:rsidRPr="003025C0">
        <w:t>commit</w:t>
      </w:r>
      <w:proofErr w:type="gramEnd"/>
      <w:r w:rsidRPr="003025C0">
        <w:t>;</w:t>
      </w:r>
    </w:p>
    <w:p w14:paraId="3EB8C20A" w14:textId="65693755" w:rsidR="0056691F" w:rsidRPr="003025C0" w:rsidRDefault="003025C0" w:rsidP="003025C0">
      <w:pPr>
        <w:spacing w:after="0" w:line="240" w:lineRule="auto"/>
      </w:pPr>
      <w:r w:rsidRPr="003025C0">
        <w:t>END;</w:t>
      </w:r>
    </w:p>
    <w:p w14:paraId="2B1A80BF" w14:textId="77777777" w:rsidR="0056691F" w:rsidRDefault="0056691F" w:rsidP="0056691F">
      <w:pPr>
        <w:pStyle w:val="Heading2"/>
      </w:pPr>
    </w:p>
    <w:p w14:paraId="1AED0C4A" w14:textId="7381F673" w:rsidR="00621C20" w:rsidRDefault="00875518" w:rsidP="00621C20">
      <w:pPr>
        <w:pStyle w:val="Heading2"/>
      </w:pPr>
      <w:bookmarkStart w:id="21" w:name="_Toc29563119"/>
      <w:r>
        <w:t>5.</w:t>
      </w:r>
      <w:r w:rsidR="0086005D">
        <w:t>8</w:t>
      </w:r>
      <w:r w:rsidR="00621C20">
        <w:t xml:space="preserve"> Known Error Logs</w:t>
      </w:r>
      <w:bookmarkEnd w:id="21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2" w:name="_Toc29563120"/>
      <w:r>
        <w:t>5.9</w:t>
      </w:r>
      <w:r w:rsidR="00F03EBF">
        <w:t xml:space="preserve"> Completion Criteria</w:t>
      </w:r>
      <w:bookmarkEnd w:id="22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3" w:name="_Toc29563121"/>
      <w:r>
        <w:t>6. Escalation Matrix</w:t>
      </w:r>
      <w:bookmarkEnd w:id="23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4" w:name="_Toc29563122"/>
      <w:r>
        <w:t>7. Dependencies</w:t>
      </w:r>
      <w:bookmarkEnd w:id="24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5" w:name="_Toc29563123"/>
      <w:r>
        <w:t>8</w:t>
      </w:r>
      <w:r w:rsidR="00621C20">
        <w:t>.</w:t>
      </w:r>
      <w:r w:rsidR="00091317">
        <w:t xml:space="preserve"> Document Review Mechanism</w:t>
      </w:r>
      <w:bookmarkEnd w:id="25"/>
    </w:p>
    <w:p w14:paraId="72B52FD5" w14:textId="33DA5FD8" w:rsidR="00FF1757" w:rsidRDefault="00F5067C">
      <w:r>
        <w:t>As and when a change takes place, process will be updated accordingly. Periodically process will be reviewed.</w:t>
      </w:r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34D86" w14:textId="77777777" w:rsidR="008F69AC" w:rsidRDefault="008F69AC" w:rsidP="00231884">
      <w:pPr>
        <w:spacing w:after="0" w:line="240" w:lineRule="auto"/>
      </w:pPr>
      <w:r>
        <w:separator/>
      </w:r>
    </w:p>
  </w:endnote>
  <w:endnote w:type="continuationSeparator" w:id="0">
    <w:p w14:paraId="4A72740A" w14:textId="77777777" w:rsidR="008F69AC" w:rsidRDefault="008F69A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69BD5EB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36CC4" w:rsidRPr="00436CC4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72278">
      <w:rPr>
        <w:color w:val="7F7F7F" w:themeColor="background1" w:themeShade="7F"/>
        <w:spacing w:val="60"/>
      </w:rP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24677" w14:textId="77777777" w:rsidR="008F69AC" w:rsidRDefault="008F69AC" w:rsidP="00231884">
      <w:pPr>
        <w:spacing w:after="0" w:line="240" w:lineRule="auto"/>
      </w:pPr>
      <w:r>
        <w:separator/>
      </w:r>
    </w:p>
  </w:footnote>
  <w:footnote w:type="continuationSeparator" w:id="0">
    <w:p w14:paraId="63988141" w14:textId="77777777" w:rsidR="008F69AC" w:rsidRDefault="008F69A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0952875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7700BA">
      <w:t>UW Approval Rights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07000907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FC1DB0">
      <w:t xml:space="preserve"> SOP-PPM01-UWAR06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10BC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C01BB"/>
    <w:rsid w:val="000D74A6"/>
    <w:rsid w:val="000E41D5"/>
    <w:rsid w:val="000F1DDC"/>
    <w:rsid w:val="00103506"/>
    <w:rsid w:val="00116DE3"/>
    <w:rsid w:val="00120F54"/>
    <w:rsid w:val="00123DC4"/>
    <w:rsid w:val="00127FC6"/>
    <w:rsid w:val="001370D5"/>
    <w:rsid w:val="00140A05"/>
    <w:rsid w:val="001436E3"/>
    <w:rsid w:val="00151AC5"/>
    <w:rsid w:val="00160AB1"/>
    <w:rsid w:val="00164124"/>
    <w:rsid w:val="001658FF"/>
    <w:rsid w:val="001A3949"/>
    <w:rsid w:val="001A3B08"/>
    <w:rsid w:val="001A543F"/>
    <w:rsid w:val="001A745D"/>
    <w:rsid w:val="001B621D"/>
    <w:rsid w:val="001B7F57"/>
    <w:rsid w:val="001C0614"/>
    <w:rsid w:val="001C4671"/>
    <w:rsid w:val="001C50CD"/>
    <w:rsid w:val="001D00A0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6164"/>
    <w:rsid w:val="00270631"/>
    <w:rsid w:val="002713E0"/>
    <w:rsid w:val="00274EAE"/>
    <w:rsid w:val="002854CA"/>
    <w:rsid w:val="002964F8"/>
    <w:rsid w:val="002A6125"/>
    <w:rsid w:val="002F0A03"/>
    <w:rsid w:val="002F6C80"/>
    <w:rsid w:val="003018E9"/>
    <w:rsid w:val="003025C0"/>
    <w:rsid w:val="00305568"/>
    <w:rsid w:val="00306024"/>
    <w:rsid w:val="0032016B"/>
    <w:rsid w:val="00321BA2"/>
    <w:rsid w:val="00337220"/>
    <w:rsid w:val="0034232F"/>
    <w:rsid w:val="00351254"/>
    <w:rsid w:val="00355820"/>
    <w:rsid w:val="003641BC"/>
    <w:rsid w:val="00372278"/>
    <w:rsid w:val="003918EC"/>
    <w:rsid w:val="00393B20"/>
    <w:rsid w:val="003953C1"/>
    <w:rsid w:val="00395438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36CC4"/>
    <w:rsid w:val="00441DED"/>
    <w:rsid w:val="00442D46"/>
    <w:rsid w:val="00451B6B"/>
    <w:rsid w:val="00453982"/>
    <w:rsid w:val="004615ED"/>
    <w:rsid w:val="004720F7"/>
    <w:rsid w:val="00474E1C"/>
    <w:rsid w:val="00477665"/>
    <w:rsid w:val="004778E7"/>
    <w:rsid w:val="00483A89"/>
    <w:rsid w:val="00490A16"/>
    <w:rsid w:val="004A7CE3"/>
    <w:rsid w:val="004A7F30"/>
    <w:rsid w:val="004B05C1"/>
    <w:rsid w:val="004C10AE"/>
    <w:rsid w:val="004C18A4"/>
    <w:rsid w:val="004D3518"/>
    <w:rsid w:val="004D6242"/>
    <w:rsid w:val="004D665A"/>
    <w:rsid w:val="004E0A4E"/>
    <w:rsid w:val="004F079A"/>
    <w:rsid w:val="004F619F"/>
    <w:rsid w:val="005012CD"/>
    <w:rsid w:val="00527F0D"/>
    <w:rsid w:val="005318F2"/>
    <w:rsid w:val="00540C5F"/>
    <w:rsid w:val="00552E83"/>
    <w:rsid w:val="00555693"/>
    <w:rsid w:val="00556F27"/>
    <w:rsid w:val="005651F1"/>
    <w:rsid w:val="0056691F"/>
    <w:rsid w:val="00581310"/>
    <w:rsid w:val="0058427B"/>
    <w:rsid w:val="00586E2F"/>
    <w:rsid w:val="00587AEA"/>
    <w:rsid w:val="005A326F"/>
    <w:rsid w:val="005B384F"/>
    <w:rsid w:val="005C0995"/>
    <w:rsid w:val="005C6149"/>
    <w:rsid w:val="005C7ECE"/>
    <w:rsid w:val="005D0718"/>
    <w:rsid w:val="005F0940"/>
    <w:rsid w:val="005F3E22"/>
    <w:rsid w:val="005F5BE2"/>
    <w:rsid w:val="005F67D8"/>
    <w:rsid w:val="006019D7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80CA2"/>
    <w:rsid w:val="006923BA"/>
    <w:rsid w:val="006A01CF"/>
    <w:rsid w:val="006A3031"/>
    <w:rsid w:val="006B1155"/>
    <w:rsid w:val="006B3454"/>
    <w:rsid w:val="006C4D1C"/>
    <w:rsid w:val="006C753E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224BF"/>
    <w:rsid w:val="00742E0D"/>
    <w:rsid w:val="0075372C"/>
    <w:rsid w:val="007700BA"/>
    <w:rsid w:val="007966E6"/>
    <w:rsid w:val="007A1E7F"/>
    <w:rsid w:val="007A4D05"/>
    <w:rsid w:val="007B75AC"/>
    <w:rsid w:val="007B7D81"/>
    <w:rsid w:val="007D3ACB"/>
    <w:rsid w:val="007E4B91"/>
    <w:rsid w:val="007E54B1"/>
    <w:rsid w:val="007F1777"/>
    <w:rsid w:val="00802A77"/>
    <w:rsid w:val="008169E9"/>
    <w:rsid w:val="008207BD"/>
    <w:rsid w:val="0083251F"/>
    <w:rsid w:val="008326DF"/>
    <w:rsid w:val="008338FB"/>
    <w:rsid w:val="00833CD3"/>
    <w:rsid w:val="00853C86"/>
    <w:rsid w:val="0086005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8F69AC"/>
    <w:rsid w:val="00900C9F"/>
    <w:rsid w:val="00915AF9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3534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A12AA5"/>
    <w:rsid w:val="00A1609D"/>
    <w:rsid w:val="00A66AF7"/>
    <w:rsid w:val="00A93C34"/>
    <w:rsid w:val="00AB1642"/>
    <w:rsid w:val="00AC33E0"/>
    <w:rsid w:val="00AF77BE"/>
    <w:rsid w:val="00B0190C"/>
    <w:rsid w:val="00B1098B"/>
    <w:rsid w:val="00B2122A"/>
    <w:rsid w:val="00B24135"/>
    <w:rsid w:val="00B303B5"/>
    <w:rsid w:val="00B30DD1"/>
    <w:rsid w:val="00B32D77"/>
    <w:rsid w:val="00B377CA"/>
    <w:rsid w:val="00B57674"/>
    <w:rsid w:val="00B609DF"/>
    <w:rsid w:val="00B80A38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BF601E"/>
    <w:rsid w:val="00C00D97"/>
    <w:rsid w:val="00C218FB"/>
    <w:rsid w:val="00C220EF"/>
    <w:rsid w:val="00C36E8A"/>
    <w:rsid w:val="00C53E13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4323"/>
    <w:rsid w:val="00D3457F"/>
    <w:rsid w:val="00D34D97"/>
    <w:rsid w:val="00D5217F"/>
    <w:rsid w:val="00D749DB"/>
    <w:rsid w:val="00D8773F"/>
    <w:rsid w:val="00D91635"/>
    <w:rsid w:val="00DB6716"/>
    <w:rsid w:val="00DD1FCB"/>
    <w:rsid w:val="00DE05D4"/>
    <w:rsid w:val="00DE1045"/>
    <w:rsid w:val="00DE12B6"/>
    <w:rsid w:val="00DE6706"/>
    <w:rsid w:val="00DF6DDD"/>
    <w:rsid w:val="00E04C51"/>
    <w:rsid w:val="00E109B5"/>
    <w:rsid w:val="00E11B66"/>
    <w:rsid w:val="00E41899"/>
    <w:rsid w:val="00E5538E"/>
    <w:rsid w:val="00E55AB7"/>
    <w:rsid w:val="00E563C2"/>
    <w:rsid w:val="00E81076"/>
    <w:rsid w:val="00E829F8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7164"/>
    <w:rsid w:val="00EF3EA5"/>
    <w:rsid w:val="00F03EBF"/>
    <w:rsid w:val="00F10634"/>
    <w:rsid w:val="00F116E2"/>
    <w:rsid w:val="00F1782B"/>
    <w:rsid w:val="00F22D93"/>
    <w:rsid w:val="00F234EC"/>
    <w:rsid w:val="00F236B3"/>
    <w:rsid w:val="00F23A1F"/>
    <w:rsid w:val="00F41D0E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40CF"/>
    <w:rsid w:val="00FB5CB3"/>
    <w:rsid w:val="00FC1DB0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3A0A-8412-4600-A616-6D2B1297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468</cp:revision>
  <dcterms:created xsi:type="dcterms:W3CDTF">2020-01-07T03:17:00Z</dcterms:created>
  <dcterms:modified xsi:type="dcterms:W3CDTF">2020-01-10T10:08:00Z</dcterms:modified>
</cp:coreProperties>
</file>