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mallCaps w:val="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Dear students,</w:t>
        <w:br w:type="textWrapping"/>
        <w:t xml:space="preserve">Syntel is likely to conduct the campus drive</w:t>
        <w:br w:type="textWrapping"/>
        <w:t xml:space="preserve">for BE/MCA 2012 batch on 15th October 2011. The eligibility criteria</w:t>
        <w:br w:type="textWrapping"/>
        <w:t xml:space="preserve">is given below.</w:t>
        <w:br w:type="textWrapping"/>
        <w:br w:type="textWrapping"/>
        <w:t xml:space="preserve">BE(EC/CS/IT/EX) and MCA</w:t>
        <w:br w:type="textWrapping"/>
        <w:t xml:space="preserve">50% through out (10th, 12th,BE/UG, MCA)</w:t>
        <w:br w:type="textWrapping"/>
        <w:t xml:space="preserve">No standing backlogs as of now.</w:t>
        <w:br w:type="textWrapping"/>
        <w:t xml:space="preserve">Only one year gap in the whole academics is allowed</w:t>
        <w:br w:type="textWrapping"/>
        <w:br w:type="textWrapping"/>
        <w:t xml:space="preserve">Process</w:t>
        <w:br w:type="textWrapping"/>
        <w:t xml:space="preserve">Online written test (No negative marking)</w:t>
        <w:br w:type="textWrapping"/>
        <w:t xml:space="preserve">Result will be declared in 3 days after test</w:t>
        <w:br w:type="textWrapping"/>
        <w:t xml:space="preserve">TI/PI after 3-4 days(tentative) of written test result</w:t>
        <w:br w:type="textWrapping"/>
        <w:br w:type="textWrapping"/>
        <w:t xml:space="preserve">The written test comprises of logical reasoning and verbal(english).</w:t>
        <w:br w:type="textWrapping"/>
        <w:t xml:space="preserve">Kindly go through the recent written test of Syntel on freshersworld</w:t>
        <w:br w:type="textWrapping"/>
        <w:t xml:space="preserve">website.</w:t>
        <w:br w:type="textWrapping"/>
        <w:br w:type="textWrapping"/>
        <w:t xml:space="preserve">Kindly register yourself in T&amp;P cell of your respective institute to</w:t>
        <w:br w:type="textWrapping"/>
        <w:t xml:space="preserve">ensure your presence in the drive latest by 5th October 2011. Kindly</w:t>
        <w:br w:type="textWrapping"/>
        <w:t xml:space="preserve">bring your marksheets(xerox) for verification.</w:t>
        <w:br w:type="textWrapping"/>
        <w:br w:type="textWrapping"/>
        <w:t xml:space="preserve">Best Luck,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14"/>
      <w:szCs w:val="1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