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265" w:rsidRPr="0028695F" w:rsidRDefault="00DB3A7F" w:rsidP="00317E27">
      <w:pPr>
        <w:jc w:val="center"/>
        <w:rPr>
          <w:b/>
        </w:rPr>
      </w:pPr>
      <w:r w:rsidRPr="0028695F">
        <w:rPr>
          <w:b/>
        </w:rPr>
        <w:t xml:space="preserve">SANT GADGE BABA PVT. </w:t>
      </w:r>
      <w:proofErr w:type="gramStart"/>
      <w:r w:rsidRPr="0028695F">
        <w:rPr>
          <w:b/>
        </w:rPr>
        <w:t>LTD.</w:t>
      </w:r>
      <w:proofErr w:type="gramEnd"/>
    </w:p>
    <w:p w:rsidR="00DB3A7F" w:rsidRPr="0028695F" w:rsidRDefault="00DB3A7F" w:rsidP="00317E27">
      <w:pPr>
        <w:jc w:val="center"/>
        <w:rPr>
          <w:u w:val="none"/>
        </w:rPr>
      </w:pPr>
      <w:proofErr w:type="spellStart"/>
      <w:r w:rsidRPr="0028695F">
        <w:rPr>
          <w:u w:val="none"/>
        </w:rPr>
        <w:t>Gadge</w:t>
      </w:r>
      <w:proofErr w:type="spellEnd"/>
      <w:r w:rsidRPr="0028695F">
        <w:rPr>
          <w:u w:val="none"/>
        </w:rPr>
        <w:t xml:space="preserve"> Nagar,</w:t>
      </w:r>
    </w:p>
    <w:p w:rsidR="00DB3A7F" w:rsidRPr="0028695F" w:rsidRDefault="00DB3A7F" w:rsidP="00317E27">
      <w:pPr>
        <w:jc w:val="center"/>
        <w:rPr>
          <w:u w:val="none"/>
        </w:rPr>
      </w:pPr>
      <w:r w:rsidRPr="0028695F">
        <w:rPr>
          <w:u w:val="none"/>
        </w:rPr>
        <w:t>AMRAVATI</w:t>
      </w:r>
    </w:p>
    <w:p w:rsidR="000D7D5C" w:rsidRPr="0028695F" w:rsidRDefault="000D7D5C" w:rsidP="00317E27">
      <w:pPr>
        <w:jc w:val="center"/>
        <w:rPr>
          <w:u w:val="none"/>
        </w:rPr>
      </w:pPr>
    </w:p>
    <w:p w:rsidR="00DB3A7F" w:rsidRPr="0028695F" w:rsidRDefault="00FF2F32" w:rsidP="00317E27">
      <w:pPr>
        <w:rPr>
          <w:u w:val="none"/>
        </w:rPr>
      </w:pPr>
      <w:proofErr w:type="gramStart"/>
      <w:r w:rsidRPr="0028695F">
        <w:rPr>
          <w:u w:val="none"/>
        </w:rPr>
        <w:t>Ref. No.</w:t>
      </w:r>
      <w:proofErr w:type="gramEnd"/>
      <w:r w:rsidRPr="0028695F">
        <w:rPr>
          <w:u w:val="none"/>
        </w:rPr>
        <w:t xml:space="preserve"> : SGBPL/28/2015</w:t>
      </w:r>
      <w:r w:rsidRPr="0028695F">
        <w:rPr>
          <w:u w:val="none"/>
        </w:rPr>
        <w:tab/>
      </w:r>
      <w:r w:rsidRPr="0028695F">
        <w:rPr>
          <w:u w:val="none"/>
        </w:rPr>
        <w:tab/>
      </w:r>
      <w:r w:rsidRPr="0028695F">
        <w:rPr>
          <w:u w:val="none"/>
        </w:rPr>
        <w:tab/>
      </w:r>
      <w:r w:rsidRPr="0028695F">
        <w:rPr>
          <w:u w:val="none"/>
        </w:rPr>
        <w:tab/>
      </w:r>
      <w:r w:rsidR="00F70B5D" w:rsidRPr="0028695F">
        <w:rPr>
          <w:u w:val="none"/>
        </w:rPr>
        <w:tab/>
      </w:r>
      <w:proofErr w:type="gramStart"/>
      <w:r w:rsidR="00DB3A7F" w:rsidRPr="0028695F">
        <w:rPr>
          <w:u w:val="none"/>
        </w:rPr>
        <w:t>Date :</w:t>
      </w:r>
      <w:proofErr w:type="gramEnd"/>
      <w:r w:rsidR="00DB3A7F" w:rsidRPr="0028695F">
        <w:rPr>
          <w:u w:val="none"/>
        </w:rPr>
        <w:t xml:space="preserve"> 30/09/2015</w:t>
      </w:r>
    </w:p>
    <w:p w:rsidR="000D7D5C" w:rsidRPr="0028695F" w:rsidRDefault="000D7D5C" w:rsidP="00317E27">
      <w:pPr>
        <w:rPr>
          <w:u w:val="none"/>
        </w:rPr>
      </w:pPr>
    </w:p>
    <w:p w:rsidR="00DB3A7F" w:rsidRPr="0028695F" w:rsidRDefault="00DB3A7F" w:rsidP="00317E27">
      <w:pPr>
        <w:rPr>
          <w:u w:val="none"/>
        </w:rPr>
      </w:pPr>
      <w:r w:rsidRPr="0028695F">
        <w:rPr>
          <w:u w:val="none"/>
        </w:rPr>
        <w:t>To,</w:t>
      </w:r>
    </w:p>
    <w:p w:rsidR="00DB3A7F" w:rsidRPr="0028695F" w:rsidRDefault="00DB3A7F" w:rsidP="00317E27">
      <w:pPr>
        <w:rPr>
          <w:u w:val="none"/>
        </w:rPr>
      </w:pPr>
      <w:r w:rsidRPr="0028695F">
        <w:rPr>
          <w:u w:val="none"/>
        </w:rPr>
        <w:t>The Principal,</w:t>
      </w:r>
    </w:p>
    <w:p w:rsidR="00DB3A7F" w:rsidRPr="0028695F" w:rsidRDefault="00DB3A7F" w:rsidP="00317E27">
      <w:pPr>
        <w:rPr>
          <w:u w:val="none"/>
        </w:rPr>
      </w:pPr>
      <w:r w:rsidRPr="0028695F">
        <w:rPr>
          <w:u w:val="none"/>
        </w:rPr>
        <w:t>VIDHYABHUSHAN, Typing and Shorthand,</w:t>
      </w:r>
    </w:p>
    <w:p w:rsidR="00DB3A7F" w:rsidRPr="0028695F" w:rsidRDefault="00DB3A7F" w:rsidP="00317E27">
      <w:pPr>
        <w:rPr>
          <w:u w:val="none"/>
        </w:rPr>
      </w:pPr>
      <w:r w:rsidRPr="0028695F">
        <w:rPr>
          <w:u w:val="none"/>
        </w:rPr>
        <w:t>Institute, Old City,</w:t>
      </w:r>
    </w:p>
    <w:p w:rsidR="00DB3A7F" w:rsidRPr="0028695F" w:rsidRDefault="00DB3A7F" w:rsidP="00317E27">
      <w:pPr>
        <w:rPr>
          <w:u w:val="none"/>
        </w:rPr>
      </w:pPr>
      <w:r w:rsidRPr="0028695F">
        <w:rPr>
          <w:u w:val="none"/>
        </w:rPr>
        <w:t>Akola – 444 002</w:t>
      </w:r>
    </w:p>
    <w:p w:rsidR="000D7D5C" w:rsidRPr="0028695F" w:rsidRDefault="000D7D5C" w:rsidP="00317E27">
      <w:pPr>
        <w:rPr>
          <w:u w:val="none"/>
        </w:rPr>
      </w:pPr>
    </w:p>
    <w:p w:rsidR="00DB3A7F" w:rsidRPr="0028695F" w:rsidRDefault="00F70B5D" w:rsidP="00F70B5D">
      <w:pPr>
        <w:rPr>
          <w:b/>
          <w:u w:val="none"/>
        </w:rPr>
      </w:pPr>
      <w:r w:rsidRPr="0028695F">
        <w:rPr>
          <w:b/>
          <w:u w:val="none"/>
        </w:rPr>
        <w:tab/>
      </w:r>
      <w:r w:rsidRPr="0028695F">
        <w:rPr>
          <w:b/>
          <w:u w:val="none"/>
        </w:rPr>
        <w:tab/>
      </w:r>
      <w:proofErr w:type="gramStart"/>
      <w:r w:rsidR="00DB3A7F" w:rsidRPr="0028695F">
        <w:rPr>
          <w:b/>
          <w:u w:val="none"/>
        </w:rPr>
        <w:t>Subject :</w:t>
      </w:r>
      <w:proofErr w:type="gramEnd"/>
      <w:r w:rsidR="00DB3A7F" w:rsidRPr="0028695F">
        <w:rPr>
          <w:b/>
          <w:u w:val="none"/>
        </w:rPr>
        <w:t xml:space="preserve"> Sales of Computer Machines</w:t>
      </w:r>
    </w:p>
    <w:p w:rsidR="00DB3A7F" w:rsidRPr="0028695F" w:rsidRDefault="00F70B5D" w:rsidP="00F70B5D">
      <w:pPr>
        <w:rPr>
          <w:b/>
          <w:u w:val="none"/>
        </w:rPr>
      </w:pPr>
      <w:r w:rsidRPr="0028695F">
        <w:rPr>
          <w:b/>
          <w:u w:val="none"/>
        </w:rPr>
        <w:tab/>
      </w:r>
      <w:r w:rsidRPr="0028695F">
        <w:rPr>
          <w:b/>
          <w:u w:val="none"/>
        </w:rPr>
        <w:tab/>
      </w:r>
      <w:proofErr w:type="gramStart"/>
      <w:r w:rsidR="00DB3A7F" w:rsidRPr="0028695F">
        <w:rPr>
          <w:b/>
          <w:u w:val="none"/>
        </w:rPr>
        <w:t>Reference :</w:t>
      </w:r>
      <w:proofErr w:type="gramEnd"/>
      <w:r w:rsidR="00DB3A7F" w:rsidRPr="0028695F">
        <w:rPr>
          <w:b/>
          <w:u w:val="none"/>
        </w:rPr>
        <w:t xml:space="preserve"> Your Letter No. VTSI/61 of 3</w:t>
      </w:r>
      <w:r w:rsidR="00F21299">
        <w:rPr>
          <w:b/>
          <w:u w:val="none"/>
        </w:rPr>
        <w:t xml:space="preserve"> </w:t>
      </w:r>
      <w:r w:rsidR="00DB3A7F" w:rsidRPr="0028695F">
        <w:rPr>
          <w:b/>
          <w:u w:val="none"/>
        </w:rPr>
        <w:t>instant.</w:t>
      </w:r>
    </w:p>
    <w:p w:rsidR="000D7D5C" w:rsidRPr="0028695F" w:rsidRDefault="000D7D5C" w:rsidP="00317E27">
      <w:pPr>
        <w:rPr>
          <w:u w:val="none"/>
        </w:rPr>
      </w:pPr>
    </w:p>
    <w:p w:rsidR="00DB3A7F" w:rsidRPr="0028695F" w:rsidRDefault="00DB3A7F" w:rsidP="00317E27">
      <w:pPr>
        <w:rPr>
          <w:u w:val="none"/>
        </w:rPr>
      </w:pPr>
      <w:r w:rsidRPr="0028695F">
        <w:rPr>
          <w:u w:val="none"/>
        </w:rPr>
        <w:t>Dear Sir,</w:t>
      </w:r>
    </w:p>
    <w:p w:rsidR="000D7D5C" w:rsidRPr="0028695F" w:rsidRDefault="00F70B5D" w:rsidP="00F70B5D">
      <w:pPr>
        <w:jc w:val="both"/>
        <w:rPr>
          <w:u w:val="none"/>
        </w:rPr>
      </w:pPr>
      <w:r w:rsidRPr="0028695F">
        <w:rPr>
          <w:u w:val="none"/>
        </w:rPr>
        <w:tab/>
      </w:r>
      <w:r w:rsidR="000D7D5C" w:rsidRPr="0028695F">
        <w:rPr>
          <w:u w:val="none"/>
        </w:rPr>
        <w:t xml:space="preserve">We invite your attention to our advertisement in ‘Daily </w:t>
      </w:r>
      <w:proofErr w:type="spellStart"/>
      <w:r w:rsidR="000D7D5C" w:rsidRPr="0028695F">
        <w:rPr>
          <w:u w:val="none"/>
        </w:rPr>
        <w:t>Sakal</w:t>
      </w:r>
      <w:proofErr w:type="spellEnd"/>
      <w:r w:rsidR="000D7D5C" w:rsidRPr="0028695F">
        <w:rPr>
          <w:u w:val="none"/>
        </w:rPr>
        <w:t>’ inviting tenders for sale of old Computer Machines.</w:t>
      </w:r>
    </w:p>
    <w:p w:rsidR="000D7D5C" w:rsidRPr="0028695F" w:rsidRDefault="000D7D5C" w:rsidP="00F70B5D">
      <w:pPr>
        <w:jc w:val="both"/>
        <w:rPr>
          <w:u w:val="none"/>
        </w:rPr>
      </w:pPr>
      <w:r w:rsidRPr="0028695F">
        <w:rPr>
          <w:u w:val="none"/>
        </w:rPr>
        <w:tab/>
        <w:t>We will try our level best to show preference to your application simply because of your work for classes. It</w:t>
      </w:r>
      <w:r w:rsidR="006550D1">
        <w:rPr>
          <w:u w:val="none"/>
        </w:rPr>
        <w:t xml:space="preserve"> however, goes without saying</w:t>
      </w:r>
      <w:bookmarkStart w:id="0" w:name="_GoBack"/>
      <w:bookmarkEnd w:id="0"/>
      <w:r w:rsidR="006550D1">
        <w:rPr>
          <w:u w:val="none"/>
        </w:rPr>
        <w:t xml:space="preserve"> </w:t>
      </w:r>
      <w:r w:rsidRPr="0028695F">
        <w:rPr>
          <w:u w:val="none"/>
        </w:rPr>
        <w:t>if your quotation is the highest quotation, it may be accepted.</w:t>
      </w:r>
    </w:p>
    <w:p w:rsidR="000D7D5C" w:rsidRPr="0028695F" w:rsidRDefault="00F70B5D" w:rsidP="00F70B5D">
      <w:pPr>
        <w:jc w:val="both"/>
        <w:rPr>
          <w:u w:val="none"/>
        </w:rPr>
      </w:pPr>
      <w:r w:rsidRPr="0028695F">
        <w:rPr>
          <w:u w:val="none"/>
        </w:rPr>
        <w:tab/>
      </w:r>
      <w:r w:rsidR="000D7D5C" w:rsidRPr="0028695F">
        <w:rPr>
          <w:u w:val="none"/>
        </w:rPr>
        <w:t>Thanking you,</w:t>
      </w:r>
    </w:p>
    <w:p w:rsidR="000D7D5C" w:rsidRPr="0028695F" w:rsidRDefault="000D7D5C" w:rsidP="00317E27">
      <w:pPr>
        <w:ind w:left="5040"/>
        <w:jc w:val="center"/>
        <w:rPr>
          <w:u w:val="none"/>
        </w:rPr>
      </w:pPr>
      <w:r w:rsidRPr="0028695F">
        <w:rPr>
          <w:u w:val="none"/>
        </w:rPr>
        <w:t>Yours faithfully,</w:t>
      </w:r>
    </w:p>
    <w:p w:rsidR="000D7D5C" w:rsidRPr="0028695F" w:rsidRDefault="000D7D5C" w:rsidP="00317E27">
      <w:pPr>
        <w:ind w:left="5040"/>
        <w:jc w:val="center"/>
        <w:rPr>
          <w:u w:val="none"/>
        </w:rPr>
      </w:pPr>
    </w:p>
    <w:p w:rsidR="000D7D5C" w:rsidRPr="0028695F" w:rsidRDefault="000D7D5C" w:rsidP="00317E27">
      <w:pPr>
        <w:ind w:left="5040"/>
        <w:jc w:val="center"/>
        <w:rPr>
          <w:u w:val="none"/>
        </w:rPr>
      </w:pPr>
    </w:p>
    <w:p w:rsidR="000D7D5C" w:rsidRPr="0028695F" w:rsidRDefault="000D7D5C" w:rsidP="00317E27">
      <w:pPr>
        <w:ind w:left="5040"/>
        <w:jc w:val="center"/>
        <w:rPr>
          <w:u w:val="none"/>
        </w:rPr>
      </w:pPr>
      <w:r w:rsidRPr="0028695F">
        <w:rPr>
          <w:u w:val="none"/>
        </w:rPr>
        <w:t>Manager</w:t>
      </w:r>
    </w:p>
    <w:p w:rsidR="000D7D5C" w:rsidRPr="0028695F" w:rsidRDefault="000D7D5C" w:rsidP="00317E27">
      <w:pPr>
        <w:rPr>
          <w:u w:val="none"/>
        </w:rPr>
      </w:pPr>
      <w:r w:rsidRPr="0028695F">
        <w:rPr>
          <w:u w:val="none"/>
        </w:rPr>
        <w:t>Encl</w:t>
      </w:r>
      <w:proofErr w:type="gramStart"/>
      <w:r w:rsidRPr="0028695F">
        <w:rPr>
          <w:u w:val="none"/>
        </w:rPr>
        <w:t>. :</w:t>
      </w:r>
      <w:proofErr w:type="gramEnd"/>
      <w:r w:rsidRPr="0028695F">
        <w:rPr>
          <w:u w:val="none"/>
        </w:rPr>
        <w:t xml:space="preserve"> Nil.</w:t>
      </w:r>
    </w:p>
    <w:sectPr w:rsidR="000D7D5C" w:rsidRPr="0028695F" w:rsidSect="00F70B5D">
      <w:pgSz w:w="11909" w:h="16834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2CE"/>
    <w:rsid w:val="00041369"/>
    <w:rsid w:val="000D7D5C"/>
    <w:rsid w:val="00101801"/>
    <w:rsid w:val="00124A00"/>
    <w:rsid w:val="00145AAB"/>
    <w:rsid w:val="0028695F"/>
    <w:rsid w:val="002C0CE8"/>
    <w:rsid w:val="00317E27"/>
    <w:rsid w:val="00385871"/>
    <w:rsid w:val="00425918"/>
    <w:rsid w:val="006550D1"/>
    <w:rsid w:val="008E5348"/>
    <w:rsid w:val="00913381"/>
    <w:rsid w:val="0099438E"/>
    <w:rsid w:val="00C532CE"/>
    <w:rsid w:val="00D80349"/>
    <w:rsid w:val="00DB3A7F"/>
    <w:rsid w:val="00E2317F"/>
    <w:rsid w:val="00F21299"/>
    <w:rsid w:val="00F70B5D"/>
    <w:rsid w:val="00FF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19</cp:revision>
  <dcterms:created xsi:type="dcterms:W3CDTF">2017-07-31T08:50:00Z</dcterms:created>
  <dcterms:modified xsi:type="dcterms:W3CDTF">2019-02-05T04:11:00Z</dcterms:modified>
</cp:coreProperties>
</file>