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7E" w:rsidRDefault="00285A5B" w:rsidP="00115C7F">
      <w:bookmarkStart w:id="0" w:name="_GoBack"/>
      <w:r>
        <w:tab/>
        <w:t>Rice is the second most important crop in the region. The yield of cotton per hectare in Punjab is the highest in India. Mushroom farming is a recent development in the region.</w:t>
      </w:r>
    </w:p>
    <w:p w:rsidR="00285A5B" w:rsidRDefault="00285A5B" w:rsidP="00115C7F">
      <w:r>
        <w:tab/>
        <w:t xml:space="preserve">Cattle and dairy products are also very important in the region. Haryana breed of bulls and </w:t>
      </w:r>
      <w:r w:rsidR="00115C7F">
        <w:t>Hurrah</w:t>
      </w:r>
      <w:r>
        <w:t xml:space="preserve"> breed of buffaloes are famous in the semi-arid southwestern districts. Amritsar is the leading </w:t>
      </w:r>
      <w:r w:rsidR="00115C7F">
        <w:t>center</w:t>
      </w:r>
      <w:r>
        <w:t xml:space="preserve"> of fresh milk collection and it supplies milk to Chandigarh and Shimla. Modern dairy industries for production milk products have recently been set up in Amritsar, Ludhiana and </w:t>
      </w:r>
      <w:r w:rsidR="00115C7F">
        <w:t>Rotan</w:t>
      </w:r>
      <w:r>
        <w:t xml:space="preserve"> Districts.</w:t>
      </w:r>
    </w:p>
    <w:p w:rsidR="00285A5B" w:rsidRDefault="00285A5B" w:rsidP="00115C7F">
      <w:r>
        <w:tab/>
        <w:t xml:space="preserve">In the 1970’s Punjab-Haryana </w:t>
      </w:r>
      <w:r w:rsidR="00115C7F">
        <w:t>palm</w:t>
      </w:r>
      <w:r>
        <w:t xml:space="preserve"> contributed significantly to the Green Revolution that made the country self-sufficient in food  production. This region has also significantly contributed to the field of agricultural education in the country.</w:t>
      </w:r>
    </w:p>
    <w:p w:rsidR="00285A5B" w:rsidRPr="00285A5B" w:rsidRDefault="00285A5B" w:rsidP="00115C7F">
      <w:r>
        <w:tab/>
        <w:t>This alluvial plain has become prosperous because of tube-wells and canal irrigation. Areas near the rivers are served by canals. The region has a high.</w:t>
      </w:r>
      <w:bookmarkEnd w:id="0"/>
    </w:p>
    <w:sectPr w:rsidR="00285A5B" w:rsidRPr="00285A5B" w:rsidSect="006F64FD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5B"/>
    <w:rsid w:val="00115C7F"/>
    <w:rsid w:val="00285A5B"/>
    <w:rsid w:val="006A2C7E"/>
    <w:rsid w:val="006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WTC</cp:lastModifiedBy>
  <cp:revision>3</cp:revision>
  <dcterms:created xsi:type="dcterms:W3CDTF">2017-11-15T06:10:00Z</dcterms:created>
  <dcterms:modified xsi:type="dcterms:W3CDTF">2018-01-27T14:20:00Z</dcterms:modified>
</cp:coreProperties>
</file>