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72" w:rsidRDefault="001C41AA" w:rsidP="000B46A6">
      <w:bookmarkStart w:id="0" w:name="_GoBack"/>
      <w:r w:rsidRPr="001C41AA">
        <w:tab/>
        <w:t xml:space="preserve">Main industry of Lakshadweep is coconut </w:t>
      </w:r>
      <w:r w:rsidR="000B46A6" w:rsidRPr="001C41AA">
        <w:t>fiber</w:t>
      </w:r>
      <w:r w:rsidRPr="001C41AA">
        <w:t xml:space="preserve"> extraction and</w:t>
      </w:r>
      <w:r>
        <w:t xml:space="preserve"> production of </w:t>
      </w:r>
      <w:r w:rsidR="000B46A6">
        <w:t>fiber</w:t>
      </w:r>
      <w:r>
        <w:t xml:space="preserve"> items. The government of India runs coir </w:t>
      </w:r>
      <w:r w:rsidR="000B46A6">
        <w:t>fiber</w:t>
      </w:r>
      <w:r>
        <w:t xml:space="preserve"> factories. These units produce coir </w:t>
      </w:r>
      <w:r w:rsidR="000B46A6">
        <w:t>fiber</w:t>
      </w:r>
      <w:r>
        <w:t>, coir yarn, curled-</w:t>
      </w:r>
      <w:r w:rsidR="000B46A6">
        <w:t>fiber</w:t>
      </w:r>
      <w:r>
        <w:t xml:space="preserve"> and corridor matting.</w:t>
      </w:r>
    </w:p>
    <w:p w:rsidR="001C41AA" w:rsidRDefault="001C41AA" w:rsidP="000B46A6">
      <w:r>
        <w:tab/>
        <w:t xml:space="preserve">The Andaman-Nicobar group has some small-scale, village and handicrafts units. Apart from this, there are shell and wood-based handicraft units. Small Scale Industrial units are engaged in a variety of activities, such as production of polythene bags, paints and varnish, shell crafts the only </w:t>
      </w:r>
      <w:r w:rsidR="000C003D">
        <w:t>airport</w:t>
      </w:r>
      <w:r>
        <w:t xml:space="preserve"> etc.</w:t>
      </w:r>
    </w:p>
    <w:p w:rsidR="001C41AA" w:rsidRDefault="001C41AA" w:rsidP="000B46A6">
      <w:r>
        <w:tab/>
        <w:t>Though isolated from Mainland India,</w:t>
      </w:r>
      <w:r w:rsidR="000C003D">
        <w:t xml:space="preserve"> this group of islands is well connected by airways and waterways. </w:t>
      </w:r>
      <w:r w:rsidR="000B46A6">
        <w:t>Amati</w:t>
      </w:r>
      <w:r w:rsidR="000C003D">
        <w:t xml:space="preserve"> aerodrome is the only airport in Lakshadweep. It is well connected to Kochi on the mainland. The other linked by the helicopter or boat service.</w:t>
      </w:r>
    </w:p>
    <w:p w:rsidR="000C003D" w:rsidRPr="001C41AA" w:rsidRDefault="000C003D" w:rsidP="000B46A6">
      <w:r>
        <w:tab/>
        <w:t xml:space="preserve">The city of Andaman-Nicobar islands is Port Blair which is well connected to Chennai, </w:t>
      </w:r>
      <w:r w:rsidR="000B46A6">
        <w:t>Visakhapatnam</w:t>
      </w:r>
      <w:r>
        <w:t xml:space="preserve"> and Kolkata. Mercantile ship service operates from these </w:t>
      </w:r>
      <w:r w:rsidR="000B46A6">
        <w:t>centers</w:t>
      </w:r>
      <w:r>
        <w:t xml:space="preserve"> to Mainland India.</w:t>
      </w:r>
      <w:bookmarkEnd w:id="0"/>
    </w:p>
    <w:sectPr w:rsidR="000C003D" w:rsidRPr="001C41AA" w:rsidSect="00127598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AA"/>
    <w:rsid w:val="000B46A6"/>
    <w:rsid w:val="000C003D"/>
    <w:rsid w:val="00127598"/>
    <w:rsid w:val="001C41AA"/>
    <w:rsid w:val="004A6142"/>
    <w:rsid w:val="00C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3</cp:revision>
  <dcterms:created xsi:type="dcterms:W3CDTF">2017-11-15T05:47:00Z</dcterms:created>
  <dcterms:modified xsi:type="dcterms:W3CDTF">2018-01-27T14:21:00Z</dcterms:modified>
</cp:coreProperties>
</file>