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08" w:rsidRDefault="006D6BE2" w:rsidP="003D49CF">
      <w:bookmarkStart w:id="0" w:name="_GoBack"/>
      <w:r>
        <w:tab/>
        <w:t>Long, long ago, there was a child named Epimetheus. Another child was sent from a far country, to live with him, and be his companion. Her name was Pandora. The first thing that Pandora saw, when she entered the cottage where Epimetheus dwelt, was a great box. And almost the first question which she put to him was this.</w:t>
      </w:r>
    </w:p>
    <w:p w:rsidR="006D6BE2" w:rsidRDefault="006D6BE2" w:rsidP="003D49CF">
      <w:r>
        <w:tab/>
        <w:t>In the days when Epimetheus and Pandora lived, the world was very different from what it is now. Then, everybody was a child. There was no danger, nor trouble of any kind, and there was always plenty to eat and drink. When</w:t>
      </w:r>
      <w:r w:rsidR="00B03B03">
        <w:t>ever a child wanted his dinner, he found it growing on a tree. What was most wounderful of all, the children never quarreled among themselves, O, what a good time was that to be alive in!</w:t>
      </w:r>
    </w:p>
    <w:p w:rsidR="00B03B03" w:rsidRPr="006D6BE2" w:rsidRDefault="00B03B03" w:rsidP="003D49CF">
      <w:r>
        <w:tab/>
        <w:t>But Pandora could not stop thinking about the box. He continually kept saying to herself and to Epimetheus. He was shocked at the idea of looking into a box, which had been confided to him on the condition of his never opening it left at the door.</w:t>
      </w:r>
      <w:bookmarkEnd w:id="0"/>
    </w:p>
    <w:sectPr w:rsidR="00B03B03" w:rsidRPr="006D6BE2" w:rsidSect="00F25793">
      <w:pgSz w:w="11909" w:h="16834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E2"/>
    <w:rsid w:val="003D49CF"/>
    <w:rsid w:val="006D6BE2"/>
    <w:rsid w:val="00B03B03"/>
    <w:rsid w:val="00B06D08"/>
    <w:rsid w:val="00E04470"/>
    <w:rsid w:val="00F2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WTC</cp:lastModifiedBy>
  <cp:revision>3</cp:revision>
  <dcterms:created xsi:type="dcterms:W3CDTF">2017-11-15T06:40:00Z</dcterms:created>
  <dcterms:modified xsi:type="dcterms:W3CDTF">2018-01-27T14:18:00Z</dcterms:modified>
</cp:coreProperties>
</file>