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A1" w:rsidRPr="002E0B6D" w:rsidRDefault="002E0B6D" w:rsidP="002E0B6D">
      <w:pPr>
        <w:pStyle w:val="p7"/>
        <w:spacing w:before="0" w:beforeAutospacing="0" w:after="0" w:afterAutospacing="0" w:line="360" w:lineRule="auto"/>
        <w:rPr>
          <w:sz w:val="28"/>
          <w:szCs w:val="29"/>
        </w:rPr>
      </w:pPr>
      <w:bookmarkStart w:id="0" w:name="_GoBack"/>
      <w:r>
        <w:rPr>
          <w:sz w:val="28"/>
          <w:szCs w:val="29"/>
        </w:rPr>
        <w:tab/>
      </w:r>
      <w:r w:rsidR="00A90DA1" w:rsidRPr="002E0B6D">
        <w:rPr>
          <w:sz w:val="28"/>
          <w:szCs w:val="29"/>
        </w:rPr>
        <w:t>At times we scratch our head long enough and still fail to recall a particular thing. Disgusted, we give it up and doze off. And surprisingly enough next morning we wake up with a solution and are overwhelmed with joy. Last evening Ganukaka happened to tell me a story, and I had left. A problem which had proved a hard nut to crack, ever since I started learning sums in school two or three decades ago, was solved yesterday, after all these years in a jiffy.</w:t>
      </w:r>
    </w:p>
    <w:p w:rsidR="006D7A05" w:rsidRPr="00152321" w:rsidRDefault="002E0B6D" w:rsidP="00152321">
      <w:pPr>
        <w:pStyle w:val="p8"/>
        <w:spacing w:before="0" w:beforeAutospacing="0" w:after="0" w:afterAutospacing="0" w:line="360" w:lineRule="auto"/>
        <w:rPr>
          <w:sz w:val="28"/>
          <w:szCs w:val="29"/>
        </w:rPr>
      </w:pPr>
      <w:r>
        <w:rPr>
          <w:sz w:val="28"/>
          <w:szCs w:val="29"/>
        </w:rPr>
        <w:tab/>
      </w:r>
      <w:r w:rsidR="00A90DA1" w:rsidRPr="002E0B6D">
        <w:rPr>
          <w:sz w:val="28"/>
          <w:szCs w:val="29"/>
        </w:rPr>
        <w:t>He would be at the end of his tether making both ends meet for half a dozen kids and a wife. The poor chap was always sulking. When the war started there was a boom in the iron market. He launched an independent partnership and his dealings reached the bracket of half a million. The became indispensable to him. When one of his children was ill he didn't have the time to call a doctor in the hurry of leaving town. His wife but the child lost its life.</w:t>
      </w:r>
      <w:bookmarkEnd w:id="0"/>
    </w:p>
    <w:sectPr w:rsidR="006D7A05" w:rsidRPr="00152321" w:rsidSect="00152321">
      <w:pgSz w:w="11906" w:h="16838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A1"/>
    <w:rsid w:val="00152321"/>
    <w:rsid w:val="002E0B6D"/>
    <w:rsid w:val="00464018"/>
    <w:rsid w:val="009B07F8"/>
    <w:rsid w:val="00A005DD"/>
    <w:rsid w:val="00A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9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7">
    <w:name w:val="p7"/>
    <w:basedOn w:val="Normal"/>
    <w:rsid w:val="00A90DA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p8">
    <w:name w:val="p8"/>
    <w:basedOn w:val="Normal"/>
    <w:rsid w:val="00A90DA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9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7">
    <w:name w:val="p7"/>
    <w:basedOn w:val="Normal"/>
    <w:rsid w:val="00A90DA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p8">
    <w:name w:val="p8"/>
    <w:basedOn w:val="Normal"/>
    <w:rsid w:val="00A90DA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WTC</cp:lastModifiedBy>
  <cp:revision>4</cp:revision>
  <dcterms:created xsi:type="dcterms:W3CDTF">2017-09-28T06:00:00Z</dcterms:created>
  <dcterms:modified xsi:type="dcterms:W3CDTF">2018-01-27T13:05:00Z</dcterms:modified>
</cp:coreProperties>
</file>