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07" w:rsidRPr="00AE79E7" w:rsidRDefault="00B60D07" w:rsidP="00A41F2E">
      <w:pPr>
        <w:pStyle w:val="Title"/>
        <w:rPr>
          <w:rStyle w:val="Emphasis"/>
          <w:b w:val="0"/>
          <w:i w:val="0"/>
          <w:spacing w:val="0"/>
        </w:rPr>
      </w:pPr>
      <w:r w:rsidRPr="00AE79E7">
        <w:rPr>
          <w:rStyle w:val="Emphasis"/>
          <w:b w:val="0"/>
          <w:i w:val="0"/>
          <w:spacing w:val="0"/>
        </w:rPr>
        <w:t xml:space="preserve">System Requirement Specification </w:t>
      </w: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AA6E16" w:rsidRPr="00635EB0" w:rsidRDefault="00AA6E16" w:rsidP="00A41F2E">
      <w:pPr>
        <w:pStyle w:val="Heading1"/>
      </w:pPr>
      <w:bookmarkStart w:id="0" w:name="_Toc504400040"/>
      <w:r>
        <w:t>D</w:t>
      </w:r>
      <w:r w:rsidRPr="00635EB0">
        <w:t>ocument Tracking</w:t>
      </w:r>
      <w:bookmarkEnd w:id="0"/>
    </w:p>
    <w:p w:rsidR="00AA6E16" w:rsidRPr="007354A4" w:rsidRDefault="00AA6E16" w:rsidP="00A41F2E">
      <w:pPr>
        <w:rPr>
          <w:rFonts w:ascii="Bookman Old Style" w:hAnsi="Bookman Old Style"/>
        </w:rPr>
      </w:pPr>
      <w:r w:rsidRPr="007354A4">
        <w:rPr>
          <w:rFonts w:ascii="Bookman Old Style" w:hAnsi="Bookman Old Style"/>
        </w:rPr>
        <w:t>The following chart is used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710"/>
        <w:gridCol w:w="1620"/>
        <w:gridCol w:w="2340"/>
        <w:gridCol w:w="3780"/>
      </w:tblGrid>
      <w:tr w:rsidR="00B60D07" w:rsidRPr="00635EB0" w:rsidTr="00F25113">
        <w:trPr>
          <w:cantSplit/>
          <w:tblHeader/>
        </w:trPr>
        <w:tc>
          <w:tcPr>
            <w:tcW w:w="1710" w:type="dxa"/>
            <w:shd w:val="clear" w:color="auto" w:fill="7F7F7F" w:themeFill="text2" w:themeFillTint="80"/>
          </w:tcPr>
          <w:p w:rsidR="00B60D07" w:rsidRPr="00E45AA6" w:rsidRDefault="00B60D07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bookmarkStart w:id="1" w:name="_Toc163464119"/>
            <w:bookmarkStart w:id="2" w:name="_Toc163464296"/>
            <w:r w:rsidRPr="00E45AA6">
              <w:rPr>
                <w:rFonts w:ascii="Times New Roman" w:hAnsi="Times New Roman" w:cs="Times New Roman"/>
                <w:b/>
              </w:rPr>
              <w:t>Version</w:t>
            </w:r>
            <w:bookmarkEnd w:id="1"/>
            <w:bookmarkEnd w:id="2"/>
          </w:p>
        </w:tc>
        <w:tc>
          <w:tcPr>
            <w:tcW w:w="1620" w:type="dxa"/>
            <w:shd w:val="clear" w:color="auto" w:fill="7F7F7F" w:themeFill="text2" w:themeFillTint="80"/>
          </w:tcPr>
          <w:p w:rsidR="00B60D07" w:rsidRPr="00E45AA6" w:rsidRDefault="001E0CD3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bookmarkStart w:id="3" w:name="_Toc163464120"/>
            <w:bookmarkStart w:id="4" w:name="_Toc163464297"/>
            <w:r w:rsidRPr="00E45AA6">
              <w:rPr>
                <w:rFonts w:ascii="Times New Roman" w:hAnsi="Times New Roman" w:cs="Times New Roman"/>
                <w:b/>
              </w:rPr>
              <w:t xml:space="preserve">Date </w:t>
            </w:r>
            <w:bookmarkEnd w:id="3"/>
            <w:bookmarkEnd w:id="4"/>
            <w:r w:rsidRPr="00E45AA6">
              <w:rPr>
                <w:rFonts w:ascii="Times New Roman" w:hAnsi="Times New Roman" w:cs="Times New Roman"/>
                <w:b/>
              </w:rPr>
              <w:t>Modified</w:t>
            </w:r>
          </w:p>
        </w:tc>
        <w:tc>
          <w:tcPr>
            <w:tcW w:w="2340" w:type="dxa"/>
            <w:shd w:val="clear" w:color="auto" w:fill="7F7F7F" w:themeFill="text2" w:themeFillTint="80"/>
          </w:tcPr>
          <w:p w:rsidR="00B60D07" w:rsidRPr="00E45AA6" w:rsidRDefault="001E0CD3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45AA6">
              <w:rPr>
                <w:rFonts w:ascii="Times New Roman" w:hAnsi="Times New Roman" w:cs="Times New Roman"/>
                <w:b/>
              </w:rPr>
              <w:t xml:space="preserve">Modified By </w:t>
            </w:r>
          </w:p>
        </w:tc>
        <w:tc>
          <w:tcPr>
            <w:tcW w:w="3780" w:type="dxa"/>
            <w:shd w:val="clear" w:color="auto" w:fill="7F7F7F" w:themeFill="text2" w:themeFillTint="80"/>
          </w:tcPr>
          <w:p w:rsidR="00B60D07" w:rsidRPr="00E45AA6" w:rsidRDefault="00B60D07" w:rsidP="001E0CD3">
            <w:pPr>
              <w:jc w:val="left"/>
              <w:rPr>
                <w:rFonts w:ascii="Times New Roman" w:hAnsi="Times New Roman" w:cs="Times New Roman"/>
                <w:b/>
              </w:rPr>
            </w:pPr>
            <w:bookmarkStart w:id="5" w:name="_Toc163464122"/>
            <w:bookmarkStart w:id="6" w:name="_Toc163464299"/>
            <w:r w:rsidRPr="00E45AA6">
              <w:rPr>
                <w:rFonts w:ascii="Times New Roman" w:hAnsi="Times New Roman" w:cs="Times New Roman"/>
                <w:b/>
              </w:rPr>
              <w:t xml:space="preserve">Description of </w:t>
            </w:r>
            <w:bookmarkEnd w:id="5"/>
            <w:bookmarkEnd w:id="6"/>
            <w:r w:rsidR="001E0CD3" w:rsidRPr="00E45AA6">
              <w:rPr>
                <w:rFonts w:ascii="Times New Roman" w:hAnsi="Times New Roman" w:cs="Times New Roman"/>
                <w:b/>
              </w:rPr>
              <w:t>modification</w:t>
            </w:r>
          </w:p>
        </w:tc>
      </w:tr>
      <w:tr w:rsidR="00B60D07" w:rsidRPr="00635EB0" w:rsidTr="00065DE0">
        <w:trPr>
          <w:cantSplit/>
        </w:trPr>
        <w:tc>
          <w:tcPr>
            <w:tcW w:w="1710" w:type="dxa"/>
            <w:vAlign w:val="center"/>
          </w:tcPr>
          <w:p w:rsidR="00B60D07" w:rsidRPr="007354A4" w:rsidRDefault="005C55C3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1.0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B60D07" w:rsidRPr="007354A4" w:rsidRDefault="005C55C3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27-11-2017</w:t>
            </w:r>
          </w:p>
        </w:tc>
        <w:tc>
          <w:tcPr>
            <w:tcW w:w="234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Horizon2020 team</w:t>
            </w:r>
          </w:p>
        </w:tc>
        <w:tc>
          <w:tcPr>
            <w:tcW w:w="3780" w:type="dxa"/>
            <w:vAlign w:val="center"/>
          </w:tcPr>
          <w:p w:rsidR="00B60D07" w:rsidRPr="007354A4" w:rsidRDefault="005C55C3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Initial draft version</w:t>
            </w:r>
          </w:p>
        </w:tc>
      </w:tr>
      <w:tr w:rsidR="00B60D07" w:rsidRPr="00635EB0" w:rsidTr="00065DE0">
        <w:trPr>
          <w:cantSplit/>
        </w:trPr>
        <w:tc>
          <w:tcPr>
            <w:tcW w:w="171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2.0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19-01-2018</w:t>
            </w:r>
          </w:p>
        </w:tc>
        <w:tc>
          <w:tcPr>
            <w:tcW w:w="234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 xml:space="preserve">Horizon2020 team </w:t>
            </w:r>
          </w:p>
        </w:tc>
        <w:tc>
          <w:tcPr>
            <w:tcW w:w="378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Revised version(final)</w:t>
            </w:r>
          </w:p>
        </w:tc>
      </w:tr>
      <w:tr w:rsidR="00B60D07" w:rsidRPr="00635EB0" w:rsidTr="00065DE0">
        <w:trPr>
          <w:cantSplit/>
        </w:trPr>
        <w:tc>
          <w:tcPr>
            <w:tcW w:w="171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3.0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xx-xx-xxxx</w:t>
            </w:r>
          </w:p>
        </w:tc>
        <w:tc>
          <w:tcPr>
            <w:tcW w:w="234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XXXX</w:t>
            </w:r>
          </w:p>
        </w:tc>
        <w:tc>
          <w:tcPr>
            <w:tcW w:w="3780" w:type="dxa"/>
            <w:vAlign w:val="center"/>
          </w:tcPr>
          <w:p w:rsidR="00B60D07" w:rsidRPr="007354A4" w:rsidRDefault="00BD2DDC" w:rsidP="00A41F2E">
            <w:pPr>
              <w:rPr>
                <w:rFonts w:ascii="Bookman Old Style" w:hAnsi="Bookman Old Style"/>
              </w:rPr>
            </w:pPr>
            <w:r w:rsidRPr="007354A4">
              <w:rPr>
                <w:rFonts w:ascii="Bookman Old Style" w:hAnsi="Bookman Old Style"/>
              </w:rPr>
              <w:t>XXXX</w:t>
            </w:r>
          </w:p>
        </w:tc>
      </w:tr>
    </w:tbl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B60D07" w:rsidRDefault="00B60D07" w:rsidP="00A41F2E">
      <w:pPr>
        <w:rPr>
          <w:rFonts w:eastAsia="Cambria"/>
        </w:rPr>
      </w:pPr>
    </w:p>
    <w:p w:rsidR="00112B06" w:rsidRDefault="00112B06" w:rsidP="00A41F2E">
      <w:pPr>
        <w:rPr>
          <w:rFonts w:eastAsia="Cambria"/>
        </w:rPr>
      </w:pPr>
    </w:p>
    <w:p w:rsidR="00112B06" w:rsidRDefault="00112B06" w:rsidP="00A41F2E">
      <w:pPr>
        <w:rPr>
          <w:rFonts w:eastAsia="Cambria"/>
        </w:rPr>
      </w:pPr>
    </w:p>
    <w:p w:rsidR="00967428" w:rsidRDefault="00967428" w:rsidP="00A41F2E">
      <w:pPr>
        <w:pStyle w:val="Heading1"/>
      </w:pPr>
      <w:bookmarkStart w:id="7" w:name="_Toc163464101"/>
      <w:bookmarkStart w:id="8" w:name="_Toc163464278"/>
    </w:p>
    <w:sdt>
      <w:sdtPr>
        <w:id w:val="267361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0"/>
          <w:szCs w:val="20"/>
        </w:rPr>
      </w:sdtEndPr>
      <w:sdtContent>
        <w:p w:rsidR="00250146" w:rsidRDefault="00250146">
          <w:pPr>
            <w:pStyle w:val="TOCHeading"/>
          </w:pPr>
          <w:r w:rsidRPr="00DD71A9">
            <w:rPr>
              <w:rFonts w:ascii="Bookman Old Style" w:hAnsi="Bookman Old Style"/>
              <w:b/>
              <w:sz w:val="28"/>
              <w:szCs w:val="28"/>
            </w:rPr>
            <w:t>Table of Contents</w:t>
          </w:r>
        </w:p>
        <w:p w:rsidR="00260EBB" w:rsidRDefault="002501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0040" w:history="1">
            <w:r w:rsidR="00260EBB" w:rsidRPr="00A14A72">
              <w:rPr>
                <w:rStyle w:val="Hyperlink"/>
                <w:noProof/>
              </w:rPr>
              <w:t>Document Tracking</w:t>
            </w:r>
            <w:r w:rsidR="00260EBB">
              <w:rPr>
                <w:noProof/>
                <w:webHidden/>
              </w:rPr>
              <w:tab/>
            </w:r>
            <w:r w:rsidR="00260EBB">
              <w:rPr>
                <w:noProof/>
                <w:webHidden/>
              </w:rPr>
              <w:fldChar w:fldCharType="begin"/>
            </w:r>
            <w:r w:rsidR="00260EBB">
              <w:rPr>
                <w:noProof/>
                <w:webHidden/>
              </w:rPr>
              <w:instrText xml:space="preserve"> PAGEREF _Toc504400040 \h </w:instrText>
            </w:r>
            <w:r w:rsidR="00260EBB">
              <w:rPr>
                <w:noProof/>
                <w:webHidden/>
              </w:rPr>
            </w:r>
            <w:r w:rsidR="00260EBB">
              <w:rPr>
                <w:noProof/>
                <w:webHidden/>
              </w:rPr>
              <w:fldChar w:fldCharType="separate"/>
            </w:r>
            <w:r w:rsidR="00260EBB">
              <w:rPr>
                <w:noProof/>
                <w:webHidden/>
              </w:rPr>
              <w:t>1</w:t>
            </w:r>
            <w:r w:rsidR="00260EBB"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1" w:history="1">
            <w:r w:rsidRPr="00A14A72">
              <w:rPr>
                <w:rStyle w:val="Hyperlink"/>
                <w:rFonts w:ascii="Bookman Old Style" w:hAnsi="Bookman Old Style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2" w:history="1">
            <w:r w:rsidRPr="00A14A72">
              <w:rPr>
                <w:rStyle w:val="Hyperlink"/>
                <w:rFonts w:ascii="Bookman Old Style" w:hAnsi="Bookman Old Style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3" w:history="1">
            <w:r w:rsidRPr="00A14A72">
              <w:rPr>
                <w:rStyle w:val="Hyperlink"/>
                <w:rFonts w:ascii="Bookman Old Style" w:hAnsi="Bookman Old Style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4" w:history="1">
            <w:r w:rsidRPr="00A14A72">
              <w:rPr>
                <w:rStyle w:val="Hyperlink"/>
                <w:rFonts w:ascii="Bookman Old Style" w:hAnsi="Bookman Old Style"/>
                <w:noProof/>
              </w:rPr>
              <w:t>Descriptive analysis:-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5" w:history="1">
            <w:r w:rsidRPr="00A14A72">
              <w:rPr>
                <w:rStyle w:val="Hyperlink"/>
                <w:rFonts w:ascii="Bookman Old Style" w:hAnsi="Bookman Old Style"/>
                <w:noProof/>
              </w:rPr>
              <w:t>Comparative analysis:-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6" w:history="1">
            <w:r w:rsidRPr="00A14A72">
              <w:rPr>
                <w:rStyle w:val="Hyperlink"/>
                <w:rFonts w:ascii="Bookman Old Style" w:hAnsi="Bookman Old Style"/>
                <w:noProof/>
              </w:rPr>
              <w:t>Predictive analysis:-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7" w:history="1">
            <w:r w:rsidRPr="00A14A72">
              <w:rPr>
                <w:rStyle w:val="Hyperlink"/>
                <w:rFonts w:ascii="Bookman Old Style" w:hAnsi="Bookman Old Style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8" w:history="1">
            <w:r w:rsidRPr="00A14A72">
              <w:rPr>
                <w:rStyle w:val="Hyperlink"/>
                <w:rFonts w:ascii="Bookman Old Style" w:hAnsi="Bookman Old Style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49" w:history="1">
            <w:r w:rsidRPr="00A14A72">
              <w:rPr>
                <w:rStyle w:val="Hyperlink"/>
                <w:rFonts w:ascii="Bookman Old Style" w:hAnsi="Bookman Old Style"/>
                <w:noProof/>
              </w:rPr>
              <w:t>Technical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50" w:history="1">
            <w:r w:rsidRPr="00A14A72">
              <w:rPr>
                <w:rStyle w:val="Hyperlink"/>
                <w:rFonts w:ascii="Bookman Old Style" w:hAnsi="Bookman Old Style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51" w:history="1">
            <w:r w:rsidRPr="00A14A72">
              <w:rPr>
                <w:rStyle w:val="Hyperlink"/>
                <w:rFonts w:ascii="Bookman Old Style" w:hAnsi="Bookman Old Style"/>
                <w:noProof/>
              </w:rPr>
              <w:t>Hardware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52" w:history="1">
            <w:r w:rsidRPr="00A14A72">
              <w:rPr>
                <w:rStyle w:val="Hyperlink"/>
                <w:rFonts w:ascii="Bookman Old Style" w:hAnsi="Bookman Old Style"/>
                <w:noProof/>
              </w:rPr>
              <w:t>File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53" w:history="1">
            <w:r w:rsidRPr="00A14A72">
              <w:rPr>
                <w:rStyle w:val="Hyperlink"/>
                <w:rFonts w:ascii="Bookman Old Style" w:hAnsi="Bookman Old Style"/>
                <w:noProof/>
              </w:rPr>
              <w:t>Web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EBB" w:rsidRDefault="00260E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504400054" w:history="1">
            <w:r w:rsidRPr="00A14A72">
              <w:rPr>
                <w:rStyle w:val="Hyperlink"/>
                <w:rFonts w:ascii="Bookman Old Style" w:hAnsi="Bookman Old Style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46" w:rsidRDefault="00250146">
          <w:r>
            <w:fldChar w:fldCharType="end"/>
          </w:r>
        </w:p>
      </w:sdtContent>
    </w:sdt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1C4571" w:rsidRDefault="001C4571" w:rsidP="00A41F2E">
      <w:pPr>
        <w:pStyle w:val="Heading1"/>
        <w:rPr>
          <w:rFonts w:ascii="Bookman Old Style" w:hAnsi="Bookman Old Style"/>
          <w:u w:val="single"/>
        </w:rPr>
      </w:pPr>
    </w:p>
    <w:p w:rsidR="00635EB0" w:rsidRPr="00D77371" w:rsidRDefault="006D4F13" w:rsidP="00A41F2E">
      <w:pPr>
        <w:pStyle w:val="Heading1"/>
        <w:rPr>
          <w:rFonts w:ascii="Bookman Old Style" w:hAnsi="Bookman Old Style"/>
          <w:u w:val="single"/>
        </w:rPr>
      </w:pPr>
      <w:bookmarkStart w:id="9" w:name="_Toc504400041"/>
      <w:r w:rsidRPr="00D77371">
        <w:rPr>
          <w:rFonts w:ascii="Bookman Old Style" w:hAnsi="Bookman Old Style"/>
          <w:u w:val="single"/>
        </w:rPr>
        <w:lastRenderedPageBreak/>
        <w:t>P</w:t>
      </w:r>
      <w:r w:rsidR="00707121" w:rsidRPr="00D77371">
        <w:rPr>
          <w:rFonts w:ascii="Bookman Old Style" w:hAnsi="Bookman Old Style"/>
          <w:u w:val="single"/>
        </w:rPr>
        <w:t>roject Overview</w:t>
      </w:r>
      <w:bookmarkEnd w:id="9"/>
      <w:r w:rsidR="00707121" w:rsidRPr="00D77371">
        <w:rPr>
          <w:rFonts w:ascii="Bookman Old Style" w:hAnsi="Bookman Old Style"/>
          <w:u w:val="single"/>
        </w:rPr>
        <w:t xml:space="preserve"> </w:t>
      </w:r>
      <w:bookmarkEnd w:id="7"/>
      <w:bookmarkEnd w:id="8"/>
    </w:p>
    <w:p w:rsidR="00475E8A" w:rsidRPr="00445AA4" w:rsidRDefault="00E94B05" w:rsidP="00445AA4">
      <w:pPr>
        <w:pStyle w:val="SectionBody"/>
      </w:pPr>
      <w:bookmarkStart w:id="10" w:name="_Toc34182212"/>
      <w:bookmarkStart w:id="11" w:name="_Toc163464102"/>
      <w:bookmarkStart w:id="12" w:name="_Toc163464279"/>
      <w:r w:rsidRPr="00445AA4">
        <w:t xml:space="preserve">The last few decades has seen a big increase in India’s population  owing to better health care , ever expanding economy and a  stable administration . There has been noticeable movement of masses from rural heartland to bigger cities in search of better opportunities. As such, there has been a greater focus to carry out independent comprehensive study on the crime pattern in changing times and </w:t>
      </w:r>
      <w:r w:rsidR="00C9427D" w:rsidRPr="00445AA4">
        <w:t>demography which would in turn provide more visibility and awareness for initiating corrective and  precautionary measures.</w:t>
      </w:r>
    </w:p>
    <w:p w:rsidR="00E94B05" w:rsidRPr="00445AA4" w:rsidRDefault="00702BA8" w:rsidP="00445AA4">
      <w:pPr>
        <w:pStyle w:val="SectionBody"/>
        <w:rPr>
          <w:rFonts w:asciiTheme="minorHAnsi" w:hAnsiTheme="minorHAnsi"/>
        </w:rPr>
      </w:pPr>
      <w:r w:rsidRPr="00445AA4">
        <w:t xml:space="preserve">Horizon 20-20 aims at taking a closer look </w:t>
      </w:r>
      <w:r w:rsidR="00E02A57" w:rsidRPr="00445AA4">
        <w:t xml:space="preserve">and doing a </w:t>
      </w:r>
      <w:r w:rsidR="00B54DB0" w:rsidRPr="00445AA4">
        <w:t>in-depth</w:t>
      </w:r>
      <w:r w:rsidR="00E02A57" w:rsidRPr="00445AA4">
        <w:t xml:space="preserve">-study at the current crime patterns, possible factors </w:t>
      </w:r>
      <w:r w:rsidR="006B06AE" w:rsidRPr="00445AA4">
        <w:t xml:space="preserve">and investigating the possibility </w:t>
      </w:r>
      <w:r w:rsidR="00112B06" w:rsidRPr="00445AA4">
        <w:t>to predict criminal events for</w:t>
      </w:r>
      <w:r w:rsidR="006B06AE" w:rsidRPr="00445AA4">
        <w:t xml:space="preserve"> specific areas.</w:t>
      </w:r>
      <w:r w:rsidR="00D939AE" w:rsidRPr="00445AA4">
        <w:t xml:space="preserve"> The application will make use of new generation software technologies </w:t>
      </w:r>
      <w:r w:rsidR="00CD656C" w:rsidRPr="00445AA4">
        <w:t>as ML and Big Data tools to analyze and predict.</w:t>
      </w:r>
      <w:r w:rsidRPr="00445AA4">
        <w:t xml:space="preserve"> </w:t>
      </w:r>
    </w:p>
    <w:p w:rsidR="00635EB0" w:rsidRPr="00D77371" w:rsidRDefault="00707121" w:rsidP="000D0342">
      <w:pPr>
        <w:pStyle w:val="Heading1"/>
        <w:rPr>
          <w:rFonts w:ascii="Bookman Old Style" w:hAnsi="Bookman Old Style"/>
          <w:u w:val="single"/>
        </w:rPr>
      </w:pPr>
      <w:bookmarkStart w:id="13" w:name="_Toc504400042"/>
      <w:bookmarkEnd w:id="11"/>
      <w:bookmarkEnd w:id="12"/>
      <w:r w:rsidRPr="00D77371">
        <w:rPr>
          <w:rFonts w:ascii="Bookman Old Style" w:hAnsi="Bookman Old Style"/>
          <w:u w:val="single"/>
        </w:rPr>
        <w:t>Objective</w:t>
      </w:r>
      <w:bookmarkEnd w:id="13"/>
    </w:p>
    <w:p w:rsidR="00635EB0" w:rsidRPr="00445AA4" w:rsidRDefault="00C3684E" w:rsidP="00445AA4">
      <w:pPr>
        <w:pStyle w:val="SectionBody"/>
      </w:pPr>
      <w:r w:rsidRPr="00445AA4">
        <w:t>Objectives are stated below:-</w:t>
      </w:r>
    </w:p>
    <w:p w:rsidR="00112B06" w:rsidRPr="00445AA4" w:rsidRDefault="00112B06" w:rsidP="00445AA4">
      <w:pPr>
        <w:pStyle w:val="SectionBody"/>
      </w:pPr>
      <w:r w:rsidRPr="00445AA4">
        <w:t>Descriptive summary of crime patterns region-wise.</w:t>
      </w:r>
    </w:p>
    <w:p w:rsidR="00C3684E" w:rsidRPr="00445AA4" w:rsidRDefault="00C44F86" w:rsidP="00445AA4">
      <w:pPr>
        <w:pStyle w:val="SectionBody"/>
      </w:pPr>
      <w:r w:rsidRPr="00445AA4">
        <w:t xml:space="preserve">Groupings </w:t>
      </w:r>
      <w:r w:rsidR="00B754C9" w:rsidRPr="00445AA4">
        <w:t>of high</w:t>
      </w:r>
      <w:r w:rsidR="007C6D1B" w:rsidRPr="00445AA4">
        <w:t xml:space="preserve"> </w:t>
      </w:r>
      <w:r w:rsidR="005959A6" w:rsidRPr="00445AA4">
        <w:t>disturbed,</w:t>
      </w:r>
      <w:r w:rsidR="007C6D1B" w:rsidRPr="00445AA4">
        <w:t xml:space="preserve"> moderate disturbed and low disturbed regions.</w:t>
      </w:r>
    </w:p>
    <w:p w:rsidR="007C6D1B" w:rsidRPr="00445AA4" w:rsidRDefault="007C6D1B" w:rsidP="00445AA4">
      <w:pPr>
        <w:pStyle w:val="SectionBody"/>
      </w:pPr>
      <w:r w:rsidRPr="00445AA4">
        <w:t>Prediction of criminal activities for specific regions</w:t>
      </w:r>
    </w:p>
    <w:p w:rsidR="007C6D1B" w:rsidRPr="00445AA4" w:rsidRDefault="007C6D1B" w:rsidP="00445AA4">
      <w:pPr>
        <w:pStyle w:val="SectionBody"/>
      </w:pPr>
      <w:r w:rsidRPr="00445AA4">
        <w:t>Comparative study of criminal activities over the years (decline/increase)</w:t>
      </w:r>
    </w:p>
    <w:p w:rsidR="00C3684E" w:rsidRPr="00445AA4" w:rsidRDefault="00102628" w:rsidP="00445AA4">
      <w:pPr>
        <w:pStyle w:val="SectionBody"/>
      </w:pPr>
      <w:r w:rsidRPr="00445AA4">
        <w:t xml:space="preserve">The </w:t>
      </w:r>
      <w:r w:rsidR="00477EFA" w:rsidRPr="00445AA4">
        <w:t>output will</w:t>
      </w:r>
      <w:r w:rsidRPr="00445AA4">
        <w:t xml:space="preserve"> be in form of graphical representation for quick and easier understanding.</w:t>
      </w:r>
    </w:p>
    <w:p w:rsidR="00635EB0" w:rsidRPr="00D77371" w:rsidRDefault="00707121" w:rsidP="00A41F2E">
      <w:pPr>
        <w:pStyle w:val="Heading1"/>
        <w:rPr>
          <w:rFonts w:ascii="Bookman Old Style" w:hAnsi="Bookman Old Style"/>
          <w:u w:val="single"/>
        </w:rPr>
      </w:pPr>
      <w:bookmarkStart w:id="14" w:name="_Toc504400043"/>
      <w:r w:rsidRPr="00D77371">
        <w:rPr>
          <w:rFonts w:ascii="Bookman Old Style" w:hAnsi="Bookman Old Style"/>
          <w:u w:val="single"/>
        </w:rPr>
        <w:t>Business Case</w:t>
      </w:r>
      <w:bookmarkEnd w:id="14"/>
    </w:p>
    <w:p w:rsidR="001B005A" w:rsidRPr="00445AA4" w:rsidRDefault="00D64013" w:rsidP="004F7613">
      <w:pPr>
        <w:ind w:firstLine="720"/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Post liberalization, India is experiencing evolution of </w:t>
      </w:r>
      <w:r w:rsidR="001B005A" w:rsidRPr="00445AA4">
        <w:rPr>
          <w:rFonts w:ascii="Bookman Old Style" w:hAnsi="Bookman Old Style" w:cstheme="minorHAnsi"/>
          <w:sz w:val="18"/>
          <w:szCs w:val="18"/>
        </w:rPr>
        <w:t xml:space="preserve">bigger cities. While this brings a lot of economic and social </w:t>
      </w:r>
      <w:r w:rsidR="008D17B1" w:rsidRPr="00445AA4">
        <w:rPr>
          <w:rFonts w:ascii="Bookman Old Style" w:hAnsi="Bookman Old Style" w:cstheme="minorHAnsi"/>
          <w:sz w:val="18"/>
          <w:szCs w:val="18"/>
        </w:rPr>
        <w:t>benefits,</w:t>
      </w:r>
      <w:r w:rsidR="00E202D7" w:rsidRPr="00445AA4">
        <w:rPr>
          <w:rFonts w:ascii="Bookman Old Style" w:hAnsi="Bookman Old Style" w:cstheme="minorHAnsi"/>
          <w:sz w:val="18"/>
          <w:szCs w:val="18"/>
        </w:rPr>
        <w:t xml:space="preserve"> it comes with the additional</w:t>
      </w:r>
      <w:r w:rsidR="001B005A" w:rsidRPr="00445AA4">
        <w:rPr>
          <w:rFonts w:ascii="Bookman Old Style" w:hAnsi="Bookman Old Style" w:cstheme="minorHAnsi"/>
          <w:sz w:val="18"/>
          <w:szCs w:val="18"/>
        </w:rPr>
        <w:t xml:space="preserve"> challenge of maintaining a healthy law and order for the city to attract diverse talents from all around. </w:t>
      </w:r>
    </w:p>
    <w:p w:rsidR="001B005A" w:rsidRPr="00445AA4" w:rsidRDefault="001B005A" w:rsidP="004F7613">
      <w:pPr>
        <w:ind w:firstLine="720"/>
        <w:rPr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The application aims at providing a extensive statistical analysis for multiple </w:t>
      </w:r>
      <w:r w:rsidR="00E202D7" w:rsidRPr="00445AA4">
        <w:rPr>
          <w:rFonts w:ascii="Bookman Old Style" w:hAnsi="Bookman Old Style" w:cstheme="minorHAnsi"/>
          <w:sz w:val="18"/>
          <w:szCs w:val="18"/>
        </w:rPr>
        <w:t xml:space="preserve">regions 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and with varying segments of criminal activity that would serve as a</w:t>
      </w:r>
      <w:r w:rsidR="00112B06" w:rsidRPr="00445AA4">
        <w:rPr>
          <w:rFonts w:ascii="Bookman Old Style" w:hAnsi="Bookman Old Style" w:cstheme="minorHAnsi"/>
          <w:sz w:val="18"/>
          <w:szCs w:val="18"/>
        </w:rPr>
        <w:t xml:space="preserve"> single window platform for end users </w:t>
      </w:r>
      <w:r w:rsidR="00FC2914" w:rsidRPr="00445AA4">
        <w:rPr>
          <w:rFonts w:ascii="Bookman Old Style" w:hAnsi="Bookman Old Style" w:cstheme="minorHAnsi"/>
          <w:sz w:val="18"/>
          <w:szCs w:val="18"/>
        </w:rPr>
        <w:t xml:space="preserve"> to deduce</w:t>
      </w:r>
      <w:r w:rsidR="00112B06" w:rsidRPr="00445AA4">
        <w:rPr>
          <w:rFonts w:ascii="Bookman Old Style" w:hAnsi="Bookman Old Style" w:cstheme="minorHAnsi"/>
          <w:sz w:val="18"/>
          <w:szCs w:val="18"/>
        </w:rPr>
        <w:t>, earmark</w:t>
      </w:r>
      <w:r w:rsidR="00FC2914" w:rsidRPr="00445AA4">
        <w:rPr>
          <w:rFonts w:ascii="Bookman Old Style" w:hAnsi="Bookman Old Style" w:cstheme="minorHAnsi"/>
          <w:sz w:val="18"/>
          <w:szCs w:val="18"/>
        </w:rPr>
        <w:t xml:space="preserve"> and </w:t>
      </w:r>
      <w:r w:rsidR="008D17B1" w:rsidRPr="00445AA4">
        <w:rPr>
          <w:rFonts w:ascii="Bookman Old Style" w:hAnsi="Bookman Old Style" w:cstheme="minorHAnsi"/>
          <w:sz w:val="18"/>
          <w:szCs w:val="18"/>
        </w:rPr>
        <w:t>choose safer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place.</w:t>
      </w:r>
    </w:p>
    <w:p w:rsidR="00FC2914" w:rsidRPr="00445AA4" w:rsidRDefault="00FC2914" w:rsidP="00A41F2E">
      <w:p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Below are some of the problem statements which the application aims to </w:t>
      </w:r>
      <w:r w:rsidR="008D17B1" w:rsidRPr="00445AA4">
        <w:rPr>
          <w:rFonts w:ascii="Bookman Old Style" w:hAnsi="Bookman Old Style" w:cstheme="minorHAnsi"/>
          <w:sz w:val="18"/>
          <w:szCs w:val="18"/>
        </w:rPr>
        <w:t>addresses</w:t>
      </w:r>
      <w:r w:rsidRPr="00445AA4">
        <w:rPr>
          <w:rFonts w:ascii="Bookman Old Style" w:hAnsi="Bookman Old Style" w:cstheme="minorHAnsi"/>
          <w:sz w:val="18"/>
          <w:szCs w:val="18"/>
        </w:rPr>
        <w:t>:</w:t>
      </w:r>
    </w:p>
    <w:p w:rsidR="002D7B7E" w:rsidRDefault="002D7B7E" w:rsidP="000D0342">
      <w:pPr>
        <w:pStyle w:val="Heading1"/>
        <w:rPr>
          <w:rFonts w:ascii="Bookman Old Style" w:hAnsi="Bookman Old Style"/>
          <w:sz w:val="24"/>
          <w:szCs w:val="24"/>
          <w:u w:val="single"/>
        </w:rPr>
      </w:pPr>
      <w:bookmarkStart w:id="15" w:name="_Toc504400044"/>
      <w:r w:rsidRPr="00E73CD6">
        <w:rPr>
          <w:rFonts w:ascii="Bookman Old Style" w:hAnsi="Bookman Old Style"/>
          <w:smallCaps w:val="0"/>
          <w:sz w:val="24"/>
          <w:szCs w:val="24"/>
          <w:u w:val="single"/>
        </w:rPr>
        <w:t>Descriptive analysis</w:t>
      </w:r>
      <w:r w:rsidRPr="00E73CD6">
        <w:rPr>
          <w:rFonts w:ascii="Bookman Old Style" w:hAnsi="Bookman Old Style"/>
          <w:sz w:val="24"/>
          <w:szCs w:val="24"/>
          <w:u w:val="single"/>
        </w:rPr>
        <w:t>:-</w:t>
      </w:r>
      <w:bookmarkEnd w:id="15"/>
    </w:p>
    <w:p w:rsidR="002D7B7E" w:rsidRPr="00445AA4" w:rsidRDefault="00757FE1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District/City</w:t>
      </w:r>
      <w:r w:rsidR="00112B06" w:rsidRPr="00445AA4">
        <w:rPr>
          <w:rFonts w:ascii="Bookman Old Style" w:hAnsi="Bookman Old Style" w:cstheme="minorHAnsi"/>
          <w:sz w:val="18"/>
          <w:szCs w:val="18"/>
        </w:rPr>
        <w:t xml:space="preserve"> </w:t>
      </w:r>
      <w:r w:rsidR="002D7B7E" w:rsidRPr="00445AA4">
        <w:rPr>
          <w:rFonts w:ascii="Bookman Old Style" w:hAnsi="Bookman Old Style" w:cstheme="minorHAnsi"/>
          <w:sz w:val="18"/>
          <w:szCs w:val="18"/>
        </w:rPr>
        <w:t>wise analysis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State wise analysis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Nature and density of crime in a particular locality for people to take corrective and precautionary measures.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Overall crime awareness for an immigrant to a new city (depending on the data the person can take measures to choose and reside in a locality of his/her choice.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Administration efficacy in dealing with criminal incidents (how efficiently police functions in a district/state).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Crime against women.</w:t>
      </w:r>
    </w:p>
    <w:p w:rsidR="002D7B7E" w:rsidRPr="00445AA4" w:rsidRDefault="002D7B7E" w:rsidP="004F2918">
      <w:pPr>
        <w:pStyle w:val="NoSpacing"/>
        <w:numPr>
          <w:ilvl w:val="0"/>
          <w:numId w:val="3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Crime against oppressed classes.</w:t>
      </w:r>
    </w:p>
    <w:p w:rsidR="002D7B7E" w:rsidRDefault="002D7B7E" w:rsidP="000D0342">
      <w:pPr>
        <w:pStyle w:val="Heading1"/>
        <w:rPr>
          <w:rFonts w:ascii="Bookman Old Style" w:hAnsi="Bookman Old Style"/>
          <w:smallCaps w:val="0"/>
          <w:sz w:val="24"/>
          <w:szCs w:val="24"/>
          <w:u w:val="single"/>
        </w:rPr>
      </w:pPr>
      <w:r>
        <w:rPr>
          <w:b/>
        </w:rPr>
        <w:lastRenderedPageBreak/>
        <w:t xml:space="preserve">  </w:t>
      </w:r>
      <w:bookmarkStart w:id="16" w:name="_Toc504400045"/>
      <w:r w:rsidRPr="00E73CD6">
        <w:rPr>
          <w:rFonts w:ascii="Bookman Old Style" w:hAnsi="Bookman Old Style"/>
          <w:smallCaps w:val="0"/>
          <w:sz w:val="24"/>
          <w:szCs w:val="24"/>
          <w:u w:val="single"/>
        </w:rPr>
        <w:t>Comparative analysis:-</w:t>
      </w:r>
      <w:bookmarkEnd w:id="16"/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District wise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State wise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Crime against women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all cases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Crime against oppressed classes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crime against  general class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Number of conviction under trials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no. of cases.</w:t>
      </w:r>
    </w:p>
    <w:p w:rsidR="002D7B7E" w:rsidRPr="00445AA4" w:rsidRDefault="002D7B7E" w:rsidP="004F2918">
      <w:pPr>
        <w:pStyle w:val="NoSpacing"/>
        <w:numPr>
          <w:ilvl w:val="0"/>
          <w:numId w:val="4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Crime by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Juvenile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</w:t>
      </w:r>
      <w:r w:rsidR="00E7311C" w:rsidRPr="00445AA4">
        <w:rPr>
          <w:rFonts w:ascii="Bookman Old Style" w:hAnsi="Bookman Old Style" w:cstheme="minorHAnsi"/>
          <w:sz w:val="18"/>
          <w:szCs w:val="18"/>
        </w:rPr>
        <w:t>vs.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regular cases</w:t>
      </w:r>
    </w:p>
    <w:p w:rsidR="002D7B7E" w:rsidRDefault="002D7B7E" w:rsidP="000D0342">
      <w:pPr>
        <w:pStyle w:val="Heading1"/>
        <w:rPr>
          <w:rFonts w:ascii="Bookman Old Style" w:hAnsi="Bookman Old Style"/>
          <w:smallCaps w:val="0"/>
          <w:sz w:val="24"/>
          <w:szCs w:val="24"/>
          <w:u w:val="single"/>
        </w:rPr>
      </w:pPr>
      <w:r w:rsidRPr="000D0342">
        <w:rPr>
          <w:rFonts w:ascii="Bookman Old Style" w:hAnsi="Bookman Old Style"/>
        </w:rPr>
        <w:t xml:space="preserve"> </w:t>
      </w:r>
      <w:bookmarkStart w:id="17" w:name="_Toc504400046"/>
      <w:r w:rsidRPr="00E73CD6">
        <w:rPr>
          <w:rFonts w:ascii="Bookman Old Style" w:hAnsi="Bookman Old Style"/>
          <w:smallCaps w:val="0"/>
          <w:sz w:val="24"/>
          <w:szCs w:val="24"/>
          <w:u w:val="single"/>
        </w:rPr>
        <w:t>Predictive analysis:-</w:t>
      </w:r>
      <w:bookmarkEnd w:id="17"/>
    </w:p>
    <w:p w:rsidR="002D7B7E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District wise crime</w:t>
      </w:r>
    </w:p>
    <w:p w:rsidR="002D7B7E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State wise crime </w:t>
      </w:r>
    </w:p>
    <w:p w:rsidR="002D7B7E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Graphical representation of the data </w:t>
      </w:r>
      <w:r w:rsidR="00967641" w:rsidRPr="00445AA4">
        <w:rPr>
          <w:rFonts w:ascii="Bookman Old Style" w:hAnsi="Bookman Old Style" w:cstheme="minorHAnsi"/>
          <w:sz w:val="18"/>
          <w:szCs w:val="18"/>
        </w:rPr>
        <w:t>predicting</w:t>
      </w:r>
      <w:r w:rsidRPr="00445AA4">
        <w:rPr>
          <w:rFonts w:ascii="Bookman Old Style" w:hAnsi="Bookman Old Style" w:cstheme="minorHAnsi"/>
          <w:sz w:val="18"/>
          <w:szCs w:val="18"/>
        </w:rPr>
        <w:t xml:space="preserve"> the future trend taking an account of the current trend that can be used by law enforcing agencies and media.</w:t>
      </w:r>
    </w:p>
    <w:p w:rsidR="00776515" w:rsidRPr="00445AA4" w:rsidRDefault="002D7B7E" w:rsidP="004F2918">
      <w:pPr>
        <w:pStyle w:val="NoSpacing"/>
        <w:numPr>
          <w:ilvl w:val="0"/>
          <w:numId w:val="5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Future prediction of crime against oppressed classes with respect to current scenario.</w:t>
      </w:r>
    </w:p>
    <w:p w:rsidR="00261531" w:rsidRDefault="00261531" w:rsidP="00A41F2E">
      <w:pPr>
        <w:pStyle w:val="Heading1"/>
        <w:rPr>
          <w:rFonts w:ascii="Bookman Old Style" w:hAnsi="Bookman Old Style"/>
          <w:u w:val="single"/>
        </w:rPr>
      </w:pPr>
      <w:bookmarkStart w:id="18" w:name="_Toc504400047"/>
      <w:r w:rsidRPr="00E73CD6">
        <w:rPr>
          <w:rFonts w:ascii="Bookman Old Style" w:hAnsi="Bookman Old Style"/>
          <w:u w:val="single"/>
        </w:rPr>
        <w:t>Risks</w:t>
      </w:r>
      <w:bookmarkEnd w:id="18"/>
    </w:p>
    <w:p w:rsidR="00DD71A9" w:rsidRPr="00DD71A9" w:rsidRDefault="00DD71A9" w:rsidP="00DD71A9"/>
    <w:p w:rsidR="008D17B1" w:rsidRPr="00445AA4" w:rsidRDefault="000D6808" w:rsidP="004F2918">
      <w:pPr>
        <w:pStyle w:val="NoSpacing"/>
        <w:numPr>
          <w:ilvl w:val="0"/>
          <w:numId w:val="6"/>
        </w:numPr>
        <w:rPr>
          <w:rFonts w:ascii="Bookman Old Style" w:hAnsi="Bookman Old Style" w:cstheme="minorHAnsi"/>
          <w:sz w:val="18"/>
          <w:szCs w:val="18"/>
        </w:rPr>
      </w:pPr>
      <w:bookmarkStart w:id="19" w:name="_Toc163464104"/>
      <w:bookmarkStart w:id="20" w:name="_Toc163464281"/>
      <w:r w:rsidRPr="00445AA4">
        <w:rPr>
          <w:rFonts w:ascii="Bookman Old Style" w:hAnsi="Bookman Old Style" w:cstheme="minorHAnsi"/>
          <w:sz w:val="18"/>
          <w:szCs w:val="18"/>
        </w:rPr>
        <w:t>Availability of software for project development.</w:t>
      </w:r>
    </w:p>
    <w:p w:rsidR="008D17B1" w:rsidRPr="00445AA4" w:rsidRDefault="000D6808" w:rsidP="004F2918">
      <w:pPr>
        <w:pStyle w:val="NoSpacing"/>
        <w:numPr>
          <w:ilvl w:val="0"/>
          <w:numId w:val="6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 xml:space="preserve">Accuracy of data available </w:t>
      </w:r>
    </w:p>
    <w:p w:rsidR="007723DF" w:rsidRPr="00445AA4" w:rsidRDefault="000D6808" w:rsidP="004F2918">
      <w:pPr>
        <w:pStyle w:val="NoSpacing"/>
        <w:numPr>
          <w:ilvl w:val="0"/>
          <w:numId w:val="6"/>
        </w:numPr>
        <w:rPr>
          <w:rFonts w:ascii="Bookman Old Style" w:hAnsi="Bookman Old Style" w:cstheme="minorHAnsi"/>
          <w:sz w:val="18"/>
          <w:szCs w:val="18"/>
        </w:rPr>
      </w:pPr>
      <w:r w:rsidRPr="00445AA4">
        <w:rPr>
          <w:rFonts w:ascii="Bookman Old Style" w:hAnsi="Bookman Old Style" w:cstheme="minorHAnsi"/>
          <w:sz w:val="18"/>
          <w:szCs w:val="18"/>
        </w:rPr>
        <w:t>System Dependency</w:t>
      </w:r>
    </w:p>
    <w:p w:rsidR="00635EB0" w:rsidRDefault="00635EB0" w:rsidP="000D0342">
      <w:pPr>
        <w:pStyle w:val="Heading1"/>
        <w:rPr>
          <w:rFonts w:ascii="Bookman Old Style" w:hAnsi="Bookman Old Style"/>
          <w:u w:val="single"/>
        </w:rPr>
      </w:pPr>
      <w:r w:rsidRPr="007C0018">
        <w:t xml:space="preserve"> </w:t>
      </w:r>
      <w:bookmarkStart w:id="21" w:name="_Toc504400048"/>
      <w:r w:rsidR="00475E8A" w:rsidRPr="00E73CD6">
        <w:rPr>
          <w:rFonts w:ascii="Bookman Old Style" w:hAnsi="Bookman Old Style"/>
          <w:u w:val="single"/>
        </w:rPr>
        <w:t>Out of Scope</w:t>
      </w:r>
      <w:bookmarkEnd w:id="19"/>
      <w:bookmarkEnd w:id="20"/>
      <w:bookmarkEnd w:id="21"/>
    </w:p>
    <w:p w:rsidR="003169D8" w:rsidRPr="003169D8" w:rsidRDefault="003169D8" w:rsidP="003169D8">
      <w:pPr>
        <w:rPr>
          <w:rFonts w:eastAsiaTheme="minorEastAsia"/>
        </w:rPr>
      </w:pPr>
    </w:p>
    <w:p w:rsidR="00635EB0" w:rsidRPr="00445AA4" w:rsidRDefault="00E45F7B" w:rsidP="00445AA4">
      <w:pPr>
        <w:pStyle w:val="SectionBody"/>
      </w:pPr>
      <w:r w:rsidRPr="00445AA4">
        <w:t>Any data which is not published by the govt</w:t>
      </w:r>
      <w:r w:rsidR="00235F54" w:rsidRPr="00445AA4">
        <w:t>.</w:t>
      </w:r>
      <w:r w:rsidRPr="00445AA4">
        <w:t xml:space="preserve"> will not be a part of this analysis.</w:t>
      </w: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  <w:bookmarkStart w:id="22" w:name="_Toc163464105"/>
      <w:bookmarkStart w:id="23" w:name="_Toc163464282"/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DD71A9" w:rsidRDefault="00DD71A9" w:rsidP="00A41F2E">
      <w:pPr>
        <w:pStyle w:val="Heading1"/>
        <w:rPr>
          <w:rFonts w:ascii="Bookman Old Style" w:hAnsi="Bookman Old Style"/>
          <w:u w:val="single"/>
        </w:rPr>
      </w:pPr>
    </w:p>
    <w:p w:rsidR="00260EBB" w:rsidRPr="00260EBB" w:rsidRDefault="00260EBB" w:rsidP="00260EBB"/>
    <w:p w:rsidR="003E1980" w:rsidRDefault="003E1980" w:rsidP="00A41F2E">
      <w:pPr>
        <w:pStyle w:val="Heading1"/>
        <w:rPr>
          <w:rFonts w:ascii="Bookman Old Style" w:hAnsi="Bookman Old Style"/>
          <w:u w:val="single"/>
        </w:rPr>
      </w:pPr>
      <w:bookmarkStart w:id="24" w:name="_Toc504400049"/>
      <w:r w:rsidRPr="00E73CD6">
        <w:rPr>
          <w:rFonts w:ascii="Bookman Old Style" w:hAnsi="Bookman Old Style"/>
          <w:u w:val="single"/>
        </w:rPr>
        <w:lastRenderedPageBreak/>
        <w:t>Technical Design Diagram</w:t>
      </w:r>
      <w:bookmarkEnd w:id="22"/>
      <w:bookmarkEnd w:id="23"/>
      <w:bookmarkEnd w:id="24"/>
    </w:p>
    <w:p w:rsidR="004F0B39" w:rsidRPr="00921C51" w:rsidRDefault="007723DF" w:rsidP="00A41F2E">
      <w:pPr>
        <w:pStyle w:val="NoSpacing"/>
        <w:rPr>
          <w:rFonts w:ascii="Bookman Old Style" w:hAnsi="Bookman Old Style" w:cstheme="minorHAnsi"/>
        </w:rPr>
      </w:pPr>
      <w:r>
        <w:t xml:space="preserve">    </w:t>
      </w:r>
      <w:r w:rsidRPr="00921C51">
        <w:rPr>
          <w:rFonts w:ascii="Bookman Old Style" w:hAnsi="Bookman Old Style" w:cstheme="minorHAnsi"/>
        </w:rPr>
        <w:t>Diagram is listed below:-</w:t>
      </w:r>
    </w:p>
    <w:p w:rsidR="007723DF" w:rsidRDefault="007723DF" w:rsidP="00A41F2E">
      <w:pPr>
        <w:pStyle w:val="NoSpacing"/>
      </w:pPr>
    </w:p>
    <w:p w:rsidR="007723DF" w:rsidRDefault="007723DF" w:rsidP="00A41F2E">
      <w:pPr>
        <w:pStyle w:val="NoSpacing"/>
      </w:pPr>
      <w:r w:rsidRPr="007723DF">
        <w:rPr>
          <w:noProof/>
          <w:lang w:bidi="ar-SA"/>
        </w:rPr>
        <w:drawing>
          <wp:inline distT="0" distB="0" distL="0" distR="0">
            <wp:extent cx="5786527" cy="6547449"/>
            <wp:effectExtent l="19050" t="0" r="4673" b="0"/>
            <wp:docPr id="3" name="Picture 1" descr="C:\Users\Test4\Downloads\New folder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4\Downloads\New folder\Drawin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56" cy="655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B39" w:rsidRPr="00967641" w:rsidRDefault="004F0B39" w:rsidP="00A41F2E">
      <w:pPr>
        <w:pStyle w:val="NoSpacing"/>
      </w:pPr>
    </w:p>
    <w:p w:rsidR="005C3729" w:rsidRPr="00DD71A9" w:rsidRDefault="00904167" w:rsidP="00DD71A9">
      <w:pPr>
        <w:pStyle w:val="Heading1"/>
        <w:rPr>
          <w:rFonts w:ascii="Bookman Old Style" w:hAnsi="Bookman Old Style"/>
          <w:u w:val="single"/>
        </w:rPr>
      </w:pPr>
      <w:bookmarkStart w:id="25" w:name="_Toc163464108"/>
      <w:bookmarkStart w:id="26" w:name="_Toc163464285"/>
      <w:bookmarkStart w:id="27" w:name="HLP_Business_Requirements_section"/>
      <w:bookmarkStart w:id="28" w:name="_Toc504400050"/>
      <w:bookmarkEnd w:id="10"/>
      <w:r w:rsidRPr="00E73CD6">
        <w:rPr>
          <w:rFonts w:ascii="Bookman Old Style" w:hAnsi="Bookman Old Style"/>
          <w:u w:val="single"/>
        </w:rPr>
        <w:lastRenderedPageBreak/>
        <w:t xml:space="preserve">Technical </w:t>
      </w:r>
      <w:r w:rsidR="00635EB0" w:rsidRPr="00E73CD6">
        <w:rPr>
          <w:rFonts w:ascii="Bookman Old Style" w:hAnsi="Bookman Old Style"/>
          <w:u w:val="single"/>
        </w:rPr>
        <w:t>Specifications</w:t>
      </w:r>
      <w:bookmarkEnd w:id="25"/>
      <w:bookmarkEnd w:id="26"/>
      <w:bookmarkEnd w:id="28"/>
    </w:p>
    <w:p w:rsidR="00156F18" w:rsidRPr="00DD71A9" w:rsidRDefault="00DD71A9" w:rsidP="0080107D">
      <w:pPr>
        <w:pStyle w:val="Heading2"/>
        <w:rPr>
          <w:rFonts w:ascii="Bookman Old Style" w:hAnsi="Bookman Old Style"/>
          <w:smallCaps w:val="0"/>
          <w:sz w:val="24"/>
          <w:szCs w:val="24"/>
        </w:rPr>
      </w:pPr>
      <w:bookmarkStart w:id="29" w:name="_Toc163464109"/>
      <w:bookmarkStart w:id="30" w:name="_Toc163464286"/>
      <w:bookmarkStart w:id="31" w:name="_Toc504400051"/>
      <w:r w:rsidRPr="00DD71A9">
        <w:rPr>
          <w:rFonts w:ascii="Bookman Old Style" w:hAnsi="Bookman Old Style"/>
          <w:smallCaps w:val="0"/>
          <w:sz w:val="24"/>
          <w:szCs w:val="24"/>
        </w:rPr>
        <w:t>H</w:t>
      </w:r>
      <w:r>
        <w:rPr>
          <w:rFonts w:ascii="Bookman Old Style" w:hAnsi="Bookman Old Style"/>
          <w:smallCaps w:val="0"/>
          <w:sz w:val="24"/>
          <w:szCs w:val="24"/>
        </w:rPr>
        <w:t>ardware</w:t>
      </w:r>
      <w:r w:rsidR="009577F5" w:rsidRPr="00DD71A9">
        <w:rPr>
          <w:rFonts w:ascii="Bookman Old Style" w:hAnsi="Bookman Old Style"/>
          <w:smallCaps w:val="0"/>
          <w:sz w:val="24"/>
          <w:szCs w:val="24"/>
        </w:rPr>
        <w:t xml:space="preserve"> </w:t>
      </w:r>
      <w:r>
        <w:rPr>
          <w:rFonts w:ascii="Bookman Old Style" w:hAnsi="Bookman Old Style"/>
          <w:smallCaps w:val="0"/>
          <w:sz w:val="24"/>
          <w:szCs w:val="24"/>
        </w:rPr>
        <w:t>&amp; S</w:t>
      </w:r>
      <w:r w:rsidRPr="00DD71A9">
        <w:rPr>
          <w:rFonts w:ascii="Bookman Old Style" w:hAnsi="Bookman Old Style"/>
          <w:smallCaps w:val="0"/>
          <w:sz w:val="24"/>
          <w:szCs w:val="24"/>
        </w:rPr>
        <w:t xml:space="preserve">oftware </w:t>
      </w:r>
      <w:r>
        <w:rPr>
          <w:rFonts w:ascii="Bookman Old Style" w:hAnsi="Bookman Old Style"/>
          <w:smallCaps w:val="0"/>
          <w:sz w:val="24"/>
          <w:szCs w:val="24"/>
        </w:rPr>
        <w:t>R</w:t>
      </w:r>
      <w:r w:rsidR="009577F5" w:rsidRPr="00DD71A9">
        <w:rPr>
          <w:rFonts w:ascii="Bookman Old Style" w:hAnsi="Bookman Old Style"/>
          <w:smallCaps w:val="0"/>
          <w:sz w:val="24"/>
          <w:szCs w:val="24"/>
        </w:rPr>
        <w:t>equirement</w:t>
      </w:r>
      <w:r>
        <w:rPr>
          <w:rFonts w:ascii="Bookman Old Style" w:hAnsi="Bookman Old Style"/>
          <w:smallCaps w:val="0"/>
          <w:sz w:val="24"/>
          <w:szCs w:val="24"/>
        </w:rPr>
        <w:t>s</w:t>
      </w:r>
      <w:bookmarkEnd w:id="31"/>
    </w:p>
    <w:p w:rsidR="00156F18" w:rsidRPr="004521C1" w:rsidRDefault="00156F18" w:rsidP="00445AA4">
      <w:pPr>
        <w:pStyle w:val="SectionBody"/>
      </w:pPr>
      <w:r w:rsidRPr="004521C1">
        <w:t xml:space="preserve">Under the appropriate heading (3.1.1 through 3.1.4 below), list a brief description and function for each server that is needed, and include the following information: </w:t>
      </w:r>
    </w:p>
    <w:p w:rsidR="00156F18" w:rsidRPr="004521C1" w:rsidRDefault="00195448" w:rsidP="00445AA4">
      <w:pPr>
        <w:pStyle w:val="SectionBody"/>
      </w:pPr>
      <w:r w:rsidRPr="004521C1">
        <w:t xml:space="preserve">Windows and Linux </w:t>
      </w:r>
    </w:p>
    <w:p w:rsidR="00195448" w:rsidRPr="004521C1" w:rsidRDefault="00195448" w:rsidP="00445AA4">
      <w:pPr>
        <w:pStyle w:val="SectionBody"/>
      </w:pPr>
      <w:r w:rsidRPr="004521C1">
        <w:t>8 GB RAM</w:t>
      </w:r>
    </w:p>
    <w:p w:rsidR="00156F18" w:rsidRPr="004521C1" w:rsidRDefault="00195448" w:rsidP="00445AA4">
      <w:pPr>
        <w:pStyle w:val="SectionBody"/>
      </w:pPr>
      <w:r w:rsidRPr="004521C1">
        <w:t>Core2Duo successors</w:t>
      </w:r>
    </w:p>
    <w:p w:rsidR="00156F18" w:rsidRPr="00DD71A9" w:rsidRDefault="00156F18" w:rsidP="0080107D">
      <w:pPr>
        <w:pStyle w:val="Heading2"/>
        <w:rPr>
          <w:rFonts w:cs="Times New Roman"/>
          <w:sz w:val="24"/>
          <w:szCs w:val="24"/>
        </w:rPr>
      </w:pPr>
      <w:r w:rsidRPr="00DD71A9">
        <w:rPr>
          <w:rFonts w:cs="Times New Roman"/>
          <w:sz w:val="24"/>
          <w:szCs w:val="24"/>
        </w:rPr>
        <w:t xml:space="preserve"> </w:t>
      </w:r>
      <w:bookmarkStart w:id="32" w:name="_Toc504400052"/>
      <w:r w:rsidRPr="00DD71A9">
        <w:rPr>
          <w:rFonts w:ascii="Bookman Old Style" w:hAnsi="Bookman Old Style"/>
          <w:smallCaps w:val="0"/>
          <w:sz w:val="24"/>
          <w:szCs w:val="24"/>
        </w:rPr>
        <w:t>File Servers</w:t>
      </w:r>
      <w:bookmarkEnd w:id="32"/>
    </w:p>
    <w:p w:rsidR="00195448" w:rsidRPr="004521C1" w:rsidRDefault="00DD71A9" w:rsidP="00445AA4">
      <w:pPr>
        <w:pStyle w:val="SectionBody"/>
      </w:pPr>
      <w:r>
        <w:t>Hadoop File System</w:t>
      </w:r>
      <w:r w:rsidR="00195448" w:rsidRPr="004521C1">
        <w:t xml:space="preserve"> (HDFS)</w:t>
      </w:r>
    </w:p>
    <w:p w:rsidR="00156F18" w:rsidRPr="00DD71A9" w:rsidRDefault="00156F18" w:rsidP="0080107D">
      <w:pPr>
        <w:pStyle w:val="Heading2"/>
        <w:rPr>
          <w:rFonts w:cs="Times New Roman"/>
          <w:sz w:val="24"/>
          <w:szCs w:val="24"/>
        </w:rPr>
      </w:pPr>
      <w:r w:rsidRPr="00DD71A9">
        <w:rPr>
          <w:rFonts w:cs="Times New Roman"/>
          <w:sz w:val="24"/>
          <w:szCs w:val="24"/>
        </w:rPr>
        <w:t xml:space="preserve"> </w:t>
      </w:r>
      <w:bookmarkStart w:id="33" w:name="_Toc504400053"/>
      <w:r w:rsidRPr="00DD71A9">
        <w:rPr>
          <w:rFonts w:ascii="Bookman Old Style" w:hAnsi="Bookman Old Style"/>
          <w:smallCaps w:val="0"/>
          <w:sz w:val="24"/>
          <w:szCs w:val="24"/>
        </w:rPr>
        <w:t>Web Servers</w:t>
      </w:r>
      <w:bookmarkEnd w:id="33"/>
    </w:p>
    <w:p w:rsidR="00156F18" w:rsidRDefault="00DD71A9" w:rsidP="00445AA4">
      <w:pPr>
        <w:pStyle w:val="SectionBody"/>
      </w:pPr>
      <w:r>
        <w:t>Apache 2 Web Server (Hadoop Inbuilt</w:t>
      </w:r>
      <w:r w:rsidR="00195448" w:rsidRPr="004521C1">
        <w:t>)</w:t>
      </w:r>
    </w:p>
    <w:p w:rsidR="00260EBB" w:rsidRDefault="00260EBB" w:rsidP="00260EBB">
      <w:pPr>
        <w:pStyle w:val="SectionBody"/>
        <w:numPr>
          <w:ilvl w:val="0"/>
          <w:numId w:val="0"/>
        </w:numPr>
        <w:rPr>
          <w:sz w:val="24"/>
          <w:szCs w:val="24"/>
        </w:rPr>
      </w:pPr>
      <w:r w:rsidRPr="00260EBB">
        <w:rPr>
          <w:sz w:val="24"/>
          <w:szCs w:val="24"/>
        </w:rPr>
        <w:t>Data Processing Tool</w:t>
      </w:r>
    </w:p>
    <w:p w:rsidR="00260EBB" w:rsidRDefault="00260EBB" w:rsidP="00260EBB">
      <w:pPr>
        <w:pStyle w:val="SectionBody"/>
      </w:pPr>
      <w:r w:rsidRPr="00260EBB">
        <w:t>Python Pandas</w:t>
      </w:r>
    </w:p>
    <w:p w:rsidR="00260EBB" w:rsidRDefault="00260EBB" w:rsidP="00260EBB">
      <w:pPr>
        <w:pStyle w:val="SectionBody"/>
        <w:numPr>
          <w:ilvl w:val="0"/>
          <w:numId w:val="0"/>
        </w:numPr>
        <w:rPr>
          <w:sz w:val="24"/>
          <w:szCs w:val="24"/>
        </w:rPr>
      </w:pPr>
      <w:r w:rsidRPr="00260EBB">
        <w:rPr>
          <w:sz w:val="24"/>
          <w:szCs w:val="24"/>
        </w:rPr>
        <w:t>Data Analysis Tool</w:t>
      </w:r>
    </w:p>
    <w:p w:rsidR="00260EBB" w:rsidRPr="00260EBB" w:rsidRDefault="00260EBB" w:rsidP="004F2918">
      <w:pPr>
        <w:pStyle w:val="SectionBody"/>
      </w:pPr>
      <w:r w:rsidRPr="00260EBB">
        <w:t>Machine Learning With Python</w:t>
      </w:r>
    </w:p>
    <w:p w:rsidR="00156F18" w:rsidRPr="00DD71A9" w:rsidRDefault="00156F18" w:rsidP="0080107D">
      <w:pPr>
        <w:pStyle w:val="Heading2"/>
        <w:rPr>
          <w:rFonts w:cs="Times New Roman"/>
          <w:sz w:val="24"/>
          <w:szCs w:val="24"/>
        </w:rPr>
      </w:pPr>
      <w:r w:rsidRPr="00DD71A9">
        <w:rPr>
          <w:rFonts w:cs="Times New Roman"/>
          <w:sz w:val="24"/>
          <w:szCs w:val="24"/>
        </w:rPr>
        <w:t xml:space="preserve"> </w:t>
      </w:r>
      <w:bookmarkStart w:id="34" w:name="_Toc504400054"/>
      <w:r w:rsidRPr="00DD71A9">
        <w:rPr>
          <w:rFonts w:ascii="Bookman Old Style" w:hAnsi="Bookman Old Style"/>
          <w:smallCaps w:val="0"/>
          <w:sz w:val="24"/>
          <w:szCs w:val="24"/>
        </w:rPr>
        <w:t>Data</w:t>
      </w:r>
      <w:r w:rsidR="00DD71A9" w:rsidRPr="00DD71A9">
        <w:rPr>
          <w:rFonts w:ascii="Bookman Old Style" w:hAnsi="Bookman Old Style"/>
          <w:smallCaps w:val="0"/>
          <w:sz w:val="24"/>
          <w:szCs w:val="24"/>
        </w:rPr>
        <w:t xml:space="preserve"> Visualization</w:t>
      </w:r>
      <w:bookmarkEnd w:id="34"/>
    </w:p>
    <w:p w:rsidR="00195448" w:rsidRDefault="00DD71A9" w:rsidP="00445AA4">
      <w:pPr>
        <w:pStyle w:val="SectionBody"/>
      </w:pPr>
      <w:r>
        <w:t>Tableau Public</w:t>
      </w:r>
    </w:p>
    <w:p w:rsidR="00260EBB" w:rsidRPr="004521C1" w:rsidRDefault="00260EBB" w:rsidP="00445AA4">
      <w:pPr>
        <w:pStyle w:val="SectionBody"/>
      </w:pPr>
      <w:r>
        <w:t>Python Matplotlib</w:t>
      </w:r>
    </w:p>
    <w:bookmarkEnd w:id="27"/>
    <w:bookmarkEnd w:id="29"/>
    <w:bookmarkEnd w:id="30"/>
    <w:p w:rsidR="007C1F0B" w:rsidRPr="00AE79E7" w:rsidRDefault="007C1F0B" w:rsidP="00DD71A9">
      <w:pPr>
        <w:pStyle w:val="SectionBody"/>
        <w:numPr>
          <w:ilvl w:val="0"/>
          <w:numId w:val="0"/>
        </w:numPr>
      </w:pPr>
    </w:p>
    <w:sectPr w:rsidR="007C1F0B" w:rsidRPr="00AE79E7" w:rsidSect="0039457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918" w:rsidRDefault="004F2918" w:rsidP="00A41F2E">
      <w:r>
        <w:separator/>
      </w:r>
    </w:p>
  </w:endnote>
  <w:endnote w:type="continuationSeparator" w:id="0">
    <w:p w:rsidR="004F2918" w:rsidRDefault="004F2918" w:rsidP="00A41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3F" w:rsidRDefault="0077203F">
    <w:pPr>
      <w:pStyle w:val="Footer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  <w:lang w:bidi="ar-SA"/>
      </w:rPr>
      <w:drawing>
        <wp:inline distT="0" distB="0" distL="0" distR="0">
          <wp:extent cx="1340346" cy="457200"/>
          <wp:effectExtent l="19050" t="0" r="0" b="0"/>
          <wp:docPr id="2" name="Picture 2" descr="C:\Users\Test4\Downloads\New folder\logo-cdac - Copy1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est4\Downloads\New folder\logo-cdac - Copy1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0346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60EBB" w:rsidRPr="00260EBB">
        <w:rPr>
          <w:rFonts w:asciiTheme="majorHAnsi" w:hAnsiTheme="majorHAnsi"/>
          <w:noProof/>
        </w:rPr>
        <w:t>5</w:t>
      </w:r>
    </w:fldSimple>
  </w:p>
  <w:p w:rsidR="00721257" w:rsidRPr="00236054" w:rsidRDefault="00721257" w:rsidP="00A41F2E">
    <w:pPr>
      <w:pStyle w:val="Footer"/>
      <w:rPr>
        <w:b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407367"/>
      <w:docPartObj>
        <w:docPartGallery w:val="Page Numbers (Bottom of Page)"/>
        <w:docPartUnique/>
      </w:docPartObj>
    </w:sdtPr>
    <w:sdtContent>
      <w:sdt>
        <w:sdtPr>
          <w:id w:val="-1275247435"/>
          <w:docPartObj>
            <w:docPartGallery w:val="Page Numbers (Top of Page)"/>
            <w:docPartUnique/>
          </w:docPartObj>
        </w:sdtPr>
        <w:sdtContent>
          <w:p w:rsidR="00721257" w:rsidRDefault="00721257" w:rsidP="00A41F2E">
            <w:pPr>
              <w:pStyle w:val="Footer"/>
            </w:pPr>
          </w:p>
          <w:p w:rsidR="00721257" w:rsidRPr="00236054" w:rsidRDefault="004A7CD9" w:rsidP="00A41F2E">
            <w:pPr>
              <w:pStyle w:val="Footer"/>
              <w:rPr>
                <w:bCs/>
              </w:rPr>
            </w:pP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918" w:rsidRDefault="004F2918" w:rsidP="00A41F2E">
      <w:r>
        <w:separator/>
      </w:r>
    </w:p>
  </w:footnote>
  <w:footnote w:type="continuationSeparator" w:id="0">
    <w:p w:rsidR="004F2918" w:rsidRDefault="004F2918" w:rsidP="00A41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F0F" w:rsidRPr="00B82122" w:rsidRDefault="006B7F0F" w:rsidP="006B7F0F">
    <w:pPr>
      <w:pStyle w:val="Header"/>
      <w:rPr>
        <w:rFonts w:ascii="Bookman Old Style" w:hAnsi="Bookman Old Style"/>
        <w:b/>
        <w:color w:val="777777"/>
      </w:rPr>
    </w:pPr>
    <w:r w:rsidRPr="00B82122">
      <w:rPr>
        <w:rFonts w:ascii="Bookman Old Style" w:hAnsi="Bookman Old Style"/>
        <w:b/>
        <w:color w:val="777777"/>
      </w:rPr>
      <w:t xml:space="preserve">Horizon 2020: Step Towards Crime Free India             </w:t>
    </w:r>
    <w:r>
      <w:rPr>
        <w:rFonts w:ascii="Bookman Old Style" w:hAnsi="Bookman Old Style"/>
        <w:b/>
        <w:color w:val="777777"/>
      </w:rPr>
      <w:t xml:space="preserve">                       </w:t>
    </w:r>
    <w:r w:rsidRPr="00B82122">
      <w:rPr>
        <w:rFonts w:ascii="Bookman Old Style" w:hAnsi="Bookman Old Style"/>
        <w:b/>
        <w:color w:val="777777"/>
      </w:rPr>
      <w:t>DBDA Aug ’17 Batch</w:t>
    </w:r>
  </w:p>
  <w:p w:rsidR="00990500" w:rsidRDefault="009905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FA8" w:rsidRPr="00B82122" w:rsidRDefault="00990500">
    <w:pPr>
      <w:pStyle w:val="Header"/>
      <w:rPr>
        <w:rFonts w:ascii="Bookman Old Style" w:hAnsi="Bookman Old Style"/>
        <w:b/>
        <w:color w:val="777777"/>
      </w:rPr>
    </w:pPr>
    <w:r w:rsidRPr="00B82122">
      <w:rPr>
        <w:rFonts w:ascii="Bookman Old Style" w:hAnsi="Bookman Old Style"/>
        <w:b/>
        <w:color w:val="777777"/>
      </w:rPr>
      <w:t>Horizon 2020: Step Towards Crime Free India</w:t>
    </w:r>
    <w:r w:rsidR="00B82122" w:rsidRPr="00B82122">
      <w:rPr>
        <w:rFonts w:ascii="Bookman Old Style" w:hAnsi="Bookman Old Style"/>
        <w:b/>
        <w:color w:val="777777"/>
      </w:rPr>
      <w:t xml:space="preserve">             </w:t>
    </w:r>
    <w:r w:rsidR="00B82122">
      <w:rPr>
        <w:rFonts w:ascii="Bookman Old Style" w:hAnsi="Bookman Old Style"/>
        <w:b/>
        <w:color w:val="777777"/>
      </w:rPr>
      <w:t xml:space="preserve">                       </w:t>
    </w:r>
    <w:r w:rsidR="00B82122" w:rsidRPr="00B82122">
      <w:rPr>
        <w:rFonts w:ascii="Bookman Old Style" w:hAnsi="Bookman Old Style"/>
        <w:b/>
        <w:color w:val="777777"/>
      </w:rPr>
      <w:t>DBDA Aug ’17 Batch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0DB8"/>
    <w:multiLevelType w:val="hybridMultilevel"/>
    <w:tmpl w:val="24B464BC"/>
    <w:lvl w:ilvl="0" w:tplc="FF04EEC4">
      <w:start w:val="1"/>
      <w:numFmt w:val="bullet"/>
      <w:pStyle w:val="SectionBody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79003F2"/>
    <w:multiLevelType w:val="hybridMultilevel"/>
    <w:tmpl w:val="30660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46DFD"/>
    <w:multiLevelType w:val="hybridMultilevel"/>
    <w:tmpl w:val="9B6E59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41642"/>
    <w:multiLevelType w:val="hybridMultilevel"/>
    <w:tmpl w:val="3476F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85C38"/>
    <w:multiLevelType w:val="hybridMultilevel"/>
    <w:tmpl w:val="58286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75F0E"/>
    <w:multiLevelType w:val="hybridMultilevel"/>
    <w:tmpl w:val="5478F14C"/>
    <w:lvl w:ilvl="0" w:tplc="B596DF06">
      <w:start w:val="1"/>
      <w:numFmt w:val="bullet"/>
      <w:pStyle w:val="SectionHeader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66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C2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0B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6C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26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EB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E5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E9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38EA"/>
    <w:rsid w:val="00000717"/>
    <w:rsid w:val="00010F16"/>
    <w:rsid w:val="000138EA"/>
    <w:rsid w:val="0008561D"/>
    <w:rsid w:val="000971B1"/>
    <w:rsid w:val="000D0342"/>
    <w:rsid w:val="000D33A5"/>
    <w:rsid w:val="000D6808"/>
    <w:rsid w:val="00102628"/>
    <w:rsid w:val="00112B06"/>
    <w:rsid w:val="00115148"/>
    <w:rsid w:val="00136E6B"/>
    <w:rsid w:val="00140521"/>
    <w:rsid w:val="00150501"/>
    <w:rsid w:val="0015512B"/>
    <w:rsid w:val="00156F18"/>
    <w:rsid w:val="001632B5"/>
    <w:rsid w:val="00171739"/>
    <w:rsid w:val="00195448"/>
    <w:rsid w:val="001B005A"/>
    <w:rsid w:val="001C4571"/>
    <w:rsid w:val="001E051A"/>
    <w:rsid w:val="001E0CD3"/>
    <w:rsid w:val="001E74A3"/>
    <w:rsid w:val="00203474"/>
    <w:rsid w:val="00210125"/>
    <w:rsid w:val="002115ED"/>
    <w:rsid w:val="002159DF"/>
    <w:rsid w:val="00235F54"/>
    <w:rsid w:val="00236054"/>
    <w:rsid w:val="00250146"/>
    <w:rsid w:val="00260EBB"/>
    <w:rsid w:val="00261531"/>
    <w:rsid w:val="002868D9"/>
    <w:rsid w:val="002B1186"/>
    <w:rsid w:val="002C0711"/>
    <w:rsid w:val="002C5FB1"/>
    <w:rsid w:val="002D7B7E"/>
    <w:rsid w:val="002E2FA8"/>
    <w:rsid w:val="002E39B0"/>
    <w:rsid w:val="003169D8"/>
    <w:rsid w:val="00332441"/>
    <w:rsid w:val="0036259E"/>
    <w:rsid w:val="00380A05"/>
    <w:rsid w:val="0038202F"/>
    <w:rsid w:val="00394578"/>
    <w:rsid w:val="003A5A2F"/>
    <w:rsid w:val="003D43BE"/>
    <w:rsid w:val="003E1980"/>
    <w:rsid w:val="003E5316"/>
    <w:rsid w:val="004047E8"/>
    <w:rsid w:val="0041422B"/>
    <w:rsid w:val="00432A06"/>
    <w:rsid w:val="004456CD"/>
    <w:rsid w:val="00445AA4"/>
    <w:rsid w:val="00450715"/>
    <w:rsid w:val="00451702"/>
    <w:rsid w:val="004521C1"/>
    <w:rsid w:val="00475E8A"/>
    <w:rsid w:val="00477EFA"/>
    <w:rsid w:val="004A7CD9"/>
    <w:rsid w:val="004D407E"/>
    <w:rsid w:val="004E2F0D"/>
    <w:rsid w:val="004F0B39"/>
    <w:rsid w:val="004F2918"/>
    <w:rsid w:val="004F7613"/>
    <w:rsid w:val="00513330"/>
    <w:rsid w:val="0051335A"/>
    <w:rsid w:val="005521C1"/>
    <w:rsid w:val="00554DEF"/>
    <w:rsid w:val="00555FD5"/>
    <w:rsid w:val="0056022B"/>
    <w:rsid w:val="0059088B"/>
    <w:rsid w:val="005959A6"/>
    <w:rsid w:val="005B762A"/>
    <w:rsid w:val="005C15BD"/>
    <w:rsid w:val="005C3729"/>
    <w:rsid w:val="005C55C3"/>
    <w:rsid w:val="005D512E"/>
    <w:rsid w:val="005D7412"/>
    <w:rsid w:val="00614998"/>
    <w:rsid w:val="00635EB0"/>
    <w:rsid w:val="00643F1F"/>
    <w:rsid w:val="00660AE7"/>
    <w:rsid w:val="00662F73"/>
    <w:rsid w:val="006B06AE"/>
    <w:rsid w:val="006B7F0F"/>
    <w:rsid w:val="006D4A5B"/>
    <w:rsid w:val="006D4F13"/>
    <w:rsid w:val="006F194D"/>
    <w:rsid w:val="00702BA8"/>
    <w:rsid w:val="00707121"/>
    <w:rsid w:val="00713ED2"/>
    <w:rsid w:val="00715561"/>
    <w:rsid w:val="00721257"/>
    <w:rsid w:val="007354A4"/>
    <w:rsid w:val="00750D6D"/>
    <w:rsid w:val="00757FE1"/>
    <w:rsid w:val="00761731"/>
    <w:rsid w:val="00764B3A"/>
    <w:rsid w:val="00771A77"/>
    <w:rsid w:val="0077203F"/>
    <w:rsid w:val="007723DF"/>
    <w:rsid w:val="0077255F"/>
    <w:rsid w:val="00775015"/>
    <w:rsid w:val="00776515"/>
    <w:rsid w:val="00782B2E"/>
    <w:rsid w:val="0078634C"/>
    <w:rsid w:val="007934C3"/>
    <w:rsid w:val="007B78D2"/>
    <w:rsid w:val="007C0018"/>
    <w:rsid w:val="007C1F0B"/>
    <w:rsid w:val="007C6D1B"/>
    <w:rsid w:val="007E2006"/>
    <w:rsid w:val="007F7FF5"/>
    <w:rsid w:val="0080107D"/>
    <w:rsid w:val="00801723"/>
    <w:rsid w:val="008038CB"/>
    <w:rsid w:val="008101A3"/>
    <w:rsid w:val="00810FC6"/>
    <w:rsid w:val="008246AA"/>
    <w:rsid w:val="00840A32"/>
    <w:rsid w:val="00840BE7"/>
    <w:rsid w:val="00842962"/>
    <w:rsid w:val="00851B1D"/>
    <w:rsid w:val="00857D20"/>
    <w:rsid w:val="0089402E"/>
    <w:rsid w:val="008A07A6"/>
    <w:rsid w:val="008A1372"/>
    <w:rsid w:val="008A4876"/>
    <w:rsid w:val="008B339D"/>
    <w:rsid w:val="008C0934"/>
    <w:rsid w:val="008C3F93"/>
    <w:rsid w:val="008D17B1"/>
    <w:rsid w:val="008D3D65"/>
    <w:rsid w:val="00904167"/>
    <w:rsid w:val="009130ED"/>
    <w:rsid w:val="00921C51"/>
    <w:rsid w:val="0092463A"/>
    <w:rsid w:val="00956605"/>
    <w:rsid w:val="009577F5"/>
    <w:rsid w:val="0096370C"/>
    <w:rsid w:val="00967428"/>
    <w:rsid w:val="00967641"/>
    <w:rsid w:val="00990500"/>
    <w:rsid w:val="00991E81"/>
    <w:rsid w:val="009A5BDE"/>
    <w:rsid w:val="009B617F"/>
    <w:rsid w:val="009D4BD4"/>
    <w:rsid w:val="00A10A15"/>
    <w:rsid w:val="00A2680F"/>
    <w:rsid w:val="00A40E9B"/>
    <w:rsid w:val="00A41F2E"/>
    <w:rsid w:val="00A52505"/>
    <w:rsid w:val="00A73EFF"/>
    <w:rsid w:val="00A815C1"/>
    <w:rsid w:val="00A958A4"/>
    <w:rsid w:val="00AA6E16"/>
    <w:rsid w:val="00AC5263"/>
    <w:rsid w:val="00AE79E7"/>
    <w:rsid w:val="00B2411E"/>
    <w:rsid w:val="00B3436D"/>
    <w:rsid w:val="00B541F1"/>
    <w:rsid w:val="00B54DB0"/>
    <w:rsid w:val="00B60D07"/>
    <w:rsid w:val="00B754C9"/>
    <w:rsid w:val="00B82122"/>
    <w:rsid w:val="00B83622"/>
    <w:rsid w:val="00BA0168"/>
    <w:rsid w:val="00BA2A21"/>
    <w:rsid w:val="00BC1631"/>
    <w:rsid w:val="00BD2DDC"/>
    <w:rsid w:val="00BE1B17"/>
    <w:rsid w:val="00BE604C"/>
    <w:rsid w:val="00BF0968"/>
    <w:rsid w:val="00C074D3"/>
    <w:rsid w:val="00C216E8"/>
    <w:rsid w:val="00C3684E"/>
    <w:rsid w:val="00C37C10"/>
    <w:rsid w:val="00C4289A"/>
    <w:rsid w:val="00C44F86"/>
    <w:rsid w:val="00C53046"/>
    <w:rsid w:val="00C76F8D"/>
    <w:rsid w:val="00C9427D"/>
    <w:rsid w:val="00CB21CE"/>
    <w:rsid w:val="00CB396E"/>
    <w:rsid w:val="00CD656C"/>
    <w:rsid w:val="00CD7ADE"/>
    <w:rsid w:val="00CE3709"/>
    <w:rsid w:val="00CE43B6"/>
    <w:rsid w:val="00CF379A"/>
    <w:rsid w:val="00D64013"/>
    <w:rsid w:val="00D65581"/>
    <w:rsid w:val="00D77371"/>
    <w:rsid w:val="00D939AE"/>
    <w:rsid w:val="00DA165D"/>
    <w:rsid w:val="00DD1BFD"/>
    <w:rsid w:val="00DD4622"/>
    <w:rsid w:val="00DD71A9"/>
    <w:rsid w:val="00E02A57"/>
    <w:rsid w:val="00E1280B"/>
    <w:rsid w:val="00E202D7"/>
    <w:rsid w:val="00E45AA6"/>
    <w:rsid w:val="00E45F7B"/>
    <w:rsid w:val="00E551C2"/>
    <w:rsid w:val="00E7311C"/>
    <w:rsid w:val="00E73CD6"/>
    <w:rsid w:val="00E74498"/>
    <w:rsid w:val="00E86B73"/>
    <w:rsid w:val="00E92FFD"/>
    <w:rsid w:val="00E94B05"/>
    <w:rsid w:val="00EB2957"/>
    <w:rsid w:val="00EB6260"/>
    <w:rsid w:val="00EC61F0"/>
    <w:rsid w:val="00ED3B50"/>
    <w:rsid w:val="00ED6FC3"/>
    <w:rsid w:val="00ED7BCF"/>
    <w:rsid w:val="00EF35C5"/>
    <w:rsid w:val="00F0526C"/>
    <w:rsid w:val="00F25113"/>
    <w:rsid w:val="00F35DE0"/>
    <w:rsid w:val="00F777B2"/>
    <w:rsid w:val="00F905C3"/>
    <w:rsid w:val="00FC2914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A41F2E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4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4C3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34C3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34C3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34C3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934C3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7934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4C3"/>
    <w:rPr>
      <w:smallCaps/>
      <w:spacing w:val="5"/>
      <w:sz w:val="28"/>
      <w:szCs w:val="28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934C3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840A32"/>
    <w:pPr>
      <w:keepNext/>
      <w:keepLines/>
      <w:numPr>
        <w:numId w:val="1"/>
      </w:numPr>
      <w:spacing w:before="320" w:after="120" w:line="240" w:lineRule="auto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445AA4"/>
    <w:pPr>
      <w:numPr>
        <w:numId w:val="2"/>
      </w:numPr>
      <w:spacing w:before="120" w:after="120"/>
    </w:pPr>
    <w:rPr>
      <w:rFonts w:ascii="Bookman Old Style" w:hAnsi="Bookman Old Style" w:cstheme="minorHAnsi"/>
      <w:sz w:val="18"/>
      <w:szCs w:val="18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E604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4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34C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934C3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934C3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934C3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7934C3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7934C3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7934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4C3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4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34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34C3"/>
    <w:rPr>
      <w:b/>
      <w:color w:val="B2B2B2" w:themeColor="accent2"/>
    </w:rPr>
  </w:style>
  <w:style w:type="character" w:styleId="Emphasis">
    <w:name w:val="Emphasis"/>
    <w:uiPriority w:val="20"/>
    <w:qFormat/>
    <w:rsid w:val="007934C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34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34C3"/>
  </w:style>
  <w:style w:type="paragraph" w:styleId="Quote">
    <w:name w:val="Quote"/>
    <w:basedOn w:val="Normal"/>
    <w:next w:val="Normal"/>
    <w:link w:val="QuoteChar"/>
    <w:uiPriority w:val="29"/>
    <w:qFormat/>
    <w:rsid w:val="007934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34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C3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C3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7934C3"/>
    <w:rPr>
      <w:i/>
    </w:rPr>
  </w:style>
  <w:style w:type="character" w:styleId="IntenseEmphasis">
    <w:name w:val="Intense Emphasis"/>
    <w:uiPriority w:val="21"/>
    <w:qFormat/>
    <w:rsid w:val="007934C3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7934C3"/>
    <w:rPr>
      <w:b/>
    </w:rPr>
  </w:style>
  <w:style w:type="character" w:styleId="IntenseReference">
    <w:name w:val="Intense Reference"/>
    <w:uiPriority w:val="32"/>
    <w:qFormat/>
    <w:rsid w:val="007934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34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934C3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5014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50146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093B"/>
    <w:rsid w:val="004F5CEA"/>
    <w:rsid w:val="0096093B"/>
    <w:rsid w:val="00A0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E1D6777444DB09870121706D66F52">
    <w:name w:val="886E1D6777444DB09870121706D66F52"/>
    <w:rsid w:val="0096093B"/>
  </w:style>
  <w:style w:type="paragraph" w:customStyle="1" w:styleId="8FECE61BAD594A01A28E6CBBEDC86810">
    <w:name w:val="8FECE61BAD594A01A28E6CBBEDC86810"/>
    <w:rsid w:val="004F5CEA"/>
  </w:style>
  <w:style w:type="paragraph" w:customStyle="1" w:styleId="27F0EFB96AE940748672DEBFAC512EF2">
    <w:name w:val="27F0EFB96AE940748672DEBFAC512EF2"/>
    <w:rsid w:val="004F5CEA"/>
  </w:style>
  <w:style w:type="paragraph" w:customStyle="1" w:styleId="1AB93DE7726C48CFBBBF5339661185B6">
    <w:name w:val="1AB93DE7726C48CFBBBF5339661185B6"/>
    <w:rsid w:val="004F5CEA"/>
  </w:style>
  <w:style w:type="paragraph" w:customStyle="1" w:styleId="F71B41A81C1C4B169B5180AD23A512C6">
    <w:name w:val="F71B41A81C1C4B169B5180AD23A512C6"/>
    <w:rsid w:val="004F5CEA"/>
  </w:style>
  <w:style w:type="paragraph" w:customStyle="1" w:styleId="3B64F43C15DA436ABDCDC48A6C0E2C7F">
    <w:name w:val="3B64F43C15DA436ABDCDC48A6C0E2C7F"/>
    <w:rsid w:val="004F5CEA"/>
  </w:style>
  <w:style w:type="paragraph" w:customStyle="1" w:styleId="08F9C8A4B65E435D8D9FD76E150EC6F6">
    <w:name w:val="08F9C8A4B65E435D8D9FD76E150EC6F6"/>
    <w:rsid w:val="004F5CEA"/>
  </w:style>
  <w:style w:type="paragraph" w:customStyle="1" w:styleId="F0DC7BCB1A2A4BF2836D985C41DCEE12">
    <w:name w:val="F0DC7BCB1A2A4BF2836D985C41DCEE12"/>
    <w:rsid w:val="004F5CEA"/>
  </w:style>
  <w:style w:type="paragraph" w:customStyle="1" w:styleId="025968E164924DCC8CD6C273C90ABE38">
    <w:name w:val="025968E164924DCC8CD6C273C90ABE38"/>
    <w:rsid w:val="004F5CEA"/>
  </w:style>
  <w:style w:type="paragraph" w:customStyle="1" w:styleId="758EA44D54CA45E69A752A6DBE1B5D62">
    <w:name w:val="758EA44D54CA45E69A752A6DBE1B5D62"/>
    <w:rsid w:val="004F5C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EDA7E-66F9-40A4-A779-2ACC19B4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Horizon 2020: Step Towards Crime Free India </dc:title>
  <dc:creator>Christine A Board</dc:creator>
  <cp:lastModifiedBy>ACTS</cp:lastModifiedBy>
  <cp:revision>239</cp:revision>
  <cp:lastPrinted>2011-06-17T17:05:00Z</cp:lastPrinted>
  <dcterms:created xsi:type="dcterms:W3CDTF">2017-11-28T12:43:00Z</dcterms:created>
  <dcterms:modified xsi:type="dcterms:W3CDTF">2018-01-22T10:30:00Z</dcterms:modified>
</cp:coreProperties>
</file>