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line="360"/>
        <w:jc w:val="center"/>
      </w:pPr>
      <w:r>
        <w:rPr>
          <w:rFonts w:ascii="Times New Roman" w:cs="Times New Roman" w:eastAsia="Times New Roman" w:hAnsi="Times New Roman"/>
          <w:b/>
          <w:bCs/>
          <w:sz w:val="32"/>
          <w:szCs w:val="32"/>
        </w:rPr>
        <w:t xml:space="preserve">PROJECT DEMONSTRATION PHASE</w:t>
      </w:r>
    </w:p>
    <w:p>
      <w:pPr>
        <w:spacing w:after="400" w:line="360"/>
        <w:jc w:val="center"/>
      </w:pPr>
      <w:r>
        <w:rPr>
          <w:rFonts w:ascii="Times New Roman" w:cs="Times New Roman" w:eastAsia="Times New Roman" w:hAnsi="Times New Roman"/>
          <w:b/>
          <w:bCs/>
          <w:sz w:val="32"/>
          <w:szCs w:val="32"/>
        </w:rPr>
        <w:t xml:space="preserve">AI Blog Nest API</w:t>
      </w:r>
    </w:p>
    <w:p>
      <w:pPr>
        <w:pStyle w:val="Heading1"/>
        <w:keepNext/>
      </w:pPr>
      <w:r>
        <w:t xml:space="preserve">1. Introduction</w:t>
      </w:r>
    </w:p>
    <w:p>
      <w:pPr>
        <w:spacing w:after="150" w:line="360"/>
        <w:jc w:val="both"/>
      </w:pPr>
      <w:r>
        <w:rPr>
          <w:rFonts w:ascii="Times New Roman" w:cs="Times New Roman" w:eastAsia="Times New Roman" w:hAnsi="Times New Roman"/>
          <w:sz w:val="24"/>
          <w:szCs w:val="24"/>
        </w:rPr>
        <w:t xml:space="preserve">This document describes how the AI Blog Nest API is demonstrated to the project supervisor, evaluators, or stakeholders. It provides a step-by-step demonstration script, the sample requests and expected responses for each step, a checklist of screenshots to be captured, and guidance for answering common questions. The goal of the demonstration is to show that the working system satisfies the requirements defined earlier and that the AI-assisted blogging workflow functions end-to-end.</w:t>
      </w:r>
    </w:p>
    <w:p>
      <w:pPr>
        <w:pStyle w:val="Heading1"/>
        <w:keepNext/>
      </w:pPr>
      <w:r>
        <w:t xml:space="preserve">2. Demonstration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Show secure user registration and login using JWT-based authentication.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Demonstrate blog creation, update, draft/publish status, and deletion by the author.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Demonstrate that published blogs are publicly readable, searchable, and filterable without logging in.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Demonstrate AI-assisted writing: blog draft generation, title suggestions, summary, and tag suggestions using Google Gemini.</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Demonstrate security features: protected routes, ownership checks, and validation errors.</w:t>
      </w:r>
    </w:p>
    <w:p>
      <w:pPr>
        <w:pStyle w:val="Heading1"/>
        <w:keepNext/>
      </w:pPr>
      <w:r>
        <w:t xml:space="preserve">3. Demonstration Environment and Prerequisites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00"/>
        <w:gridCol w:w="764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Item</w:t>
            </w:r>
          </w:p>
        </w:tc>
        <w:tc>
          <w:tcPr>
            <w:tcW w:type="dxa" w:w="7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Application</w:t>
            </w:r>
          </w:p>
        </w:tc>
        <w:tc>
          <w:tcPr>
            <w:tcW w:type="dxa" w:w="7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Blog Nest API running locally (or on the deployed server) on the configured PORT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Database</w:t>
            </w:r>
          </w:p>
        </w:tc>
        <w:tc>
          <w:tcPr>
            <w:tcW w:type="dxa" w:w="7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(local or Atlas) connected and reachable; health endpoint shows OK</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service</w:t>
            </w:r>
          </w:p>
        </w:tc>
        <w:tc>
          <w:tcPr>
            <w:tcW w:type="dxa" w:w="7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Valid Gemini API key set in the .env file, with internet access available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client</w:t>
            </w:r>
          </w:p>
        </w:tc>
        <w:tc>
          <w:tcPr>
            <w:tcW w:type="dxa" w:w="7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collection (AI_Blog_Nest_API.postman_collection.json) imported, with a base_url variable and a token variable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Test data</w:t>
            </w:r>
          </w:p>
        </w:tc>
        <w:tc>
          <w:tcPr>
            <w:tcW w:type="dxa" w:w="7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One or two sample published blogs (optional) and unused email addresses for fresh registration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Backup plan</w:t>
            </w:r>
          </w:p>
        </w:tc>
        <w:tc>
          <w:tcPr>
            <w:tcW w:type="dxa" w:w="7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Pre-captured screenshots or recorded responses in case the internet or the Gemini service is unavailable</w:t>
            </w:r>
          </w:p>
        </w:tc>
      </w:tr>
    </w:tbl>
    <w:p>
      <w:pPr>
        <w:spacing w:after="120"/>
      </w:pPr>
    </w:p>
    <w:p>
      <w:pPr>
        <w:pStyle w:val="Heading1"/>
        <w:keepNext/>
      </w:pPr>
      <w:r>
        <w:t xml:space="preserve">4. Demonstration Flow Overview</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300"/>
        <w:gridCol w:w="324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Step</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Action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Endpoint</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Expected Outcome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Check the service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 /api/health</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Service and database reported as running</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Register a new user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/api/auth/register</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created successfully</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Log in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/api/auth/login</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JWT token returned and saved to the token variable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Generate a blog draft with AI</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/api/ai/generate-blog</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Draft returned with title, content, summary, and tags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Save the reviewed draft as a blog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/api/blogs</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created with draft status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Publish the blog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PUT /api/blogs/:id</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Status changed to published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Read and search as a public reader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 /api/blogs and /api/blogs/search?q=</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Published blog visible without a token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 extra AI helpers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/api/ai/suggest-titles, /summarize, /suggest-tags</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Titles, summary, and tags returned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 security checks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PUT /api/blogs/:id with wrong or no token</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403 Forbidden and 401 Unauthorized responses</w:t>
            </w:r>
          </w:p>
        </w:tc>
      </w:tr>
    </w:tbl>
    <w:p>
      <w:pPr>
        <w:spacing w:after="120"/>
      </w:pPr>
    </w:p>
    <w:p>
      <w:pPr>
        <w:pStyle w:val="Heading1"/>
        <w:keepNext/>
      </w:pPr>
      <w:r>
        <w:t xml:space="preserve">5. Step-by-Step Demonstration Script</w:t>
      </w:r>
    </w:p>
    <w:p>
      <w:pPr>
        <w:pStyle w:val="Heading2"/>
        <w:keepNext/>
      </w:pPr>
      <w:r>
        <w:t xml:space="preserve">5.1 Register and Log In</w:t>
      </w:r>
    </w:p>
    <w:p>
      <w:pPr>
        <w:spacing w:after="150" w:line="360"/>
        <w:jc w:val="both"/>
      </w:pPr>
      <w:r>
        <w:rPr>
          <w:rFonts w:ascii="Times New Roman" w:cs="Times New Roman" w:eastAsia="Times New Roman" w:hAnsi="Times New Roman"/>
          <w:sz w:val="24"/>
          <w:szCs w:val="24"/>
        </w:rPr>
        <w:t xml:space="preserve">Send a registration request, then log in with the same credentials. Copy the returned token into the Postman token variable so that it is sent as an Authorization: Bearer header in the following steps.</w:t>
      </w:r>
    </w:p>
    <w:p>
      <w:pPr>
        <w:shd w:fill="F2F2F2" w:color="auto" w:val="clear"/>
        <w:spacing w:after="0" w:before="60" w:line="260"/>
        <w:ind w:left="200" w:right="200"/>
      </w:pPr>
      <w:r>
        <w:rPr>
          <w:rFonts w:ascii="Courier New" w:cs="Courier New" w:eastAsia="Courier New" w:hAnsi="Courier New"/>
          <w:sz w:val="19"/>
          <w:szCs w:val="19"/>
        </w:rPr>
        <w:t xml:space="preserve">POST /api/auth/register</w:t>
      </w:r>
    </w:p>
    <w:p>
      <w:pPr>
        <w:shd w:fill="F2F2F2" w:color="auto" w:val="clear"/>
        <w:spacing w:after="0" w:before="0" w:line="260"/>
        <w:ind w:left="200" w:right="200"/>
      </w:pPr>
      <w:r>
        <w:rPr>
          <w:rFonts w:ascii="Courier New" w:cs="Courier New" w:eastAsia="Courier New" w:hAnsi="Courier New"/>
          <w:sz w:val="19"/>
          <w:szCs w:val="19"/>
        </w:rPr>
        <w:t xml:space="preserve">{ "name": "Demo User", "email": "demo@example.com", "password": "secret123" }</w:t>
      </w:r>
    </w:p>
    <w:p>
      <w:pPr>
        <w:shd w:fill="F2F2F2" w:color="auto" w:val="clear"/>
        <w:spacing w:after="0" w:before="0" w:line="260"/>
        <w:ind w:left="200" w:right="200"/>
      </w:pPr>
      <w:r>
        <w:rPr>
          <w:rFonts w:ascii="Courier New" w:cs="Courier New" w:eastAsia="Courier New" w:hAnsi="Courier New"/>
          <w:sz w:val="19"/>
          <w:szCs w:val="19"/>
        </w:rPr>
        <w:t xml:space="preserve"> </w:t>
      </w:r>
    </w:p>
    <w:p>
      <w:pPr>
        <w:shd w:fill="F2F2F2" w:color="auto" w:val="clear"/>
        <w:spacing w:after="0" w:before="0" w:line="260"/>
        <w:ind w:left="200" w:right="200"/>
      </w:pPr>
      <w:r>
        <w:rPr>
          <w:rFonts w:ascii="Courier New" w:cs="Courier New" w:eastAsia="Courier New" w:hAnsi="Courier New"/>
          <w:sz w:val="19"/>
          <w:szCs w:val="19"/>
        </w:rPr>
        <w:t xml:space="preserve">POST /api/auth/login</w:t>
      </w:r>
    </w:p>
    <w:p>
      <w:pPr>
        <w:shd w:fill="F2F2F2" w:color="auto" w:val="clear"/>
        <w:spacing w:after="0" w:before="0" w:line="260"/>
        <w:ind w:left="200" w:right="200"/>
      </w:pPr>
      <w:r>
        <w:rPr>
          <w:rFonts w:ascii="Courier New" w:cs="Courier New" w:eastAsia="Courier New" w:hAnsi="Courier New"/>
          <w:sz w:val="19"/>
          <w:szCs w:val="19"/>
        </w:rPr>
        <w:t xml:space="preserve">{ "email": "demo@example.com", "password": "secret123" }</w:t>
      </w:r>
    </w:p>
    <w:p>
      <w:pPr>
        <w:shd w:fill="F2F2F2" w:color="auto" w:val="clear"/>
        <w:spacing w:after="200" w:before="0" w:line="260"/>
        <w:ind w:left="200" w:right="200"/>
      </w:pPr>
      <w:r>
        <w:rPr>
          <w:rFonts w:ascii="Courier New" w:cs="Courier New" w:eastAsia="Courier New" w:hAnsi="Courier New"/>
          <w:sz w:val="19"/>
          <w:szCs w:val="19"/>
        </w:rPr>
        <w:t xml:space="preserve">-&gt; { "token": "eyJhbGciOi..." }</w:t>
      </w:r>
    </w:p>
    <w:p>
      <w:pPr>
        <w:pStyle w:val="Heading2"/>
        <w:keepNext/>
      </w:pPr>
      <w:r>
        <w:t xml:space="preserve">5.2 Generate a Blog Draft with AI</w:t>
      </w:r>
    </w:p>
    <w:p>
      <w:pPr>
        <w:spacing w:after="150" w:line="360"/>
        <w:jc w:val="both"/>
      </w:pPr>
      <w:r>
        <w:rPr>
          <w:rFonts w:ascii="Times New Roman" w:cs="Times New Roman" w:eastAsia="Times New Roman" w:hAnsi="Times New Roman"/>
          <w:sz w:val="24"/>
          <w:szCs w:val="24"/>
        </w:rPr>
        <w:t xml:space="preserve">Send a topic to the AI endpoint. Point out that the result is only a suggestion and is not saved anywhere yet, so the author can review and edit it before saving.</w:t>
      </w:r>
    </w:p>
    <w:p>
      <w:pPr>
        <w:shd w:fill="F2F2F2" w:color="auto" w:val="clear"/>
        <w:spacing w:after="0" w:before="60" w:line="260"/>
        <w:ind w:left="200" w:right="200"/>
      </w:pPr>
      <w:r>
        <w:rPr>
          <w:rFonts w:ascii="Courier New" w:cs="Courier New" w:eastAsia="Courier New" w:hAnsi="Courier New"/>
          <w:sz w:val="19"/>
          <w:szCs w:val="19"/>
        </w:rPr>
        <w:t xml:space="preserve">POST /api/ai/generate-blog        (Authorization: Bearer &lt;token&gt;)</w:t>
      </w:r>
    </w:p>
    <w:p>
      <w:pPr>
        <w:shd w:fill="F2F2F2" w:color="auto" w:val="clear"/>
        <w:spacing w:after="0" w:before="0" w:line="260"/>
        <w:ind w:left="200" w:right="200"/>
      </w:pPr>
      <w:r>
        <w:rPr>
          <w:rFonts w:ascii="Courier New" w:cs="Courier New" w:eastAsia="Courier New" w:hAnsi="Courier New"/>
          <w:sz w:val="19"/>
          <w:szCs w:val="19"/>
        </w:rPr>
        <w:t xml:space="preserve">{ "topic": "Benefits of daily exercise", "tone": "friendly" }</w:t>
      </w:r>
    </w:p>
    <w:p>
      <w:pPr>
        <w:shd w:fill="F2F2F2" w:color="auto" w:val="clear"/>
        <w:spacing w:after="200" w:before="0" w:line="260"/>
        <w:ind w:left="200" w:right="200"/>
      </w:pPr>
      <w:r>
        <w:rPr>
          <w:rFonts w:ascii="Courier New" w:cs="Courier New" w:eastAsia="Courier New" w:hAnsi="Courier New"/>
          <w:sz w:val="19"/>
          <w:szCs w:val="19"/>
        </w:rPr>
        <w:t xml:space="preserve">-&gt; { "title": "...", "content": "...", "summary": "...", "tags": ["health", "fitness"] }</w:t>
      </w:r>
    </w:p>
    <w:p>
      <w:pPr>
        <w:pStyle w:val="Heading2"/>
        <w:keepNext/>
      </w:pPr>
      <w:r>
        <w:t xml:space="preserve">5.3 Save and Publish the Blog</w:t>
      </w:r>
    </w:p>
    <w:p>
      <w:pPr>
        <w:spacing w:after="150" w:line="360"/>
        <w:jc w:val="both"/>
      </w:pPr>
      <w:r>
        <w:rPr>
          <w:rFonts w:ascii="Times New Roman" w:cs="Times New Roman" w:eastAsia="Times New Roman" w:hAnsi="Times New Roman"/>
          <w:sz w:val="24"/>
          <w:szCs w:val="24"/>
        </w:rPr>
        <w:t xml:space="preserve">Save the reviewed draft using the normal blog endpoint, then change its status to published. Show in Postman that the draft does not appear in the public list until it is published.</w:t>
      </w:r>
    </w:p>
    <w:p>
      <w:pPr>
        <w:shd w:fill="F2F2F2" w:color="auto" w:val="clear"/>
        <w:spacing w:after="0" w:before="60" w:line="260"/>
        <w:ind w:left="200" w:right="200"/>
      </w:pPr>
      <w:r>
        <w:rPr>
          <w:rFonts w:ascii="Courier New" w:cs="Courier New" w:eastAsia="Courier New" w:hAnsi="Courier New"/>
          <w:sz w:val="19"/>
          <w:szCs w:val="19"/>
        </w:rPr>
        <w:t xml:space="preserve">POST /api/blogs                   (Authorization: Bearer &lt;token&gt;)</w:t>
      </w:r>
    </w:p>
    <w:p>
      <w:pPr>
        <w:shd w:fill="F2F2F2" w:color="auto" w:val="clear"/>
        <w:spacing w:after="0" w:before="0" w:line="260"/>
        <w:ind w:left="200" w:right="200"/>
      </w:pPr>
      <w:r>
        <w:rPr>
          <w:rFonts w:ascii="Courier New" w:cs="Courier New" w:eastAsia="Courier New" w:hAnsi="Courier New"/>
          <w:sz w:val="19"/>
          <w:szCs w:val="19"/>
        </w:rPr>
        <w:t xml:space="preserve">{ "title": "...", "content": "...", "summary": "...", "category": "Health",</w:t>
      </w:r>
    </w:p>
    <w:p>
      <w:pPr>
        <w:shd w:fill="F2F2F2" w:color="auto" w:val="clear"/>
        <w:spacing w:after="0" w:before="0" w:line="260"/>
        <w:ind w:left="200" w:right="200"/>
      </w:pPr>
      <w:r>
        <w:rPr>
          <w:rFonts w:ascii="Courier New" w:cs="Courier New" w:eastAsia="Courier New" w:hAnsi="Courier New"/>
          <w:sz w:val="19"/>
          <w:szCs w:val="19"/>
        </w:rPr>
        <w:t xml:space="preserve">  "tags": ["health", "fitness"], "status": "draft", "isAIGenerated": true }</w:t>
      </w:r>
    </w:p>
    <w:p>
      <w:pPr>
        <w:shd w:fill="F2F2F2" w:color="auto" w:val="clear"/>
        <w:spacing w:after="0" w:before="0" w:line="260"/>
        <w:ind w:left="200" w:right="200"/>
      </w:pPr>
      <w:r>
        <w:rPr>
          <w:rFonts w:ascii="Courier New" w:cs="Courier New" w:eastAsia="Courier New" w:hAnsi="Courier New"/>
          <w:sz w:val="19"/>
          <w:szCs w:val="19"/>
        </w:rPr>
        <w:t xml:space="preserve"> </w:t>
      </w:r>
    </w:p>
    <w:p>
      <w:pPr>
        <w:shd w:fill="F2F2F2" w:color="auto" w:val="clear"/>
        <w:spacing w:after="0" w:before="0" w:line="260"/>
        <w:ind w:left="200" w:right="200"/>
      </w:pPr>
      <w:r>
        <w:rPr>
          <w:rFonts w:ascii="Courier New" w:cs="Courier New" w:eastAsia="Courier New" w:hAnsi="Courier New"/>
          <w:sz w:val="19"/>
          <w:szCs w:val="19"/>
        </w:rPr>
        <w:t xml:space="preserve">PUT /api/blogs/&lt;id&gt;               (Authorization: Bearer &lt;token&gt;)</w:t>
      </w:r>
    </w:p>
    <w:p>
      <w:pPr>
        <w:shd w:fill="F2F2F2" w:color="auto" w:val="clear"/>
        <w:spacing w:after="200" w:before="0" w:line="260"/>
        <w:ind w:left="200" w:right="200"/>
      </w:pPr>
      <w:r>
        <w:rPr>
          <w:rFonts w:ascii="Courier New" w:cs="Courier New" w:eastAsia="Courier New" w:hAnsi="Courier New"/>
          <w:sz w:val="19"/>
          <w:szCs w:val="19"/>
        </w:rPr>
        <w:t xml:space="preserve">{ "status": "published" }</w:t>
      </w:r>
    </w:p>
    <w:p>
      <w:pPr>
        <w:pStyle w:val="Heading2"/>
        <w:keepNext/>
      </w:pPr>
      <w:r>
        <w:t xml:space="preserve">5.4 Public Reading and Search</w:t>
      </w:r>
    </w:p>
    <w:p>
      <w:pPr>
        <w:spacing w:after="150" w:line="360"/>
        <w:jc w:val="both"/>
      </w:pPr>
      <w:r>
        <w:rPr>
          <w:rFonts w:ascii="Times New Roman" w:cs="Times New Roman" w:eastAsia="Times New Roman" w:hAnsi="Times New Roman"/>
          <w:sz w:val="24"/>
          <w:szCs w:val="24"/>
        </w:rPr>
        <w:t xml:space="preserve">Remove the token and call the public endpoints to prove that readers do not need to log in. Demonstrate pagination, category filtering, and keyword search.</w:t>
      </w:r>
    </w:p>
    <w:p>
      <w:pPr>
        <w:shd w:fill="F2F2F2" w:color="auto" w:val="clear"/>
        <w:spacing w:after="0" w:before="60" w:line="260"/>
        <w:ind w:left="200" w:right="200"/>
      </w:pPr>
      <w:r>
        <w:rPr>
          <w:rFonts w:ascii="Courier New" w:cs="Courier New" w:eastAsia="Courier New" w:hAnsi="Courier New"/>
          <w:sz w:val="19"/>
          <w:szCs w:val="19"/>
        </w:rPr>
        <w:t xml:space="preserve">GET /api/blogs?category=Health&amp;page=1&amp;limit=10</w:t>
      </w:r>
    </w:p>
    <w:p>
      <w:pPr>
        <w:shd w:fill="F2F2F2" w:color="auto" w:val="clear"/>
        <w:spacing w:after="0" w:before="0" w:line="260"/>
        <w:ind w:left="200" w:right="200"/>
      </w:pPr>
      <w:r>
        <w:rPr>
          <w:rFonts w:ascii="Courier New" w:cs="Courier New" w:eastAsia="Courier New" w:hAnsi="Courier New"/>
          <w:sz w:val="19"/>
          <w:szCs w:val="19"/>
        </w:rPr>
        <w:t xml:space="preserve">GET /api/blogs/search?q=exercise</w:t>
      </w:r>
    </w:p>
    <w:p>
      <w:pPr>
        <w:shd w:fill="F2F2F2" w:color="auto" w:val="clear"/>
        <w:spacing w:after="200" w:before="0" w:line="260"/>
        <w:ind w:left="200" w:right="200"/>
      </w:pPr>
      <w:r>
        <w:rPr>
          <w:rFonts w:ascii="Courier New" w:cs="Courier New" w:eastAsia="Courier New" w:hAnsi="Courier New"/>
          <w:sz w:val="19"/>
          <w:szCs w:val="19"/>
        </w:rPr>
        <w:t xml:space="preserve">GET /api/blogs/&lt;id&gt;</w:t>
      </w:r>
    </w:p>
    <w:p>
      <w:pPr>
        <w:pStyle w:val="Heading2"/>
        <w:keepNext/>
      </w:pPr>
      <w:r>
        <w:t xml:space="preserve">5.5 Additional AI Helpers</w:t>
      </w:r>
    </w:p>
    <w:p>
      <w:pPr>
        <w:spacing w:after="150" w:line="360"/>
        <w:jc w:val="both"/>
      </w:pPr>
      <w:r>
        <w:rPr>
          <w:rFonts w:ascii="Times New Roman" w:cs="Times New Roman" w:eastAsia="Times New Roman" w:hAnsi="Times New Roman"/>
          <w:sz w:val="24"/>
          <w:szCs w:val="24"/>
        </w:rPr>
        <w:t xml:space="preserve">Show the remaining AI endpoints using the content of the saved blog as input.</w:t>
      </w:r>
    </w:p>
    <w:p>
      <w:pPr>
        <w:shd w:fill="F2F2F2" w:color="auto" w:val="clear"/>
        <w:spacing w:after="0" w:before="60" w:line="260"/>
        <w:ind w:left="200" w:right="200"/>
      </w:pPr>
      <w:r>
        <w:rPr>
          <w:rFonts w:ascii="Courier New" w:cs="Courier New" w:eastAsia="Courier New" w:hAnsi="Courier New"/>
          <w:sz w:val="19"/>
          <w:szCs w:val="19"/>
        </w:rPr>
        <w:t xml:space="preserve">POST /api/ai/suggest-titles   { "topic": "Benefits of daily exercise" }</w:t>
      </w:r>
    </w:p>
    <w:p>
      <w:pPr>
        <w:shd w:fill="F2F2F2" w:color="auto" w:val="clear"/>
        <w:spacing w:after="0" w:before="0" w:line="260"/>
        <w:ind w:left="200" w:right="200"/>
      </w:pPr>
      <w:r>
        <w:rPr>
          <w:rFonts w:ascii="Courier New" w:cs="Courier New" w:eastAsia="Courier New" w:hAnsi="Courier New"/>
          <w:sz w:val="19"/>
          <w:szCs w:val="19"/>
        </w:rPr>
        <w:t xml:space="preserve">POST /api/ai/summarize        { "content": "&lt;blog content&gt;" }</w:t>
      </w:r>
    </w:p>
    <w:p>
      <w:pPr>
        <w:shd w:fill="F2F2F2" w:color="auto" w:val="clear"/>
        <w:spacing w:after="0" w:before="0" w:line="260"/>
        <w:ind w:left="200" w:right="200"/>
      </w:pPr>
      <w:r>
        <w:rPr>
          <w:rFonts w:ascii="Courier New" w:cs="Courier New" w:eastAsia="Courier New" w:hAnsi="Courier New"/>
          <w:sz w:val="19"/>
          <w:szCs w:val="19"/>
        </w:rPr>
        <w:t xml:space="preserve">POST /api/ai/suggest-tags     { "content": "&lt;blog content&gt;" }</w:t>
      </w:r>
    </w:p>
    <w:p>
      <w:pPr>
        <w:shd w:fill="F2F2F2" w:color="auto" w:val="clear"/>
        <w:spacing w:after="200" w:before="0" w:line="260"/>
        <w:ind w:left="200" w:right="200"/>
      </w:pPr>
      <w:r>
        <w:rPr>
          <w:rFonts w:ascii="Courier New" w:cs="Courier New" w:eastAsia="Courier New" w:hAnsi="Courier New"/>
          <w:sz w:val="19"/>
          <w:szCs w:val="19"/>
        </w:rPr>
        <w:t xml:space="preserve">POST /api/ai/improve          { "content": "&lt;blog content&gt;", "instruction": "make it more concise" }</w:t>
      </w:r>
    </w:p>
    <w:p>
      <w:pPr>
        <w:pStyle w:val="Heading2"/>
        <w:keepNext/>
      </w:pPr>
      <w:r>
        <w:t xml:space="preserve">5.6 Security and Validation Checks</w:t>
      </w:r>
    </w:p>
    <w:p>
      <w:pPr>
        <w:spacing w:after="150" w:line="360"/>
        <w:jc w:val="both"/>
      </w:pPr>
      <w:r>
        <w:rPr>
          <w:rFonts w:ascii="Times New Roman" w:cs="Times New Roman" w:eastAsia="Times New Roman" w:hAnsi="Times New Roman"/>
          <w:sz w:val="24"/>
          <w:szCs w:val="24"/>
        </w:rPr>
        <w:t xml:space="preserve">Finally, demonstrate the negative cases to show that the system is secure and robust: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Call PUT /api/blogs/&lt;id&gt; with no token — expect 401 Unauthorized.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Log in as a second user and call PUT or DELETE on the first user's blog — expect 403 Forbidden.</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Call POST /api/ai/generate-blog without a token — expect 401 Unauthorized.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Send a blog creation request with an empty title — expect a 400 validation error.</w:t>
      </w:r>
    </w:p>
    <w:p>
      <w:pPr>
        <w:pStyle w:val="Heading1"/>
        <w:keepNext/>
      </w:pPr>
      <w:r>
        <w:t xml:space="preserve">6. Screenshots to Capture</w:t>
      </w:r>
    </w:p>
    <w:p>
      <w:pPr>
        <w:spacing w:after="150" w:line="360"/>
        <w:jc w:val="both"/>
      </w:pPr>
      <w:r>
        <w:rPr>
          <w:rFonts w:ascii="Times New Roman" w:cs="Times New Roman" w:eastAsia="Times New Roman" w:hAnsi="Times New Roman"/>
          <w:sz w:val="24"/>
          <w:szCs w:val="24"/>
        </w:rPr>
        <w:t xml:space="preserve">The following screenshots should be captured during the demonstration and inserted into the final report or presentation.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3340"/>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No.</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Screenshot</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Purpose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Server running in the terminal and successful database connection message</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the application starts correctly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Health-check response in Postman</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service and database status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Registration and login responses (token visible)</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authentication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4</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generate-blog request and response</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the core AI feature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5</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Create blog and publish responses</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blog management and status change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6</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 blog list and search results without a token</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public access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7</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Compass view of users and blogs collections (password shown as a hash)</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data storage and password security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401 and 403 error responses</w:t>
            </w:r>
          </w:p>
        </w:tc>
        <w:tc>
          <w:tcPr>
            <w:tcW w:type="dxa" w:w="3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Shows authentication and ownership protection</w:t>
            </w:r>
          </w:p>
        </w:tc>
      </w:tr>
    </w:tbl>
    <w:p>
      <w:pPr>
        <w:spacing w:after="120"/>
      </w:pPr>
    </w:p>
    <w:p>
      <w:pPr>
        <w:pStyle w:val="Heading1"/>
        <w:keepNext/>
      </w:pPr>
      <w:r>
        <w:t xml:space="preserve">7. Demonstration Checklist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Server started and MongoDB connection confirmed before the audience joins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Gemini API key tested once with a sample request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Postman collection imported and the base_url variable set correctly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Fresh email address ready for registration (or old demo user deleted)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Internet connection verified; backup screenshots prepared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 Must-have requirements (FR-1, FR-2, FR-4, FR-5, FR-6, FR-10, FR-15, FR-16) covered in the demo flow</w:t>
      </w:r>
    </w:p>
    <w:p>
      <w:pPr>
        <w:pStyle w:val="Heading1"/>
        <w:keepNext/>
      </w:pPr>
      <w:r>
        <w:t xml:space="preserve">8. Key Points to Highlight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output is a suggestion; the author reviews it before saving or publishing.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logic is isolated in a dedicated service, so the rest of the API keeps working even if the AI service is slow or unavailable.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Passwords are stored as bcrypt hashes and protected routes require a JWT.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Ownership checks ensure authors can only edit or delete their own blogs.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design is modular (MVC), making it easy to add features such as comments, roles, or new AI functions.</w:t>
      </w:r>
    </w:p>
    <w:p>
      <w:pPr>
        <w:pStyle w:val="Heading1"/>
        <w:keepNext/>
      </w:pPr>
      <w:r>
        <w:t xml:space="preserve">9. Anticipated Questions and Suggested Answers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600"/>
        <w:gridCol w:w="6640"/>
      </w:tblGrid>
      <w:tr>
        <w:trPr>
          <w:cantSplit/>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Question</w:t>
            </w:r>
          </w:p>
        </w:tc>
        <w:tc>
          <w:tcPr>
            <w:tcW w:type="dxa" w:w="6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Suggested Answer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Why are AI results not saved automatically?</w:t>
            </w:r>
          </w:p>
        </w:tc>
        <w:tc>
          <w:tcPr>
            <w:tcW w:type="dxa" w:w="6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To keep the author responsible for accuracy and tone; AI can make mistakes, so a human review step is required.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What happens if the Gemini service is down?</w:t>
            </w:r>
          </w:p>
        </w:tc>
        <w:tc>
          <w:tcPr>
            <w:tcW w:type="dxa" w:w="6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AI endpoint returns a clear error message; all other features (authentication, blog management, search) continue to work.</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How are passwords and API keys protected?</w:t>
            </w:r>
          </w:p>
        </w:tc>
        <w:tc>
          <w:tcPr>
            <w:tcW w:type="dxa" w:w="6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Passwords are hashed with bcrypt; the JWT secret and Gemini API key are stored in environment variables and not committed to source control.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Can the AI model be changed?</w:t>
            </w:r>
          </w:p>
        </w:tc>
        <w:tc>
          <w:tcPr>
            <w:tcW w:type="dxa" w:w="6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Yes. The model name is configured through an environment variable and all AI code is inside geminiService.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How can this project be extended?</w:t>
            </w:r>
          </w:p>
        </w:tc>
        <w:tc>
          <w:tcPr>
            <w:tcW w:type="dxa" w:w="6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By adding comments and likes, role-based access, image upload, analytics, and a front-end client.</w:t>
            </w:r>
          </w:p>
        </w:tc>
      </w:tr>
    </w:tbl>
    <w:p>
      <w:pPr>
        <w:spacing w:after="120"/>
      </w:pPr>
    </w:p>
    <w:p>
      <w:pPr>
        <w:pStyle w:val="Heading1"/>
        <w:keepNext/>
      </w:pPr>
      <w:r>
        <w:t xml:space="preserve">10. Troubleshooting Guide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84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Problem</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Likely Cause</w:t>
            </w:r>
          </w:p>
        </w:tc>
        <w:tc>
          <w:tcPr>
            <w:tcW w:type="dxa" w:w="3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Quick Fix</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401 Unauthorized on a protected route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Token missing, expired, or not copied correctly</w:t>
            </w:r>
          </w:p>
        </w:tc>
        <w:tc>
          <w:tcPr>
            <w:tcW w:type="dxa" w:w="3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Log in again and update the token variable in Postman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endpoint returns an error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Missing/invalid API key, quota exceeded, or no internet</w:t>
            </w:r>
          </w:p>
        </w:tc>
        <w:tc>
          <w:tcPr>
            <w:tcW w:type="dxa" w:w="3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Check GEMINI_API_KEY and connection; use backup screenshots if needed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Server cannot connect to the database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Wrong MONGO_URI or MongoDB not running</w:t>
            </w:r>
          </w:p>
        </w:tc>
        <w:tc>
          <w:tcPr>
            <w:tcW w:type="dxa" w:w="3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Verify the connection string and start MongoDB / check Atlas access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Draft blog not visible in the public list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Status is still draft</w:t>
            </w:r>
          </w:p>
        </w:tc>
        <w:tc>
          <w:tcPr>
            <w:tcW w:type="dxa" w:w="3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Update the status to published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Registration fails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Email already registered or validation error</w:t>
            </w:r>
          </w:p>
        </w:tc>
        <w:tc>
          <w:tcPr>
            <w:tcW w:type="dxa" w:w="3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 a new email address or correct the input</w:t>
            </w:r>
          </w:p>
        </w:tc>
      </w:tr>
    </w:tbl>
    <w:p>
      <w:pPr>
        <w:spacing w:after="120"/>
      </w:pPr>
    </w:p>
    <w:p>
      <w:pPr>
        <w:pStyle w:val="Heading1"/>
        <w:keepNext/>
      </w:pPr>
      <w:r>
        <w:t xml:space="preserve">11. Conclusion</w:t>
      </w:r>
    </w:p>
    <w:p>
      <w:pPr>
        <w:spacing w:after="150" w:line="360"/>
        <w:jc w:val="both"/>
      </w:pPr>
      <w:r>
        <w:rPr>
          <w:rFonts w:ascii="Times New Roman" w:cs="Times New Roman" w:eastAsia="Times New Roman" w:hAnsi="Times New Roman"/>
          <w:sz w:val="24"/>
          <w:szCs w:val="24"/>
        </w:rPr>
        <w:t xml:space="preserve">The demonstration phase validates that the AI Blog Nest API works end-to-end: users can register and log in securely, authors can create and publish their own blog posts, readers can browse and search published content, and the Gemini-powered AI features assist authors in drafting and improving content. Together with the previous phase documents, this demonstration completes the project lifecycle and confirms that the system meets its stated objectives.</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Demonstration Phase</dc:title>
  <dc:creator>AI Blog Nest API</dc:creator>
  <cp:lastModifiedBy>Un-named</cp:lastModifiedBy>
  <cp:revision>1</cp:revision>
  <dcterms:created xsi:type="dcterms:W3CDTF">2026-09-24T05:47:49.672Z</dcterms:created>
  <dcterms:modified xsi:type="dcterms:W3CDTF">2026-09-24T05:47:49.672Z</dcterms:modified>
</cp:coreProperties>
</file>

<file path=docProps/custom.xml><?xml version="1.0" encoding="utf-8"?>
<Properties xmlns="http://schemas.openxmlformats.org/officeDocument/2006/custom-properties" xmlns:vt="http://schemas.openxmlformats.org/officeDocument/2006/docPropsVTypes"/>
</file>