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67" w:rsidRPr="00034060" w:rsidRDefault="00F278F3" w:rsidP="00471A67">
      <w:pPr>
        <w:pStyle w:val="ResNormal"/>
        <w:rPr>
          <w:rFonts w:asciiTheme="minorHAnsi" w:hAnsiTheme="minorHAnsi" w:cstheme="minorHAnsi"/>
          <w:b/>
          <w:szCs w:val="22"/>
        </w:rPr>
      </w:pPr>
      <w:r>
        <w:rPr>
          <w:rFonts w:asciiTheme="minorHAnsi" w:hAnsiTheme="minorHAnsi" w:cstheme="minorHAnsi"/>
          <w:b/>
          <w:szCs w:val="22"/>
        </w:rPr>
        <w:t>Tirupati Rao Reddi</w:t>
      </w:r>
      <w:r w:rsidR="00471A67" w:rsidRPr="00034060">
        <w:rPr>
          <w:rFonts w:asciiTheme="minorHAnsi" w:hAnsiTheme="minorHAnsi" w:cstheme="minorHAnsi"/>
          <w:b/>
          <w:szCs w:val="22"/>
        </w:rPr>
        <w:t xml:space="preserve">                 </w:t>
      </w:r>
      <w:r w:rsidR="00471A67" w:rsidRPr="00034060">
        <w:rPr>
          <w:rFonts w:asciiTheme="minorHAnsi" w:hAnsiTheme="minorHAnsi" w:cstheme="minorHAnsi"/>
          <w:b/>
          <w:szCs w:val="22"/>
        </w:rPr>
        <w:tab/>
        <w:t xml:space="preserve">       </w:t>
      </w:r>
      <w:r>
        <w:rPr>
          <w:rFonts w:asciiTheme="minorHAnsi" w:hAnsiTheme="minorHAnsi" w:cstheme="minorHAnsi"/>
          <w:b/>
          <w:szCs w:val="22"/>
        </w:rPr>
        <w:t xml:space="preserve">   </w:t>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Pr>
          <w:rFonts w:asciiTheme="minorHAnsi" w:hAnsiTheme="minorHAnsi" w:cstheme="minorHAnsi"/>
          <w:b/>
          <w:szCs w:val="22"/>
        </w:rPr>
        <w:tab/>
      </w:r>
      <w:r w:rsidR="009C6DAB">
        <w:rPr>
          <w:rFonts w:asciiTheme="minorHAnsi" w:hAnsiTheme="minorHAnsi" w:cstheme="minorHAnsi"/>
          <w:b/>
          <w:szCs w:val="22"/>
        </w:rPr>
        <w:t>Mobile: +91 9538540068</w:t>
      </w:r>
    </w:p>
    <w:p w:rsidR="00471A67" w:rsidRPr="00034060" w:rsidRDefault="00EA4858" w:rsidP="00471A67">
      <w:pPr>
        <w:spacing w:after="0"/>
        <w:ind w:right="-539"/>
        <w:jc w:val="both"/>
        <w:rPr>
          <w:rFonts w:cstheme="minorHAnsi"/>
          <w:b/>
        </w:rPr>
      </w:pPr>
      <w:r>
        <w:rPr>
          <w:rFonts w:cstheme="minorHAnsi"/>
          <w:b/>
        </w:rPr>
        <w:t xml:space="preserve">SAP SD </w:t>
      </w:r>
      <w:r w:rsidR="00471A67" w:rsidRPr="00034060">
        <w:rPr>
          <w:rFonts w:cstheme="minorHAnsi"/>
          <w:b/>
        </w:rPr>
        <w:t>Consul</w:t>
      </w:r>
      <w:r w:rsidR="00D94F96" w:rsidRPr="00034060">
        <w:rPr>
          <w:rFonts w:cstheme="minorHAnsi"/>
          <w:b/>
        </w:rPr>
        <w:t>tant</w:t>
      </w:r>
      <w:r w:rsidR="00D94F96" w:rsidRPr="00034060">
        <w:rPr>
          <w:rFonts w:cstheme="minorHAnsi"/>
          <w:b/>
        </w:rPr>
        <w:tab/>
      </w:r>
      <w:r w:rsidR="00D94F96" w:rsidRPr="00034060">
        <w:rPr>
          <w:rFonts w:cstheme="minorHAnsi"/>
          <w:b/>
        </w:rPr>
        <w:tab/>
      </w:r>
      <w:r w:rsidR="00D94F96" w:rsidRPr="00034060">
        <w:rPr>
          <w:rFonts w:cstheme="minorHAnsi"/>
          <w:b/>
        </w:rPr>
        <w:tab/>
      </w:r>
      <w:r w:rsidR="00D94F96" w:rsidRPr="00034060">
        <w:rPr>
          <w:rFonts w:cstheme="minorHAnsi"/>
          <w:b/>
        </w:rPr>
        <w:tab/>
        <w:t xml:space="preserve">                      </w:t>
      </w:r>
      <w:r w:rsidR="00D94F96" w:rsidRPr="00034060">
        <w:rPr>
          <w:rFonts w:cstheme="minorHAnsi"/>
          <w:b/>
        </w:rPr>
        <w:tab/>
      </w:r>
      <w:r>
        <w:rPr>
          <w:rFonts w:cstheme="minorHAnsi"/>
          <w:b/>
        </w:rPr>
        <w:tab/>
      </w:r>
      <w:r w:rsidR="00B14C4C">
        <w:rPr>
          <w:rFonts w:cstheme="minorHAnsi"/>
          <w:b/>
        </w:rPr>
        <w:t>Email: rtrao66</w:t>
      </w:r>
      <w:r w:rsidR="00471A67" w:rsidRPr="00034060">
        <w:rPr>
          <w:rFonts w:cstheme="minorHAnsi"/>
          <w:b/>
        </w:rPr>
        <w:t>@gmail.com</w:t>
      </w:r>
    </w:p>
    <w:p w:rsidR="00471A67" w:rsidRPr="00034060" w:rsidRDefault="00E10412" w:rsidP="00471A67">
      <w:pPr>
        <w:spacing w:after="0"/>
        <w:ind w:right="-539"/>
        <w:jc w:val="both"/>
        <w:rPr>
          <w:rFonts w:cstheme="minorHAnsi"/>
          <w:b/>
        </w:rPr>
      </w:pPr>
      <w:r>
        <w:rPr>
          <w:rFonts w:cstheme="minorHAnsi"/>
          <w:b/>
        </w:rPr>
        <w:pict>
          <v:line id="Straight Connector 4" o:spid="_x0000_s1026" style="position:absolute;left:0;text-align:left;z-index:251658240;visibility:visible;mso-height-relative:margin" from="0,6.95pt" to="462.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" strokecolor="#4a7ebb"/>
        </w:pict>
      </w:r>
      <w:r w:rsidR="00FA0BF1">
        <w:rPr>
          <w:rFonts w:cstheme="minorHAnsi"/>
          <w:b/>
        </w:rPr>
        <w:t xml:space="preserve">            </w:t>
      </w:r>
    </w:p>
    <w:p w:rsidR="00286A71" w:rsidRPr="00034060" w:rsidRDefault="006F0947" w:rsidP="00471A67">
      <w:pPr>
        <w:jc w:val="both"/>
        <w:rPr>
          <w:rFonts w:cstheme="minorHAnsi"/>
        </w:rPr>
      </w:pPr>
      <w:r>
        <w:rPr>
          <w:rFonts w:cstheme="minorHAnsi"/>
        </w:rPr>
        <w:t>Total</w:t>
      </w:r>
      <w:r w:rsidR="00CE1EBD">
        <w:rPr>
          <w:rFonts w:cstheme="minorHAnsi"/>
        </w:rPr>
        <w:t xml:space="preserve"> </w:t>
      </w:r>
      <w:r w:rsidR="00C538DA">
        <w:rPr>
          <w:rFonts w:cstheme="minorHAnsi"/>
        </w:rPr>
        <w:t>5</w:t>
      </w:r>
      <w:r w:rsidR="00D94F96" w:rsidRPr="00034060">
        <w:rPr>
          <w:rFonts w:cstheme="minorHAnsi"/>
          <w:b/>
        </w:rPr>
        <w:t xml:space="preserve"> years of experience in SAP</w:t>
      </w:r>
      <w:r w:rsidR="003E5C91">
        <w:rPr>
          <w:rFonts w:cstheme="minorHAnsi"/>
          <w:b/>
        </w:rPr>
        <w:t xml:space="preserve"> SD</w:t>
      </w:r>
      <w:r w:rsidR="00EA4858">
        <w:rPr>
          <w:rFonts w:cstheme="minorHAnsi"/>
          <w:b/>
        </w:rPr>
        <w:t xml:space="preserve"> </w:t>
      </w:r>
      <w:r w:rsidR="00452029">
        <w:rPr>
          <w:rFonts w:cstheme="minorHAnsi"/>
          <w:b/>
        </w:rPr>
        <w:t>Module</w:t>
      </w:r>
      <w:r w:rsidR="003E5C91">
        <w:rPr>
          <w:rFonts w:cstheme="minorHAnsi"/>
          <w:b/>
        </w:rPr>
        <w:t xml:space="preserve"> </w:t>
      </w:r>
      <w:r w:rsidR="00471A67" w:rsidRPr="00034060">
        <w:rPr>
          <w:rFonts w:cstheme="minorHAnsi"/>
        </w:rPr>
        <w:t xml:space="preserve">in Implementation and Support of global projects </w:t>
      </w:r>
      <w:r w:rsidR="00D94F96" w:rsidRPr="00034060">
        <w:rPr>
          <w:rFonts w:cstheme="minorHAnsi"/>
        </w:rPr>
        <w:t>including</w:t>
      </w:r>
      <w:r w:rsidR="00471A67" w:rsidRPr="00034060">
        <w:rPr>
          <w:rFonts w:cstheme="minorHAnsi"/>
        </w:rPr>
        <w:t xml:space="preserve"> Requirement</w:t>
      </w:r>
      <w:r w:rsidR="00D94F96" w:rsidRPr="00034060">
        <w:rPr>
          <w:rFonts w:cstheme="minorHAnsi"/>
        </w:rPr>
        <w:t xml:space="preserve"> Gathering,</w:t>
      </w:r>
      <w:r w:rsidR="007D1C7A">
        <w:rPr>
          <w:rFonts w:cstheme="minorHAnsi"/>
        </w:rPr>
        <w:t xml:space="preserve"> Analysis &amp;</w:t>
      </w:r>
      <w:r w:rsidR="00471A67" w:rsidRPr="00034060">
        <w:rPr>
          <w:rFonts w:cstheme="minorHAnsi"/>
        </w:rPr>
        <w:t xml:space="preserve"> Design, Configuration of </w:t>
      </w:r>
      <w:r w:rsidR="00471A67" w:rsidRPr="00D83D09">
        <w:rPr>
          <w:rFonts w:cstheme="minorHAnsi"/>
          <w:b/>
        </w:rPr>
        <w:t>SD</w:t>
      </w:r>
      <w:r w:rsidR="003E5C91" w:rsidRPr="00D83D09">
        <w:rPr>
          <w:rFonts w:cstheme="minorHAnsi"/>
          <w:b/>
        </w:rPr>
        <w:t xml:space="preserve"> </w:t>
      </w:r>
      <w:r w:rsidR="003F0013" w:rsidRPr="00D83D09">
        <w:rPr>
          <w:rFonts w:cstheme="minorHAnsi"/>
          <w:b/>
        </w:rPr>
        <w:t>Module</w:t>
      </w:r>
      <w:r w:rsidR="00D94F96" w:rsidRPr="00D83D09">
        <w:rPr>
          <w:rFonts w:cstheme="minorHAnsi"/>
          <w:b/>
        </w:rPr>
        <w:t xml:space="preserve"> &amp; </w:t>
      </w:r>
      <w:r w:rsidR="00D83D09" w:rsidRPr="00D83D09">
        <w:rPr>
          <w:rFonts w:cstheme="minorHAnsi"/>
          <w:b/>
        </w:rPr>
        <w:t>MDT Solution</w:t>
      </w:r>
      <w:r w:rsidR="00DF673F" w:rsidRPr="00034060">
        <w:rPr>
          <w:rFonts w:cstheme="minorHAnsi"/>
        </w:rPr>
        <w:t xml:space="preserve"> Development for</w:t>
      </w:r>
      <w:r w:rsidR="00D94F96" w:rsidRPr="00034060">
        <w:rPr>
          <w:rFonts w:cstheme="minorHAnsi"/>
        </w:rPr>
        <w:t xml:space="preserve"> handling</w:t>
      </w:r>
      <w:r w:rsidR="00DF673F" w:rsidRPr="00034060">
        <w:rPr>
          <w:rFonts w:cstheme="minorHAnsi"/>
        </w:rPr>
        <w:t xml:space="preserve"> O2C Process</w:t>
      </w:r>
      <w:r w:rsidR="00471A67" w:rsidRPr="00034060">
        <w:rPr>
          <w:rFonts w:cstheme="minorHAnsi"/>
        </w:rPr>
        <w:t xml:space="preserve">. </w:t>
      </w:r>
    </w:p>
    <w:p w:rsidR="00471A67" w:rsidRPr="00034060" w:rsidRDefault="00471A67" w:rsidP="00471A67">
      <w:pPr>
        <w:jc w:val="both"/>
        <w:rPr>
          <w:rFonts w:cstheme="minorHAnsi"/>
          <w:b/>
          <w:u w:val="single"/>
        </w:rPr>
      </w:pPr>
      <w:r w:rsidRPr="00034060">
        <w:rPr>
          <w:rFonts w:cstheme="minorHAnsi"/>
          <w:b/>
          <w:u w:val="single"/>
        </w:rPr>
        <w:t>Major SAP Expertise:</w:t>
      </w:r>
      <w:r w:rsidR="007208EF" w:rsidRPr="00034060">
        <w:rPr>
          <w:rFonts w:cstheme="minorHAnsi"/>
          <w:b/>
          <w:u w:val="single"/>
        </w:rPr>
        <w:t xml:space="preserve">  </w:t>
      </w:r>
    </w:p>
    <w:p w:rsidR="007208EF" w:rsidRPr="00034060" w:rsidRDefault="007208EF" w:rsidP="00471A67">
      <w:pPr>
        <w:jc w:val="both"/>
        <w:rPr>
          <w:rFonts w:cstheme="minorHAnsi"/>
          <w:b/>
        </w:rPr>
      </w:pPr>
      <w:r w:rsidRPr="00034060">
        <w:rPr>
          <w:rFonts w:cstheme="minorHAnsi"/>
          <w:b/>
        </w:rPr>
        <w:tab/>
        <w:t>Sales &amp; Distribution</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 xml:space="preserve">Successfully completed one R/3 Full cycle Implementation and </w:t>
      </w:r>
      <w:r w:rsidR="00433080">
        <w:rPr>
          <w:rFonts w:cstheme="minorHAnsi"/>
          <w:color w:val="000000"/>
        </w:rPr>
        <w:t xml:space="preserve"> </w:t>
      </w:r>
      <w:r w:rsidRPr="00034060">
        <w:rPr>
          <w:rFonts w:cstheme="minorHAnsi"/>
          <w:color w:val="000000"/>
        </w:rPr>
        <w:t>support</w:t>
      </w:r>
      <w:r w:rsidR="00E434E6" w:rsidRPr="00034060">
        <w:rPr>
          <w:rFonts w:cstheme="minorHAnsi"/>
          <w:color w:val="000000"/>
        </w:rPr>
        <w:t xml:space="preserve"> Projects</w:t>
      </w:r>
      <w:r w:rsidRPr="00034060">
        <w:rPr>
          <w:rFonts w:cstheme="minorHAnsi"/>
          <w:color w:val="000000"/>
        </w:rPr>
        <w:t xml:space="preserve"> in SAP SD</w:t>
      </w:r>
      <w:r w:rsidR="00433080">
        <w:rPr>
          <w:rFonts w:cstheme="minorHAnsi"/>
          <w:color w:val="000000"/>
        </w:rPr>
        <w:t>.</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Involved in gathering Requirements, Preparation of Blueprint, Configuration of SD</w:t>
      </w:r>
      <w:r w:rsidR="00433080">
        <w:rPr>
          <w:rFonts w:cstheme="minorHAnsi"/>
          <w:color w:val="000000"/>
        </w:rPr>
        <w:t>,</w:t>
      </w:r>
      <w:r w:rsidRPr="00034060">
        <w:rPr>
          <w:rFonts w:cstheme="minorHAnsi"/>
          <w:color w:val="000000"/>
        </w:rPr>
        <w:t xml:space="preserve"> Test</w:t>
      </w:r>
      <w:r w:rsidR="00C91F3F">
        <w:rPr>
          <w:rFonts w:cstheme="minorHAnsi"/>
          <w:color w:val="000000"/>
        </w:rPr>
        <w:t>ing and Cutover &amp; Go-live Activi</w:t>
      </w:r>
      <w:r w:rsidRPr="00034060">
        <w:rPr>
          <w:rFonts w:cstheme="minorHAnsi"/>
          <w:color w:val="000000"/>
        </w:rPr>
        <w:t>t</w:t>
      </w:r>
      <w:r w:rsidR="00C91F3F">
        <w:rPr>
          <w:rFonts w:cstheme="minorHAnsi"/>
          <w:color w:val="000000"/>
        </w:rPr>
        <w:t>i</w:t>
      </w:r>
      <w:r w:rsidRPr="00034060">
        <w:rPr>
          <w:rFonts w:cstheme="minorHAnsi"/>
          <w:color w:val="000000"/>
        </w:rPr>
        <w:t>es.</w:t>
      </w:r>
    </w:p>
    <w:p w:rsidR="00E713DD" w:rsidRPr="00034060" w:rsidRDefault="00E713DD" w:rsidP="00E713DD">
      <w:pPr>
        <w:numPr>
          <w:ilvl w:val="0"/>
          <w:numId w:val="1"/>
        </w:numPr>
        <w:spacing w:after="0"/>
        <w:jc w:val="both"/>
        <w:rPr>
          <w:rFonts w:cstheme="minorHAnsi"/>
          <w:color w:val="000000"/>
        </w:rPr>
      </w:pPr>
      <w:r w:rsidRPr="00034060">
        <w:rPr>
          <w:rFonts w:cstheme="minorHAnsi"/>
          <w:color w:val="000000"/>
        </w:rPr>
        <w:t>Worked on Inbound and</w:t>
      </w:r>
      <w:r w:rsidR="00E51EDE" w:rsidRPr="00034060">
        <w:rPr>
          <w:rFonts w:cstheme="minorHAnsi"/>
          <w:color w:val="000000"/>
        </w:rPr>
        <w:t xml:space="preserve"> Outbound ID</w:t>
      </w:r>
      <w:r w:rsidR="00433080">
        <w:rPr>
          <w:rFonts w:cstheme="minorHAnsi"/>
          <w:color w:val="000000"/>
        </w:rPr>
        <w:t xml:space="preserve">OCs related to O2C </w:t>
      </w:r>
      <w:r w:rsidRPr="00034060">
        <w:rPr>
          <w:rFonts w:cstheme="minorHAnsi"/>
          <w:color w:val="000000"/>
        </w:rPr>
        <w:t xml:space="preserve"> Process.</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Good understanding on Support Process and worked on all levels of tickets based on priority basis.</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 xml:space="preserve">Worked on different types of Sales Document Types, Item Categories, Schedule-lines, Delivery and Billing Documents. </w:t>
      </w:r>
    </w:p>
    <w:p w:rsidR="00E51EDE" w:rsidRPr="00034060" w:rsidRDefault="0029784D" w:rsidP="00471A67">
      <w:pPr>
        <w:numPr>
          <w:ilvl w:val="0"/>
          <w:numId w:val="1"/>
        </w:numPr>
        <w:spacing w:after="0"/>
        <w:jc w:val="both"/>
        <w:rPr>
          <w:rFonts w:cstheme="minorHAnsi"/>
          <w:color w:val="000000"/>
        </w:rPr>
      </w:pPr>
      <w:r w:rsidRPr="00034060">
        <w:rPr>
          <w:rFonts w:cstheme="minorHAnsi"/>
          <w:color w:val="000000"/>
        </w:rPr>
        <w:t>Worked on</w:t>
      </w:r>
      <w:r w:rsidR="00471A67" w:rsidRPr="00034060">
        <w:rPr>
          <w:rFonts w:cstheme="minorHAnsi"/>
          <w:color w:val="000000"/>
        </w:rPr>
        <w:t xml:space="preserve"> Defining Pricing Procedure at Various Levels, Created New condition Types, Access Sequences, Pricing Procedure Determination and Tables. </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Worked on Third Party Sales Process</w:t>
      </w:r>
      <w:r w:rsidR="00433080">
        <w:rPr>
          <w:rFonts w:cstheme="minorHAnsi"/>
          <w:b/>
          <w:color w:val="000000"/>
        </w:rPr>
        <w:t>.</w:t>
      </w:r>
    </w:p>
    <w:p w:rsidR="00471A67" w:rsidRPr="00034060" w:rsidRDefault="008A3EF1" w:rsidP="00471A67">
      <w:pPr>
        <w:numPr>
          <w:ilvl w:val="0"/>
          <w:numId w:val="1"/>
        </w:numPr>
        <w:spacing w:after="0"/>
        <w:jc w:val="both"/>
        <w:rPr>
          <w:rFonts w:cstheme="minorHAnsi"/>
          <w:color w:val="000000"/>
        </w:rPr>
      </w:pPr>
      <w:r w:rsidRPr="00034060">
        <w:rPr>
          <w:rFonts w:cstheme="minorHAnsi"/>
          <w:color w:val="000000"/>
        </w:rPr>
        <w:t>Knowledge on Rebate P</w:t>
      </w:r>
      <w:r w:rsidR="00471A67" w:rsidRPr="00034060">
        <w:rPr>
          <w:rFonts w:cstheme="minorHAnsi"/>
          <w:color w:val="000000"/>
        </w:rPr>
        <w:t>rocessing and Rebate Agreements and Condition Types etc.</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Worked on Output Determination Procedure.</w:t>
      </w:r>
    </w:p>
    <w:p w:rsidR="00471A67" w:rsidRPr="00034060" w:rsidRDefault="00D67950" w:rsidP="00471A67">
      <w:pPr>
        <w:numPr>
          <w:ilvl w:val="0"/>
          <w:numId w:val="1"/>
        </w:numPr>
        <w:spacing w:after="0"/>
        <w:jc w:val="both"/>
        <w:rPr>
          <w:rFonts w:cstheme="minorHAnsi"/>
          <w:color w:val="000000"/>
        </w:rPr>
      </w:pPr>
      <w:r>
        <w:rPr>
          <w:rFonts w:cstheme="minorHAnsi"/>
          <w:color w:val="000000"/>
        </w:rPr>
        <w:t>Good Knowledge</w:t>
      </w:r>
      <w:r w:rsidR="008A3EF1" w:rsidRPr="00034060">
        <w:rPr>
          <w:rFonts w:cstheme="minorHAnsi"/>
          <w:color w:val="000000"/>
        </w:rPr>
        <w:t xml:space="preserve"> on Credit management -</w:t>
      </w:r>
      <w:r w:rsidR="00471A67" w:rsidRPr="00034060">
        <w:rPr>
          <w:rFonts w:cstheme="minorHAnsi"/>
          <w:color w:val="000000"/>
        </w:rPr>
        <w:t xml:space="preserve"> Simple &amp; Automatic Credit Limit Check.</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W</w:t>
      </w:r>
      <w:r w:rsidR="00433080">
        <w:rPr>
          <w:rFonts w:cstheme="minorHAnsi"/>
          <w:color w:val="000000"/>
        </w:rPr>
        <w:t xml:space="preserve">orked on </w:t>
      </w:r>
      <w:r w:rsidRPr="00034060">
        <w:rPr>
          <w:rFonts w:cstheme="minorHAnsi"/>
          <w:color w:val="000000"/>
        </w:rPr>
        <w:t xml:space="preserve"> Partner determination procedure, and Text determination procedure.</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Worked on Availability Check and TOR.</w:t>
      </w:r>
    </w:p>
    <w:p w:rsidR="00471A67" w:rsidRPr="00034060" w:rsidRDefault="007D1C7A" w:rsidP="00471A67">
      <w:pPr>
        <w:numPr>
          <w:ilvl w:val="0"/>
          <w:numId w:val="1"/>
        </w:numPr>
        <w:spacing w:after="0"/>
        <w:jc w:val="both"/>
        <w:rPr>
          <w:rFonts w:cstheme="minorHAnsi"/>
          <w:color w:val="000000"/>
        </w:rPr>
      </w:pPr>
      <w:r>
        <w:rPr>
          <w:rFonts w:cstheme="minorHAnsi"/>
          <w:color w:val="000000"/>
        </w:rPr>
        <w:t>Knowledge on Material D</w:t>
      </w:r>
      <w:r w:rsidR="00471A67" w:rsidRPr="00034060">
        <w:rPr>
          <w:rFonts w:cstheme="minorHAnsi"/>
          <w:color w:val="000000"/>
        </w:rPr>
        <w:t xml:space="preserve">etermination, </w:t>
      </w:r>
      <w:r>
        <w:rPr>
          <w:rFonts w:cstheme="minorHAnsi"/>
          <w:color w:val="000000"/>
        </w:rPr>
        <w:t>Listing and Exclusion, and Free Goods Determination using Condition Technique C</w:t>
      </w:r>
      <w:r w:rsidR="00471A67" w:rsidRPr="00034060">
        <w:rPr>
          <w:rFonts w:cstheme="minorHAnsi"/>
          <w:color w:val="000000"/>
        </w:rPr>
        <w:t>oncept.</w:t>
      </w:r>
    </w:p>
    <w:p w:rsidR="00471A67" w:rsidRPr="00034060" w:rsidRDefault="00471A67" w:rsidP="00471A67">
      <w:pPr>
        <w:numPr>
          <w:ilvl w:val="0"/>
          <w:numId w:val="1"/>
        </w:numPr>
        <w:spacing w:after="0"/>
        <w:jc w:val="both"/>
        <w:rPr>
          <w:rFonts w:cstheme="minorHAnsi"/>
          <w:color w:val="000000"/>
        </w:rPr>
      </w:pPr>
      <w:r w:rsidRPr="00034060">
        <w:rPr>
          <w:rFonts w:cstheme="minorHAnsi"/>
          <w:color w:val="000000"/>
        </w:rPr>
        <w:t xml:space="preserve">Worked on Credit Memo, Debit Memo and Return Orders. </w:t>
      </w:r>
    </w:p>
    <w:p w:rsidR="008A3EF1" w:rsidRPr="00034060" w:rsidRDefault="00E51EDE" w:rsidP="00471A67">
      <w:pPr>
        <w:numPr>
          <w:ilvl w:val="0"/>
          <w:numId w:val="1"/>
        </w:numPr>
        <w:spacing w:after="0"/>
        <w:jc w:val="both"/>
        <w:rPr>
          <w:rFonts w:cstheme="minorHAnsi"/>
          <w:color w:val="000000"/>
        </w:rPr>
      </w:pPr>
      <w:r w:rsidRPr="00034060">
        <w:rPr>
          <w:rFonts w:cstheme="minorHAnsi"/>
          <w:color w:val="000000"/>
        </w:rPr>
        <w:t>Fair know</w:t>
      </w:r>
      <w:r w:rsidR="008A3EF1" w:rsidRPr="00034060">
        <w:rPr>
          <w:rFonts w:cstheme="minorHAnsi"/>
          <w:color w:val="000000"/>
        </w:rPr>
        <w:t>ledge on Implementation of USEREXITS related to Sales and Distribution for Customization as per the Business Requirement.</w:t>
      </w:r>
    </w:p>
    <w:p w:rsidR="00471A67" w:rsidRPr="00034060" w:rsidRDefault="00471A67" w:rsidP="0006603B">
      <w:pPr>
        <w:numPr>
          <w:ilvl w:val="0"/>
          <w:numId w:val="1"/>
        </w:numPr>
        <w:spacing w:after="0"/>
        <w:jc w:val="both"/>
        <w:rPr>
          <w:rFonts w:cstheme="minorHAnsi"/>
          <w:color w:val="000000"/>
        </w:rPr>
      </w:pPr>
      <w:r w:rsidRPr="00034060">
        <w:rPr>
          <w:rFonts w:cstheme="minorHAnsi"/>
          <w:color w:val="000000"/>
        </w:rPr>
        <w:t>Good Knowledge on Route Determination.</w:t>
      </w:r>
    </w:p>
    <w:p w:rsidR="00471A67" w:rsidRPr="00034060" w:rsidRDefault="007D1C7A" w:rsidP="00471A67">
      <w:pPr>
        <w:pStyle w:val="NoSpacing"/>
        <w:numPr>
          <w:ilvl w:val="0"/>
          <w:numId w:val="1"/>
        </w:numPr>
        <w:rPr>
          <w:rFonts w:asciiTheme="minorHAnsi" w:hAnsiTheme="minorHAnsi" w:cstheme="minorHAnsi"/>
        </w:rPr>
      </w:pPr>
      <w:r>
        <w:rPr>
          <w:rFonts w:asciiTheme="minorHAnsi" w:hAnsiTheme="minorHAnsi" w:cstheme="minorHAnsi"/>
        </w:rPr>
        <w:t xml:space="preserve">Worked </w:t>
      </w:r>
      <w:r w:rsidR="00E51EDE" w:rsidRPr="00034060">
        <w:rPr>
          <w:rFonts w:asciiTheme="minorHAnsi" w:hAnsiTheme="minorHAnsi" w:cstheme="minorHAnsi"/>
        </w:rPr>
        <w:t xml:space="preserve"> on RICEFW</w:t>
      </w:r>
      <w:r w:rsidR="00471A67" w:rsidRPr="00034060">
        <w:rPr>
          <w:rFonts w:asciiTheme="minorHAnsi" w:hAnsiTheme="minorHAnsi" w:cstheme="minorHAnsi"/>
        </w:rPr>
        <w:t>- Development Approach.</w:t>
      </w:r>
    </w:p>
    <w:p w:rsidR="00471A67" w:rsidRPr="00D83D09" w:rsidRDefault="008A3EF1" w:rsidP="00471A67">
      <w:pPr>
        <w:pStyle w:val="NoSpacing"/>
        <w:numPr>
          <w:ilvl w:val="0"/>
          <w:numId w:val="1"/>
        </w:numPr>
        <w:rPr>
          <w:rFonts w:asciiTheme="minorHAnsi" w:hAnsiTheme="minorHAnsi" w:cstheme="minorHAnsi"/>
          <w:b/>
        </w:rPr>
      </w:pPr>
      <w:r w:rsidRPr="00034060">
        <w:rPr>
          <w:rFonts w:asciiTheme="minorHAnsi" w:hAnsiTheme="minorHAnsi" w:cstheme="minorHAnsi"/>
        </w:rPr>
        <w:t>Fair C</w:t>
      </w:r>
      <w:r w:rsidR="00471A67" w:rsidRPr="00034060">
        <w:rPr>
          <w:rFonts w:asciiTheme="minorHAnsi" w:hAnsiTheme="minorHAnsi" w:cstheme="minorHAnsi"/>
        </w:rPr>
        <w:t>ross</w:t>
      </w:r>
      <w:r w:rsidRPr="00034060">
        <w:rPr>
          <w:rFonts w:asciiTheme="minorHAnsi" w:hAnsiTheme="minorHAnsi" w:cstheme="minorHAnsi"/>
        </w:rPr>
        <w:t>-</w:t>
      </w:r>
      <w:r w:rsidR="00FD527A" w:rsidRPr="00034060">
        <w:rPr>
          <w:rFonts w:asciiTheme="minorHAnsi" w:hAnsiTheme="minorHAnsi" w:cstheme="minorHAnsi"/>
        </w:rPr>
        <w:t>functional</w:t>
      </w:r>
      <w:r w:rsidR="00471A67" w:rsidRPr="00034060">
        <w:rPr>
          <w:rFonts w:asciiTheme="minorHAnsi" w:hAnsiTheme="minorHAnsi" w:cstheme="minorHAnsi"/>
        </w:rPr>
        <w:t xml:space="preserve"> knowledge on Integration of SD</w:t>
      </w:r>
      <w:r w:rsidR="00EA4858">
        <w:rPr>
          <w:rFonts w:asciiTheme="minorHAnsi" w:hAnsiTheme="minorHAnsi" w:cstheme="minorHAnsi"/>
        </w:rPr>
        <w:t xml:space="preserve"> </w:t>
      </w:r>
      <w:r w:rsidR="00EA4858" w:rsidRPr="00034060">
        <w:rPr>
          <w:rFonts w:asciiTheme="minorHAnsi" w:hAnsiTheme="minorHAnsi" w:cstheme="minorHAnsi"/>
        </w:rPr>
        <w:t>with other SAP Modules</w:t>
      </w:r>
      <w:r w:rsidR="00EA4858">
        <w:rPr>
          <w:rFonts w:asciiTheme="minorHAnsi" w:hAnsiTheme="minorHAnsi" w:cstheme="minorHAnsi"/>
        </w:rPr>
        <w:t xml:space="preserve"> of</w:t>
      </w:r>
      <w:r w:rsidR="00E51EDE" w:rsidRPr="00034060">
        <w:rPr>
          <w:rFonts w:asciiTheme="minorHAnsi" w:hAnsiTheme="minorHAnsi" w:cstheme="minorHAnsi"/>
        </w:rPr>
        <w:t xml:space="preserve"> </w:t>
      </w:r>
      <w:r w:rsidR="00E51EDE" w:rsidRPr="00D83D09">
        <w:rPr>
          <w:rFonts w:asciiTheme="minorHAnsi" w:hAnsiTheme="minorHAnsi" w:cstheme="minorHAnsi"/>
          <w:b/>
        </w:rPr>
        <w:t xml:space="preserve">MM, </w:t>
      </w:r>
      <w:r w:rsidR="007D1C7A" w:rsidRPr="00D83D09">
        <w:rPr>
          <w:rFonts w:asciiTheme="minorHAnsi" w:hAnsiTheme="minorHAnsi" w:cstheme="minorHAnsi"/>
          <w:b/>
        </w:rPr>
        <w:t xml:space="preserve">PP, </w:t>
      </w:r>
      <w:r w:rsidR="00E51EDE" w:rsidRPr="00D83D09">
        <w:rPr>
          <w:rFonts w:asciiTheme="minorHAnsi" w:hAnsiTheme="minorHAnsi" w:cstheme="minorHAnsi"/>
          <w:b/>
        </w:rPr>
        <w:t>WM</w:t>
      </w:r>
      <w:r w:rsidR="00EA4858" w:rsidRPr="00D83D09">
        <w:rPr>
          <w:rFonts w:asciiTheme="minorHAnsi" w:hAnsiTheme="minorHAnsi" w:cstheme="minorHAnsi"/>
          <w:b/>
        </w:rPr>
        <w:t>, &amp; FICO.</w:t>
      </w:r>
    </w:p>
    <w:p w:rsidR="007D1C7A" w:rsidRPr="00034060" w:rsidRDefault="007D1C7A" w:rsidP="00471A67">
      <w:pPr>
        <w:pStyle w:val="NoSpacing"/>
        <w:numPr>
          <w:ilvl w:val="0"/>
          <w:numId w:val="1"/>
        </w:numPr>
        <w:rPr>
          <w:rFonts w:asciiTheme="minorHAnsi" w:hAnsiTheme="minorHAnsi" w:cstheme="minorHAnsi"/>
        </w:rPr>
      </w:pPr>
      <w:r>
        <w:rPr>
          <w:rFonts w:asciiTheme="minorHAnsi" w:hAnsiTheme="minorHAnsi" w:cstheme="minorHAnsi"/>
        </w:rPr>
        <w:t xml:space="preserve">Good Knowledge </w:t>
      </w:r>
      <w:r w:rsidRPr="007D1C7A">
        <w:rPr>
          <w:rFonts w:asciiTheme="minorHAnsi" w:hAnsiTheme="minorHAnsi" w:cstheme="minorHAnsi"/>
          <w:b/>
        </w:rPr>
        <w:t>on S/4 HANA S</w:t>
      </w:r>
      <w:r w:rsidR="00A139F6">
        <w:rPr>
          <w:rFonts w:asciiTheme="minorHAnsi" w:hAnsiTheme="minorHAnsi" w:cstheme="minorHAnsi"/>
          <w:b/>
        </w:rPr>
        <w:t>ales i.e.</w:t>
      </w:r>
      <w:r>
        <w:rPr>
          <w:rFonts w:asciiTheme="minorHAnsi" w:hAnsiTheme="minorHAnsi" w:cstheme="minorHAnsi"/>
        </w:rPr>
        <w:t xml:space="preserve"> Activate Methodology, BP Configuration, aATP, FSCM-Credit Management, Settlement Management, BRF+ (OPD), Pricing, &amp; Fiori Apps for O2C.</w:t>
      </w:r>
    </w:p>
    <w:p w:rsidR="005E1472" w:rsidRDefault="005E1472" w:rsidP="005E1472">
      <w:pPr>
        <w:pStyle w:val="NoSpacing"/>
        <w:ind w:left="720"/>
        <w:rPr>
          <w:rFonts w:asciiTheme="minorHAnsi" w:hAnsiTheme="minorHAnsi" w:cstheme="minorHAnsi"/>
          <w:b/>
        </w:rPr>
      </w:pPr>
    </w:p>
    <w:p w:rsidR="007D1C7A" w:rsidRDefault="007D1C7A" w:rsidP="005E1472">
      <w:pPr>
        <w:pStyle w:val="NoSpacing"/>
        <w:ind w:left="720"/>
        <w:rPr>
          <w:rFonts w:asciiTheme="minorHAnsi" w:hAnsiTheme="minorHAnsi" w:cstheme="minorHAnsi"/>
          <w:b/>
        </w:rPr>
      </w:pPr>
    </w:p>
    <w:p w:rsidR="007D1C7A" w:rsidRDefault="007D1C7A" w:rsidP="005E1472">
      <w:pPr>
        <w:pStyle w:val="NoSpacing"/>
        <w:ind w:left="720"/>
        <w:rPr>
          <w:rFonts w:asciiTheme="minorHAnsi" w:hAnsiTheme="minorHAnsi" w:cstheme="minorHAnsi"/>
          <w:b/>
        </w:rPr>
      </w:pPr>
    </w:p>
    <w:p w:rsidR="007D1C7A" w:rsidRDefault="007D1C7A" w:rsidP="005E1472">
      <w:pPr>
        <w:pStyle w:val="NoSpacing"/>
        <w:ind w:left="720"/>
        <w:rPr>
          <w:rFonts w:asciiTheme="minorHAnsi" w:hAnsiTheme="minorHAnsi" w:cstheme="minorHAnsi"/>
          <w:b/>
        </w:rPr>
      </w:pPr>
    </w:p>
    <w:p w:rsidR="007D1C7A" w:rsidRDefault="007D1C7A" w:rsidP="005E1472">
      <w:pPr>
        <w:pStyle w:val="NoSpacing"/>
        <w:ind w:left="720"/>
        <w:rPr>
          <w:rFonts w:asciiTheme="minorHAnsi" w:hAnsiTheme="minorHAnsi" w:cstheme="minorHAnsi"/>
          <w:b/>
        </w:rPr>
      </w:pPr>
    </w:p>
    <w:p w:rsidR="00471A67" w:rsidRPr="00034060" w:rsidRDefault="00471A67" w:rsidP="00471A67">
      <w:pPr>
        <w:jc w:val="both"/>
        <w:rPr>
          <w:rFonts w:cstheme="minorHAnsi"/>
          <w:b/>
          <w:u w:val="single"/>
        </w:rPr>
      </w:pPr>
      <w:r w:rsidRPr="00034060">
        <w:rPr>
          <w:rFonts w:cstheme="minorHAnsi"/>
          <w:b/>
          <w:u w:val="single"/>
        </w:rPr>
        <w:lastRenderedPageBreak/>
        <w:t>Education:</w:t>
      </w:r>
    </w:p>
    <w:p w:rsidR="001F2A06" w:rsidRPr="007D1C7A" w:rsidRDefault="00471A67" w:rsidP="00471A67">
      <w:pPr>
        <w:numPr>
          <w:ilvl w:val="0"/>
          <w:numId w:val="2"/>
        </w:numPr>
        <w:spacing w:after="60" w:line="240" w:lineRule="auto"/>
        <w:rPr>
          <w:rFonts w:cstheme="minorHAnsi"/>
        </w:rPr>
      </w:pPr>
      <w:r w:rsidRPr="00034060">
        <w:rPr>
          <w:rFonts w:cstheme="minorHAnsi"/>
        </w:rPr>
        <w:t>M</w:t>
      </w:r>
      <w:r w:rsidR="00660943" w:rsidRPr="00034060">
        <w:rPr>
          <w:rFonts w:cstheme="minorHAnsi"/>
        </w:rPr>
        <w:t xml:space="preserve">aster of </w:t>
      </w:r>
      <w:r w:rsidRPr="00034060">
        <w:rPr>
          <w:rFonts w:cstheme="minorHAnsi"/>
        </w:rPr>
        <w:t>B</w:t>
      </w:r>
      <w:r w:rsidR="00660943" w:rsidRPr="00034060">
        <w:rPr>
          <w:rFonts w:cstheme="minorHAnsi"/>
        </w:rPr>
        <w:t xml:space="preserve">usiness </w:t>
      </w:r>
      <w:r w:rsidRPr="00034060">
        <w:rPr>
          <w:rFonts w:cstheme="minorHAnsi"/>
        </w:rPr>
        <w:t>A</w:t>
      </w:r>
      <w:r w:rsidR="00660943" w:rsidRPr="00034060">
        <w:rPr>
          <w:rFonts w:cstheme="minorHAnsi"/>
        </w:rPr>
        <w:t xml:space="preserve">dministration </w:t>
      </w:r>
      <w:r w:rsidR="00672324" w:rsidRPr="00034060">
        <w:rPr>
          <w:rFonts w:cstheme="minorHAnsi"/>
        </w:rPr>
        <w:t>in Marketing</w:t>
      </w:r>
      <w:r w:rsidR="00844A5B" w:rsidRPr="00034060">
        <w:rPr>
          <w:rFonts w:cstheme="minorHAnsi"/>
        </w:rPr>
        <w:t xml:space="preserve">  &amp; HR</w:t>
      </w:r>
      <w:r w:rsidRPr="00034060">
        <w:rPr>
          <w:rFonts w:cstheme="minorHAnsi"/>
        </w:rPr>
        <w:t xml:space="preserve"> Specialization from Andh</w:t>
      </w:r>
      <w:r w:rsidR="005B73B5">
        <w:rPr>
          <w:rFonts w:cstheme="minorHAnsi"/>
        </w:rPr>
        <w:t xml:space="preserve">ra University. </w:t>
      </w:r>
    </w:p>
    <w:p w:rsidR="00471A67" w:rsidRPr="00034060" w:rsidRDefault="00471A67" w:rsidP="00471A67">
      <w:pPr>
        <w:spacing w:after="60" w:line="240" w:lineRule="auto"/>
        <w:rPr>
          <w:rFonts w:cstheme="minorHAnsi"/>
        </w:rPr>
      </w:pPr>
      <w:r w:rsidRPr="00034060">
        <w:rPr>
          <w:rFonts w:cstheme="minorHAnsi"/>
          <w:b/>
          <w:u w:val="single"/>
        </w:rPr>
        <w:t>Technical Proficiency</w:t>
      </w:r>
    </w:p>
    <w:p w:rsidR="00471A67" w:rsidRPr="00034060" w:rsidRDefault="00471A67" w:rsidP="00471A67">
      <w:pPr>
        <w:pStyle w:val="NoSpacing"/>
        <w:ind w:left="720"/>
        <w:rPr>
          <w:rFonts w:asciiTheme="minorHAnsi" w:hAnsiTheme="minorHAnsi" w:cstheme="minorHAnsi"/>
          <w:u w:val="single"/>
        </w:rPr>
      </w:pPr>
    </w:p>
    <w:p w:rsidR="00EB5460" w:rsidRDefault="00471A67" w:rsidP="00471A67">
      <w:pPr>
        <w:pStyle w:val="ListParagraph"/>
        <w:numPr>
          <w:ilvl w:val="0"/>
          <w:numId w:val="2"/>
        </w:numPr>
        <w:rPr>
          <w:rFonts w:cstheme="minorHAnsi"/>
          <w:bCs/>
        </w:rPr>
      </w:pPr>
      <w:r w:rsidRPr="00EB5460">
        <w:rPr>
          <w:rFonts w:cstheme="minorHAnsi"/>
          <w:bCs/>
        </w:rPr>
        <w:t>ERP</w:t>
      </w:r>
      <w:r w:rsidRPr="00EB5460">
        <w:rPr>
          <w:rFonts w:cstheme="minorHAnsi"/>
          <w:bCs/>
        </w:rPr>
        <w:tab/>
      </w:r>
      <w:r w:rsidRPr="00EB5460">
        <w:rPr>
          <w:rFonts w:cstheme="minorHAnsi"/>
          <w:bCs/>
        </w:rPr>
        <w:tab/>
      </w:r>
      <w:r w:rsidRPr="00EB5460">
        <w:rPr>
          <w:rFonts w:cstheme="minorHAnsi"/>
          <w:bCs/>
        </w:rPr>
        <w:tab/>
      </w:r>
      <w:r w:rsidRPr="00EB5460">
        <w:rPr>
          <w:rFonts w:cstheme="minorHAnsi"/>
          <w:bCs/>
        </w:rPr>
        <w:tab/>
        <w:t>:</w:t>
      </w:r>
      <w:r w:rsidRPr="00EB5460">
        <w:rPr>
          <w:rFonts w:cstheme="minorHAnsi"/>
          <w:bCs/>
        </w:rPr>
        <w:tab/>
      </w:r>
      <w:r w:rsidR="005B73B5">
        <w:rPr>
          <w:rFonts w:cstheme="minorHAnsi"/>
          <w:bCs/>
        </w:rPr>
        <w:t xml:space="preserve"> SAP ECC 5.0, ECC 6.0, &amp; S/4 HANA</w:t>
      </w:r>
    </w:p>
    <w:p w:rsidR="00471A67" w:rsidRPr="00EB5460" w:rsidRDefault="00471A67" w:rsidP="00471A67">
      <w:pPr>
        <w:pStyle w:val="ListParagraph"/>
        <w:numPr>
          <w:ilvl w:val="0"/>
          <w:numId w:val="2"/>
        </w:numPr>
        <w:rPr>
          <w:rFonts w:cstheme="minorHAnsi"/>
          <w:bCs/>
        </w:rPr>
      </w:pPr>
      <w:r w:rsidRPr="00EB5460">
        <w:rPr>
          <w:rFonts w:cstheme="minorHAnsi"/>
          <w:bCs/>
        </w:rPr>
        <w:t>Operating Systems</w:t>
      </w:r>
      <w:r w:rsidRPr="00EB5460">
        <w:rPr>
          <w:rFonts w:cstheme="minorHAnsi"/>
          <w:bCs/>
        </w:rPr>
        <w:tab/>
      </w:r>
      <w:r w:rsidRPr="00EB5460">
        <w:rPr>
          <w:rFonts w:cstheme="minorHAnsi"/>
          <w:bCs/>
        </w:rPr>
        <w:tab/>
        <w:t>:</w:t>
      </w:r>
      <w:r w:rsidRPr="00EB5460">
        <w:rPr>
          <w:rFonts w:cstheme="minorHAnsi"/>
          <w:bCs/>
        </w:rPr>
        <w:tab/>
        <w:t xml:space="preserve"> Windows NT/XP/07/08</w:t>
      </w:r>
      <w:r w:rsidR="008D30D7" w:rsidRPr="00EB5460">
        <w:rPr>
          <w:rFonts w:cstheme="minorHAnsi"/>
          <w:bCs/>
        </w:rPr>
        <w:t>/10</w:t>
      </w:r>
      <w:r w:rsidRPr="00EB5460">
        <w:rPr>
          <w:rFonts w:cstheme="minorHAnsi"/>
          <w:bCs/>
        </w:rPr>
        <w:t>, Server 2003</w:t>
      </w:r>
    </w:p>
    <w:p w:rsidR="00471A67" w:rsidRPr="00034060" w:rsidRDefault="005367D9" w:rsidP="00471A67">
      <w:pPr>
        <w:pStyle w:val="ListParagraph"/>
        <w:numPr>
          <w:ilvl w:val="0"/>
          <w:numId w:val="2"/>
        </w:numPr>
        <w:spacing w:after="60" w:afterAutospacing="1" w:line="240" w:lineRule="auto"/>
        <w:rPr>
          <w:rFonts w:cstheme="minorHAnsi"/>
        </w:rPr>
      </w:pPr>
      <w:r w:rsidRPr="00034060">
        <w:rPr>
          <w:rFonts w:cstheme="minorHAnsi"/>
          <w:bCs/>
        </w:rPr>
        <w:t>Microsoft Suites</w:t>
      </w:r>
      <w:r w:rsidRPr="00034060">
        <w:rPr>
          <w:rFonts w:cstheme="minorHAnsi"/>
          <w:bCs/>
        </w:rPr>
        <w:tab/>
      </w:r>
      <w:r w:rsidRPr="00034060">
        <w:rPr>
          <w:rFonts w:cstheme="minorHAnsi"/>
          <w:bCs/>
        </w:rPr>
        <w:tab/>
      </w:r>
      <w:r w:rsidR="00B01ED3" w:rsidRPr="00034060">
        <w:rPr>
          <w:rFonts w:cstheme="minorHAnsi"/>
          <w:bCs/>
        </w:rPr>
        <w:t>:</w:t>
      </w:r>
      <w:r w:rsidR="00B01ED3" w:rsidRPr="00034060">
        <w:rPr>
          <w:rFonts w:cstheme="minorHAnsi"/>
          <w:bCs/>
        </w:rPr>
        <w:tab/>
        <w:t xml:space="preserve"> MS-Office, MS-Outlook,  Ms-LYNC, &amp;  MS-Teams </w:t>
      </w:r>
    </w:p>
    <w:p w:rsidR="005275AE" w:rsidRPr="00034060" w:rsidRDefault="005275AE" w:rsidP="00471A67">
      <w:pPr>
        <w:pStyle w:val="ListParagraph"/>
        <w:numPr>
          <w:ilvl w:val="0"/>
          <w:numId w:val="2"/>
        </w:numPr>
        <w:spacing w:after="60" w:afterAutospacing="1" w:line="240" w:lineRule="auto"/>
        <w:rPr>
          <w:rFonts w:cstheme="minorHAnsi"/>
        </w:rPr>
      </w:pPr>
      <w:r w:rsidRPr="00034060">
        <w:rPr>
          <w:rFonts w:cstheme="minorHAnsi"/>
          <w:bCs/>
        </w:rPr>
        <w:t>Ticketing Tools</w:t>
      </w:r>
      <w:r w:rsidRPr="00034060">
        <w:rPr>
          <w:rFonts w:cstheme="minorHAnsi"/>
          <w:bCs/>
        </w:rPr>
        <w:tab/>
      </w:r>
      <w:r w:rsidRPr="00034060">
        <w:rPr>
          <w:rFonts w:cstheme="minorHAnsi"/>
          <w:bCs/>
        </w:rPr>
        <w:tab/>
      </w:r>
      <w:r w:rsidRPr="00034060">
        <w:rPr>
          <w:rFonts w:cstheme="minorHAnsi"/>
          <w:bCs/>
        </w:rPr>
        <w:tab/>
        <w:t>:</w:t>
      </w:r>
      <w:r w:rsidRPr="00034060">
        <w:rPr>
          <w:rFonts w:cstheme="minorHAnsi"/>
          <w:bCs/>
        </w:rPr>
        <w:tab/>
      </w:r>
      <w:r w:rsidR="00E57090">
        <w:rPr>
          <w:rFonts w:cstheme="minorHAnsi"/>
          <w:bCs/>
        </w:rPr>
        <w:t xml:space="preserve"> </w:t>
      </w:r>
      <w:r w:rsidRPr="00034060">
        <w:rPr>
          <w:rFonts w:cstheme="minorHAnsi"/>
          <w:bCs/>
        </w:rPr>
        <w:t>ASSYST</w:t>
      </w:r>
      <w:r w:rsidR="005B73B5">
        <w:rPr>
          <w:rFonts w:cstheme="minorHAnsi"/>
          <w:bCs/>
        </w:rPr>
        <w:t xml:space="preserve"> &amp; BMC Remedy</w:t>
      </w:r>
    </w:p>
    <w:p w:rsidR="001F2A06" w:rsidRDefault="00433080" w:rsidP="001F2A06">
      <w:pPr>
        <w:pStyle w:val="ListParagraph"/>
        <w:numPr>
          <w:ilvl w:val="0"/>
          <w:numId w:val="2"/>
        </w:numPr>
        <w:spacing w:after="60" w:afterAutospacing="1" w:line="240" w:lineRule="auto"/>
        <w:rPr>
          <w:rFonts w:cstheme="minorHAnsi"/>
        </w:rPr>
      </w:pPr>
      <w:r>
        <w:rPr>
          <w:rFonts w:cstheme="minorHAnsi"/>
          <w:bCs/>
        </w:rPr>
        <w:t>SAP Modules</w:t>
      </w:r>
      <w:r>
        <w:rPr>
          <w:rFonts w:cstheme="minorHAnsi"/>
          <w:bCs/>
        </w:rPr>
        <w:tab/>
      </w:r>
      <w:r>
        <w:rPr>
          <w:rFonts w:cstheme="minorHAnsi"/>
          <w:bCs/>
        </w:rPr>
        <w:tab/>
      </w:r>
      <w:r>
        <w:rPr>
          <w:rFonts w:cstheme="minorHAnsi"/>
          <w:bCs/>
        </w:rPr>
        <w:tab/>
        <w:t>:</w:t>
      </w:r>
      <w:r>
        <w:rPr>
          <w:rFonts w:cstheme="minorHAnsi"/>
          <w:bCs/>
        </w:rPr>
        <w:tab/>
      </w:r>
      <w:r w:rsidR="00E57090">
        <w:rPr>
          <w:rFonts w:cstheme="minorHAnsi"/>
          <w:bCs/>
        </w:rPr>
        <w:t xml:space="preserve"> </w:t>
      </w:r>
      <w:r>
        <w:rPr>
          <w:rFonts w:cstheme="minorHAnsi"/>
          <w:bCs/>
        </w:rPr>
        <w:t>SD, MM, WM &amp; S/4 HANA</w:t>
      </w:r>
    </w:p>
    <w:p w:rsidR="001F2A06" w:rsidRDefault="001F2A06" w:rsidP="001F2A06">
      <w:pPr>
        <w:spacing w:after="60" w:afterAutospacing="1" w:line="240" w:lineRule="auto"/>
        <w:rPr>
          <w:rFonts w:cstheme="minorHAnsi"/>
          <w:b/>
          <w:u w:val="single"/>
        </w:rPr>
      </w:pPr>
      <w:r w:rsidRPr="001F2A06">
        <w:rPr>
          <w:rFonts w:cstheme="minorHAnsi"/>
          <w:b/>
          <w:u w:val="single"/>
        </w:rPr>
        <w:t xml:space="preserve">Achievements: </w:t>
      </w:r>
    </w:p>
    <w:p w:rsidR="001F2A06" w:rsidRPr="001F2A06" w:rsidRDefault="001F2A06" w:rsidP="001F2A06">
      <w:pPr>
        <w:spacing w:after="60" w:afterAutospacing="1" w:line="240" w:lineRule="auto"/>
        <w:rPr>
          <w:rFonts w:cstheme="minorHAnsi"/>
        </w:rPr>
      </w:pPr>
      <w:r>
        <w:rPr>
          <w:rFonts w:cstheme="minorHAnsi"/>
        </w:rPr>
        <w:t xml:space="preserve">Received </w:t>
      </w:r>
      <w:r w:rsidRPr="001F2A06">
        <w:rPr>
          <w:rFonts w:cstheme="minorHAnsi"/>
          <w:b/>
        </w:rPr>
        <w:t>Pat On Back Awards</w:t>
      </w:r>
      <w:r>
        <w:rPr>
          <w:rFonts w:cstheme="minorHAnsi"/>
          <w:b/>
        </w:rPr>
        <w:t xml:space="preserve"> (POB)</w:t>
      </w:r>
      <w:r w:rsidRPr="001F2A06">
        <w:rPr>
          <w:rFonts w:cstheme="minorHAnsi"/>
        </w:rPr>
        <w:t xml:space="preserve"> </w:t>
      </w:r>
      <w:r>
        <w:rPr>
          <w:rFonts w:cstheme="minorHAnsi"/>
        </w:rPr>
        <w:t xml:space="preserve">twice </w:t>
      </w:r>
      <w:r w:rsidRPr="001F2A06">
        <w:rPr>
          <w:rFonts w:cstheme="minorHAnsi"/>
        </w:rPr>
        <w:t xml:space="preserve">by IBU Head  </w:t>
      </w:r>
      <w:r w:rsidR="00703D41">
        <w:rPr>
          <w:rFonts w:cstheme="minorHAnsi"/>
        </w:rPr>
        <w:t xml:space="preserve">as part of rewards and recognition </w:t>
      </w:r>
      <w:r w:rsidRPr="001F2A06">
        <w:rPr>
          <w:rFonts w:cstheme="minorHAnsi"/>
        </w:rPr>
        <w:t>for my co</w:t>
      </w:r>
      <w:r w:rsidR="00703D41">
        <w:rPr>
          <w:rFonts w:cstheme="minorHAnsi"/>
        </w:rPr>
        <w:t xml:space="preserve">ntribution </w:t>
      </w:r>
      <w:r w:rsidR="0007613C">
        <w:rPr>
          <w:rFonts w:cstheme="minorHAnsi"/>
        </w:rPr>
        <w:t xml:space="preserve">for </w:t>
      </w:r>
      <w:r w:rsidR="00703D41">
        <w:rPr>
          <w:rFonts w:cstheme="minorHAnsi"/>
        </w:rPr>
        <w:t>Allied Bakeries Account.</w:t>
      </w:r>
    </w:p>
    <w:p w:rsidR="001F2A06" w:rsidRPr="001F2A06" w:rsidRDefault="001F2A06" w:rsidP="001F2A06">
      <w:pPr>
        <w:spacing w:after="60" w:afterAutospacing="1" w:line="240" w:lineRule="auto"/>
        <w:rPr>
          <w:rFonts w:cstheme="minorHAnsi"/>
        </w:rPr>
      </w:pPr>
      <w:r w:rsidRPr="001F2A06">
        <w:rPr>
          <w:rFonts w:cstheme="minorHAnsi"/>
        </w:rPr>
        <w:t xml:space="preserve">Received </w:t>
      </w:r>
      <w:r w:rsidR="0007613C">
        <w:rPr>
          <w:rFonts w:cstheme="minorHAnsi"/>
          <w:b/>
        </w:rPr>
        <w:t>Be</w:t>
      </w:r>
      <w:r w:rsidRPr="001F2A06">
        <w:rPr>
          <w:rFonts w:cstheme="minorHAnsi"/>
          <w:b/>
        </w:rPr>
        <w:t>st Team Player Award</w:t>
      </w:r>
      <w:r w:rsidRPr="001F2A06">
        <w:rPr>
          <w:rFonts w:cstheme="minorHAnsi"/>
        </w:rPr>
        <w:t xml:space="preserve"> twice from Program Manager</w:t>
      </w:r>
      <w:r>
        <w:rPr>
          <w:rFonts w:cstheme="minorHAnsi"/>
        </w:rPr>
        <w:t xml:space="preserve"> </w:t>
      </w:r>
      <w:r w:rsidR="00703D41">
        <w:rPr>
          <w:rFonts w:cstheme="minorHAnsi"/>
        </w:rPr>
        <w:t xml:space="preserve"> as part of rewards and recognition </w:t>
      </w:r>
      <w:r>
        <w:rPr>
          <w:rFonts w:cstheme="minorHAnsi"/>
        </w:rPr>
        <w:t>for</w:t>
      </w:r>
      <w:r w:rsidRPr="001F2A06">
        <w:rPr>
          <w:rFonts w:cstheme="minorHAnsi"/>
        </w:rPr>
        <w:t xml:space="preserve"> my c</w:t>
      </w:r>
      <w:r w:rsidR="00703D41">
        <w:rPr>
          <w:rFonts w:cstheme="minorHAnsi"/>
        </w:rPr>
        <w:t xml:space="preserve">ontribution towards the projects. </w:t>
      </w:r>
    </w:p>
    <w:p w:rsidR="006F0947" w:rsidRDefault="007B441E" w:rsidP="006F0947">
      <w:pPr>
        <w:jc w:val="both"/>
        <w:rPr>
          <w:rFonts w:cstheme="minorHAnsi"/>
          <w:b/>
          <w:u w:val="single"/>
        </w:rPr>
      </w:pPr>
      <w:r w:rsidRPr="00034060">
        <w:rPr>
          <w:rFonts w:cstheme="minorHAnsi"/>
          <w:b/>
          <w:u w:val="single"/>
        </w:rPr>
        <w:t>Work Experience:</w:t>
      </w:r>
    </w:p>
    <w:p w:rsidR="00AE6A67" w:rsidRDefault="006F0947" w:rsidP="006F0947">
      <w:pPr>
        <w:jc w:val="both"/>
        <w:rPr>
          <w:rFonts w:cstheme="minorHAnsi"/>
        </w:rPr>
      </w:pPr>
      <w:r>
        <w:rPr>
          <w:rFonts w:cstheme="minorHAnsi"/>
        </w:rPr>
        <w:t xml:space="preserve"> </w:t>
      </w:r>
      <w:r w:rsidR="005B73B5">
        <w:rPr>
          <w:rFonts w:cstheme="minorHAnsi"/>
        </w:rPr>
        <w:t xml:space="preserve">Currently </w:t>
      </w:r>
      <w:r w:rsidR="003E5C91">
        <w:rPr>
          <w:rFonts w:cstheme="minorHAnsi"/>
        </w:rPr>
        <w:t>working  for Tech Mahindra</w:t>
      </w:r>
      <w:r w:rsidR="007803B6">
        <w:rPr>
          <w:rFonts w:cstheme="minorHAnsi"/>
        </w:rPr>
        <w:t xml:space="preserve"> from </w:t>
      </w:r>
      <w:r w:rsidR="005275AE" w:rsidRPr="00034060">
        <w:rPr>
          <w:rFonts w:cstheme="minorHAnsi"/>
        </w:rPr>
        <w:t>NOV-</w:t>
      </w:r>
      <w:r w:rsidR="007803B6">
        <w:rPr>
          <w:rFonts w:cstheme="minorHAnsi"/>
        </w:rPr>
        <w:t>201</w:t>
      </w:r>
      <w:r w:rsidR="00436A26">
        <w:rPr>
          <w:rFonts w:cstheme="minorHAnsi"/>
        </w:rPr>
        <w:t xml:space="preserve">6 to till date as </w:t>
      </w:r>
      <w:r w:rsidR="003E5C91">
        <w:rPr>
          <w:rFonts w:cstheme="minorHAnsi"/>
        </w:rPr>
        <w:t>Software Engineer</w:t>
      </w:r>
      <w:r w:rsidR="005B73B5">
        <w:rPr>
          <w:rFonts w:cstheme="minorHAnsi"/>
        </w:rPr>
        <w:t xml:space="preserve"> in SAP Competency. </w:t>
      </w:r>
    </w:p>
    <w:p w:rsidR="003F2C2A" w:rsidRPr="00034060" w:rsidRDefault="00C92C58" w:rsidP="00471A67">
      <w:pPr>
        <w:tabs>
          <w:tab w:val="center" w:pos="4950"/>
        </w:tabs>
        <w:ind w:right="-540"/>
        <w:jc w:val="both"/>
        <w:rPr>
          <w:rFonts w:cstheme="minorHAnsi"/>
          <w:b/>
          <w:u w:val="single"/>
        </w:rPr>
      </w:pPr>
      <w:r>
        <w:rPr>
          <w:rFonts w:cstheme="minorHAnsi"/>
          <w:b/>
          <w:u w:val="single"/>
        </w:rPr>
        <w:t>SAP Project</w:t>
      </w:r>
      <w:r w:rsidR="00471A67" w:rsidRPr="00034060">
        <w:rPr>
          <w:rFonts w:cstheme="minorHAnsi"/>
          <w:b/>
          <w:u w:val="single"/>
        </w:rPr>
        <w:t xml:space="preserve"> Experience:</w:t>
      </w:r>
    </w:p>
    <w:p w:rsidR="003F2C2A" w:rsidRPr="00034060" w:rsidRDefault="001D615C" w:rsidP="003F2C2A">
      <w:pPr>
        <w:ind w:right="-90"/>
        <w:jc w:val="both"/>
        <w:rPr>
          <w:rFonts w:cstheme="minorHAnsi"/>
          <w:b/>
          <w:u w:val="single"/>
        </w:rPr>
      </w:pPr>
      <w:r w:rsidRPr="00034060">
        <w:rPr>
          <w:rFonts w:cstheme="minorHAnsi"/>
          <w:b/>
          <w:u w:val="single"/>
        </w:rPr>
        <w:t>Project #3</w:t>
      </w:r>
      <w:r w:rsidR="003F2C2A" w:rsidRPr="00034060">
        <w:rPr>
          <w:rFonts w:cstheme="minorHAnsi"/>
          <w:b/>
          <w:u w:val="single"/>
        </w:rPr>
        <w:t>:</w:t>
      </w:r>
    </w:p>
    <w:p w:rsidR="003F2C2A" w:rsidRPr="00034060" w:rsidRDefault="003F2C2A" w:rsidP="003F2C2A">
      <w:pPr>
        <w:spacing w:after="0"/>
        <w:ind w:right="-540"/>
        <w:jc w:val="both"/>
        <w:rPr>
          <w:rFonts w:cstheme="minorHAnsi"/>
          <w:b/>
        </w:rPr>
      </w:pPr>
      <w:r w:rsidRPr="00034060">
        <w:rPr>
          <w:rFonts w:cstheme="minorHAnsi"/>
          <w:b/>
        </w:rPr>
        <w:t xml:space="preserve">                        C</w:t>
      </w:r>
      <w:r w:rsidR="00A224D2">
        <w:rPr>
          <w:rFonts w:cstheme="minorHAnsi"/>
          <w:b/>
        </w:rPr>
        <w:t xml:space="preserve">lient                </w:t>
      </w:r>
      <w:r w:rsidR="00A224D2">
        <w:rPr>
          <w:rFonts w:cstheme="minorHAnsi"/>
          <w:b/>
        </w:rPr>
        <w:tab/>
        <w:t xml:space="preserve"> </w:t>
      </w:r>
      <w:r w:rsidR="00A224D2">
        <w:rPr>
          <w:rFonts w:cstheme="minorHAnsi"/>
          <w:b/>
        </w:rPr>
        <w:tab/>
        <w:t xml:space="preserve">:   </w:t>
      </w:r>
      <w:r w:rsidR="00A224D2">
        <w:rPr>
          <w:rFonts w:cstheme="minorHAnsi"/>
          <w:b/>
        </w:rPr>
        <w:tab/>
      </w:r>
      <w:r w:rsidR="009433FE">
        <w:rPr>
          <w:rFonts w:cstheme="minorHAnsi"/>
          <w:b/>
        </w:rPr>
        <w:t>Nomad Foods (NFEL)</w:t>
      </w:r>
    </w:p>
    <w:p w:rsidR="00EB5460" w:rsidRDefault="003F2C2A" w:rsidP="003F2C2A">
      <w:pPr>
        <w:spacing w:after="0"/>
        <w:ind w:right="-540"/>
        <w:jc w:val="both"/>
        <w:rPr>
          <w:rFonts w:cstheme="minorHAnsi"/>
          <w:b/>
        </w:rPr>
      </w:pPr>
      <w:r w:rsidRPr="00034060">
        <w:rPr>
          <w:rFonts w:cstheme="minorHAnsi"/>
          <w:b/>
        </w:rPr>
        <w:t xml:space="preserve">                        Project T</w:t>
      </w:r>
      <w:r w:rsidR="001D615C" w:rsidRPr="00034060">
        <w:rPr>
          <w:rFonts w:cstheme="minorHAnsi"/>
          <w:b/>
        </w:rPr>
        <w:t xml:space="preserve">ype      </w:t>
      </w:r>
      <w:r w:rsidR="001D615C" w:rsidRPr="00034060">
        <w:rPr>
          <w:rFonts w:cstheme="minorHAnsi"/>
          <w:b/>
        </w:rPr>
        <w:tab/>
      </w:r>
      <w:r w:rsidR="001D615C" w:rsidRPr="00034060">
        <w:rPr>
          <w:rFonts w:cstheme="minorHAnsi"/>
          <w:b/>
        </w:rPr>
        <w:tab/>
        <w:t xml:space="preserve">:            </w:t>
      </w:r>
      <w:r w:rsidRPr="00034060">
        <w:rPr>
          <w:rFonts w:cstheme="minorHAnsi"/>
          <w:b/>
        </w:rPr>
        <w:t xml:space="preserve"> Support</w:t>
      </w:r>
      <w:r w:rsidR="001D615C" w:rsidRPr="00034060">
        <w:rPr>
          <w:rFonts w:cstheme="minorHAnsi"/>
          <w:b/>
        </w:rPr>
        <w:t xml:space="preserve"> Project</w:t>
      </w:r>
      <w:r w:rsidR="007803B6">
        <w:rPr>
          <w:rFonts w:cstheme="minorHAnsi"/>
          <w:b/>
        </w:rPr>
        <w:t xml:space="preserve"> </w:t>
      </w:r>
    </w:p>
    <w:p w:rsidR="003F2C2A" w:rsidRPr="00034060" w:rsidRDefault="003F2C2A" w:rsidP="003F2C2A">
      <w:pPr>
        <w:spacing w:after="0"/>
        <w:ind w:right="-540"/>
        <w:jc w:val="both"/>
        <w:rPr>
          <w:rFonts w:cstheme="minorHAnsi"/>
          <w:b/>
        </w:rPr>
      </w:pPr>
      <w:r w:rsidRPr="00034060">
        <w:rPr>
          <w:rFonts w:cstheme="minorHAnsi"/>
          <w:b/>
        </w:rPr>
        <w:t xml:space="preserve">                        Role                   </w:t>
      </w:r>
      <w:r w:rsidRPr="00034060">
        <w:rPr>
          <w:rFonts w:cstheme="minorHAnsi"/>
          <w:b/>
        </w:rPr>
        <w:tab/>
      </w:r>
      <w:r w:rsidRPr="00034060">
        <w:rPr>
          <w:rFonts w:cstheme="minorHAnsi"/>
          <w:b/>
        </w:rPr>
        <w:tab/>
        <w:t xml:space="preserve">:  </w:t>
      </w:r>
      <w:r w:rsidRPr="00034060">
        <w:rPr>
          <w:rFonts w:cstheme="minorHAnsi"/>
          <w:b/>
        </w:rPr>
        <w:tab/>
      </w:r>
      <w:r w:rsidR="001D615C" w:rsidRPr="00034060">
        <w:rPr>
          <w:rFonts w:cstheme="minorHAnsi"/>
          <w:b/>
        </w:rPr>
        <w:t xml:space="preserve">SAP </w:t>
      </w:r>
      <w:r w:rsidRPr="00034060">
        <w:rPr>
          <w:rFonts w:cstheme="minorHAnsi"/>
          <w:b/>
        </w:rPr>
        <w:t xml:space="preserve"> </w:t>
      </w:r>
      <w:r w:rsidR="003E5C91">
        <w:rPr>
          <w:rFonts w:cstheme="minorHAnsi"/>
          <w:b/>
        </w:rPr>
        <w:t xml:space="preserve">SD </w:t>
      </w:r>
      <w:r w:rsidRPr="00034060">
        <w:rPr>
          <w:rFonts w:cstheme="minorHAnsi"/>
          <w:b/>
        </w:rPr>
        <w:t>Consultant</w:t>
      </w:r>
      <w:r w:rsidR="003E5C91">
        <w:rPr>
          <w:rFonts w:cstheme="minorHAnsi"/>
          <w:b/>
        </w:rPr>
        <w:t xml:space="preserve"> </w:t>
      </w:r>
    </w:p>
    <w:p w:rsidR="003F2C2A" w:rsidRPr="00034060" w:rsidRDefault="003F2C2A" w:rsidP="003F2C2A">
      <w:pPr>
        <w:spacing w:after="0"/>
        <w:ind w:right="-540"/>
        <w:jc w:val="both"/>
        <w:rPr>
          <w:rFonts w:cstheme="minorHAnsi"/>
          <w:b/>
        </w:rPr>
      </w:pPr>
      <w:r w:rsidRPr="00034060">
        <w:rPr>
          <w:rFonts w:cstheme="minorHAnsi"/>
          <w:b/>
        </w:rPr>
        <w:t xml:space="preserve">                        Duration         </w:t>
      </w:r>
      <w:r w:rsidR="001D615C" w:rsidRPr="00034060">
        <w:rPr>
          <w:rFonts w:cstheme="minorHAnsi"/>
          <w:b/>
        </w:rPr>
        <w:t xml:space="preserve">              </w:t>
      </w:r>
      <w:r w:rsidR="001D615C" w:rsidRPr="00034060">
        <w:rPr>
          <w:rFonts w:cstheme="minorHAnsi"/>
          <w:b/>
        </w:rPr>
        <w:tab/>
        <w:t xml:space="preserve">:   </w:t>
      </w:r>
      <w:r w:rsidR="001D615C" w:rsidRPr="00034060">
        <w:rPr>
          <w:rFonts w:cstheme="minorHAnsi"/>
          <w:b/>
        </w:rPr>
        <w:tab/>
        <w:t xml:space="preserve">April-2019 </w:t>
      </w:r>
      <w:r w:rsidRPr="00034060">
        <w:rPr>
          <w:rFonts w:cstheme="minorHAnsi"/>
          <w:b/>
        </w:rPr>
        <w:t xml:space="preserve"> to till date</w:t>
      </w:r>
    </w:p>
    <w:p w:rsidR="001E0B25" w:rsidRDefault="001E0B25" w:rsidP="003F2C2A">
      <w:pPr>
        <w:spacing w:after="0"/>
        <w:jc w:val="both"/>
        <w:rPr>
          <w:rFonts w:cstheme="minorHAnsi"/>
          <w:b/>
          <w:u w:val="single"/>
        </w:rPr>
      </w:pPr>
    </w:p>
    <w:p w:rsidR="003F2C2A" w:rsidRPr="00034060" w:rsidRDefault="003F2C2A" w:rsidP="003F2C2A">
      <w:pPr>
        <w:spacing w:after="0"/>
        <w:jc w:val="both"/>
        <w:rPr>
          <w:rFonts w:cstheme="minorHAnsi"/>
          <w:color w:val="000000"/>
        </w:rPr>
      </w:pPr>
      <w:r w:rsidRPr="00034060">
        <w:rPr>
          <w:rFonts w:cstheme="minorHAnsi"/>
          <w:b/>
          <w:u w:val="single"/>
        </w:rPr>
        <w:t>Project Description:</w:t>
      </w:r>
      <w:r w:rsidRPr="00034060">
        <w:rPr>
          <w:rFonts w:cstheme="minorHAnsi"/>
          <w:color w:val="000000"/>
        </w:rPr>
        <w:t xml:space="preserve">              </w:t>
      </w:r>
    </w:p>
    <w:p w:rsidR="00DC5EEC" w:rsidRDefault="009433FE" w:rsidP="003F2C2A">
      <w:pPr>
        <w:spacing w:after="0"/>
        <w:jc w:val="both"/>
        <w:rPr>
          <w:rFonts w:cstheme="minorHAnsi"/>
          <w:b/>
          <w:u w:val="single"/>
        </w:rPr>
      </w:pPr>
      <w:r w:rsidRPr="009433FE">
        <w:rPr>
          <w:b/>
          <w:bCs/>
          <w:color w:val="000000" w:themeColor="text1"/>
        </w:rPr>
        <w:t>Nomad Foods</w:t>
      </w:r>
      <w:r w:rsidRPr="009433FE">
        <w:rPr>
          <w:color w:val="000000" w:themeColor="text1"/>
        </w:rPr>
        <w:t xml:space="preserve"> is a European frozen foods company, with its headquarters in the United Kingdom. The company's jurisdiction of incorporation is the </w:t>
      </w:r>
      <w:hyperlink r:id="rId5" w:tooltip="British Virgin Islands" w:history="1">
        <w:r w:rsidRPr="009433FE">
          <w:rPr>
            <w:rStyle w:val="Hyperlink"/>
            <w:color w:val="000000" w:themeColor="text1"/>
            <w:u w:val="none"/>
          </w:rPr>
          <w:t>British Virgin Islands</w:t>
        </w:r>
      </w:hyperlink>
      <w:r w:rsidRPr="009433FE">
        <w:rPr>
          <w:color w:val="000000" w:themeColor="text1"/>
        </w:rPr>
        <w:t xml:space="preserve">. In 2015, Nomad acquired the </w:t>
      </w:r>
      <w:hyperlink r:id="rId6" w:tooltip="Iglo" w:history="1">
        <w:r w:rsidRPr="009433FE">
          <w:rPr>
            <w:rStyle w:val="Hyperlink"/>
            <w:color w:val="000000" w:themeColor="text1"/>
            <w:u w:val="none"/>
          </w:rPr>
          <w:t>Iglo</w:t>
        </w:r>
      </w:hyperlink>
      <w:r w:rsidRPr="009433FE">
        <w:rPr>
          <w:color w:val="000000" w:themeColor="text1"/>
        </w:rPr>
        <w:t xml:space="preserve"> Group. Five countries – the UK, </w:t>
      </w:r>
      <w:hyperlink r:id="rId7" w:tooltip="Italy" w:history="1">
        <w:r w:rsidRPr="009433FE">
          <w:rPr>
            <w:rStyle w:val="Hyperlink"/>
            <w:color w:val="000000" w:themeColor="text1"/>
            <w:u w:val="none"/>
          </w:rPr>
          <w:t>Italy</w:t>
        </w:r>
      </w:hyperlink>
      <w:r w:rsidRPr="009433FE">
        <w:rPr>
          <w:color w:val="000000" w:themeColor="text1"/>
        </w:rPr>
        <w:t xml:space="preserve">, </w:t>
      </w:r>
      <w:hyperlink r:id="rId8" w:tooltip="Germany" w:history="1">
        <w:r w:rsidRPr="009433FE">
          <w:rPr>
            <w:rStyle w:val="Hyperlink"/>
            <w:color w:val="000000" w:themeColor="text1"/>
            <w:u w:val="none"/>
          </w:rPr>
          <w:t>Germany</w:t>
        </w:r>
      </w:hyperlink>
      <w:r w:rsidRPr="009433FE">
        <w:rPr>
          <w:color w:val="000000" w:themeColor="text1"/>
        </w:rPr>
        <w:t xml:space="preserve">, </w:t>
      </w:r>
      <w:hyperlink r:id="rId9" w:tooltip="France" w:history="1">
        <w:r w:rsidRPr="009433FE">
          <w:rPr>
            <w:rStyle w:val="Hyperlink"/>
            <w:color w:val="000000" w:themeColor="text1"/>
            <w:u w:val="none"/>
          </w:rPr>
          <w:t>France</w:t>
        </w:r>
      </w:hyperlink>
      <w:r w:rsidRPr="009433FE">
        <w:rPr>
          <w:color w:val="000000" w:themeColor="text1"/>
        </w:rPr>
        <w:t xml:space="preserve"> and </w:t>
      </w:r>
      <w:hyperlink r:id="rId10" w:tooltip="Sweden" w:history="1">
        <w:r w:rsidRPr="009433FE">
          <w:rPr>
            <w:rStyle w:val="Hyperlink"/>
            <w:color w:val="000000" w:themeColor="text1"/>
            <w:u w:val="none"/>
          </w:rPr>
          <w:t>Sweden</w:t>
        </w:r>
      </w:hyperlink>
      <w:r w:rsidRPr="009433FE">
        <w:rPr>
          <w:color w:val="000000" w:themeColor="text1"/>
        </w:rPr>
        <w:t xml:space="preserve"> – accounted for a combined 75% of its total sales in 2016</w:t>
      </w:r>
      <w:r>
        <w:t xml:space="preserve">. </w:t>
      </w:r>
    </w:p>
    <w:p w:rsidR="00DC5EEC" w:rsidRDefault="00DC5EEC" w:rsidP="003F2C2A">
      <w:pPr>
        <w:spacing w:after="0"/>
        <w:jc w:val="both"/>
        <w:rPr>
          <w:rFonts w:cstheme="minorHAnsi"/>
          <w:b/>
          <w:u w:val="single"/>
        </w:rPr>
      </w:pPr>
    </w:p>
    <w:p w:rsidR="00DC5EEC" w:rsidRDefault="00DC5EEC" w:rsidP="003F2C2A">
      <w:pPr>
        <w:spacing w:after="0"/>
        <w:jc w:val="both"/>
        <w:rPr>
          <w:rFonts w:cstheme="minorHAnsi"/>
          <w:b/>
          <w:u w:val="single"/>
        </w:rPr>
      </w:pPr>
    </w:p>
    <w:p w:rsidR="009433FE" w:rsidRDefault="009433FE" w:rsidP="003F2C2A">
      <w:pPr>
        <w:spacing w:after="0"/>
        <w:jc w:val="both"/>
        <w:rPr>
          <w:rFonts w:cstheme="minorHAnsi"/>
          <w:b/>
          <w:u w:val="single"/>
        </w:rPr>
      </w:pPr>
    </w:p>
    <w:p w:rsidR="009433FE" w:rsidRDefault="009433FE" w:rsidP="003F2C2A">
      <w:pPr>
        <w:spacing w:after="0"/>
        <w:jc w:val="both"/>
        <w:rPr>
          <w:rFonts w:cstheme="minorHAnsi"/>
          <w:b/>
          <w:u w:val="single"/>
        </w:rPr>
      </w:pPr>
    </w:p>
    <w:p w:rsidR="009433FE" w:rsidRDefault="009433FE" w:rsidP="003F2C2A">
      <w:pPr>
        <w:spacing w:after="0"/>
        <w:jc w:val="both"/>
        <w:rPr>
          <w:rFonts w:cstheme="minorHAnsi"/>
          <w:b/>
          <w:u w:val="single"/>
        </w:rPr>
      </w:pPr>
    </w:p>
    <w:p w:rsidR="009433FE" w:rsidRDefault="009433FE" w:rsidP="003F2C2A">
      <w:pPr>
        <w:spacing w:after="0"/>
        <w:jc w:val="both"/>
        <w:rPr>
          <w:rFonts w:cstheme="minorHAnsi"/>
          <w:b/>
          <w:u w:val="single"/>
        </w:rPr>
      </w:pPr>
    </w:p>
    <w:p w:rsidR="009433FE" w:rsidRDefault="009433FE" w:rsidP="003F2C2A">
      <w:pPr>
        <w:spacing w:after="0"/>
        <w:jc w:val="both"/>
        <w:rPr>
          <w:rFonts w:cstheme="minorHAnsi"/>
          <w:b/>
          <w:u w:val="single"/>
        </w:rPr>
      </w:pPr>
    </w:p>
    <w:p w:rsidR="003F2C2A" w:rsidRPr="00034060" w:rsidRDefault="003F2C2A" w:rsidP="003F2C2A">
      <w:pPr>
        <w:spacing w:after="0"/>
        <w:jc w:val="both"/>
        <w:rPr>
          <w:rFonts w:cstheme="minorHAnsi"/>
          <w:b/>
          <w:u w:val="single"/>
        </w:rPr>
      </w:pPr>
      <w:r w:rsidRPr="00034060">
        <w:rPr>
          <w:rFonts w:cstheme="minorHAnsi"/>
          <w:b/>
          <w:u w:val="single"/>
        </w:rPr>
        <w:lastRenderedPageBreak/>
        <w:t>Responsibilities:</w:t>
      </w:r>
    </w:p>
    <w:p w:rsidR="003F2C2A" w:rsidRPr="00034060" w:rsidRDefault="003D5A85" w:rsidP="003F2C2A">
      <w:pPr>
        <w:numPr>
          <w:ilvl w:val="0"/>
          <w:numId w:val="1"/>
        </w:numPr>
        <w:spacing w:after="0"/>
        <w:jc w:val="both"/>
        <w:rPr>
          <w:rFonts w:cstheme="minorHAnsi"/>
          <w:color w:val="000000"/>
        </w:rPr>
      </w:pPr>
      <w:r w:rsidRPr="00034060">
        <w:rPr>
          <w:rFonts w:cstheme="minorHAnsi"/>
          <w:color w:val="000000"/>
        </w:rPr>
        <w:t>Working on Production Support incidents related O2C &amp; P2P Modules.</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 xml:space="preserve">Actively involved in </w:t>
      </w:r>
      <w:r w:rsidR="0075029B" w:rsidRPr="00034060">
        <w:rPr>
          <w:rFonts w:cstheme="minorHAnsi"/>
          <w:color w:val="000000"/>
        </w:rPr>
        <w:t>requiremen</w:t>
      </w:r>
      <w:r w:rsidR="00433080">
        <w:rPr>
          <w:rFonts w:cstheme="minorHAnsi"/>
          <w:color w:val="000000"/>
        </w:rPr>
        <w:t>t gathering for all the Change Requests.</w:t>
      </w:r>
    </w:p>
    <w:p w:rsidR="003F2C2A" w:rsidRDefault="003F2C2A" w:rsidP="003F2C2A">
      <w:pPr>
        <w:numPr>
          <w:ilvl w:val="0"/>
          <w:numId w:val="1"/>
        </w:numPr>
        <w:spacing w:after="0"/>
        <w:jc w:val="both"/>
        <w:rPr>
          <w:rFonts w:cstheme="minorHAnsi"/>
          <w:color w:val="000000"/>
        </w:rPr>
      </w:pPr>
      <w:r w:rsidRPr="00034060">
        <w:rPr>
          <w:rFonts w:cstheme="minorHAnsi"/>
          <w:color w:val="000000"/>
        </w:rPr>
        <w:t>Prepared Functional Specifications for</w:t>
      </w:r>
      <w:r w:rsidR="0075029B" w:rsidRPr="00034060">
        <w:rPr>
          <w:rFonts w:cstheme="minorHAnsi"/>
          <w:color w:val="000000"/>
        </w:rPr>
        <w:t xml:space="preserve"> different Client requirements</w:t>
      </w:r>
      <w:r w:rsidRPr="00034060">
        <w:rPr>
          <w:rFonts w:cstheme="minorHAnsi"/>
          <w:color w:val="000000"/>
        </w:rPr>
        <w:t xml:space="preserve"> like Reports, Inte</w:t>
      </w:r>
      <w:r w:rsidR="0075029B" w:rsidRPr="00034060">
        <w:rPr>
          <w:rFonts w:cstheme="minorHAnsi"/>
          <w:color w:val="000000"/>
        </w:rPr>
        <w:t xml:space="preserve">rfaces, Forms, </w:t>
      </w:r>
      <w:r w:rsidR="00760BC6">
        <w:rPr>
          <w:rFonts w:cstheme="minorHAnsi"/>
          <w:color w:val="000000"/>
        </w:rPr>
        <w:t xml:space="preserve">Upload Programs, </w:t>
      </w:r>
      <w:r w:rsidR="005B73B5">
        <w:rPr>
          <w:rFonts w:cstheme="minorHAnsi"/>
          <w:color w:val="000000"/>
        </w:rPr>
        <w:t xml:space="preserve">&amp; </w:t>
      </w:r>
      <w:r w:rsidR="0075029B" w:rsidRPr="00034060">
        <w:rPr>
          <w:rFonts w:cstheme="minorHAnsi"/>
          <w:color w:val="000000"/>
        </w:rPr>
        <w:t>Enhancements.</w:t>
      </w:r>
    </w:p>
    <w:p w:rsidR="005B73B5" w:rsidRPr="00034060" w:rsidRDefault="005B73B5" w:rsidP="005B73B5">
      <w:pPr>
        <w:numPr>
          <w:ilvl w:val="0"/>
          <w:numId w:val="1"/>
        </w:numPr>
        <w:spacing w:after="0"/>
        <w:jc w:val="both"/>
        <w:rPr>
          <w:rFonts w:cstheme="minorHAnsi"/>
          <w:color w:val="000000"/>
        </w:rPr>
      </w:pPr>
      <w:r>
        <w:rPr>
          <w:rFonts w:cstheme="minorHAnsi"/>
          <w:color w:val="000000"/>
        </w:rPr>
        <w:t xml:space="preserve">Developed an LSMW Object  to upload Customer </w:t>
      </w:r>
      <w:r w:rsidRPr="00034060">
        <w:rPr>
          <w:rFonts w:cstheme="minorHAnsi"/>
          <w:color w:val="000000"/>
        </w:rPr>
        <w:t xml:space="preserve"> Mails</w:t>
      </w:r>
      <w:r>
        <w:rPr>
          <w:rFonts w:cstheme="minorHAnsi"/>
          <w:color w:val="000000"/>
        </w:rPr>
        <w:t xml:space="preserve"> &amp; </w:t>
      </w:r>
      <w:r w:rsidR="00A224D2">
        <w:rPr>
          <w:rFonts w:cstheme="minorHAnsi"/>
          <w:color w:val="000000"/>
        </w:rPr>
        <w:t xml:space="preserve">Delivery </w:t>
      </w:r>
      <w:r>
        <w:rPr>
          <w:rFonts w:cstheme="minorHAnsi"/>
          <w:color w:val="000000"/>
        </w:rPr>
        <w:t xml:space="preserve">Output Condition Records </w:t>
      </w:r>
      <w:r w:rsidRPr="00034060">
        <w:rPr>
          <w:rFonts w:cstheme="minorHAnsi"/>
          <w:color w:val="000000"/>
        </w:rPr>
        <w:t xml:space="preserve"> from an Excel File.</w:t>
      </w:r>
    </w:p>
    <w:p w:rsidR="005B73B5" w:rsidRPr="005B73B5" w:rsidRDefault="005B73B5" w:rsidP="005B73B5">
      <w:pPr>
        <w:numPr>
          <w:ilvl w:val="0"/>
          <w:numId w:val="1"/>
        </w:numPr>
        <w:spacing w:after="0"/>
        <w:jc w:val="both"/>
        <w:rPr>
          <w:rFonts w:cstheme="minorHAnsi"/>
          <w:color w:val="000000"/>
        </w:rPr>
      </w:pPr>
      <w:r w:rsidRPr="00034060">
        <w:rPr>
          <w:rFonts w:cstheme="minorHAnsi"/>
          <w:color w:val="000000"/>
        </w:rPr>
        <w:t>Developed an Enhancement to check Duplicate Vendor</w:t>
      </w:r>
      <w:r>
        <w:rPr>
          <w:rFonts w:cstheme="minorHAnsi"/>
          <w:color w:val="000000"/>
        </w:rPr>
        <w:t xml:space="preserve"> Creation for NAME1, VAT Reg. No</w:t>
      </w:r>
      <w:r w:rsidRPr="00034060">
        <w:rPr>
          <w:rFonts w:cstheme="minorHAnsi"/>
          <w:color w:val="000000"/>
        </w:rPr>
        <w:t xml:space="preserve">, </w:t>
      </w:r>
      <w:r>
        <w:rPr>
          <w:rFonts w:cstheme="minorHAnsi"/>
          <w:color w:val="000000"/>
        </w:rPr>
        <w:t xml:space="preserve">&amp; </w:t>
      </w:r>
      <w:r w:rsidRPr="00034060">
        <w:rPr>
          <w:rFonts w:cstheme="minorHAnsi"/>
          <w:color w:val="000000"/>
        </w:rPr>
        <w:t>Bank Account Number</w:t>
      </w:r>
      <w:r>
        <w:rPr>
          <w:rFonts w:cstheme="minorHAnsi"/>
          <w:color w:val="000000"/>
        </w:rPr>
        <w:t>.</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Provided KT to Developers to make them understand Business Process &amp; Requirements.</w:t>
      </w:r>
    </w:p>
    <w:p w:rsidR="0075029B" w:rsidRPr="00034060" w:rsidRDefault="003F2C2A" w:rsidP="003F2C2A">
      <w:pPr>
        <w:numPr>
          <w:ilvl w:val="0"/>
          <w:numId w:val="1"/>
        </w:numPr>
        <w:spacing w:after="0"/>
        <w:jc w:val="both"/>
        <w:rPr>
          <w:rFonts w:cstheme="minorHAnsi"/>
          <w:color w:val="000000"/>
        </w:rPr>
      </w:pPr>
      <w:r w:rsidRPr="00034060">
        <w:rPr>
          <w:rFonts w:cstheme="minorHAnsi"/>
          <w:color w:val="000000"/>
        </w:rPr>
        <w:t>Worked on Config</w:t>
      </w:r>
      <w:r w:rsidR="00A224D2">
        <w:rPr>
          <w:rFonts w:cstheme="minorHAnsi"/>
          <w:color w:val="000000"/>
        </w:rPr>
        <w:t>uration of O2C Module</w:t>
      </w:r>
      <w:r w:rsidR="00433080">
        <w:rPr>
          <w:rFonts w:cstheme="minorHAnsi"/>
          <w:color w:val="000000"/>
        </w:rPr>
        <w:t xml:space="preserve"> for different functionalities.</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Prepared Test Scripts, Test Plans, Test Execution,  &amp; Test Results.</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Daily interaction with the developers to provide them Functional Assistance.</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 xml:space="preserve">Attending Daily &amp; Weekly Project Review Meetings. </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Preparation of daily reports like Test Status, Defects Trackers, &amp; Summary Reports.</w:t>
      </w:r>
    </w:p>
    <w:p w:rsidR="003F2C2A" w:rsidRPr="00034060" w:rsidRDefault="003F2C2A" w:rsidP="003F2C2A">
      <w:pPr>
        <w:numPr>
          <w:ilvl w:val="0"/>
          <w:numId w:val="1"/>
        </w:numPr>
        <w:spacing w:after="0"/>
        <w:jc w:val="both"/>
        <w:rPr>
          <w:rFonts w:cstheme="minorHAnsi"/>
          <w:color w:val="000000"/>
        </w:rPr>
      </w:pPr>
      <w:r w:rsidRPr="00034060">
        <w:rPr>
          <w:rFonts w:cstheme="minorHAnsi"/>
          <w:color w:val="000000"/>
        </w:rPr>
        <w:t>Coordinating with the Team (On Site &amp; Offshore) via WEBEX Sessions</w:t>
      </w:r>
      <w:r w:rsidR="0075029B" w:rsidRPr="00034060">
        <w:rPr>
          <w:rFonts w:cstheme="minorHAnsi"/>
          <w:color w:val="000000"/>
        </w:rPr>
        <w:t xml:space="preserve"> &amp; MS-Teams</w:t>
      </w:r>
      <w:r w:rsidRPr="00034060">
        <w:rPr>
          <w:rFonts w:cstheme="minorHAnsi"/>
          <w:color w:val="000000"/>
        </w:rPr>
        <w:t xml:space="preserve"> to discuss on complex requirements and issues for getting better solutions.</w:t>
      </w:r>
    </w:p>
    <w:p w:rsidR="00C965BE" w:rsidRDefault="0075029B" w:rsidP="00C965BE">
      <w:pPr>
        <w:numPr>
          <w:ilvl w:val="0"/>
          <w:numId w:val="1"/>
        </w:numPr>
        <w:spacing w:after="0"/>
        <w:jc w:val="both"/>
        <w:rPr>
          <w:rFonts w:cstheme="minorHAnsi"/>
          <w:color w:val="000000"/>
        </w:rPr>
      </w:pPr>
      <w:r w:rsidRPr="00034060">
        <w:rPr>
          <w:rFonts w:cstheme="minorHAnsi"/>
          <w:color w:val="000000"/>
        </w:rPr>
        <w:t xml:space="preserve">Provided support for P1, P2, P3, &amp; Service Requests </w:t>
      </w:r>
      <w:r w:rsidR="003F2C2A" w:rsidRPr="00034060">
        <w:rPr>
          <w:rFonts w:cstheme="minorHAnsi"/>
          <w:color w:val="000000"/>
        </w:rPr>
        <w:t>and resolution of issues in agreement with SLAs.</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Gathering the User Requirements for all the Change Requests/Mandates, Preparation of FSD, Unit Test Cases, Test Plans, Test Execution, &amp; Capturing Test Results.</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Attending weekl</w:t>
      </w:r>
      <w:r>
        <w:rPr>
          <w:rFonts w:cstheme="minorHAnsi"/>
          <w:color w:val="000000"/>
        </w:rPr>
        <w:t>y CAB Meeting to present the O2C</w:t>
      </w:r>
      <w:r w:rsidRPr="00034060">
        <w:rPr>
          <w:rFonts w:cstheme="minorHAnsi"/>
          <w:color w:val="000000"/>
        </w:rPr>
        <w:t xml:space="preserve"> Changes to move the changes to BEP System.</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 xml:space="preserve">To do the Unit Testing for changes (if any) in development system and inform user to do UAT in Quality System. After UAT, take appropriate approvals and release the Transport Request to production system with the help of Basis team. </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Responsible for resolution incidents as per SLAs.</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Good knowledge of ticketing tool and maintaining all tracking details in tool for further support.</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Identifying incident priority based on urgency and impact and interacting with the service desk to change the incident priority, if required.</w:t>
      </w:r>
    </w:p>
    <w:p w:rsidR="005B73B5" w:rsidRPr="00034060" w:rsidRDefault="005B73B5" w:rsidP="005B73B5">
      <w:pPr>
        <w:numPr>
          <w:ilvl w:val="0"/>
          <w:numId w:val="1"/>
        </w:numPr>
        <w:spacing w:after="0"/>
        <w:jc w:val="both"/>
        <w:rPr>
          <w:rFonts w:cstheme="minorHAnsi"/>
          <w:color w:val="000000"/>
        </w:rPr>
      </w:pPr>
      <w:r w:rsidRPr="00034060">
        <w:rPr>
          <w:rFonts w:cstheme="minorHAnsi"/>
          <w:color w:val="000000"/>
        </w:rPr>
        <w:t xml:space="preserve">Identify the route cause and work with technical team if custom change and fixing the bug. </w:t>
      </w:r>
    </w:p>
    <w:p w:rsidR="005B73B5" w:rsidRDefault="005B73B5" w:rsidP="005B73B5">
      <w:pPr>
        <w:spacing w:after="0"/>
        <w:ind w:left="720"/>
        <w:jc w:val="both"/>
        <w:rPr>
          <w:rFonts w:cstheme="minorHAnsi"/>
          <w:color w:val="000000"/>
        </w:rPr>
      </w:pPr>
    </w:p>
    <w:p w:rsidR="00EA4858" w:rsidRDefault="00EA4858"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Default="00F801FC" w:rsidP="00370E4E">
      <w:pPr>
        <w:spacing w:after="0"/>
        <w:jc w:val="both"/>
        <w:rPr>
          <w:rFonts w:cstheme="minorHAnsi"/>
          <w:color w:val="000000"/>
        </w:rPr>
      </w:pPr>
    </w:p>
    <w:p w:rsidR="00F801FC" w:rsidRPr="004D5DD5" w:rsidRDefault="00F801FC" w:rsidP="00370E4E">
      <w:pPr>
        <w:spacing w:after="0"/>
        <w:jc w:val="both"/>
        <w:rPr>
          <w:rFonts w:cstheme="minorHAnsi"/>
          <w:color w:val="000000"/>
        </w:rPr>
      </w:pPr>
    </w:p>
    <w:p w:rsidR="00471A67" w:rsidRPr="00034060" w:rsidRDefault="00370E4E" w:rsidP="00471A67">
      <w:pPr>
        <w:ind w:right="-90"/>
        <w:jc w:val="both"/>
        <w:rPr>
          <w:rFonts w:cstheme="minorHAnsi"/>
          <w:b/>
          <w:u w:val="single"/>
        </w:rPr>
      </w:pPr>
      <w:r>
        <w:rPr>
          <w:rFonts w:cstheme="minorHAnsi"/>
          <w:b/>
          <w:u w:val="single"/>
        </w:rPr>
        <w:lastRenderedPageBreak/>
        <w:t>Project #2</w:t>
      </w:r>
      <w:r w:rsidR="00471A67" w:rsidRPr="00034060">
        <w:rPr>
          <w:rFonts w:cstheme="minorHAnsi"/>
          <w:b/>
          <w:u w:val="single"/>
        </w:rPr>
        <w:t>:</w:t>
      </w:r>
    </w:p>
    <w:p w:rsidR="00471A67" w:rsidRPr="00034060" w:rsidRDefault="00471A67" w:rsidP="00471A67">
      <w:pPr>
        <w:spacing w:after="0"/>
        <w:ind w:right="-540"/>
        <w:jc w:val="both"/>
        <w:rPr>
          <w:rFonts w:cstheme="minorHAnsi"/>
          <w:b/>
        </w:rPr>
      </w:pPr>
      <w:r w:rsidRPr="00034060">
        <w:rPr>
          <w:rFonts w:cstheme="minorHAnsi"/>
          <w:b/>
        </w:rPr>
        <w:t xml:space="preserve">                </w:t>
      </w:r>
      <w:r w:rsidR="00BF1FC0" w:rsidRPr="00034060">
        <w:rPr>
          <w:rFonts w:cstheme="minorHAnsi"/>
          <w:b/>
        </w:rPr>
        <w:t xml:space="preserve">        Client                     </w:t>
      </w:r>
      <w:r w:rsidRPr="00034060">
        <w:rPr>
          <w:rFonts w:cstheme="minorHAnsi"/>
          <w:b/>
        </w:rPr>
        <w:tab/>
        <w:t xml:space="preserve">:             </w:t>
      </w:r>
      <w:r w:rsidR="007853D1">
        <w:rPr>
          <w:rFonts w:cstheme="minorHAnsi"/>
          <w:b/>
        </w:rPr>
        <w:t xml:space="preserve">Allied Bakeries </w:t>
      </w:r>
    </w:p>
    <w:p w:rsidR="00471A67" w:rsidRPr="00034060" w:rsidRDefault="00471A67" w:rsidP="00471A67">
      <w:pPr>
        <w:spacing w:after="0"/>
        <w:ind w:right="-540"/>
        <w:jc w:val="both"/>
        <w:rPr>
          <w:rFonts w:cstheme="minorHAnsi"/>
          <w:b/>
        </w:rPr>
      </w:pPr>
      <w:r w:rsidRPr="00034060">
        <w:rPr>
          <w:rFonts w:cstheme="minorHAnsi"/>
          <w:b/>
        </w:rPr>
        <w:t xml:space="preserve">                        P</w:t>
      </w:r>
      <w:r w:rsidR="00BF1FC0" w:rsidRPr="00034060">
        <w:rPr>
          <w:rFonts w:cstheme="minorHAnsi"/>
          <w:b/>
        </w:rPr>
        <w:t xml:space="preserve">roject Type       </w:t>
      </w:r>
      <w:r w:rsidR="00BF1FC0" w:rsidRPr="00034060">
        <w:rPr>
          <w:rFonts w:cstheme="minorHAnsi"/>
          <w:b/>
        </w:rPr>
        <w:tab/>
      </w:r>
      <w:r w:rsidR="007853D1">
        <w:rPr>
          <w:rFonts w:cstheme="minorHAnsi"/>
          <w:b/>
        </w:rPr>
        <w:t xml:space="preserve"> :   </w:t>
      </w:r>
      <w:r w:rsidR="007853D1">
        <w:rPr>
          <w:rFonts w:cstheme="minorHAnsi"/>
          <w:b/>
        </w:rPr>
        <w:tab/>
      </w:r>
      <w:r w:rsidR="00CE1EBD">
        <w:rPr>
          <w:rFonts w:cstheme="minorHAnsi"/>
          <w:b/>
        </w:rPr>
        <w:t>Implementation (MDT Solution</w:t>
      </w:r>
      <w:r w:rsidR="00760BC6">
        <w:rPr>
          <w:rFonts w:cstheme="minorHAnsi"/>
          <w:b/>
        </w:rPr>
        <w:t xml:space="preserve">  for Order, Delivery, &amp; Returns</w:t>
      </w:r>
      <w:r w:rsidR="00A224D2">
        <w:rPr>
          <w:rFonts w:cstheme="minorHAnsi"/>
          <w:b/>
        </w:rPr>
        <w:t xml:space="preserve"> Mgt.</w:t>
      </w:r>
      <w:r w:rsidR="007853D1">
        <w:rPr>
          <w:rFonts w:cstheme="minorHAnsi"/>
          <w:b/>
        </w:rPr>
        <w:t>)</w:t>
      </w:r>
    </w:p>
    <w:p w:rsidR="00471A67" w:rsidRPr="00034060" w:rsidRDefault="00471A67" w:rsidP="00471A67">
      <w:pPr>
        <w:spacing w:after="0"/>
        <w:ind w:right="-540"/>
        <w:jc w:val="both"/>
        <w:rPr>
          <w:rFonts w:cstheme="minorHAnsi"/>
          <w:b/>
        </w:rPr>
      </w:pPr>
      <w:r w:rsidRPr="00034060">
        <w:rPr>
          <w:rFonts w:cstheme="minorHAnsi"/>
          <w:b/>
        </w:rPr>
        <w:t xml:space="preserve">                 </w:t>
      </w:r>
      <w:r w:rsidR="00BF1FC0" w:rsidRPr="00034060">
        <w:rPr>
          <w:rFonts w:cstheme="minorHAnsi"/>
          <w:b/>
        </w:rPr>
        <w:t xml:space="preserve">       Role        </w:t>
      </w:r>
      <w:r w:rsidR="00BF1FC0" w:rsidRPr="00034060">
        <w:rPr>
          <w:rFonts w:cstheme="minorHAnsi"/>
          <w:b/>
        </w:rPr>
        <w:tab/>
      </w:r>
      <w:r w:rsidR="00BF1FC0" w:rsidRPr="00034060">
        <w:rPr>
          <w:rFonts w:cstheme="minorHAnsi"/>
          <w:b/>
        </w:rPr>
        <w:tab/>
        <w:t xml:space="preserve"> </w:t>
      </w:r>
      <w:r w:rsidR="009F6583">
        <w:rPr>
          <w:rFonts w:cstheme="minorHAnsi"/>
          <w:b/>
        </w:rPr>
        <w:t xml:space="preserve">:  </w:t>
      </w:r>
      <w:r w:rsidR="009F6583">
        <w:rPr>
          <w:rFonts w:cstheme="minorHAnsi"/>
          <w:b/>
        </w:rPr>
        <w:tab/>
        <w:t xml:space="preserve">SAP SD  </w:t>
      </w:r>
      <w:r w:rsidRPr="00034060">
        <w:rPr>
          <w:rFonts w:cstheme="minorHAnsi"/>
          <w:b/>
        </w:rPr>
        <w:t>Consultant</w:t>
      </w:r>
    </w:p>
    <w:p w:rsidR="00471A67" w:rsidRPr="00034060" w:rsidRDefault="00471A67" w:rsidP="00471A67">
      <w:pPr>
        <w:spacing w:after="0"/>
        <w:ind w:right="-540"/>
        <w:jc w:val="both"/>
        <w:rPr>
          <w:rFonts w:cstheme="minorHAnsi"/>
          <w:b/>
        </w:rPr>
      </w:pPr>
      <w:r w:rsidRPr="00034060">
        <w:rPr>
          <w:rFonts w:cstheme="minorHAnsi"/>
          <w:b/>
        </w:rPr>
        <w:t xml:space="preserve">                        Du</w:t>
      </w:r>
      <w:r w:rsidR="00BF1FC0" w:rsidRPr="00034060">
        <w:rPr>
          <w:rFonts w:cstheme="minorHAnsi"/>
          <w:b/>
        </w:rPr>
        <w:t>ration</w:t>
      </w:r>
      <w:r w:rsidR="00BF1FC0" w:rsidRPr="00034060">
        <w:rPr>
          <w:rFonts w:cstheme="minorHAnsi"/>
          <w:b/>
        </w:rPr>
        <w:tab/>
      </w:r>
      <w:r w:rsidR="00BF1FC0" w:rsidRPr="00034060">
        <w:rPr>
          <w:rFonts w:cstheme="minorHAnsi"/>
          <w:b/>
        </w:rPr>
        <w:tab/>
      </w:r>
      <w:r w:rsidR="007853D1">
        <w:rPr>
          <w:rFonts w:cstheme="minorHAnsi"/>
          <w:b/>
        </w:rPr>
        <w:t xml:space="preserve"> :   </w:t>
      </w:r>
      <w:r w:rsidR="007853D1">
        <w:rPr>
          <w:rFonts w:cstheme="minorHAnsi"/>
          <w:b/>
        </w:rPr>
        <w:tab/>
        <w:t>March -2018 to  March-2019</w:t>
      </w:r>
    </w:p>
    <w:p w:rsidR="00471A67" w:rsidRPr="00034060" w:rsidRDefault="00471A67" w:rsidP="00471A67">
      <w:pPr>
        <w:spacing w:after="0"/>
        <w:ind w:right="-540"/>
        <w:jc w:val="both"/>
        <w:rPr>
          <w:rFonts w:cstheme="minorHAnsi"/>
          <w:b/>
        </w:rPr>
      </w:pPr>
    </w:p>
    <w:p w:rsidR="00187725" w:rsidRPr="00034060" w:rsidRDefault="00471A67" w:rsidP="00187725">
      <w:pPr>
        <w:spacing w:after="0"/>
        <w:jc w:val="both"/>
        <w:rPr>
          <w:rFonts w:cstheme="minorHAnsi"/>
          <w:color w:val="000000"/>
        </w:rPr>
      </w:pPr>
      <w:r w:rsidRPr="00034060">
        <w:rPr>
          <w:rFonts w:cstheme="minorHAnsi"/>
          <w:b/>
          <w:u w:val="single"/>
        </w:rPr>
        <w:t>Project Description:</w:t>
      </w:r>
      <w:r w:rsidRPr="00034060">
        <w:rPr>
          <w:rFonts w:cstheme="minorHAnsi"/>
          <w:color w:val="000000"/>
        </w:rPr>
        <w:t xml:space="preserve">            </w:t>
      </w:r>
    </w:p>
    <w:p w:rsidR="00471A67" w:rsidRPr="00034060" w:rsidRDefault="00471A67" w:rsidP="00187725">
      <w:pPr>
        <w:spacing w:after="0"/>
        <w:jc w:val="both"/>
        <w:rPr>
          <w:rFonts w:cstheme="minorHAnsi"/>
          <w:b/>
          <w:u w:val="single"/>
        </w:rPr>
      </w:pPr>
      <w:r w:rsidRPr="00034060">
        <w:rPr>
          <w:rFonts w:cstheme="minorHAnsi"/>
          <w:color w:val="000000"/>
        </w:rPr>
        <w:t xml:space="preserve">             </w:t>
      </w:r>
    </w:p>
    <w:p w:rsidR="00760BC6" w:rsidRPr="00760BC6" w:rsidRDefault="00760BC6" w:rsidP="00760BC6">
      <w:pPr>
        <w:spacing w:after="0"/>
        <w:jc w:val="both"/>
        <w:rPr>
          <w:rFonts w:cstheme="minorHAnsi"/>
        </w:rPr>
      </w:pPr>
      <w:r>
        <w:rPr>
          <w:rFonts w:cstheme="minorHAnsi"/>
        </w:rPr>
        <w:t xml:space="preserve">AB </w:t>
      </w:r>
      <w:r w:rsidRPr="00760BC6">
        <w:rPr>
          <w:rFonts w:cstheme="minorHAnsi"/>
        </w:rPr>
        <w:t>make</w:t>
      </w:r>
      <w:r>
        <w:rPr>
          <w:rFonts w:cstheme="minorHAnsi"/>
        </w:rPr>
        <w:t>s</w:t>
      </w:r>
      <w:r w:rsidRPr="00760BC6">
        <w:rPr>
          <w:rFonts w:cstheme="minorHAnsi"/>
        </w:rPr>
        <w:t xml:space="preserve"> top 10 UK grocery brand </w:t>
      </w:r>
      <w:proofErr w:type="spellStart"/>
      <w:r w:rsidRPr="00760BC6">
        <w:rPr>
          <w:rFonts w:cstheme="minorHAnsi"/>
        </w:rPr>
        <w:t>Kingsmill</w:t>
      </w:r>
      <w:proofErr w:type="spellEnd"/>
      <w:r w:rsidRPr="00760BC6">
        <w:rPr>
          <w:rFonts w:cstheme="minorHAnsi"/>
        </w:rPr>
        <w:t xml:space="preserve"> as well as </w:t>
      </w:r>
      <w:proofErr w:type="spellStart"/>
      <w:r w:rsidRPr="00760BC6">
        <w:rPr>
          <w:rFonts w:cstheme="minorHAnsi"/>
        </w:rPr>
        <w:t>Bur</w:t>
      </w:r>
      <w:r>
        <w:rPr>
          <w:rFonts w:cstheme="minorHAnsi"/>
        </w:rPr>
        <w:t>gen</w:t>
      </w:r>
      <w:proofErr w:type="spellEnd"/>
      <w:r>
        <w:rPr>
          <w:rFonts w:cstheme="minorHAnsi"/>
        </w:rPr>
        <w:t xml:space="preserve">, </w:t>
      </w:r>
      <w:proofErr w:type="spellStart"/>
      <w:r>
        <w:rPr>
          <w:rFonts w:cstheme="minorHAnsi"/>
        </w:rPr>
        <w:t>Allinson</w:t>
      </w:r>
      <w:proofErr w:type="spellEnd"/>
      <w:r>
        <w:rPr>
          <w:rFonts w:cstheme="minorHAnsi"/>
        </w:rPr>
        <w:t xml:space="preserve"> and </w:t>
      </w:r>
      <w:proofErr w:type="spellStart"/>
      <w:r>
        <w:rPr>
          <w:rFonts w:cstheme="minorHAnsi"/>
        </w:rPr>
        <w:t>Sunblest</w:t>
      </w:r>
      <w:proofErr w:type="spellEnd"/>
      <w:r>
        <w:rPr>
          <w:rFonts w:cstheme="minorHAnsi"/>
        </w:rPr>
        <w:t xml:space="preserve">. We can know us through their </w:t>
      </w:r>
      <w:r w:rsidRPr="00760BC6">
        <w:rPr>
          <w:rFonts w:cstheme="minorHAnsi"/>
        </w:rPr>
        <w:t xml:space="preserve">wholesome white, </w:t>
      </w:r>
      <w:proofErr w:type="spellStart"/>
      <w:r w:rsidRPr="00760BC6">
        <w:rPr>
          <w:rFonts w:cstheme="minorHAnsi"/>
        </w:rPr>
        <w:t>wholemeal</w:t>
      </w:r>
      <w:proofErr w:type="spellEnd"/>
      <w:r w:rsidRPr="00760BC6">
        <w:rPr>
          <w:rFonts w:cstheme="minorHAnsi"/>
        </w:rPr>
        <w:t xml:space="preserve"> and seeded breads that offer delicious options to suit every family membe</w:t>
      </w:r>
      <w:r>
        <w:rPr>
          <w:rFonts w:cstheme="minorHAnsi"/>
        </w:rPr>
        <w:t xml:space="preserve">r. They </w:t>
      </w:r>
      <w:r w:rsidRPr="00760BC6">
        <w:rPr>
          <w:rFonts w:cstheme="minorHAnsi"/>
        </w:rPr>
        <w:t>work closely with Allied Mills, who mill the flour we need to bake our products, and together we make up Allied Milling &amp; Baking, which in turn is a part of</w:t>
      </w:r>
      <w:r w:rsidRPr="00703D41">
        <w:rPr>
          <w:rFonts w:cstheme="minorHAnsi"/>
          <w:color w:val="000000" w:themeColor="text1"/>
        </w:rPr>
        <w:t xml:space="preserve"> </w:t>
      </w:r>
      <w:hyperlink r:id="rId11" w:tgtFrame="_blank" w:tooltip="Open an external link in a new window" w:history="1">
        <w:r w:rsidRPr="00703D41">
          <w:rPr>
            <w:rStyle w:val="Hyperlink"/>
            <w:rFonts w:cstheme="minorHAnsi"/>
            <w:color w:val="000000" w:themeColor="text1"/>
            <w:u w:val="none"/>
          </w:rPr>
          <w:t>Associated British Foods (ABF) plc</w:t>
        </w:r>
      </w:hyperlink>
      <w:r w:rsidRPr="00760BC6">
        <w:rPr>
          <w:rFonts w:cstheme="minorHAnsi"/>
        </w:rPr>
        <w:t xml:space="preserve">. </w:t>
      </w:r>
      <w:r>
        <w:rPr>
          <w:rFonts w:cstheme="minorHAnsi"/>
        </w:rPr>
        <w:t xml:space="preserve"> </w:t>
      </w:r>
    </w:p>
    <w:p w:rsidR="009F6583" w:rsidRPr="009F6583" w:rsidRDefault="009F6583" w:rsidP="009F6583">
      <w:pPr>
        <w:spacing w:after="0"/>
        <w:jc w:val="both"/>
        <w:rPr>
          <w:rFonts w:cstheme="minorHAnsi"/>
        </w:rPr>
      </w:pPr>
    </w:p>
    <w:p w:rsidR="00471A67" w:rsidRDefault="00471A67" w:rsidP="00187725">
      <w:pPr>
        <w:spacing w:after="0"/>
        <w:ind w:right="-90"/>
        <w:jc w:val="both"/>
        <w:rPr>
          <w:rFonts w:cstheme="minorHAnsi"/>
          <w:b/>
          <w:u w:val="single"/>
        </w:rPr>
      </w:pPr>
      <w:r w:rsidRPr="00034060">
        <w:rPr>
          <w:rFonts w:cstheme="minorHAnsi"/>
          <w:b/>
          <w:u w:val="single"/>
        </w:rPr>
        <w:t xml:space="preserve">Responsibilities:    </w:t>
      </w:r>
    </w:p>
    <w:p w:rsidR="00370E4E" w:rsidRPr="00034060" w:rsidRDefault="00370E4E" w:rsidP="00187725">
      <w:pPr>
        <w:spacing w:after="0"/>
        <w:ind w:right="-90"/>
        <w:jc w:val="both"/>
        <w:rPr>
          <w:rFonts w:cstheme="minorHAnsi"/>
          <w:b/>
          <w:u w:val="single"/>
        </w:rPr>
      </w:pPr>
    </w:p>
    <w:p w:rsidR="00370E4E" w:rsidRDefault="00370E4E" w:rsidP="00370E4E">
      <w:pPr>
        <w:numPr>
          <w:ilvl w:val="0"/>
          <w:numId w:val="1"/>
        </w:numPr>
        <w:spacing w:after="0"/>
        <w:jc w:val="both"/>
        <w:rPr>
          <w:rFonts w:cstheme="minorHAnsi"/>
          <w:color w:val="000000"/>
        </w:rPr>
      </w:pPr>
      <w:r>
        <w:rPr>
          <w:rFonts w:cstheme="minorHAnsi"/>
          <w:color w:val="000000"/>
        </w:rPr>
        <w:t>Involved in the all the phases of implementation f</w:t>
      </w:r>
      <w:r w:rsidR="00150476">
        <w:rPr>
          <w:rFonts w:cstheme="minorHAnsi"/>
          <w:color w:val="000000"/>
        </w:rPr>
        <w:t>rom BBP to Post Go-Live Sup</w:t>
      </w:r>
      <w:r w:rsidR="00A224D2">
        <w:rPr>
          <w:rFonts w:cstheme="minorHAnsi"/>
          <w:color w:val="000000"/>
        </w:rPr>
        <w:t>port.</w:t>
      </w:r>
    </w:p>
    <w:p w:rsidR="00150476" w:rsidRDefault="00150476" w:rsidP="00370E4E">
      <w:pPr>
        <w:numPr>
          <w:ilvl w:val="0"/>
          <w:numId w:val="1"/>
        </w:numPr>
        <w:spacing w:after="0"/>
        <w:jc w:val="both"/>
        <w:rPr>
          <w:rFonts w:cstheme="minorHAnsi"/>
          <w:color w:val="000000"/>
        </w:rPr>
      </w:pPr>
      <w:r>
        <w:rPr>
          <w:rFonts w:cstheme="minorHAnsi"/>
          <w:color w:val="000000"/>
        </w:rPr>
        <w:t>Actively involved in the preparation of BBP for the preparation for detailing different Functionalities of SAP UI5 Application for handling Order, Delivery and Returns Management.</w:t>
      </w:r>
    </w:p>
    <w:p w:rsidR="00150476" w:rsidRDefault="00150476" w:rsidP="00370E4E">
      <w:pPr>
        <w:numPr>
          <w:ilvl w:val="0"/>
          <w:numId w:val="1"/>
        </w:numPr>
        <w:spacing w:after="0"/>
        <w:jc w:val="both"/>
        <w:rPr>
          <w:rFonts w:cstheme="minorHAnsi"/>
          <w:color w:val="000000"/>
        </w:rPr>
      </w:pPr>
      <w:r>
        <w:rPr>
          <w:rFonts w:cstheme="minorHAnsi"/>
          <w:color w:val="000000"/>
        </w:rPr>
        <w:t>Preparation of Functional Specifications for SAP Backend Objects like 7 Days Orders Report, Settlement Reports, Transactional Summary Reports, Staging Tables to receive Data from MDT.</w:t>
      </w:r>
    </w:p>
    <w:p w:rsidR="00150476" w:rsidRDefault="00150476" w:rsidP="00370E4E">
      <w:pPr>
        <w:numPr>
          <w:ilvl w:val="0"/>
          <w:numId w:val="1"/>
        </w:numPr>
        <w:spacing w:after="0"/>
        <w:jc w:val="both"/>
        <w:rPr>
          <w:rFonts w:cstheme="minorHAnsi"/>
          <w:color w:val="000000"/>
        </w:rPr>
      </w:pPr>
      <w:r>
        <w:rPr>
          <w:rFonts w:cstheme="minorHAnsi"/>
          <w:color w:val="000000"/>
        </w:rPr>
        <w:t>Replication of the Defects raised by Stakeholders during different phases of Implementation.</w:t>
      </w:r>
    </w:p>
    <w:p w:rsidR="00370E4E" w:rsidRPr="00034060" w:rsidRDefault="00370E4E" w:rsidP="00370E4E">
      <w:pPr>
        <w:numPr>
          <w:ilvl w:val="0"/>
          <w:numId w:val="1"/>
        </w:numPr>
        <w:spacing w:after="0"/>
        <w:jc w:val="both"/>
        <w:rPr>
          <w:rFonts w:cstheme="minorHAnsi"/>
          <w:color w:val="000000"/>
        </w:rPr>
      </w:pPr>
      <w:r w:rsidRPr="00034060">
        <w:rPr>
          <w:rFonts w:cstheme="minorHAnsi"/>
          <w:color w:val="000000"/>
        </w:rPr>
        <w:t>Preparation of Test Scripts</w:t>
      </w:r>
      <w:r w:rsidR="00760BC6">
        <w:rPr>
          <w:rFonts w:cstheme="minorHAnsi"/>
          <w:color w:val="000000"/>
        </w:rPr>
        <w:t xml:space="preserve"> for SAP UI5 </w:t>
      </w:r>
      <w:r w:rsidRPr="00034060">
        <w:rPr>
          <w:rFonts w:cstheme="minorHAnsi"/>
          <w:color w:val="000000"/>
        </w:rPr>
        <w:t>MDT  Solution f</w:t>
      </w:r>
      <w:r w:rsidR="00A224D2">
        <w:rPr>
          <w:rFonts w:cstheme="minorHAnsi"/>
          <w:color w:val="000000"/>
        </w:rPr>
        <w:t xml:space="preserve">or Order, </w:t>
      </w:r>
      <w:r w:rsidR="00760BC6">
        <w:rPr>
          <w:rFonts w:cstheme="minorHAnsi"/>
          <w:color w:val="000000"/>
        </w:rPr>
        <w:t>Delivery and Returns Management</w:t>
      </w:r>
      <w:r w:rsidRPr="00034060">
        <w:rPr>
          <w:rFonts w:cstheme="minorHAnsi"/>
          <w:color w:val="000000"/>
        </w:rPr>
        <w:t>.</w:t>
      </w:r>
    </w:p>
    <w:p w:rsidR="00370E4E" w:rsidRPr="00034060" w:rsidRDefault="00370E4E" w:rsidP="00370E4E">
      <w:pPr>
        <w:numPr>
          <w:ilvl w:val="0"/>
          <w:numId w:val="1"/>
        </w:numPr>
        <w:spacing w:after="0"/>
        <w:jc w:val="both"/>
        <w:rPr>
          <w:rFonts w:cstheme="minorHAnsi"/>
          <w:color w:val="000000"/>
        </w:rPr>
      </w:pPr>
      <w:r w:rsidRPr="00034060">
        <w:rPr>
          <w:rFonts w:cstheme="minorHAnsi"/>
          <w:color w:val="000000"/>
        </w:rPr>
        <w:t>Actively involved in the Testing of SAP UI5 MDT Solution for O2C Process, &amp; all ECC developments.</w:t>
      </w:r>
    </w:p>
    <w:p w:rsidR="00370E4E" w:rsidRPr="00034060" w:rsidRDefault="00370E4E" w:rsidP="00370E4E">
      <w:pPr>
        <w:numPr>
          <w:ilvl w:val="0"/>
          <w:numId w:val="1"/>
        </w:numPr>
        <w:spacing w:after="0"/>
        <w:jc w:val="both"/>
        <w:rPr>
          <w:rFonts w:cstheme="minorHAnsi"/>
          <w:color w:val="000000"/>
        </w:rPr>
      </w:pPr>
      <w:r w:rsidRPr="00034060">
        <w:rPr>
          <w:rFonts w:cstheme="minorHAnsi"/>
          <w:color w:val="000000"/>
        </w:rPr>
        <w:t>Preparation of daily reports like Test Status, Defects Trackers, &amp; Summary Reports.</w:t>
      </w:r>
    </w:p>
    <w:p w:rsidR="00370E4E" w:rsidRPr="00034060" w:rsidRDefault="00370E4E" w:rsidP="00370E4E">
      <w:pPr>
        <w:numPr>
          <w:ilvl w:val="0"/>
          <w:numId w:val="1"/>
        </w:numPr>
        <w:spacing w:after="0"/>
        <w:jc w:val="both"/>
        <w:rPr>
          <w:rFonts w:cstheme="minorHAnsi"/>
          <w:color w:val="000000"/>
        </w:rPr>
      </w:pPr>
      <w:r w:rsidRPr="00034060">
        <w:rPr>
          <w:rFonts w:cstheme="minorHAnsi"/>
          <w:color w:val="000000"/>
        </w:rPr>
        <w:t>Coordinating with the Team (On Site &amp; Offshore) via WEBEX Sessions to discuss on complex requirements and issues for getting better solutions.</w:t>
      </w:r>
    </w:p>
    <w:p w:rsidR="00370E4E" w:rsidRPr="00034060" w:rsidRDefault="00370E4E" w:rsidP="00370E4E">
      <w:pPr>
        <w:numPr>
          <w:ilvl w:val="0"/>
          <w:numId w:val="1"/>
        </w:numPr>
        <w:spacing w:after="0"/>
        <w:jc w:val="both"/>
        <w:rPr>
          <w:rFonts w:cstheme="minorHAnsi"/>
          <w:color w:val="000000"/>
        </w:rPr>
      </w:pPr>
      <w:r w:rsidRPr="00034060">
        <w:rPr>
          <w:rFonts w:cstheme="minorHAnsi"/>
          <w:color w:val="000000"/>
        </w:rPr>
        <w:t>Conducted Train</w:t>
      </w:r>
      <w:r w:rsidR="00760BC6">
        <w:rPr>
          <w:rFonts w:cstheme="minorHAnsi"/>
          <w:color w:val="000000"/>
        </w:rPr>
        <w:t xml:space="preserve">ing Sessions to the </w:t>
      </w:r>
      <w:r w:rsidRPr="00034060">
        <w:rPr>
          <w:rFonts w:cstheme="minorHAnsi"/>
          <w:color w:val="000000"/>
        </w:rPr>
        <w:t xml:space="preserve"> End Users on  SAP UI5 Application for O2C Process.</w:t>
      </w:r>
    </w:p>
    <w:p w:rsidR="00370E4E" w:rsidRDefault="00370E4E" w:rsidP="00370E4E">
      <w:pPr>
        <w:numPr>
          <w:ilvl w:val="0"/>
          <w:numId w:val="1"/>
        </w:numPr>
        <w:spacing w:after="0"/>
        <w:jc w:val="both"/>
        <w:rPr>
          <w:rFonts w:cstheme="minorHAnsi"/>
          <w:color w:val="000000"/>
        </w:rPr>
      </w:pPr>
      <w:r w:rsidRPr="00034060">
        <w:rPr>
          <w:rFonts w:cstheme="minorHAnsi"/>
          <w:color w:val="000000"/>
        </w:rPr>
        <w:t>Provided Hyper care Support after Go-live.</w:t>
      </w:r>
    </w:p>
    <w:p w:rsidR="00DF705D" w:rsidRDefault="00DF705D" w:rsidP="00760BC6">
      <w:pPr>
        <w:ind w:right="-90"/>
        <w:jc w:val="both"/>
        <w:rPr>
          <w:rFonts w:cstheme="minorHAnsi"/>
          <w:b/>
          <w:u w:val="single"/>
        </w:rPr>
      </w:pPr>
    </w:p>
    <w:p w:rsidR="00F801FC" w:rsidRDefault="00F801FC" w:rsidP="00760BC6">
      <w:pPr>
        <w:ind w:right="-90"/>
        <w:jc w:val="both"/>
        <w:rPr>
          <w:rFonts w:cstheme="minorHAnsi"/>
          <w:b/>
          <w:u w:val="single"/>
        </w:rPr>
      </w:pPr>
    </w:p>
    <w:p w:rsidR="00F801FC" w:rsidRDefault="00F801FC" w:rsidP="00760BC6">
      <w:pPr>
        <w:ind w:right="-90"/>
        <w:jc w:val="both"/>
        <w:rPr>
          <w:rFonts w:cstheme="minorHAnsi"/>
          <w:b/>
          <w:u w:val="single"/>
        </w:rPr>
      </w:pPr>
    </w:p>
    <w:p w:rsidR="00F801FC" w:rsidRDefault="00F801FC" w:rsidP="00760BC6">
      <w:pPr>
        <w:ind w:right="-90"/>
        <w:jc w:val="both"/>
        <w:rPr>
          <w:rFonts w:cstheme="minorHAnsi"/>
          <w:b/>
          <w:u w:val="single"/>
        </w:rPr>
      </w:pPr>
    </w:p>
    <w:p w:rsidR="00F801FC" w:rsidRDefault="00F801FC" w:rsidP="00760BC6">
      <w:pPr>
        <w:ind w:right="-90"/>
        <w:jc w:val="both"/>
        <w:rPr>
          <w:rFonts w:cstheme="minorHAnsi"/>
          <w:b/>
          <w:u w:val="single"/>
        </w:rPr>
      </w:pPr>
    </w:p>
    <w:p w:rsidR="00F801FC" w:rsidRDefault="00F801FC" w:rsidP="00760BC6">
      <w:pPr>
        <w:ind w:right="-90"/>
        <w:jc w:val="both"/>
        <w:rPr>
          <w:rFonts w:cstheme="minorHAnsi"/>
          <w:b/>
          <w:u w:val="single"/>
        </w:rPr>
      </w:pPr>
    </w:p>
    <w:p w:rsidR="00760BC6" w:rsidRPr="00034060" w:rsidRDefault="00DF705D" w:rsidP="00760BC6">
      <w:pPr>
        <w:ind w:right="-90"/>
        <w:jc w:val="both"/>
        <w:rPr>
          <w:rFonts w:cstheme="minorHAnsi"/>
          <w:b/>
          <w:u w:val="single"/>
        </w:rPr>
      </w:pPr>
      <w:r>
        <w:rPr>
          <w:rFonts w:cstheme="minorHAnsi"/>
          <w:b/>
          <w:u w:val="single"/>
        </w:rPr>
        <w:lastRenderedPageBreak/>
        <w:t>P</w:t>
      </w:r>
      <w:r w:rsidR="00760BC6">
        <w:rPr>
          <w:rFonts w:cstheme="minorHAnsi"/>
          <w:b/>
          <w:u w:val="single"/>
        </w:rPr>
        <w:t>roject #1</w:t>
      </w:r>
      <w:r w:rsidR="00760BC6" w:rsidRPr="00034060">
        <w:rPr>
          <w:rFonts w:cstheme="minorHAnsi"/>
          <w:b/>
          <w:u w:val="single"/>
        </w:rPr>
        <w:t>:</w:t>
      </w:r>
    </w:p>
    <w:p w:rsidR="00760BC6" w:rsidRPr="00034060" w:rsidRDefault="00760BC6" w:rsidP="00760BC6">
      <w:pPr>
        <w:spacing w:after="0"/>
        <w:ind w:right="-540"/>
        <w:jc w:val="both"/>
        <w:rPr>
          <w:rFonts w:cstheme="minorHAnsi"/>
          <w:b/>
        </w:rPr>
      </w:pPr>
      <w:r w:rsidRPr="00034060">
        <w:rPr>
          <w:rFonts w:cstheme="minorHAnsi"/>
          <w:b/>
        </w:rPr>
        <w:t xml:space="preserve">                        Client                </w:t>
      </w:r>
      <w:r w:rsidRPr="00034060">
        <w:rPr>
          <w:rFonts w:cstheme="minorHAnsi"/>
          <w:b/>
        </w:rPr>
        <w:tab/>
        <w:t xml:space="preserve"> </w:t>
      </w:r>
      <w:r w:rsidRPr="00034060">
        <w:rPr>
          <w:rFonts w:cstheme="minorHAnsi"/>
          <w:b/>
        </w:rPr>
        <w:tab/>
        <w:t xml:space="preserve">:   </w:t>
      </w:r>
      <w:r w:rsidRPr="00034060">
        <w:rPr>
          <w:rFonts w:cstheme="minorHAnsi"/>
          <w:b/>
        </w:rPr>
        <w:tab/>
      </w:r>
      <w:r w:rsidR="009433FE">
        <w:rPr>
          <w:rFonts w:cstheme="minorHAnsi"/>
          <w:b/>
        </w:rPr>
        <w:t>Allied Bakeries (ABF)</w:t>
      </w:r>
    </w:p>
    <w:p w:rsidR="00760BC6" w:rsidRPr="00034060" w:rsidRDefault="00760BC6" w:rsidP="00760BC6">
      <w:pPr>
        <w:spacing w:after="0"/>
        <w:ind w:right="-540"/>
        <w:jc w:val="both"/>
        <w:rPr>
          <w:rFonts w:cstheme="minorHAnsi"/>
          <w:b/>
        </w:rPr>
      </w:pPr>
      <w:r w:rsidRPr="00034060">
        <w:rPr>
          <w:rFonts w:cstheme="minorHAnsi"/>
          <w:b/>
        </w:rPr>
        <w:t xml:space="preserve">                        Project Type      </w:t>
      </w:r>
      <w:r w:rsidRPr="00034060">
        <w:rPr>
          <w:rFonts w:cstheme="minorHAnsi"/>
          <w:b/>
        </w:rPr>
        <w:tab/>
      </w:r>
      <w:r w:rsidRPr="00034060">
        <w:rPr>
          <w:rFonts w:cstheme="minorHAnsi"/>
          <w:b/>
        </w:rPr>
        <w:tab/>
        <w:t xml:space="preserve">:   </w:t>
      </w:r>
      <w:r w:rsidRPr="00034060">
        <w:rPr>
          <w:rFonts w:cstheme="minorHAnsi"/>
          <w:b/>
        </w:rPr>
        <w:tab/>
        <w:t xml:space="preserve">Implementation Project </w:t>
      </w:r>
    </w:p>
    <w:p w:rsidR="00760BC6" w:rsidRPr="00034060" w:rsidRDefault="00760BC6" w:rsidP="00760BC6">
      <w:pPr>
        <w:spacing w:after="0"/>
        <w:ind w:right="-540"/>
        <w:jc w:val="both"/>
        <w:rPr>
          <w:rFonts w:cstheme="minorHAnsi"/>
          <w:b/>
        </w:rPr>
      </w:pPr>
      <w:r w:rsidRPr="00034060">
        <w:rPr>
          <w:rFonts w:cstheme="minorHAnsi"/>
          <w:b/>
        </w:rPr>
        <w:t xml:space="preserve">                        Role                   </w:t>
      </w:r>
      <w:r w:rsidRPr="00034060">
        <w:rPr>
          <w:rFonts w:cstheme="minorHAnsi"/>
          <w:b/>
        </w:rPr>
        <w:tab/>
      </w:r>
      <w:r w:rsidRPr="00034060">
        <w:rPr>
          <w:rFonts w:cstheme="minorHAnsi"/>
          <w:b/>
        </w:rPr>
        <w:tab/>
        <w:t xml:space="preserve">:  </w:t>
      </w:r>
      <w:r w:rsidRPr="00034060">
        <w:rPr>
          <w:rFonts w:cstheme="minorHAnsi"/>
          <w:b/>
        </w:rPr>
        <w:tab/>
        <w:t>SAP SD Consultant</w:t>
      </w:r>
    </w:p>
    <w:p w:rsidR="00760BC6" w:rsidRDefault="00760BC6" w:rsidP="00760BC6">
      <w:pPr>
        <w:spacing w:after="0"/>
        <w:ind w:right="-540"/>
        <w:jc w:val="both"/>
        <w:rPr>
          <w:rFonts w:cstheme="minorHAnsi"/>
          <w:b/>
        </w:rPr>
      </w:pPr>
      <w:r w:rsidRPr="00034060">
        <w:rPr>
          <w:rFonts w:cstheme="minorHAnsi"/>
          <w:b/>
        </w:rPr>
        <w:t xml:space="preserve">                        Duration        </w:t>
      </w:r>
      <w:r>
        <w:rPr>
          <w:rFonts w:cstheme="minorHAnsi"/>
          <w:b/>
        </w:rPr>
        <w:t xml:space="preserve">               </w:t>
      </w:r>
      <w:r>
        <w:rPr>
          <w:rFonts w:cstheme="minorHAnsi"/>
          <w:b/>
        </w:rPr>
        <w:tab/>
        <w:t xml:space="preserve">:   </w:t>
      </w:r>
      <w:r>
        <w:rPr>
          <w:rFonts w:cstheme="minorHAnsi"/>
          <w:b/>
        </w:rPr>
        <w:tab/>
        <w:t>Nov -2016 to  Feb -2018</w:t>
      </w:r>
    </w:p>
    <w:p w:rsidR="00760BC6" w:rsidRPr="007853D1" w:rsidRDefault="00760BC6" w:rsidP="00760BC6">
      <w:pPr>
        <w:spacing w:after="0"/>
        <w:ind w:right="-540"/>
        <w:jc w:val="both"/>
        <w:rPr>
          <w:rFonts w:cstheme="minorHAnsi"/>
          <w:b/>
        </w:rPr>
      </w:pPr>
    </w:p>
    <w:p w:rsidR="00760BC6" w:rsidRPr="00034060" w:rsidRDefault="00760BC6" w:rsidP="00760BC6">
      <w:pPr>
        <w:spacing w:after="0"/>
        <w:jc w:val="both"/>
        <w:rPr>
          <w:rFonts w:cstheme="minorHAnsi"/>
          <w:color w:val="000000"/>
        </w:rPr>
      </w:pPr>
      <w:r w:rsidRPr="00034060">
        <w:rPr>
          <w:rFonts w:cstheme="minorHAnsi"/>
          <w:b/>
          <w:u w:val="single"/>
        </w:rPr>
        <w:t>Project Description:</w:t>
      </w:r>
      <w:r w:rsidRPr="00034060">
        <w:rPr>
          <w:rFonts w:cstheme="minorHAnsi"/>
          <w:color w:val="000000"/>
        </w:rPr>
        <w:t xml:space="preserve">              </w:t>
      </w:r>
    </w:p>
    <w:p w:rsidR="00760BC6" w:rsidRPr="00034060" w:rsidRDefault="00760BC6" w:rsidP="00760BC6">
      <w:pPr>
        <w:spacing w:after="0"/>
        <w:jc w:val="both"/>
        <w:rPr>
          <w:rFonts w:cstheme="minorHAnsi"/>
          <w:b/>
          <w:u w:val="single"/>
        </w:rPr>
      </w:pPr>
      <w:r w:rsidRPr="00034060">
        <w:rPr>
          <w:rFonts w:cstheme="minorHAnsi"/>
          <w:color w:val="000000"/>
        </w:rPr>
        <w:t xml:space="preserve">           </w:t>
      </w:r>
    </w:p>
    <w:p w:rsidR="00703D41" w:rsidRDefault="00760BC6" w:rsidP="00760BC6">
      <w:pPr>
        <w:spacing w:after="0"/>
        <w:jc w:val="both"/>
      </w:pPr>
      <w:r>
        <w:t xml:space="preserve">Associated British Foods plc is a British multinational food processing and retailing company headquartered in London, England. Its ingredients division is the world's second-largest producer of both sugar and baker's yeast and a major producer of other ingredients including emulsifiers, enzymes and lactose. </w:t>
      </w:r>
    </w:p>
    <w:p w:rsidR="00760BC6" w:rsidRPr="00034060" w:rsidRDefault="00760BC6" w:rsidP="00760BC6">
      <w:pPr>
        <w:spacing w:after="0"/>
        <w:jc w:val="both"/>
        <w:rPr>
          <w:rFonts w:cstheme="minorHAnsi"/>
        </w:rPr>
      </w:pPr>
    </w:p>
    <w:p w:rsidR="00760BC6" w:rsidRPr="00034060" w:rsidRDefault="00760BC6" w:rsidP="00760BC6">
      <w:pPr>
        <w:spacing w:after="0"/>
        <w:jc w:val="both"/>
        <w:rPr>
          <w:rFonts w:cstheme="minorHAnsi"/>
        </w:rPr>
      </w:pPr>
      <w:r w:rsidRPr="00034060">
        <w:rPr>
          <w:rFonts w:cstheme="minorHAnsi"/>
          <w:b/>
          <w:u w:val="single"/>
        </w:rPr>
        <w:t xml:space="preserve">Responsibilities:    </w:t>
      </w:r>
    </w:p>
    <w:p w:rsidR="00760BC6" w:rsidRDefault="00760BC6" w:rsidP="00760BC6">
      <w:pPr>
        <w:numPr>
          <w:ilvl w:val="0"/>
          <w:numId w:val="1"/>
        </w:numPr>
        <w:spacing w:after="0"/>
        <w:jc w:val="both"/>
        <w:rPr>
          <w:rFonts w:cstheme="minorHAnsi"/>
          <w:color w:val="000000"/>
        </w:rPr>
      </w:pPr>
      <w:r>
        <w:rPr>
          <w:rFonts w:cstheme="minorHAnsi"/>
          <w:color w:val="000000"/>
        </w:rPr>
        <w:t>Involved from BBP to Hyper Care Support by following ASAP Implementation Methodology.</w:t>
      </w:r>
    </w:p>
    <w:p w:rsidR="00760BC6" w:rsidRPr="00034060" w:rsidRDefault="00760BC6" w:rsidP="00760BC6">
      <w:pPr>
        <w:numPr>
          <w:ilvl w:val="0"/>
          <w:numId w:val="1"/>
        </w:numPr>
        <w:spacing w:after="0"/>
        <w:jc w:val="both"/>
        <w:rPr>
          <w:rFonts w:cstheme="minorHAnsi"/>
          <w:color w:val="000000"/>
        </w:rPr>
      </w:pPr>
      <w:r w:rsidRPr="00034060">
        <w:rPr>
          <w:rFonts w:cstheme="minorHAnsi"/>
          <w:color w:val="000000"/>
        </w:rPr>
        <w:t>Interacted with Core-Users &amp; Team Lead (On Site) to gather the Business Requirements and understand Business Process.</w:t>
      </w:r>
    </w:p>
    <w:p w:rsidR="00760BC6" w:rsidRDefault="00760BC6" w:rsidP="00760BC6">
      <w:pPr>
        <w:numPr>
          <w:ilvl w:val="0"/>
          <w:numId w:val="1"/>
        </w:numPr>
        <w:spacing w:after="0"/>
        <w:jc w:val="both"/>
        <w:rPr>
          <w:rFonts w:cstheme="minorHAnsi"/>
          <w:color w:val="000000"/>
        </w:rPr>
      </w:pPr>
      <w:r w:rsidRPr="00034060">
        <w:rPr>
          <w:rFonts w:cstheme="minorHAnsi"/>
          <w:color w:val="000000"/>
        </w:rPr>
        <w:t xml:space="preserve">Actively involved in </w:t>
      </w:r>
      <w:r>
        <w:rPr>
          <w:rFonts w:cstheme="minorHAnsi"/>
          <w:color w:val="000000"/>
        </w:rPr>
        <w:t>the preparation of BBP Document and documented the details of Enterprise Structure,</w:t>
      </w:r>
      <w:r w:rsidR="009D6249">
        <w:rPr>
          <w:rFonts w:cstheme="minorHAnsi"/>
          <w:color w:val="000000"/>
        </w:rPr>
        <w:t xml:space="preserve"> Master Data,</w:t>
      </w:r>
      <w:r>
        <w:rPr>
          <w:rFonts w:cstheme="minorHAnsi"/>
          <w:color w:val="000000"/>
        </w:rPr>
        <w:t xml:space="preserve"> Document Types, Different Sales Processes, Pricing Procedure, Customized Reports, Transaction Codes, Tables, Interfaces, Output Determination and so on.</w:t>
      </w:r>
    </w:p>
    <w:p w:rsidR="009D6249" w:rsidRDefault="009D6249" w:rsidP="009D6249">
      <w:pPr>
        <w:numPr>
          <w:ilvl w:val="0"/>
          <w:numId w:val="1"/>
        </w:numPr>
        <w:spacing w:after="0"/>
        <w:jc w:val="both"/>
        <w:rPr>
          <w:rFonts w:cstheme="minorHAnsi"/>
          <w:color w:val="000000"/>
        </w:rPr>
      </w:pPr>
      <w:r w:rsidRPr="00034060">
        <w:rPr>
          <w:rFonts w:cstheme="minorHAnsi"/>
          <w:color w:val="000000"/>
        </w:rPr>
        <w:t>Prepared Functional Specifications for different Business Requirements like Reports, I</w:t>
      </w:r>
      <w:r>
        <w:rPr>
          <w:rFonts w:cstheme="minorHAnsi"/>
          <w:color w:val="000000"/>
        </w:rPr>
        <w:t xml:space="preserve">nterfaces, Forms, Data Upload Programs and Enhancements. </w:t>
      </w:r>
    </w:p>
    <w:p w:rsidR="009D6249" w:rsidRPr="00034060" w:rsidRDefault="009D6249" w:rsidP="009D6249">
      <w:pPr>
        <w:numPr>
          <w:ilvl w:val="0"/>
          <w:numId w:val="1"/>
        </w:numPr>
        <w:spacing w:after="0"/>
        <w:jc w:val="both"/>
        <w:rPr>
          <w:rFonts w:cstheme="minorHAnsi"/>
          <w:color w:val="000000"/>
        </w:rPr>
      </w:pPr>
      <w:r w:rsidRPr="00034060">
        <w:rPr>
          <w:rFonts w:cstheme="minorHAnsi"/>
          <w:color w:val="000000"/>
        </w:rPr>
        <w:t>Worked on Configuration of Sales &amp; Di</w:t>
      </w:r>
      <w:r>
        <w:rPr>
          <w:rFonts w:cstheme="minorHAnsi"/>
          <w:color w:val="000000"/>
        </w:rPr>
        <w:t>stribution like different Sales Document Types, Delivery Types, Billing Types, Item Categories, Schedule Line Categories.</w:t>
      </w:r>
    </w:p>
    <w:p w:rsidR="009D6249" w:rsidRDefault="009D6249" w:rsidP="009D6249">
      <w:pPr>
        <w:numPr>
          <w:ilvl w:val="0"/>
          <w:numId w:val="1"/>
        </w:numPr>
        <w:spacing w:after="0"/>
        <w:jc w:val="both"/>
        <w:rPr>
          <w:rFonts w:cstheme="minorHAnsi"/>
          <w:color w:val="000000"/>
        </w:rPr>
      </w:pPr>
      <w:r>
        <w:rPr>
          <w:rFonts w:cstheme="minorHAnsi"/>
          <w:color w:val="000000"/>
        </w:rPr>
        <w:t>Defined Custom A/C Groups, Number Ranges, Partner Determination Procedure.</w:t>
      </w:r>
    </w:p>
    <w:p w:rsidR="009D6249" w:rsidRPr="009D6249" w:rsidRDefault="009D6249" w:rsidP="009D6249">
      <w:pPr>
        <w:numPr>
          <w:ilvl w:val="0"/>
          <w:numId w:val="1"/>
        </w:numPr>
        <w:spacing w:after="0"/>
        <w:jc w:val="both"/>
        <w:rPr>
          <w:rFonts w:cstheme="minorHAnsi"/>
          <w:color w:val="000000"/>
        </w:rPr>
      </w:pPr>
      <w:r>
        <w:rPr>
          <w:rFonts w:cstheme="minorHAnsi"/>
          <w:color w:val="000000"/>
        </w:rPr>
        <w:t>Configured CMIR, Material Listing/Exclusion, Material Determination, Pricing Procedure.</w:t>
      </w:r>
    </w:p>
    <w:p w:rsidR="00EA4858" w:rsidRPr="00962CA2" w:rsidRDefault="00EA4858" w:rsidP="00EA4858">
      <w:pPr>
        <w:numPr>
          <w:ilvl w:val="0"/>
          <w:numId w:val="1"/>
        </w:numPr>
        <w:spacing w:after="0"/>
        <w:jc w:val="both"/>
        <w:rPr>
          <w:rFonts w:cstheme="minorHAnsi"/>
          <w:color w:val="000000"/>
        </w:rPr>
      </w:pPr>
      <w:r w:rsidRPr="00034060">
        <w:rPr>
          <w:rFonts w:cstheme="minorHAnsi"/>
          <w:color w:val="000000"/>
        </w:rPr>
        <w:t>Provided KT to Developers to make them understand Business Process &amp; Requirements.</w:t>
      </w:r>
    </w:p>
    <w:p w:rsidR="00474BCB" w:rsidRDefault="00474BCB" w:rsidP="00474BCB">
      <w:pPr>
        <w:numPr>
          <w:ilvl w:val="0"/>
          <w:numId w:val="1"/>
        </w:numPr>
        <w:spacing w:after="0"/>
        <w:jc w:val="both"/>
        <w:rPr>
          <w:rFonts w:cstheme="minorHAnsi"/>
          <w:color w:val="000000"/>
        </w:rPr>
      </w:pPr>
      <w:r w:rsidRPr="00034060">
        <w:rPr>
          <w:rFonts w:cstheme="minorHAnsi"/>
          <w:color w:val="000000"/>
        </w:rPr>
        <w:t>Prepared Test Scripts, Test Plans, Test Execution,  &amp; Test Results.</w:t>
      </w:r>
    </w:p>
    <w:p w:rsidR="00474BCB" w:rsidRPr="00EA4858" w:rsidRDefault="00EA4858" w:rsidP="00474BCB">
      <w:pPr>
        <w:numPr>
          <w:ilvl w:val="0"/>
          <w:numId w:val="1"/>
        </w:numPr>
        <w:spacing w:after="0"/>
        <w:jc w:val="both"/>
        <w:rPr>
          <w:rFonts w:cstheme="minorHAnsi"/>
          <w:color w:val="000000"/>
        </w:rPr>
      </w:pPr>
      <w:r>
        <w:rPr>
          <w:rFonts w:cstheme="minorHAnsi"/>
          <w:color w:val="000000"/>
        </w:rPr>
        <w:t>Responsible for Cut-over activities to migrate the Customer Data, Pricing Master, Open Business Transactional data from legacy system to SAP before Go-Live.</w:t>
      </w:r>
    </w:p>
    <w:p w:rsidR="00760BC6" w:rsidRPr="00034060" w:rsidRDefault="00760BC6" w:rsidP="00760BC6">
      <w:pPr>
        <w:numPr>
          <w:ilvl w:val="0"/>
          <w:numId w:val="1"/>
        </w:numPr>
        <w:spacing w:after="0"/>
        <w:jc w:val="both"/>
        <w:rPr>
          <w:rFonts w:cstheme="minorHAnsi"/>
          <w:color w:val="000000"/>
        </w:rPr>
      </w:pPr>
      <w:r w:rsidRPr="00034060">
        <w:rPr>
          <w:rFonts w:cstheme="minorHAnsi"/>
          <w:color w:val="000000"/>
        </w:rPr>
        <w:t xml:space="preserve">Attending Daily &amp; Weekly Project Review Meetings. </w:t>
      </w:r>
    </w:p>
    <w:p w:rsidR="00760BC6" w:rsidRDefault="00760BC6" w:rsidP="00760BC6">
      <w:pPr>
        <w:numPr>
          <w:ilvl w:val="0"/>
          <w:numId w:val="1"/>
        </w:numPr>
        <w:spacing w:after="0"/>
        <w:jc w:val="both"/>
        <w:rPr>
          <w:rFonts w:cstheme="minorHAnsi"/>
          <w:color w:val="000000"/>
        </w:rPr>
      </w:pPr>
      <w:r w:rsidRPr="00034060">
        <w:rPr>
          <w:rFonts w:cstheme="minorHAnsi"/>
          <w:color w:val="000000"/>
        </w:rPr>
        <w:t xml:space="preserve">Coordinating with the developers to fix the issues related </w:t>
      </w:r>
      <w:r>
        <w:rPr>
          <w:rFonts w:cstheme="minorHAnsi"/>
          <w:color w:val="000000"/>
        </w:rPr>
        <w:t>to SD during Unit Testing.</w:t>
      </w:r>
    </w:p>
    <w:p w:rsidR="00760BC6" w:rsidRPr="00474BCB" w:rsidRDefault="00474BCB" w:rsidP="00760BC6">
      <w:pPr>
        <w:numPr>
          <w:ilvl w:val="0"/>
          <w:numId w:val="1"/>
        </w:numPr>
        <w:spacing w:after="0"/>
        <w:jc w:val="both"/>
        <w:rPr>
          <w:rFonts w:cstheme="minorHAnsi"/>
          <w:color w:val="000000"/>
        </w:rPr>
      </w:pPr>
      <w:r w:rsidRPr="00474BCB">
        <w:rPr>
          <w:rFonts w:cstheme="minorHAnsi"/>
          <w:color w:val="000000"/>
        </w:rPr>
        <w:t xml:space="preserve">Resolved the </w:t>
      </w:r>
      <w:r>
        <w:rPr>
          <w:rFonts w:cstheme="minorHAnsi"/>
          <w:color w:val="000000"/>
        </w:rPr>
        <w:t>issues during Hyper-care support.</w:t>
      </w:r>
    </w:p>
    <w:p w:rsidR="00760BC6" w:rsidRDefault="00760BC6" w:rsidP="00760BC6">
      <w:pPr>
        <w:spacing w:after="0"/>
        <w:jc w:val="both"/>
        <w:rPr>
          <w:rFonts w:cstheme="minorHAnsi"/>
          <w:color w:val="000000"/>
        </w:rPr>
      </w:pPr>
    </w:p>
    <w:p w:rsidR="00760BC6" w:rsidRDefault="00760BC6" w:rsidP="005B73B5">
      <w:pPr>
        <w:spacing w:after="0"/>
        <w:ind w:left="360"/>
        <w:jc w:val="both"/>
        <w:rPr>
          <w:rFonts w:cstheme="minorHAnsi"/>
          <w:color w:val="000000"/>
        </w:rPr>
      </w:pPr>
    </w:p>
    <w:p w:rsidR="00760BC6" w:rsidRDefault="00760BC6" w:rsidP="00760BC6">
      <w:pPr>
        <w:spacing w:after="0"/>
        <w:ind w:left="720"/>
        <w:jc w:val="both"/>
        <w:rPr>
          <w:rFonts w:cstheme="minorHAnsi"/>
          <w:color w:val="000000"/>
        </w:rPr>
      </w:pPr>
    </w:p>
    <w:p w:rsidR="00760BC6" w:rsidRDefault="00760BC6" w:rsidP="00760BC6">
      <w:pPr>
        <w:spacing w:after="0"/>
        <w:ind w:left="720"/>
        <w:jc w:val="both"/>
        <w:rPr>
          <w:rFonts w:cstheme="minorHAnsi"/>
          <w:color w:val="000000"/>
        </w:rPr>
      </w:pPr>
    </w:p>
    <w:p w:rsidR="00760BC6" w:rsidRDefault="00760BC6" w:rsidP="00760BC6">
      <w:pPr>
        <w:spacing w:after="0"/>
        <w:ind w:left="720"/>
        <w:jc w:val="both"/>
        <w:rPr>
          <w:rFonts w:cstheme="minorHAnsi"/>
          <w:color w:val="000000"/>
        </w:rPr>
      </w:pPr>
    </w:p>
    <w:p w:rsidR="00760BC6" w:rsidRDefault="00760BC6" w:rsidP="00760BC6">
      <w:pPr>
        <w:spacing w:after="0"/>
        <w:ind w:left="720"/>
        <w:jc w:val="both"/>
        <w:rPr>
          <w:rFonts w:cstheme="minorHAnsi"/>
          <w:color w:val="000000"/>
        </w:rPr>
      </w:pPr>
    </w:p>
    <w:p w:rsidR="00760BC6" w:rsidRDefault="00760BC6" w:rsidP="00760BC6">
      <w:pPr>
        <w:spacing w:after="0"/>
        <w:ind w:left="720"/>
        <w:jc w:val="both"/>
        <w:rPr>
          <w:rFonts w:cstheme="minorHAnsi"/>
          <w:color w:val="000000"/>
        </w:rPr>
      </w:pPr>
    </w:p>
    <w:sectPr w:rsidR="00760BC6" w:rsidSect="00994C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45C426C9"/>
    <w:multiLevelType w:val="hybridMultilevel"/>
    <w:tmpl w:val="729E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23EB5"/>
    <w:multiLevelType w:val="hybridMultilevel"/>
    <w:tmpl w:val="C7B8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274001"/>
    <w:multiLevelType w:val="hybridMultilevel"/>
    <w:tmpl w:val="5E6CB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1A67"/>
    <w:rsid w:val="00034060"/>
    <w:rsid w:val="00057EFD"/>
    <w:rsid w:val="00064AD3"/>
    <w:rsid w:val="0006603B"/>
    <w:rsid w:val="00067DB9"/>
    <w:rsid w:val="00070F1F"/>
    <w:rsid w:val="0007613C"/>
    <w:rsid w:val="00080293"/>
    <w:rsid w:val="00084211"/>
    <w:rsid w:val="000A4AA7"/>
    <w:rsid w:val="000B330C"/>
    <w:rsid w:val="000C20D6"/>
    <w:rsid w:val="00104D41"/>
    <w:rsid w:val="00112297"/>
    <w:rsid w:val="00114D40"/>
    <w:rsid w:val="00125075"/>
    <w:rsid w:val="001427BE"/>
    <w:rsid w:val="001503F8"/>
    <w:rsid w:val="00150476"/>
    <w:rsid w:val="001818B1"/>
    <w:rsid w:val="00187725"/>
    <w:rsid w:val="001A7F2D"/>
    <w:rsid w:val="001D615C"/>
    <w:rsid w:val="001E0B25"/>
    <w:rsid w:val="001F2A06"/>
    <w:rsid w:val="002108B3"/>
    <w:rsid w:val="00232FFA"/>
    <w:rsid w:val="00233D6E"/>
    <w:rsid w:val="002349C9"/>
    <w:rsid w:val="00286A71"/>
    <w:rsid w:val="00286AF6"/>
    <w:rsid w:val="0029784D"/>
    <w:rsid w:val="002C7162"/>
    <w:rsid w:val="002E3EC1"/>
    <w:rsid w:val="002F5C99"/>
    <w:rsid w:val="00370E4E"/>
    <w:rsid w:val="00372C41"/>
    <w:rsid w:val="0039334A"/>
    <w:rsid w:val="003A209C"/>
    <w:rsid w:val="003D5A85"/>
    <w:rsid w:val="003E5C91"/>
    <w:rsid w:val="003F0013"/>
    <w:rsid w:val="003F2C2A"/>
    <w:rsid w:val="00430911"/>
    <w:rsid w:val="00433080"/>
    <w:rsid w:val="00436A26"/>
    <w:rsid w:val="00452029"/>
    <w:rsid w:val="004573C1"/>
    <w:rsid w:val="00471A67"/>
    <w:rsid w:val="00474BCB"/>
    <w:rsid w:val="00482610"/>
    <w:rsid w:val="0048556B"/>
    <w:rsid w:val="004D0409"/>
    <w:rsid w:val="004D5DD5"/>
    <w:rsid w:val="004E1DAD"/>
    <w:rsid w:val="00514407"/>
    <w:rsid w:val="00515C21"/>
    <w:rsid w:val="005275AE"/>
    <w:rsid w:val="005367D9"/>
    <w:rsid w:val="00546244"/>
    <w:rsid w:val="00565A9A"/>
    <w:rsid w:val="00584916"/>
    <w:rsid w:val="005B73B5"/>
    <w:rsid w:val="005C4C38"/>
    <w:rsid w:val="005C5BB0"/>
    <w:rsid w:val="005E1472"/>
    <w:rsid w:val="005F4816"/>
    <w:rsid w:val="006152BE"/>
    <w:rsid w:val="006251E7"/>
    <w:rsid w:val="00635647"/>
    <w:rsid w:val="00636C3D"/>
    <w:rsid w:val="00657918"/>
    <w:rsid w:val="00660943"/>
    <w:rsid w:val="00665AAA"/>
    <w:rsid w:val="00672324"/>
    <w:rsid w:val="006769CA"/>
    <w:rsid w:val="0069294A"/>
    <w:rsid w:val="006A721C"/>
    <w:rsid w:val="006A7CDF"/>
    <w:rsid w:val="006B7AD4"/>
    <w:rsid w:val="006E2623"/>
    <w:rsid w:val="006F0947"/>
    <w:rsid w:val="006F3853"/>
    <w:rsid w:val="00703D41"/>
    <w:rsid w:val="007208EF"/>
    <w:rsid w:val="00736D61"/>
    <w:rsid w:val="0075029B"/>
    <w:rsid w:val="00755208"/>
    <w:rsid w:val="0075603B"/>
    <w:rsid w:val="00760BC6"/>
    <w:rsid w:val="00763B4C"/>
    <w:rsid w:val="007803B6"/>
    <w:rsid w:val="007805DE"/>
    <w:rsid w:val="007853D1"/>
    <w:rsid w:val="00792488"/>
    <w:rsid w:val="00795A99"/>
    <w:rsid w:val="00797925"/>
    <w:rsid w:val="00797BA6"/>
    <w:rsid w:val="007B09D9"/>
    <w:rsid w:val="007B0F6C"/>
    <w:rsid w:val="007B10D6"/>
    <w:rsid w:val="007B441E"/>
    <w:rsid w:val="007C0E4F"/>
    <w:rsid w:val="007C3C0C"/>
    <w:rsid w:val="007C6070"/>
    <w:rsid w:val="007D1C7A"/>
    <w:rsid w:val="00803B31"/>
    <w:rsid w:val="00832BEB"/>
    <w:rsid w:val="00844A5B"/>
    <w:rsid w:val="008513F5"/>
    <w:rsid w:val="008648A6"/>
    <w:rsid w:val="0087107C"/>
    <w:rsid w:val="008A081C"/>
    <w:rsid w:val="008A3EF1"/>
    <w:rsid w:val="008A4F9F"/>
    <w:rsid w:val="008A663E"/>
    <w:rsid w:val="008D30D7"/>
    <w:rsid w:val="008E5341"/>
    <w:rsid w:val="0090358D"/>
    <w:rsid w:val="009433FE"/>
    <w:rsid w:val="00962CA2"/>
    <w:rsid w:val="009662F7"/>
    <w:rsid w:val="0097663B"/>
    <w:rsid w:val="009939DB"/>
    <w:rsid w:val="009C6DAB"/>
    <w:rsid w:val="009D6249"/>
    <w:rsid w:val="009F6583"/>
    <w:rsid w:val="00A139F6"/>
    <w:rsid w:val="00A21C5D"/>
    <w:rsid w:val="00A224D2"/>
    <w:rsid w:val="00A70938"/>
    <w:rsid w:val="00A86A4F"/>
    <w:rsid w:val="00A91833"/>
    <w:rsid w:val="00AB06DE"/>
    <w:rsid w:val="00AD7A37"/>
    <w:rsid w:val="00AE6A67"/>
    <w:rsid w:val="00B01ED3"/>
    <w:rsid w:val="00B0542C"/>
    <w:rsid w:val="00B14C4C"/>
    <w:rsid w:val="00B2215B"/>
    <w:rsid w:val="00BA506D"/>
    <w:rsid w:val="00BC5D51"/>
    <w:rsid w:val="00BF1FC0"/>
    <w:rsid w:val="00BF3C52"/>
    <w:rsid w:val="00C005F1"/>
    <w:rsid w:val="00C50D84"/>
    <w:rsid w:val="00C538DA"/>
    <w:rsid w:val="00C63D81"/>
    <w:rsid w:val="00C67FD1"/>
    <w:rsid w:val="00C91F3F"/>
    <w:rsid w:val="00C92C58"/>
    <w:rsid w:val="00C965BE"/>
    <w:rsid w:val="00CE1DB8"/>
    <w:rsid w:val="00CE1EBD"/>
    <w:rsid w:val="00CF4161"/>
    <w:rsid w:val="00D204B9"/>
    <w:rsid w:val="00D47AF3"/>
    <w:rsid w:val="00D67950"/>
    <w:rsid w:val="00D83D09"/>
    <w:rsid w:val="00D94F96"/>
    <w:rsid w:val="00DB1FE7"/>
    <w:rsid w:val="00DC5EEC"/>
    <w:rsid w:val="00DD108B"/>
    <w:rsid w:val="00DE57A1"/>
    <w:rsid w:val="00DF673F"/>
    <w:rsid w:val="00DF705D"/>
    <w:rsid w:val="00E10412"/>
    <w:rsid w:val="00E24821"/>
    <w:rsid w:val="00E24A26"/>
    <w:rsid w:val="00E274C4"/>
    <w:rsid w:val="00E434E6"/>
    <w:rsid w:val="00E47E50"/>
    <w:rsid w:val="00E51EDE"/>
    <w:rsid w:val="00E57090"/>
    <w:rsid w:val="00E57990"/>
    <w:rsid w:val="00E66F27"/>
    <w:rsid w:val="00E713DD"/>
    <w:rsid w:val="00E84E5A"/>
    <w:rsid w:val="00EA4858"/>
    <w:rsid w:val="00EB5460"/>
    <w:rsid w:val="00ED6595"/>
    <w:rsid w:val="00EF3042"/>
    <w:rsid w:val="00EF3568"/>
    <w:rsid w:val="00EF3F91"/>
    <w:rsid w:val="00F022D7"/>
    <w:rsid w:val="00F24B05"/>
    <w:rsid w:val="00F27185"/>
    <w:rsid w:val="00F278F3"/>
    <w:rsid w:val="00F77820"/>
    <w:rsid w:val="00F77C76"/>
    <w:rsid w:val="00F801FC"/>
    <w:rsid w:val="00FA0BF1"/>
    <w:rsid w:val="00FD527A"/>
    <w:rsid w:val="00FE2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A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Normal">
    <w:name w:val="Res_Normal"/>
    <w:rsid w:val="00471A67"/>
    <w:pPr>
      <w:spacing w:after="60" w:line="240" w:lineRule="auto"/>
    </w:pPr>
    <w:rPr>
      <w:rFonts w:ascii="Arial" w:eastAsia="Times New Roman" w:hAnsi="Arial" w:cs="Times New Roman"/>
      <w:szCs w:val="20"/>
    </w:rPr>
  </w:style>
  <w:style w:type="paragraph" w:styleId="NoSpacing">
    <w:name w:val="No Spacing"/>
    <w:uiPriority w:val="1"/>
    <w:qFormat/>
    <w:rsid w:val="00471A67"/>
    <w:pPr>
      <w:autoSpaceDE w:val="0"/>
      <w:autoSpaceDN w:val="0"/>
      <w:spacing w:after="0" w:line="240" w:lineRule="auto"/>
      <w:ind w:left="360"/>
      <w:jc w:val="both"/>
    </w:pPr>
    <w:rPr>
      <w:rFonts w:ascii="Times New Roman" w:eastAsia="Times New Roman" w:hAnsi="Times New Roman" w:cs="Times New Roman"/>
    </w:rPr>
  </w:style>
  <w:style w:type="paragraph" w:styleId="ListParagraph">
    <w:name w:val="List Paragraph"/>
    <w:basedOn w:val="Normal"/>
    <w:uiPriority w:val="34"/>
    <w:qFormat/>
    <w:rsid w:val="00471A67"/>
    <w:pPr>
      <w:ind w:left="720"/>
      <w:contextualSpacing/>
    </w:pPr>
  </w:style>
  <w:style w:type="character" w:styleId="Hyperlink">
    <w:name w:val="Hyperlink"/>
    <w:basedOn w:val="DefaultParagraphFont"/>
    <w:uiPriority w:val="99"/>
    <w:unhideWhenUsed/>
    <w:rsid w:val="00760BC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2088262">
      <w:bodyDiv w:val="1"/>
      <w:marLeft w:val="0"/>
      <w:marRight w:val="0"/>
      <w:marTop w:val="0"/>
      <w:marBottom w:val="0"/>
      <w:divBdr>
        <w:top w:val="none" w:sz="0" w:space="0" w:color="auto"/>
        <w:left w:val="none" w:sz="0" w:space="0" w:color="auto"/>
        <w:bottom w:val="none" w:sz="0" w:space="0" w:color="auto"/>
        <w:right w:val="none" w:sz="0" w:space="0" w:color="auto"/>
      </w:divBdr>
    </w:div>
    <w:div w:id="631598121">
      <w:bodyDiv w:val="1"/>
      <w:marLeft w:val="0"/>
      <w:marRight w:val="0"/>
      <w:marTop w:val="0"/>
      <w:marBottom w:val="0"/>
      <w:divBdr>
        <w:top w:val="none" w:sz="0" w:space="0" w:color="auto"/>
        <w:left w:val="none" w:sz="0" w:space="0" w:color="auto"/>
        <w:bottom w:val="none" w:sz="0" w:space="0" w:color="auto"/>
        <w:right w:val="none" w:sz="0" w:space="0" w:color="auto"/>
      </w:divBdr>
    </w:div>
    <w:div w:id="19054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rman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a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glo" TargetMode="External"/><Relationship Id="rId11" Type="http://schemas.openxmlformats.org/officeDocument/2006/relationships/hyperlink" Target="http://www.abf.co.uk/" TargetMode="External"/><Relationship Id="rId5" Type="http://schemas.openxmlformats.org/officeDocument/2006/relationships/hyperlink" Target="https://en.wikipedia.org/wiki/British_Virgin_Islands" TargetMode="External"/><Relationship Id="rId10" Type="http://schemas.openxmlformats.org/officeDocument/2006/relationships/hyperlink" Target="https://en.wikipedia.org/wiki/Sweden" TargetMode="External"/><Relationship Id="rId4" Type="http://schemas.openxmlformats.org/officeDocument/2006/relationships/webSettings" Target="webSettings.xml"/><Relationship Id="rId9" Type="http://schemas.openxmlformats.org/officeDocument/2006/relationships/hyperlink" Target="https://en.wikipedia.org/wiki/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TotalTime>
  <Pages>5</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THIRU</cp:lastModifiedBy>
  <cp:revision>225</cp:revision>
  <dcterms:created xsi:type="dcterms:W3CDTF">2016-10-14T10:36:00Z</dcterms:created>
  <dcterms:modified xsi:type="dcterms:W3CDTF">2021-07-26T05:25:00Z</dcterms:modified>
</cp:coreProperties>
</file>