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D44E" w14:textId="77777777" w:rsidR="006823D6" w:rsidRDefault="006823D6" w:rsidP="006823D6">
      <w:pPr>
        <w:ind w:right="278"/>
        <w:jc w:val="center"/>
        <w:rPr>
          <w:rFonts w:ascii="Arial" w:hAnsi="Arial" w:cs="Arial"/>
          <w:b/>
          <w:bCs/>
          <w:sz w:val="36"/>
          <w:szCs w:val="36"/>
        </w:rPr>
      </w:pPr>
    </w:p>
    <w:p w14:paraId="5CE12A40" w14:textId="77777777" w:rsidR="006823D6" w:rsidRDefault="006823D6" w:rsidP="006823D6">
      <w:pPr>
        <w:ind w:right="278"/>
        <w:rPr>
          <w:rFonts w:ascii="Arial" w:hAnsi="Arial" w:cs="Arial"/>
          <w:b/>
          <w:bCs/>
          <w:sz w:val="36"/>
          <w:szCs w:val="36"/>
        </w:rPr>
      </w:pPr>
    </w:p>
    <w:p w14:paraId="478F7698" w14:textId="77777777" w:rsidR="006823D6" w:rsidRDefault="006823D6" w:rsidP="006823D6">
      <w:pPr>
        <w:ind w:right="278"/>
        <w:jc w:val="center"/>
        <w:rPr>
          <w:rFonts w:ascii="Arial" w:hAnsi="Arial" w:cs="Arial"/>
          <w:b/>
          <w:bCs/>
          <w:sz w:val="36"/>
          <w:szCs w:val="36"/>
        </w:rPr>
      </w:pPr>
    </w:p>
    <w:p w14:paraId="64BF3316" w14:textId="77777777" w:rsidR="006823D6" w:rsidRDefault="006823D6" w:rsidP="006823D6">
      <w:pPr>
        <w:ind w:right="278"/>
        <w:jc w:val="center"/>
        <w:rPr>
          <w:rFonts w:ascii="Arial" w:hAnsi="Arial" w:cs="Arial"/>
          <w:b/>
          <w:bCs/>
          <w:sz w:val="36"/>
          <w:szCs w:val="36"/>
        </w:rPr>
      </w:pPr>
    </w:p>
    <w:p w14:paraId="6F174952" w14:textId="65C57FA8" w:rsidR="006823D6" w:rsidRPr="006823D6" w:rsidRDefault="006823D6" w:rsidP="006823D6">
      <w:pPr>
        <w:ind w:right="278"/>
        <w:jc w:val="center"/>
        <w:rPr>
          <w:rFonts w:ascii="Arial" w:hAnsi="Arial" w:cs="Arial"/>
          <w:b/>
          <w:bCs/>
          <w:sz w:val="40"/>
          <w:szCs w:val="40"/>
        </w:rPr>
      </w:pPr>
      <w:r w:rsidRPr="006823D6">
        <w:rPr>
          <w:rFonts w:ascii="Arial" w:hAnsi="Arial" w:cs="Arial"/>
          <w:b/>
          <w:bCs/>
          <w:sz w:val="40"/>
          <w:szCs w:val="40"/>
        </w:rPr>
        <w:t>Technical Specification</w:t>
      </w:r>
    </w:p>
    <w:p w14:paraId="6B64C433" w14:textId="77777777" w:rsidR="006823D6" w:rsidRPr="006823D6" w:rsidRDefault="006823D6" w:rsidP="006823D6">
      <w:pPr>
        <w:ind w:right="278"/>
        <w:jc w:val="center"/>
        <w:rPr>
          <w:rFonts w:ascii="Arial" w:hAnsi="Arial" w:cs="Arial"/>
          <w:b/>
          <w:bCs/>
          <w:sz w:val="40"/>
          <w:szCs w:val="40"/>
        </w:rPr>
      </w:pPr>
      <w:r w:rsidRPr="006823D6">
        <w:rPr>
          <w:rFonts w:ascii="Arial" w:hAnsi="Arial" w:cs="Arial"/>
          <w:b/>
          <w:bCs/>
          <w:sz w:val="40"/>
          <w:szCs w:val="40"/>
        </w:rPr>
        <w:t>for</w:t>
      </w:r>
    </w:p>
    <w:p w14:paraId="13C7CAA5" w14:textId="6763BC99" w:rsidR="006823D6" w:rsidRPr="006823D6" w:rsidRDefault="006823D6" w:rsidP="006823D6">
      <w:pPr>
        <w:ind w:right="278"/>
        <w:jc w:val="center"/>
        <w:rPr>
          <w:rFonts w:ascii="Arial" w:hAnsi="Arial" w:cs="Arial"/>
          <w:sz w:val="40"/>
          <w:szCs w:val="40"/>
        </w:rPr>
      </w:pPr>
      <w:proofErr w:type="spellStart"/>
      <w:r w:rsidRPr="006823D6">
        <w:rPr>
          <w:rFonts w:ascii="Arial" w:hAnsi="Arial" w:cs="Arial"/>
          <w:b/>
          <w:bCs/>
          <w:sz w:val="40"/>
          <w:szCs w:val="40"/>
        </w:rPr>
        <w:t>Prenetics</w:t>
      </w:r>
      <w:proofErr w:type="spellEnd"/>
      <w:r w:rsidRPr="006823D6">
        <w:rPr>
          <w:rFonts w:ascii="Arial" w:hAnsi="Arial" w:cs="Arial"/>
          <w:b/>
          <w:bCs/>
          <w:sz w:val="40"/>
          <w:szCs w:val="40"/>
        </w:rPr>
        <w:t xml:space="preserve"> Assessment</w:t>
      </w:r>
    </w:p>
    <w:p w14:paraId="72B5E7FE" w14:textId="77777777" w:rsidR="006823D6" w:rsidRDefault="006823D6" w:rsidP="006823D6">
      <w:pPr>
        <w:ind w:right="278"/>
        <w:jc w:val="center"/>
        <w:rPr>
          <w:rFonts w:ascii="Arial" w:hAnsi="Arial" w:cs="Arial"/>
          <w:sz w:val="16"/>
          <w:szCs w:val="16"/>
        </w:rPr>
      </w:pPr>
    </w:p>
    <w:p w14:paraId="0C26A435" w14:textId="77777777" w:rsidR="006823D6" w:rsidRDefault="006823D6" w:rsidP="006823D6">
      <w:pPr>
        <w:ind w:right="278"/>
        <w:jc w:val="center"/>
        <w:rPr>
          <w:rFonts w:ascii="Arial" w:hAnsi="Arial" w:cs="Arial"/>
          <w:sz w:val="16"/>
          <w:szCs w:val="16"/>
        </w:rPr>
      </w:pPr>
    </w:p>
    <w:p w14:paraId="417641B9" w14:textId="77777777" w:rsidR="006823D6" w:rsidRDefault="006823D6" w:rsidP="006823D6">
      <w:pPr>
        <w:ind w:right="278"/>
        <w:jc w:val="center"/>
        <w:rPr>
          <w:rFonts w:ascii="Arial" w:hAnsi="Arial" w:cs="Arial"/>
          <w:sz w:val="16"/>
          <w:szCs w:val="16"/>
        </w:rPr>
      </w:pPr>
    </w:p>
    <w:p w14:paraId="70C42015" w14:textId="77777777" w:rsidR="006823D6" w:rsidRPr="009A721D" w:rsidRDefault="006823D6" w:rsidP="006823D6">
      <w:pPr>
        <w:ind w:right="278"/>
        <w:jc w:val="center"/>
        <w:rPr>
          <w:rFonts w:ascii="Arial" w:hAnsi="Arial" w:cs="Arial"/>
          <w:sz w:val="16"/>
          <w:szCs w:val="16"/>
        </w:rPr>
      </w:pPr>
    </w:p>
    <w:p w14:paraId="2F0FC994" w14:textId="176AD79C" w:rsidR="006823D6" w:rsidRPr="009A721D" w:rsidRDefault="006823D6" w:rsidP="006823D6">
      <w:pPr>
        <w:ind w:right="278"/>
        <w:jc w:val="center"/>
        <w:rPr>
          <w:rFonts w:ascii="Arial" w:hAnsi="Arial" w:cs="Arial"/>
          <w:color w:val="000000"/>
        </w:rPr>
      </w:pPr>
      <w:r w:rsidRPr="009A721D">
        <w:rPr>
          <w:rFonts w:ascii="Arial" w:hAnsi="Arial" w:cs="Arial"/>
          <w:lang w:val="de-DE"/>
        </w:rPr>
        <w:t>Date: 09 Aug</w:t>
      </w:r>
      <w:r w:rsidRPr="009A721D">
        <w:rPr>
          <w:rFonts w:ascii="Arial" w:hAnsi="Arial" w:cs="Arial"/>
        </w:rPr>
        <w:t>, 2021</w:t>
      </w:r>
    </w:p>
    <w:p w14:paraId="0ECC51B1" w14:textId="01BE5288" w:rsidR="006823D6" w:rsidRPr="009A721D" w:rsidRDefault="006823D6" w:rsidP="006823D6">
      <w:pPr>
        <w:pStyle w:val="BodyText"/>
        <w:jc w:val="center"/>
        <w:rPr>
          <w:rFonts w:ascii="Arial" w:hAnsi="Arial" w:cs="Arial"/>
          <w:b/>
          <w:bCs/>
          <w:sz w:val="28"/>
          <w:szCs w:val="28"/>
        </w:rPr>
      </w:pPr>
      <w:r w:rsidRPr="009A721D">
        <w:rPr>
          <w:rFonts w:ascii="Arial" w:hAnsi="Arial" w:cs="Arial"/>
          <w:color w:val="000000"/>
        </w:rPr>
        <w:t>Document Version: V0.1</w:t>
      </w:r>
    </w:p>
    <w:p w14:paraId="32D65269" w14:textId="77777777" w:rsidR="006823D6" w:rsidRDefault="006823D6" w:rsidP="006823D6">
      <w:pPr>
        <w:pStyle w:val="BodyText"/>
        <w:rPr>
          <w:rFonts w:ascii="Arial" w:hAnsi="Arial" w:cs="Arial"/>
          <w:b/>
          <w:bCs/>
          <w:sz w:val="28"/>
          <w:szCs w:val="28"/>
        </w:rPr>
      </w:pPr>
    </w:p>
    <w:p w14:paraId="043B66F7" w14:textId="77777777" w:rsidR="006823D6" w:rsidRDefault="006823D6" w:rsidP="006823D6">
      <w:pPr>
        <w:pStyle w:val="BodyText"/>
        <w:rPr>
          <w:rFonts w:ascii="Arial" w:hAnsi="Arial" w:cs="Arial"/>
          <w:b/>
          <w:bCs/>
          <w:sz w:val="28"/>
          <w:szCs w:val="28"/>
        </w:rPr>
      </w:pPr>
    </w:p>
    <w:p w14:paraId="25984469" w14:textId="77777777" w:rsidR="006823D6" w:rsidRDefault="006823D6" w:rsidP="006823D6">
      <w:pPr>
        <w:pStyle w:val="BodyText"/>
        <w:rPr>
          <w:rFonts w:ascii="Arial" w:hAnsi="Arial" w:cs="Arial"/>
          <w:b/>
          <w:bCs/>
          <w:sz w:val="28"/>
          <w:szCs w:val="28"/>
        </w:rPr>
      </w:pPr>
    </w:p>
    <w:p w14:paraId="5849D5B5" w14:textId="77777777" w:rsidR="006823D6" w:rsidRDefault="006823D6" w:rsidP="006823D6">
      <w:pPr>
        <w:pStyle w:val="BodyText"/>
        <w:rPr>
          <w:rFonts w:ascii="Arial" w:hAnsi="Arial" w:cs="Arial"/>
          <w:b/>
          <w:bCs/>
          <w:sz w:val="28"/>
          <w:szCs w:val="28"/>
        </w:rPr>
      </w:pPr>
    </w:p>
    <w:p w14:paraId="29287040" w14:textId="77777777" w:rsidR="006823D6" w:rsidRDefault="006823D6" w:rsidP="006823D6">
      <w:pPr>
        <w:pStyle w:val="BodyText"/>
        <w:rPr>
          <w:rFonts w:ascii="Arial" w:hAnsi="Arial" w:cs="Arial"/>
          <w:b/>
          <w:bCs/>
          <w:sz w:val="28"/>
          <w:szCs w:val="28"/>
        </w:rPr>
      </w:pPr>
    </w:p>
    <w:p w14:paraId="019E4A58" w14:textId="77777777" w:rsidR="006823D6" w:rsidRDefault="006823D6" w:rsidP="006823D6">
      <w:pPr>
        <w:pStyle w:val="BodyText"/>
        <w:rPr>
          <w:rFonts w:ascii="Arial" w:hAnsi="Arial" w:cs="Arial"/>
          <w:b/>
          <w:bCs/>
          <w:sz w:val="28"/>
          <w:szCs w:val="28"/>
        </w:rPr>
      </w:pPr>
    </w:p>
    <w:p w14:paraId="21894A74" w14:textId="77777777" w:rsidR="006823D6" w:rsidRDefault="006823D6" w:rsidP="006823D6">
      <w:pPr>
        <w:pStyle w:val="BodyText"/>
        <w:rPr>
          <w:rFonts w:ascii="Arial" w:hAnsi="Arial" w:cs="Arial"/>
          <w:b/>
          <w:bCs/>
          <w:sz w:val="28"/>
          <w:szCs w:val="28"/>
        </w:rPr>
      </w:pPr>
    </w:p>
    <w:p w14:paraId="55BAE62E" w14:textId="77777777" w:rsidR="006823D6" w:rsidRDefault="006823D6" w:rsidP="006823D6">
      <w:pPr>
        <w:pStyle w:val="BodyText"/>
        <w:rPr>
          <w:rFonts w:ascii="Arial" w:hAnsi="Arial" w:cs="Arial"/>
          <w:b/>
          <w:bCs/>
          <w:sz w:val="28"/>
          <w:szCs w:val="28"/>
        </w:rPr>
      </w:pPr>
    </w:p>
    <w:p w14:paraId="48F571FE" w14:textId="77777777" w:rsidR="006823D6" w:rsidRDefault="006823D6" w:rsidP="006823D6">
      <w:pPr>
        <w:pStyle w:val="BodyText"/>
        <w:rPr>
          <w:rFonts w:ascii="Arial" w:hAnsi="Arial" w:cs="Arial"/>
          <w:b/>
          <w:bCs/>
          <w:sz w:val="28"/>
          <w:szCs w:val="28"/>
        </w:rPr>
      </w:pPr>
    </w:p>
    <w:p w14:paraId="55FEF5C2" w14:textId="77777777" w:rsidR="006823D6" w:rsidRDefault="006823D6" w:rsidP="006823D6">
      <w:pPr>
        <w:pStyle w:val="BodyText"/>
        <w:rPr>
          <w:rFonts w:ascii="Arial" w:hAnsi="Arial" w:cs="Arial"/>
          <w:b/>
          <w:bCs/>
          <w:sz w:val="28"/>
          <w:szCs w:val="28"/>
        </w:rPr>
      </w:pPr>
    </w:p>
    <w:p w14:paraId="41A99D36" w14:textId="77777777" w:rsidR="006823D6" w:rsidRDefault="006823D6" w:rsidP="006823D6">
      <w:pPr>
        <w:pStyle w:val="BodyText"/>
        <w:rPr>
          <w:rFonts w:ascii="Arial" w:hAnsi="Arial" w:cs="Arial"/>
          <w:b/>
          <w:bCs/>
          <w:sz w:val="28"/>
          <w:szCs w:val="28"/>
        </w:rPr>
      </w:pPr>
    </w:p>
    <w:p w14:paraId="79C892D3" w14:textId="77777777" w:rsidR="006823D6" w:rsidRDefault="006823D6" w:rsidP="006823D6">
      <w:pPr>
        <w:pStyle w:val="BodyText"/>
        <w:rPr>
          <w:rFonts w:ascii="Arial" w:hAnsi="Arial" w:cs="Arial"/>
          <w:b/>
          <w:bCs/>
          <w:sz w:val="28"/>
          <w:szCs w:val="28"/>
        </w:rPr>
      </w:pPr>
    </w:p>
    <w:p w14:paraId="39B9EFB4" w14:textId="77777777" w:rsidR="006823D6" w:rsidRDefault="006823D6" w:rsidP="006823D6">
      <w:pPr>
        <w:pStyle w:val="BodyText"/>
        <w:rPr>
          <w:rFonts w:ascii="Arial" w:hAnsi="Arial" w:cs="Arial"/>
          <w:b/>
          <w:bCs/>
          <w:sz w:val="28"/>
          <w:szCs w:val="28"/>
        </w:rPr>
      </w:pPr>
    </w:p>
    <w:p w14:paraId="4A4962E0" w14:textId="5AE64F88" w:rsidR="006823D6" w:rsidRDefault="006823D6" w:rsidP="006823D6">
      <w:pPr>
        <w:pStyle w:val="BodyText"/>
        <w:rPr>
          <w:rFonts w:ascii="Arial" w:hAnsi="Arial" w:cs="Arial"/>
          <w:b/>
          <w:bCs/>
          <w:sz w:val="28"/>
          <w:szCs w:val="28"/>
        </w:rPr>
      </w:pPr>
    </w:p>
    <w:p w14:paraId="5085F43D" w14:textId="77777777" w:rsidR="009A721D" w:rsidRDefault="009A721D" w:rsidP="006823D6">
      <w:pPr>
        <w:pStyle w:val="BodyText"/>
        <w:rPr>
          <w:rFonts w:ascii="Arial" w:hAnsi="Arial" w:cs="Arial"/>
          <w:b/>
          <w:bCs/>
          <w:sz w:val="28"/>
          <w:szCs w:val="28"/>
        </w:rPr>
      </w:pPr>
    </w:p>
    <w:p w14:paraId="7C70104C" w14:textId="77777777" w:rsidR="006823D6" w:rsidRPr="009A721D" w:rsidRDefault="006823D6" w:rsidP="006823D6">
      <w:pPr>
        <w:pStyle w:val="BodyText"/>
        <w:rPr>
          <w:rFonts w:ascii="Arial" w:hAnsi="Arial" w:cs="Arial"/>
          <w:b/>
          <w:bCs/>
        </w:rPr>
      </w:pPr>
    </w:p>
    <w:p w14:paraId="3E806DB4" w14:textId="77777777" w:rsidR="006823D6" w:rsidRPr="009A721D" w:rsidRDefault="006823D6" w:rsidP="006823D6">
      <w:pPr>
        <w:rPr>
          <w:rFonts w:ascii="Arial" w:hAnsi="Arial" w:cs="Arial"/>
          <w:b/>
          <w:color w:val="FFFFFF"/>
          <w:sz w:val="24"/>
          <w:szCs w:val="24"/>
          <w:lang w:val="zh-Hans"/>
        </w:rPr>
      </w:pPr>
      <w:r w:rsidRPr="009A721D">
        <w:rPr>
          <w:rFonts w:ascii="Arial" w:eastAsia="ArialMT" w:hAnsi="Arial" w:cs="Arial"/>
          <w:b/>
          <w:color w:val="000000"/>
          <w:sz w:val="24"/>
          <w:szCs w:val="24"/>
        </w:rPr>
        <w:lastRenderedPageBreak/>
        <w:t>Document History</w:t>
      </w:r>
    </w:p>
    <w:tbl>
      <w:tblPr>
        <w:tblW w:w="9071" w:type="dxa"/>
        <w:tblInd w:w="-4" w:type="dxa"/>
        <w:tblLayout w:type="fixed"/>
        <w:tblCellMar>
          <w:left w:w="0" w:type="dxa"/>
          <w:right w:w="0" w:type="dxa"/>
        </w:tblCellMar>
        <w:tblLook w:val="0000" w:firstRow="0" w:lastRow="0" w:firstColumn="0" w:lastColumn="0" w:noHBand="0" w:noVBand="0"/>
      </w:tblPr>
      <w:tblGrid>
        <w:gridCol w:w="1559"/>
        <w:gridCol w:w="1559"/>
        <w:gridCol w:w="2693"/>
        <w:gridCol w:w="3260"/>
      </w:tblGrid>
      <w:tr w:rsidR="006823D6" w:rsidRPr="009A721D" w14:paraId="127C47E5" w14:textId="77777777" w:rsidTr="006823D6">
        <w:tc>
          <w:tcPr>
            <w:tcW w:w="1559" w:type="dxa"/>
            <w:tcBorders>
              <w:top w:val="single" w:sz="4" w:space="0" w:color="000000"/>
              <w:left w:val="single" w:sz="4" w:space="0" w:color="000000"/>
              <w:bottom w:val="single" w:sz="4" w:space="0" w:color="000000"/>
            </w:tcBorders>
            <w:shd w:val="clear" w:color="auto" w:fill="2E6603"/>
          </w:tcPr>
          <w:p w14:paraId="5FFD5A65" w14:textId="77777777" w:rsidR="006823D6" w:rsidRPr="009A721D" w:rsidRDefault="006823D6" w:rsidP="00065F7E">
            <w:pPr>
              <w:suppressLineNumbers/>
              <w:rPr>
                <w:rFonts w:ascii="Arial" w:hAnsi="Arial" w:cs="Arial"/>
                <w:b/>
                <w:color w:val="FFFFFF"/>
                <w:sz w:val="20"/>
                <w:szCs w:val="20"/>
                <w:lang w:val="zh-Hans"/>
              </w:rPr>
            </w:pPr>
            <w:r w:rsidRPr="009A721D">
              <w:rPr>
                <w:rFonts w:ascii="Arial" w:hAnsi="Arial" w:cs="Arial"/>
                <w:b/>
                <w:color w:val="FFFFFF"/>
                <w:sz w:val="20"/>
                <w:szCs w:val="20"/>
                <w:lang w:val="zh-Hans"/>
              </w:rPr>
              <w:t>D</w:t>
            </w:r>
            <w:r w:rsidRPr="009A721D">
              <w:rPr>
                <w:rFonts w:ascii="Arial" w:hAnsi="Arial" w:cs="Arial"/>
                <w:b/>
                <w:color w:val="FFFFFF"/>
                <w:sz w:val="20"/>
                <w:szCs w:val="20"/>
              </w:rPr>
              <w:t>ate</w:t>
            </w:r>
          </w:p>
        </w:tc>
        <w:tc>
          <w:tcPr>
            <w:tcW w:w="1559" w:type="dxa"/>
            <w:tcBorders>
              <w:top w:val="single" w:sz="4" w:space="0" w:color="000000"/>
              <w:left w:val="single" w:sz="4" w:space="0" w:color="000000"/>
              <w:bottom w:val="single" w:sz="4" w:space="0" w:color="000000"/>
            </w:tcBorders>
            <w:shd w:val="clear" w:color="auto" w:fill="2E6603"/>
          </w:tcPr>
          <w:p w14:paraId="1581C3E3" w14:textId="77777777" w:rsidR="006823D6" w:rsidRPr="009A721D" w:rsidRDefault="006823D6" w:rsidP="00065F7E">
            <w:pPr>
              <w:suppressLineNumbers/>
              <w:rPr>
                <w:rFonts w:ascii="Arial" w:hAnsi="Arial" w:cs="Arial"/>
                <w:b/>
                <w:color w:val="FFFFFF"/>
                <w:sz w:val="20"/>
                <w:szCs w:val="20"/>
                <w:lang w:val="zh-Hans"/>
              </w:rPr>
            </w:pPr>
            <w:r w:rsidRPr="009A721D">
              <w:rPr>
                <w:rFonts w:ascii="Arial" w:hAnsi="Arial" w:cs="Arial"/>
                <w:b/>
                <w:color w:val="FFFFFF"/>
                <w:sz w:val="20"/>
                <w:szCs w:val="20"/>
                <w:lang w:val="zh-Hans"/>
              </w:rPr>
              <w:t>V</w:t>
            </w:r>
            <w:proofErr w:type="spellStart"/>
            <w:r w:rsidRPr="009A721D">
              <w:rPr>
                <w:rFonts w:ascii="Arial" w:hAnsi="Arial" w:cs="Arial"/>
                <w:b/>
                <w:color w:val="FFFFFF"/>
                <w:sz w:val="20"/>
                <w:szCs w:val="20"/>
              </w:rPr>
              <w:t>ersion</w:t>
            </w:r>
            <w:proofErr w:type="spellEnd"/>
          </w:p>
        </w:tc>
        <w:tc>
          <w:tcPr>
            <w:tcW w:w="2693" w:type="dxa"/>
            <w:tcBorders>
              <w:top w:val="single" w:sz="4" w:space="0" w:color="000000"/>
              <w:left w:val="single" w:sz="4" w:space="0" w:color="000000"/>
              <w:bottom w:val="single" w:sz="4" w:space="0" w:color="000000"/>
            </w:tcBorders>
            <w:shd w:val="clear" w:color="auto" w:fill="336600"/>
          </w:tcPr>
          <w:p w14:paraId="2E44A439" w14:textId="77777777" w:rsidR="006823D6" w:rsidRPr="009A721D" w:rsidRDefault="006823D6" w:rsidP="00065F7E">
            <w:pPr>
              <w:suppressLineNumbers/>
              <w:rPr>
                <w:rFonts w:ascii="Arial" w:hAnsi="Arial" w:cs="Arial"/>
                <w:b/>
                <w:color w:val="FFFFFF"/>
                <w:sz w:val="20"/>
                <w:szCs w:val="20"/>
                <w:lang w:val="en"/>
              </w:rPr>
            </w:pPr>
            <w:r w:rsidRPr="009A721D">
              <w:rPr>
                <w:rFonts w:ascii="Arial" w:hAnsi="Arial" w:cs="Arial"/>
                <w:b/>
                <w:color w:val="FFFFFF"/>
                <w:sz w:val="20"/>
                <w:szCs w:val="20"/>
                <w:lang w:val="zh-Hans"/>
              </w:rPr>
              <w:t>F</w:t>
            </w:r>
            <w:r w:rsidRPr="009A721D">
              <w:rPr>
                <w:rFonts w:ascii="Arial" w:hAnsi="Arial" w:cs="Arial"/>
                <w:b/>
                <w:color w:val="FFFFFF"/>
                <w:sz w:val="20"/>
                <w:szCs w:val="20"/>
              </w:rPr>
              <w:t>rom</w:t>
            </w:r>
          </w:p>
        </w:tc>
        <w:tc>
          <w:tcPr>
            <w:tcW w:w="3260" w:type="dxa"/>
            <w:tcBorders>
              <w:top w:val="single" w:sz="4" w:space="0" w:color="000000"/>
              <w:left w:val="single" w:sz="4" w:space="0" w:color="000000"/>
              <w:bottom w:val="single" w:sz="4" w:space="0" w:color="000000"/>
              <w:right w:val="single" w:sz="4" w:space="0" w:color="000000"/>
            </w:tcBorders>
            <w:shd w:val="clear" w:color="auto" w:fill="336600"/>
          </w:tcPr>
          <w:p w14:paraId="781D2E0B" w14:textId="77777777" w:rsidR="006823D6" w:rsidRPr="009A721D" w:rsidRDefault="006823D6" w:rsidP="00065F7E">
            <w:pPr>
              <w:suppressLineNumbers/>
              <w:rPr>
                <w:sz w:val="20"/>
                <w:szCs w:val="20"/>
              </w:rPr>
            </w:pPr>
            <w:r w:rsidRPr="009A721D">
              <w:rPr>
                <w:rFonts w:ascii="Arial" w:hAnsi="Arial" w:cs="Arial"/>
                <w:b/>
                <w:color w:val="FFFFFF"/>
                <w:sz w:val="20"/>
                <w:szCs w:val="20"/>
                <w:lang w:val="en"/>
              </w:rPr>
              <w:t>Remark</w:t>
            </w:r>
          </w:p>
        </w:tc>
      </w:tr>
      <w:tr w:rsidR="006823D6" w:rsidRPr="009A721D" w14:paraId="44690F5E" w14:textId="77777777" w:rsidTr="006823D6">
        <w:tc>
          <w:tcPr>
            <w:tcW w:w="1559" w:type="dxa"/>
            <w:tcBorders>
              <w:top w:val="single" w:sz="4" w:space="0" w:color="000000"/>
              <w:left w:val="single" w:sz="4" w:space="0" w:color="000000"/>
              <w:bottom w:val="single" w:sz="4" w:space="0" w:color="000000"/>
            </w:tcBorders>
            <w:shd w:val="clear" w:color="auto" w:fill="FFFFFF"/>
          </w:tcPr>
          <w:p w14:paraId="44DEE53F" w14:textId="40C752D7" w:rsidR="006823D6" w:rsidRPr="009A721D" w:rsidRDefault="006823D6" w:rsidP="00065F7E">
            <w:pPr>
              <w:suppressLineNumbers/>
              <w:rPr>
                <w:rFonts w:ascii="Arial" w:hAnsi="Arial" w:cs="Arial"/>
                <w:sz w:val="20"/>
                <w:szCs w:val="20"/>
                <w:lang w:val="zh-Hans"/>
              </w:rPr>
            </w:pPr>
            <w:r w:rsidRPr="009A721D">
              <w:rPr>
                <w:rFonts w:ascii="Arial" w:hAnsi="Arial" w:cs="Arial"/>
                <w:sz w:val="20"/>
                <w:szCs w:val="20"/>
                <w:lang w:val="zh-Hans"/>
              </w:rPr>
              <w:t>202</w:t>
            </w:r>
            <w:r w:rsidRPr="009A721D">
              <w:rPr>
                <w:rFonts w:ascii="Arial" w:hAnsi="Arial" w:cs="Arial"/>
                <w:sz w:val="20"/>
                <w:szCs w:val="20"/>
              </w:rPr>
              <w:t>1</w:t>
            </w:r>
            <w:r w:rsidRPr="009A721D">
              <w:rPr>
                <w:rFonts w:ascii="Arial" w:hAnsi="Arial" w:cs="Arial"/>
                <w:sz w:val="20"/>
                <w:szCs w:val="20"/>
                <w:lang w:val="zh-Hans"/>
              </w:rPr>
              <w:t>-</w:t>
            </w:r>
            <w:r w:rsidRPr="009A721D">
              <w:rPr>
                <w:rFonts w:ascii="Arial" w:hAnsi="Arial" w:cs="Arial"/>
                <w:sz w:val="20"/>
                <w:szCs w:val="20"/>
              </w:rPr>
              <w:t>08</w:t>
            </w:r>
            <w:r w:rsidRPr="009A721D">
              <w:rPr>
                <w:rFonts w:ascii="Arial" w:hAnsi="Arial" w:cs="Arial"/>
                <w:sz w:val="20"/>
                <w:szCs w:val="20"/>
                <w:lang w:val="zh-Hans"/>
              </w:rPr>
              <w:t>-</w:t>
            </w:r>
            <w:r w:rsidRPr="009A721D">
              <w:rPr>
                <w:rFonts w:ascii="Arial" w:hAnsi="Arial" w:cs="Arial"/>
                <w:sz w:val="20"/>
                <w:szCs w:val="20"/>
              </w:rPr>
              <w:t>09</w:t>
            </w:r>
          </w:p>
        </w:tc>
        <w:tc>
          <w:tcPr>
            <w:tcW w:w="1559" w:type="dxa"/>
            <w:tcBorders>
              <w:top w:val="single" w:sz="4" w:space="0" w:color="000000"/>
              <w:left w:val="single" w:sz="4" w:space="0" w:color="000000"/>
              <w:bottom w:val="single" w:sz="4" w:space="0" w:color="000000"/>
            </w:tcBorders>
            <w:shd w:val="clear" w:color="auto" w:fill="FFFFFF"/>
          </w:tcPr>
          <w:p w14:paraId="360D7F8C" w14:textId="39FCDF5F" w:rsidR="006823D6" w:rsidRPr="009A721D" w:rsidRDefault="006823D6" w:rsidP="00065F7E">
            <w:pPr>
              <w:suppressLineNumbers/>
              <w:rPr>
                <w:rFonts w:ascii="Arial" w:eastAsia="PMingLiU" w:hAnsi="Arial" w:cs="Arial"/>
                <w:sz w:val="20"/>
                <w:szCs w:val="20"/>
                <w:lang w:eastAsia="zh-TW"/>
              </w:rPr>
            </w:pPr>
            <w:r w:rsidRPr="009A721D">
              <w:rPr>
                <w:rFonts w:ascii="Arial" w:hAnsi="Arial" w:cs="Arial"/>
                <w:sz w:val="20"/>
                <w:szCs w:val="20"/>
              </w:rPr>
              <w:t>V0.1</w:t>
            </w:r>
          </w:p>
        </w:tc>
        <w:tc>
          <w:tcPr>
            <w:tcW w:w="2693" w:type="dxa"/>
            <w:tcBorders>
              <w:top w:val="single" w:sz="4" w:space="0" w:color="000000"/>
              <w:left w:val="single" w:sz="4" w:space="0" w:color="000000"/>
              <w:bottom w:val="single" w:sz="4" w:space="0" w:color="000000"/>
            </w:tcBorders>
            <w:shd w:val="clear" w:color="auto" w:fill="FFFFFF"/>
          </w:tcPr>
          <w:p w14:paraId="3EE2F9A6" w14:textId="77777777" w:rsidR="006823D6" w:rsidRPr="009A721D" w:rsidRDefault="006823D6" w:rsidP="00065F7E">
            <w:pPr>
              <w:suppressLineNumbers/>
              <w:rPr>
                <w:rFonts w:ascii="Arial" w:hAnsi="Arial" w:cs="Arial"/>
                <w:sz w:val="20"/>
                <w:szCs w:val="20"/>
              </w:rPr>
            </w:pPr>
            <w:r w:rsidRPr="009A721D">
              <w:rPr>
                <w:rFonts w:ascii="Arial" w:hAnsi="Arial" w:cs="Arial"/>
                <w:sz w:val="20"/>
                <w:szCs w:val="20"/>
              </w:rPr>
              <w:t>Ashwini Pawale</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479BF093" w14:textId="77777777" w:rsidR="006823D6" w:rsidRPr="009A721D" w:rsidRDefault="006823D6" w:rsidP="00065F7E">
            <w:pPr>
              <w:suppressLineNumbers/>
              <w:rPr>
                <w:sz w:val="20"/>
                <w:szCs w:val="20"/>
              </w:rPr>
            </w:pPr>
            <w:r w:rsidRPr="009A721D">
              <w:rPr>
                <w:rFonts w:ascii="Arial" w:eastAsia="ArialMT" w:hAnsi="Arial" w:cs="Arial"/>
                <w:sz w:val="20"/>
                <w:szCs w:val="20"/>
              </w:rPr>
              <w:t>Initial</w:t>
            </w:r>
            <w:r w:rsidRPr="009A721D">
              <w:rPr>
                <w:rFonts w:ascii="Arial" w:hAnsi="Arial" w:cs="Arial"/>
                <w:sz w:val="20"/>
                <w:szCs w:val="20"/>
              </w:rPr>
              <w:t xml:space="preserve"> Draft</w:t>
            </w:r>
          </w:p>
        </w:tc>
      </w:tr>
    </w:tbl>
    <w:p w14:paraId="5578AE78" w14:textId="0C3E535A" w:rsidR="006823D6" w:rsidRDefault="006823D6" w:rsidP="006823D6">
      <w:pPr>
        <w:pStyle w:val="BodyText"/>
        <w:rPr>
          <w:rFonts w:ascii="Arial" w:hAnsi="Arial" w:cs="Arial"/>
          <w:b/>
          <w:bCs/>
          <w:sz w:val="28"/>
          <w:szCs w:val="28"/>
        </w:rPr>
      </w:pPr>
    </w:p>
    <w:p w14:paraId="4E1067BB" w14:textId="66684813" w:rsidR="006823D6" w:rsidRDefault="006823D6" w:rsidP="006823D6">
      <w:pPr>
        <w:pStyle w:val="BodyText"/>
        <w:rPr>
          <w:rFonts w:ascii="Arial" w:hAnsi="Arial" w:cs="Arial"/>
          <w:b/>
          <w:bCs/>
          <w:sz w:val="28"/>
          <w:szCs w:val="28"/>
        </w:rPr>
      </w:pPr>
    </w:p>
    <w:p w14:paraId="49A1E442" w14:textId="62BE8C45" w:rsidR="006823D6" w:rsidRDefault="006823D6" w:rsidP="006823D6">
      <w:pPr>
        <w:pStyle w:val="BodyText"/>
        <w:rPr>
          <w:rFonts w:ascii="Arial" w:hAnsi="Arial" w:cs="Arial"/>
          <w:b/>
          <w:bCs/>
          <w:sz w:val="28"/>
          <w:szCs w:val="28"/>
        </w:rPr>
      </w:pPr>
    </w:p>
    <w:p w14:paraId="43181A2B" w14:textId="0EB0BB11" w:rsidR="006823D6" w:rsidRDefault="006823D6" w:rsidP="006823D6">
      <w:pPr>
        <w:pStyle w:val="BodyText"/>
        <w:rPr>
          <w:rFonts w:ascii="Arial" w:hAnsi="Arial" w:cs="Arial"/>
          <w:b/>
          <w:bCs/>
          <w:sz w:val="28"/>
          <w:szCs w:val="28"/>
        </w:rPr>
      </w:pPr>
    </w:p>
    <w:p w14:paraId="2D052DAE" w14:textId="3AB63006" w:rsidR="006823D6" w:rsidRDefault="006823D6" w:rsidP="006823D6">
      <w:pPr>
        <w:pStyle w:val="BodyText"/>
        <w:rPr>
          <w:rFonts w:ascii="Arial" w:hAnsi="Arial" w:cs="Arial"/>
          <w:b/>
          <w:bCs/>
          <w:sz w:val="28"/>
          <w:szCs w:val="28"/>
        </w:rPr>
      </w:pPr>
    </w:p>
    <w:p w14:paraId="7A5D186A" w14:textId="607E8A39" w:rsidR="006823D6" w:rsidRDefault="006823D6" w:rsidP="006823D6">
      <w:pPr>
        <w:pStyle w:val="BodyText"/>
        <w:rPr>
          <w:rFonts w:ascii="Arial" w:hAnsi="Arial" w:cs="Arial"/>
          <w:b/>
          <w:bCs/>
          <w:sz w:val="28"/>
          <w:szCs w:val="28"/>
        </w:rPr>
      </w:pPr>
    </w:p>
    <w:p w14:paraId="7189A650" w14:textId="48BE43B2" w:rsidR="006823D6" w:rsidRDefault="006823D6" w:rsidP="006823D6">
      <w:pPr>
        <w:pStyle w:val="BodyText"/>
        <w:rPr>
          <w:rFonts w:ascii="Arial" w:hAnsi="Arial" w:cs="Arial"/>
          <w:b/>
          <w:bCs/>
          <w:sz w:val="28"/>
          <w:szCs w:val="28"/>
        </w:rPr>
      </w:pPr>
    </w:p>
    <w:p w14:paraId="4637EE96" w14:textId="6AC8D20C" w:rsidR="006823D6" w:rsidRDefault="006823D6" w:rsidP="006823D6">
      <w:pPr>
        <w:pStyle w:val="BodyText"/>
        <w:rPr>
          <w:rFonts w:ascii="Arial" w:hAnsi="Arial" w:cs="Arial"/>
          <w:b/>
          <w:bCs/>
          <w:sz w:val="28"/>
          <w:szCs w:val="28"/>
        </w:rPr>
      </w:pPr>
    </w:p>
    <w:p w14:paraId="352F033B" w14:textId="679BC56C" w:rsidR="006823D6" w:rsidRDefault="006823D6" w:rsidP="006823D6">
      <w:pPr>
        <w:pStyle w:val="BodyText"/>
        <w:rPr>
          <w:rFonts w:ascii="Arial" w:hAnsi="Arial" w:cs="Arial"/>
          <w:b/>
          <w:bCs/>
          <w:sz w:val="28"/>
          <w:szCs w:val="28"/>
        </w:rPr>
      </w:pPr>
    </w:p>
    <w:p w14:paraId="5DF1BC04" w14:textId="1DC6C1FE" w:rsidR="006823D6" w:rsidRDefault="006823D6" w:rsidP="006823D6">
      <w:pPr>
        <w:pStyle w:val="BodyText"/>
        <w:rPr>
          <w:rFonts w:ascii="Arial" w:hAnsi="Arial" w:cs="Arial"/>
          <w:b/>
          <w:bCs/>
          <w:sz w:val="28"/>
          <w:szCs w:val="28"/>
        </w:rPr>
      </w:pPr>
    </w:p>
    <w:p w14:paraId="6D0CED43" w14:textId="23F701D4" w:rsidR="006823D6" w:rsidRDefault="006823D6" w:rsidP="006823D6">
      <w:pPr>
        <w:pStyle w:val="BodyText"/>
        <w:rPr>
          <w:rFonts w:ascii="Arial" w:hAnsi="Arial" w:cs="Arial"/>
          <w:b/>
          <w:bCs/>
          <w:sz w:val="28"/>
          <w:szCs w:val="28"/>
        </w:rPr>
      </w:pPr>
    </w:p>
    <w:p w14:paraId="560DD770" w14:textId="6C0ED115" w:rsidR="006823D6" w:rsidRDefault="006823D6" w:rsidP="006823D6">
      <w:pPr>
        <w:pStyle w:val="BodyText"/>
        <w:rPr>
          <w:rFonts w:ascii="Arial" w:hAnsi="Arial" w:cs="Arial"/>
          <w:b/>
          <w:bCs/>
          <w:sz w:val="28"/>
          <w:szCs w:val="28"/>
        </w:rPr>
      </w:pPr>
    </w:p>
    <w:p w14:paraId="0F77F3F7" w14:textId="0C7D6BC8" w:rsidR="006823D6" w:rsidRDefault="006823D6" w:rsidP="006823D6">
      <w:pPr>
        <w:pStyle w:val="BodyText"/>
        <w:rPr>
          <w:rFonts w:ascii="Arial" w:hAnsi="Arial" w:cs="Arial"/>
          <w:b/>
          <w:bCs/>
          <w:sz w:val="28"/>
          <w:szCs w:val="28"/>
        </w:rPr>
      </w:pPr>
    </w:p>
    <w:p w14:paraId="429C946C" w14:textId="0BF6D8FE" w:rsidR="006823D6" w:rsidRDefault="006823D6" w:rsidP="006823D6">
      <w:pPr>
        <w:pStyle w:val="BodyText"/>
        <w:rPr>
          <w:rFonts w:ascii="Arial" w:hAnsi="Arial" w:cs="Arial"/>
          <w:b/>
          <w:bCs/>
          <w:sz w:val="28"/>
          <w:szCs w:val="28"/>
        </w:rPr>
      </w:pPr>
    </w:p>
    <w:p w14:paraId="17EF2F04" w14:textId="4DEB5C68" w:rsidR="006823D6" w:rsidRDefault="006823D6" w:rsidP="006823D6">
      <w:pPr>
        <w:pStyle w:val="BodyText"/>
        <w:rPr>
          <w:rFonts w:ascii="Arial" w:hAnsi="Arial" w:cs="Arial"/>
          <w:b/>
          <w:bCs/>
          <w:sz w:val="28"/>
          <w:szCs w:val="28"/>
        </w:rPr>
      </w:pPr>
    </w:p>
    <w:p w14:paraId="5944E536" w14:textId="431A23E1" w:rsidR="006823D6" w:rsidRDefault="006823D6" w:rsidP="006823D6">
      <w:pPr>
        <w:pStyle w:val="BodyText"/>
        <w:rPr>
          <w:rFonts w:ascii="Arial" w:hAnsi="Arial" w:cs="Arial"/>
          <w:b/>
          <w:bCs/>
          <w:sz w:val="28"/>
          <w:szCs w:val="28"/>
        </w:rPr>
      </w:pPr>
    </w:p>
    <w:p w14:paraId="5CDF51B8" w14:textId="7E4ED7A8" w:rsidR="006823D6" w:rsidRDefault="006823D6" w:rsidP="006823D6">
      <w:pPr>
        <w:pStyle w:val="BodyText"/>
        <w:rPr>
          <w:rFonts w:ascii="Arial" w:hAnsi="Arial" w:cs="Arial"/>
          <w:b/>
          <w:bCs/>
          <w:sz w:val="28"/>
          <w:szCs w:val="28"/>
        </w:rPr>
      </w:pPr>
    </w:p>
    <w:p w14:paraId="31B443BD" w14:textId="6B977F4D" w:rsidR="006823D6" w:rsidRDefault="006823D6" w:rsidP="006823D6">
      <w:pPr>
        <w:pStyle w:val="BodyText"/>
        <w:rPr>
          <w:rFonts w:ascii="Arial" w:hAnsi="Arial" w:cs="Arial"/>
          <w:b/>
          <w:bCs/>
          <w:sz w:val="28"/>
          <w:szCs w:val="28"/>
        </w:rPr>
      </w:pPr>
    </w:p>
    <w:p w14:paraId="2DFB9E6A" w14:textId="28F922A6" w:rsidR="006823D6" w:rsidRDefault="006823D6" w:rsidP="006823D6">
      <w:pPr>
        <w:pStyle w:val="BodyText"/>
        <w:rPr>
          <w:rFonts w:ascii="Arial" w:hAnsi="Arial" w:cs="Arial"/>
          <w:b/>
          <w:bCs/>
          <w:sz w:val="28"/>
          <w:szCs w:val="28"/>
        </w:rPr>
      </w:pPr>
    </w:p>
    <w:p w14:paraId="78B3017C" w14:textId="064CE152" w:rsidR="006823D6" w:rsidRDefault="006823D6" w:rsidP="006823D6">
      <w:pPr>
        <w:pStyle w:val="BodyText"/>
        <w:rPr>
          <w:rFonts w:ascii="Arial" w:hAnsi="Arial" w:cs="Arial"/>
          <w:b/>
          <w:bCs/>
          <w:sz w:val="28"/>
          <w:szCs w:val="28"/>
        </w:rPr>
      </w:pPr>
    </w:p>
    <w:p w14:paraId="4E6CB039" w14:textId="3AB165B5" w:rsidR="006823D6" w:rsidRDefault="006823D6" w:rsidP="006823D6">
      <w:pPr>
        <w:pStyle w:val="BodyText"/>
        <w:rPr>
          <w:rFonts w:ascii="Arial" w:hAnsi="Arial" w:cs="Arial"/>
          <w:b/>
          <w:bCs/>
          <w:sz w:val="28"/>
          <w:szCs w:val="28"/>
        </w:rPr>
      </w:pPr>
    </w:p>
    <w:p w14:paraId="429792EA" w14:textId="4BEC03C2" w:rsidR="006823D6" w:rsidRDefault="006823D6" w:rsidP="006823D6">
      <w:pPr>
        <w:pStyle w:val="BodyText"/>
        <w:rPr>
          <w:rFonts w:ascii="Arial" w:hAnsi="Arial" w:cs="Arial"/>
          <w:b/>
          <w:bCs/>
          <w:sz w:val="28"/>
          <w:szCs w:val="28"/>
        </w:rPr>
      </w:pPr>
    </w:p>
    <w:p w14:paraId="385900C5" w14:textId="497F507F" w:rsidR="006823D6" w:rsidRDefault="006823D6" w:rsidP="006823D6">
      <w:pPr>
        <w:pStyle w:val="BodyText"/>
        <w:rPr>
          <w:rFonts w:ascii="Arial" w:hAnsi="Arial" w:cs="Arial"/>
          <w:b/>
          <w:bCs/>
          <w:sz w:val="28"/>
          <w:szCs w:val="28"/>
        </w:rPr>
      </w:pPr>
    </w:p>
    <w:p w14:paraId="343FE431" w14:textId="3DF7AE37" w:rsidR="006823D6" w:rsidRDefault="006823D6" w:rsidP="006823D6">
      <w:pPr>
        <w:pStyle w:val="BodyText"/>
        <w:rPr>
          <w:rFonts w:ascii="Arial" w:hAnsi="Arial" w:cs="Arial"/>
          <w:b/>
          <w:bCs/>
          <w:sz w:val="28"/>
          <w:szCs w:val="28"/>
        </w:rPr>
      </w:pPr>
    </w:p>
    <w:p w14:paraId="61E33697" w14:textId="77777777" w:rsidR="009A721D" w:rsidRDefault="009A721D" w:rsidP="006823D6">
      <w:pPr>
        <w:pStyle w:val="BodyText"/>
        <w:rPr>
          <w:rFonts w:ascii="Arial" w:hAnsi="Arial" w:cs="Arial"/>
          <w:b/>
          <w:bCs/>
          <w:sz w:val="28"/>
          <w:szCs w:val="28"/>
        </w:rPr>
      </w:pPr>
    </w:p>
    <w:p w14:paraId="3A990048" w14:textId="77777777" w:rsidR="006823D6" w:rsidRDefault="006823D6" w:rsidP="006823D6">
      <w:pPr>
        <w:pStyle w:val="BodyText"/>
        <w:rPr>
          <w:rFonts w:ascii="Arial" w:hAnsi="Arial" w:cs="Arial"/>
          <w:b/>
          <w:bCs/>
          <w:sz w:val="28"/>
          <w:szCs w:val="28"/>
        </w:rPr>
      </w:pPr>
    </w:p>
    <w:p w14:paraId="12B1CA22" w14:textId="77777777" w:rsidR="006823D6" w:rsidRDefault="006823D6" w:rsidP="006823D6">
      <w:pPr>
        <w:pStyle w:val="BodyText"/>
        <w:rPr>
          <w:rFonts w:ascii="Arial" w:hAnsi="Arial" w:cs="Arial"/>
          <w:b/>
          <w:bCs/>
          <w:sz w:val="28"/>
          <w:szCs w:val="28"/>
        </w:rPr>
      </w:pPr>
    </w:p>
    <w:p w14:paraId="4EE3D236" w14:textId="77777777" w:rsidR="006823D6" w:rsidRDefault="006823D6" w:rsidP="006823D6">
      <w:pPr>
        <w:pStyle w:val="BodyText"/>
        <w:rPr>
          <w:rFonts w:ascii="Arial" w:hAnsi="Arial" w:cs="Arial"/>
          <w:b/>
          <w:bCs/>
          <w:sz w:val="28"/>
          <w:szCs w:val="28"/>
        </w:rPr>
      </w:pPr>
    </w:p>
    <w:p w14:paraId="3B6805F9" w14:textId="1504455A" w:rsidR="006823D6" w:rsidRDefault="006823D6" w:rsidP="006823D6">
      <w:pPr>
        <w:pStyle w:val="BodyText"/>
      </w:pPr>
      <w:r>
        <w:rPr>
          <w:rFonts w:ascii="Arial" w:hAnsi="Arial" w:cs="Arial"/>
          <w:b/>
          <w:bCs/>
          <w:sz w:val="28"/>
          <w:szCs w:val="28"/>
        </w:rPr>
        <w:lastRenderedPageBreak/>
        <w:t>Table of Contents</w:t>
      </w:r>
    </w:p>
    <w:p w14:paraId="0A9C3780" w14:textId="70211279" w:rsidR="002C0101" w:rsidRDefault="006823D6">
      <w:pPr>
        <w:pStyle w:val="TOC1"/>
        <w:tabs>
          <w:tab w:val="left" w:pos="480"/>
          <w:tab w:val="right" w:leader="dot" w:pos="9016"/>
        </w:tabs>
        <w:rPr>
          <w:rFonts w:asciiTheme="minorHAnsi" w:eastAsiaTheme="minorEastAsia" w:hAnsiTheme="minorHAnsi" w:cstheme="minorBidi"/>
          <w:b w:val="0"/>
          <w:bCs w:val="0"/>
          <w:noProof/>
          <w:sz w:val="22"/>
          <w:szCs w:val="22"/>
          <w:lang w:val="en-HK" w:eastAsia="en-HK"/>
        </w:rPr>
      </w:pPr>
      <w:r>
        <w:fldChar w:fldCharType="begin"/>
      </w:r>
      <w:r>
        <w:instrText xml:space="preserve"> TOC \o "1-3" \h \z \u </w:instrText>
      </w:r>
      <w:r>
        <w:fldChar w:fldCharType="separate"/>
      </w:r>
      <w:hyperlink w:anchor="_Toc79477982" w:history="1">
        <w:r w:rsidR="002C0101" w:rsidRPr="0031574D">
          <w:rPr>
            <w:rStyle w:val="Hyperlink"/>
            <w:rFonts w:cstheme="minorHAnsi"/>
            <w:noProof/>
          </w:rPr>
          <w:t>1.</w:t>
        </w:r>
        <w:r w:rsidR="002C0101">
          <w:rPr>
            <w:rFonts w:asciiTheme="minorHAnsi" w:eastAsiaTheme="minorEastAsia" w:hAnsiTheme="minorHAnsi" w:cstheme="minorBidi"/>
            <w:b w:val="0"/>
            <w:bCs w:val="0"/>
            <w:noProof/>
            <w:sz w:val="22"/>
            <w:szCs w:val="22"/>
            <w:lang w:val="en-HK" w:eastAsia="en-HK"/>
          </w:rPr>
          <w:tab/>
        </w:r>
        <w:r w:rsidR="002C0101" w:rsidRPr="0031574D">
          <w:rPr>
            <w:rStyle w:val="Hyperlink"/>
            <w:rFonts w:cstheme="minorHAnsi"/>
            <w:noProof/>
          </w:rPr>
          <w:t>Introduction</w:t>
        </w:r>
        <w:r w:rsidR="002C0101">
          <w:rPr>
            <w:noProof/>
            <w:webHidden/>
          </w:rPr>
          <w:tab/>
        </w:r>
        <w:r w:rsidR="002C0101">
          <w:rPr>
            <w:noProof/>
            <w:webHidden/>
          </w:rPr>
          <w:fldChar w:fldCharType="begin"/>
        </w:r>
        <w:r w:rsidR="002C0101">
          <w:rPr>
            <w:noProof/>
            <w:webHidden/>
          </w:rPr>
          <w:instrText xml:space="preserve"> PAGEREF _Toc79477982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2609DE67" w14:textId="53BE89B9"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83" w:history="1">
        <w:r w:rsidR="002C0101" w:rsidRPr="0031574D">
          <w:rPr>
            <w:rStyle w:val="Hyperlink"/>
            <w:rFonts w:cstheme="minorHAnsi"/>
            <w:noProof/>
          </w:rPr>
          <w:t>1.1</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Tech Stack used</w:t>
        </w:r>
        <w:r w:rsidR="002C0101">
          <w:rPr>
            <w:noProof/>
            <w:webHidden/>
          </w:rPr>
          <w:tab/>
        </w:r>
        <w:r w:rsidR="002C0101">
          <w:rPr>
            <w:noProof/>
            <w:webHidden/>
          </w:rPr>
          <w:fldChar w:fldCharType="begin"/>
        </w:r>
        <w:r w:rsidR="002C0101">
          <w:rPr>
            <w:noProof/>
            <w:webHidden/>
          </w:rPr>
          <w:instrText xml:space="preserve"> PAGEREF _Toc79477983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63A5D208" w14:textId="7C4904FC" w:rsidR="002C0101" w:rsidRDefault="00B55E38">
      <w:pPr>
        <w:pStyle w:val="TOC1"/>
        <w:tabs>
          <w:tab w:val="left" w:pos="480"/>
          <w:tab w:val="right" w:leader="dot" w:pos="9016"/>
        </w:tabs>
        <w:rPr>
          <w:rFonts w:asciiTheme="minorHAnsi" w:eastAsiaTheme="minorEastAsia" w:hAnsiTheme="minorHAnsi" w:cstheme="minorBidi"/>
          <w:b w:val="0"/>
          <w:bCs w:val="0"/>
          <w:noProof/>
          <w:sz w:val="22"/>
          <w:szCs w:val="22"/>
          <w:lang w:val="en-HK" w:eastAsia="en-HK"/>
        </w:rPr>
      </w:pPr>
      <w:hyperlink w:anchor="_Toc79477984" w:history="1">
        <w:r w:rsidR="002C0101" w:rsidRPr="0031574D">
          <w:rPr>
            <w:rStyle w:val="Hyperlink"/>
            <w:rFonts w:cstheme="minorHAnsi"/>
            <w:noProof/>
          </w:rPr>
          <w:t>2.</w:t>
        </w:r>
        <w:r w:rsidR="002C0101">
          <w:rPr>
            <w:rFonts w:asciiTheme="minorHAnsi" w:eastAsiaTheme="minorEastAsia" w:hAnsiTheme="minorHAnsi" w:cstheme="minorBidi"/>
            <w:b w:val="0"/>
            <w:bCs w:val="0"/>
            <w:noProof/>
            <w:sz w:val="22"/>
            <w:szCs w:val="22"/>
            <w:lang w:val="en-HK" w:eastAsia="en-HK"/>
          </w:rPr>
          <w:tab/>
        </w:r>
        <w:r w:rsidR="002C0101" w:rsidRPr="0031574D">
          <w:rPr>
            <w:rStyle w:val="Hyperlink"/>
            <w:rFonts w:cstheme="minorHAnsi"/>
            <w:noProof/>
          </w:rPr>
          <w:t>Part-A</w:t>
        </w:r>
        <w:r w:rsidR="002C0101">
          <w:rPr>
            <w:noProof/>
            <w:webHidden/>
          </w:rPr>
          <w:tab/>
        </w:r>
        <w:r w:rsidR="002C0101">
          <w:rPr>
            <w:noProof/>
            <w:webHidden/>
          </w:rPr>
          <w:fldChar w:fldCharType="begin"/>
        </w:r>
        <w:r w:rsidR="002C0101">
          <w:rPr>
            <w:noProof/>
            <w:webHidden/>
          </w:rPr>
          <w:instrText xml:space="preserve"> PAGEREF _Toc79477984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6B777B15" w14:textId="0226D62F"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85" w:history="1">
        <w:r w:rsidR="002C0101" w:rsidRPr="0031574D">
          <w:rPr>
            <w:rStyle w:val="Hyperlink"/>
            <w:rFonts w:cstheme="minorHAnsi"/>
            <w:noProof/>
          </w:rPr>
          <w:t>2.1</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Database Design</w:t>
        </w:r>
        <w:r w:rsidR="002C0101">
          <w:rPr>
            <w:noProof/>
            <w:webHidden/>
          </w:rPr>
          <w:tab/>
        </w:r>
        <w:r w:rsidR="002C0101">
          <w:rPr>
            <w:noProof/>
            <w:webHidden/>
          </w:rPr>
          <w:fldChar w:fldCharType="begin"/>
        </w:r>
        <w:r w:rsidR="002C0101">
          <w:rPr>
            <w:noProof/>
            <w:webHidden/>
          </w:rPr>
          <w:instrText xml:space="preserve"> PAGEREF _Toc79477985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61B9D055" w14:textId="54AC8BDF"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86" w:history="1">
        <w:r w:rsidR="002C0101" w:rsidRPr="0031574D">
          <w:rPr>
            <w:rStyle w:val="Hyperlink"/>
            <w:b/>
            <w:bCs/>
            <w:noProof/>
          </w:rPr>
          <w:t>2.1.1 Data Migration</w:t>
        </w:r>
        <w:r w:rsidR="002C0101">
          <w:rPr>
            <w:noProof/>
            <w:webHidden/>
          </w:rPr>
          <w:tab/>
        </w:r>
        <w:r w:rsidR="002C0101">
          <w:rPr>
            <w:noProof/>
            <w:webHidden/>
          </w:rPr>
          <w:fldChar w:fldCharType="begin"/>
        </w:r>
        <w:r w:rsidR="002C0101">
          <w:rPr>
            <w:noProof/>
            <w:webHidden/>
          </w:rPr>
          <w:instrText xml:space="preserve"> PAGEREF _Toc79477986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307A48E3" w14:textId="1C29F36A"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87" w:history="1">
        <w:r w:rsidR="002C0101" w:rsidRPr="0031574D">
          <w:rPr>
            <w:rStyle w:val="Hyperlink"/>
            <w:b/>
            <w:bCs/>
            <w:noProof/>
          </w:rPr>
          <w:t>2.1.2 Data Type</w:t>
        </w:r>
        <w:r w:rsidR="002C0101">
          <w:rPr>
            <w:noProof/>
            <w:webHidden/>
          </w:rPr>
          <w:tab/>
        </w:r>
        <w:r w:rsidR="002C0101">
          <w:rPr>
            <w:noProof/>
            <w:webHidden/>
          </w:rPr>
          <w:fldChar w:fldCharType="begin"/>
        </w:r>
        <w:r w:rsidR="002C0101">
          <w:rPr>
            <w:noProof/>
            <w:webHidden/>
          </w:rPr>
          <w:instrText xml:space="preserve"> PAGEREF _Toc79477987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5E4AF78B" w14:textId="1E1AA24B"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88" w:history="1">
        <w:r w:rsidR="002C0101" w:rsidRPr="0031574D">
          <w:rPr>
            <w:rStyle w:val="Hyperlink"/>
            <w:b/>
            <w:bCs/>
            <w:noProof/>
          </w:rPr>
          <w:t>2.1.3 Concurrency</w:t>
        </w:r>
        <w:r w:rsidR="002C0101">
          <w:rPr>
            <w:noProof/>
            <w:webHidden/>
          </w:rPr>
          <w:tab/>
        </w:r>
        <w:r w:rsidR="002C0101">
          <w:rPr>
            <w:noProof/>
            <w:webHidden/>
          </w:rPr>
          <w:fldChar w:fldCharType="begin"/>
        </w:r>
        <w:r w:rsidR="002C0101">
          <w:rPr>
            <w:noProof/>
            <w:webHidden/>
          </w:rPr>
          <w:instrText xml:space="preserve"> PAGEREF _Toc79477988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7D07697B" w14:textId="1C955917"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89" w:history="1">
        <w:r w:rsidR="002C0101" w:rsidRPr="0031574D">
          <w:rPr>
            <w:rStyle w:val="Hyperlink"/>
            <w:b/>
            <w:bCs/>
            <w:noProof/>
          </w:rPr>
          <w:t>2.1.3 Security</w:t>
        </w:r>
        <w:r w:rsidR="002C0101">
          <w:rPr>
            <w:noProof/>
            <w:webHidden/>
          </w:rPr>
          <w:tab/>
        </w:r>
        <w:r w:rsidR="002C0101">
          <w:rPr>
            <w:noProof/>
            <w:webHidden/>
          </w:rPr>
          <w:fldChar w:fldCharType="begin"/>
        </w:r>
        <w:r w:rsidR="002C0101">
          <w:rPr>
            <w:noProof/>
            <w:webHidden/>
          </w:rPr>
          <w:instrText xml:space="preserve"> PAGEREF _Toc79477989 \h </w:instrText>
        </w:r>
        <w:r w:rsidR="002C0101">
          <w:rPr>
            <w:noProof/>
            <w:webHidden/>
          </w:rPr>
        </w:r>
        <w:r w:rsidR="002C0101">
          <w:rPr>
            <w:noProof/>
            <w:webHidden/>
          </w:rPr>
          <w:fldChar w:fldCharType="separate"/>
        </w:r>
        <w:r w:rsidR="002C0101">
          <w:rPr>
            <w:noProof/>
            <w:webHidden/>
          </w:rPr>
          <w:t>4</w:t>
        </w:r>
        <w:r w:rsidR="002C0101">
          <w:rPr>
            <w:noProof/>
            <w:webHidden/>
          </w:rPr>
          <w:fldChar w:fldCharType="end"/>
        </w:r>
      </w:hyperlink>
    </w:p>
    <w:p w14:paraId="206699A8" w14:textId="5C8CAC89"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90" w:history="1">
        <w:r w:rsidR="002C0101" w:rsidRPr="0031574D">
          <w:rPr>
            <w:rStyle w:val="Hyperlink"/>
            <w:rFonts w:cstheme="minorHAnsi"/>
            <w:noProof/>
          </w:rPr>
          <w:t>2.2</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API Aspects</w:t>
        </w:r>
        <w:r w:rsidR="002C0101">
          <w:rPr>
            <w:noProof/>
            <w:webHidden/>
          </w:rPr>
          <w:tab/>
        </w:r>
        <w:r w:rsidR="002C0101">
          <w:rPr>
            <w:noProof/>
            <w:webHidden/>
          </w:rPr>
          <w:fldChar w:fldCharType="begin"/>
        </w:r>
        <w:r w:rsidR="002C0101">
          <w:rPr>
            <w:noProof/>
            <w:webHidden/>
          </w:rPr>
          <w:instrText xml:space="preserve"> PAGEREF _Toc79477990 \h </w:instrText>
        </w:r>
        <w:r w:rsidR="002C0101">
          <w:rPr>
            <w:noProof/>
            <w:webHidden/>
          </w:rPr>
        </w:r>
        <w:r w:rsidR="002C0101">
          <w:rPr>
            <w:noProof/>
            <w:webHidden/>
          </w:rPr>
          <w:fldChar w:fldCharType="separate"/>
        </w:r>
        <w:r w:rsidR="002C0101">
          <w:rPr>
            <w:noProof/>
            <w:webHidden/>
          </w:rPr>
          <w:t>5</w:t>
        </w:r>
        <w:r w:rsidR="002C0101">
          <w:rPr>
            <w:noProof/>
            <w:webHidden/>
          </w:rPr>
          <w:fldChar w:fldCharType="end"/>
        </w:r>
      </w:hyperlink>
    </w:p>
    <w:p w14:paraId="1B21932E" w14:textId="15C5B768"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91" w:history="1">
        <w:r w:rsidR="002C0101" w:rsidRPr="0031574D">
          <w:rPr>
            <w:rStyle w:val="Hyperlink"/>
            <w:b/>
            <w:bCs/>
            <w:noProof/>
          </w:rPr>
          <w:t>2.2.1 Functional aspect</w:t>
        </w:r>
        <w:r w:rsidR="002C0101">
          <w:rPr>
            <w:noProof/>
            <w:webHidden/>
          </w:rPr>
          <w:tab/>
        </w:r>
        <w:r w:rsidR="002C0101">
          <w:rPr>
            <w:noProof/>
            <w:webHidden/>
          </w:rPr>
          <w:fldChar w:fldCharType="begin"/>
        </w:r>
        <w:r w:rsidR="002C0101">
          <w:rPr>
            <w:noProof/>
            <w:webHidden/>
          </w:rPr>
          <w:instrText xml:space="preserve"> PAGEREF _Toc79477991 \h </w:instrText>
        </w:r>
        <w:r w:rsidR="002C0101">
          <w:rPr>
            <w:noProof/>
            <w:webHidden/>
          </w:rPr>
        </w:r>
        <w:r w:rsidR="002C0101">
          <w:rPr>
            <w:noProof/>
            <w:webHidden/>
          </w:rPr>
          <w:fldChar w:fldCharType="separate"/>
        </w:r>
        <w:r w:rsidR="002C0101">
          <w:rPr>
            <w:noProof/>
            <w:webHidden/>
          </w:rPr>
          <w:t>5</w:t>
        </w:r>
        <w:r w:rsidR="002C0101">
          <w:rPr>
            <w:noProof/>
            <w:webHidden/>
          </w:rPr>
          <w:fldChar w:fldCharType="end"/>
        </w:r>
      </w:hyperlink>
    </w:p>
    <w:p w14:paraId="72181AAF" w14:textId="7779DA3F"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92" w:history="1">
        <w:r w:rsidR="002C0101" w:rsidRPr="0031574D">
          <w:rPr>
            <w:rStyle w:val="Hyperlink"/>
            <w:b/>
            <w:bCs/>
            <w:noProof/>
          </w:rPr>
          <w:t>2.2.2 Concurrency</w:t>
        </w:r>
        <w:r w:rsidR="002C0101">
          <w:rPr>
            <w:noProof/>
            <w:webHidden/>
          </w:rPr>
          <w:tab/>
        </w:r>
        <w:r w:rsidR="002C0101">
          <w:rPr>
            <w:noProof/>
            <w:webHidden/>
          </w:rPr>
          <w:fldChar w:fldCharType="begin"/>
        </w:r>
        <w:r w:rsidR="002C0101">
          <w:rPr>
            <w:noProof/>
            <w:webHidden/>
          </w:rPr>
          <w:instrText xml:space="preserve"> PAGEREF _Toc79477992 \h </w:instrText>
        </w:r>
        <w:r w:rsidR="002C0101">
          <w:rPr>
            <w:noProof/>
            <w:webHidden/>
          </w:rPr>
        </w:r>
        <w:r w:rsidR="002C0101">
          <w:rPr>
            <w:noProof/>
            <w:webHidden/>
          </w:rPr>
          <w:fldChar w:fldCharType="separate"/>
        </w:r>
        <w:r w:rsidR="002C0101">
          <w:rPr>
            <w:noProof/>
            <w:webHidden/>
          </w:rPr>
          <w:t>5</w:t>
        </w:r>
        <w:r w:rsidR="002C0101">
          <w:rPr>
            <w:noProof/>
            <w:webHidden/>
          </w:rPr>
          <w:fldChar w:fldCharType="end"/>
        </w:r>
      </w:hyperlink>
    </w:p>
    <w:p w14:paraId="21C496A6" w14:textId="0B60A8B3"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93" w:history="1">
        <w:r w:rsidR="002C0101" w:rsidRPr="0031574D">
          <w:rPr>
            <w:rStyle w:val="Hyperlink"/>
            <w:b/>
            <w:bCs/>
            <w:noProof/>
          </w:rPr>
          <w:t>2.2.3 Security</w:t>
        </w:r>
        <w:r w:rsidR="002C0101">
          <w:rPr>
            <w:noProof/>
            <w:webHidden/>
          </w:rPr>
          <w:tab/>
        </w:r>
        <w:r w:rsidR="002C0101">
          <w:rPr>
            <w:noProof/>
            <w:webHidden/>
          </w:rPr>
          <w:fldChar w:fldCharType="begin"/>
        </w:r>
        <w:r w:rsidR="002C0101">
          <w:rPr>
            <w:noProof/>
            <w:webHidden/>
          </w:rPr>
          <w:instrText xml:space="preserve"> PAGEREF _Toc79477993 \h </w:instrText>
        </w:r>
        <w:r w:rsidR="002C0101">
          <w:rPr>
            <w:noProof/>
            <w:webHidden/>
          </w:rPr>
        </w:r>
        <w:r w:rsidR="002C0101">
          <w:rPr>
            <w:noProof/>
            <w:webHidden/>
          </w:rPr>
          <w:fldChar w:fldCharType="separate"/>
        </w:r>
        <w:r w:rsidR="002C0101">
          <w:rPr>
            <w:noProof/>
            <w:webHidden/>
          </w:rPr>
          <w:t>5</w:t>
        </w:r>
        <w:r w:rsidR="002C0101">
          <w:rPr>
            <w:noProof/>
            <w:webHidden/>
          </w:rPr>
          <w:fldChar w:fldCharType="end"/>
        </w:r>
      </w:hyperlink>
    </w:p>
    <w:p w14:paraId="0DD42783" w14:textId="0362B7F9"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94" w:history="1">
        <w:r w:rsidR="002C0101" w:rsidRPr="0031574D">
          <w:rPr>
            <w:rStyle w:val="Hyperlink"/>
            <w:b/>
            <w:bCs/>
            <w:noProof/>
          </w:rPr>
          <w:t>2.2.4 Network Level Security</w:t>
        </w:r>
        <w:r w:rsidR="002C0101">
          <w:rPr>
            <w:noProof/>
            <w:webHidden/>
          </w:rPr>
          <w:tab/>
        </w:r>
        <w:r w:rsidR="002C0101">
          <w:rPr>
            <w:noProof/>
            <w:webHidden/>
          </w:rPr>
          <w:fldChar w:fldCharType="begin"/>
        </w:r>
        <w:r w:rsidR="002C0101">
          <w:rPr>
            <w:noProof/>
            <w:webHidden/>
          </w:rPr>
          <w:instrText xml:space="preserve"> PAGEREF _Toc79477994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1EFC91D3" w14:textId="7D323F1F"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95" w:history="1">
        <w:r w:rsidR="002C0101" w:rsidRPr="0031574D">
          <w:rPr>
            <w:rStyle w:val="Hyperlink"/>
            <w:rFonts w:cstheme="minorHAnsi"/>
            <w:noProof/>
          </w:rPr>
          <w:t>2.3</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Handle Variable Traffic</w:t>
        </w:r>
        <w:r w:rsidR="002C0101">
          <w:rPr>
            <w:noProof/>
            <w:webHidden/>
          </w:rPr>
          <w:tab/>
        </w:r>
        <w:r w:rsidR="002C0101">
          <w:rPr>
            <w:noProof/>
            <w:webHidden/>
          </w:rPr>
          <w:fldChar w:fldCharType="begin"/>
        </w:r>
        <w:r w:rsidR="002C0101">
          <w:rPr>
            <w:noProof/>
            <w:webHidden/>
          </w:rPr>
          <w:instrText xml:space="preserve"> PAGEREF _Toc79477995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5A731F32" w14:textId="316A8C12"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96" w:history="1">
        <w:r w:rsidR="002C0101" w:rsidRPr="0031574D">
          <w:rPr>
            <w:rStyle w:val="Hyperlink"/>
            <w:rFonts w:cstheme="minorHAnsi"/>
            <w:noProof/>
          </w:rPr>
          <w:t>2.4</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Handle secrets, configuration and environments</w:t>
        </w:r>
        <w:r w:rsidR="002C0101">
          <w:rPr>
            <w:noProof/>
            <w:webHidden/>
          </w:rPr>
          <w:tab/>
        </w:r>
        <w:r w:rsidR="002C0101">
          <w:rPr>
            <w:noProof/>
            <w:webHidden/>
          </w:rPr>
          <w:fldChar w:fldCharType="begin"/>
        </w:r>
        <w:r w:rsidR="002C0101">
          <w:rPr>
            <w:noProof/>
            <w:webHidden/>
          </w:rPr>
          <w:instrText xml:space="preserve"> PAGEREF _Toc79477996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0D80AF50" w14:textId="36DCF694"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97" w:history="1">
        <w:r w:rsidR="002C0101" w:rsidRPr="0031574D">
          <w:rPr>
            <w:rStyle w:val="Hyperlink"/>
            <w:rFonts w:cstheme="minorHAnsi"/>
            <w:noProof/>
          </w:rPr>
          <w:t>2.5</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Instructions to bring up the service</w:t>
        </w:r>
        <w:r w:rsidR="002C0101">
          <w:rPr>
            <w:noProof/>
            <w:webHidden/>
          </w:rPr>
          <w:tab/>
        </w:r>
        <w:r w:rsidR="002C0101">
          <w:rPr>
            <w:noProof/>
            <w:webHidden/>
          </w:rPr>
          <w:fldChar w:fldCharType="begin"/>
        </w:r>
        <w:r w:rsidR="002C0101">
          <w:rPr>
            <w:noProof/>
            <w:webHidden/>
          </w:rPr>
          <w:instrText xml:space="preserve"> PAGEREF _Toc79477997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1CD243FE" w14:textId="7827E0CA" w:rsidR="002C0101" w:rsidRDefault="00B55E38">
      <w:pPr>
        <w:pStyle w:val="TOC2"/>
        <w:tabs>
          <w:tab w:val="left" w:pos="880"/>
          <w:tab w:val="right" w:leader="dot" w:pos="9016"/>
        </w:tabs>
        <w:rPr>
          <w:rFonts w:asciiTheme="minorHAnsi" w:eastAsiaTheme="minorEastAsia" w:hAnsiTheme="minorHAnsi" w:cstheme="minorBidi"/>
          <w:i w:val="0"/>
          <w:iCs w:val="0"/>
          <w:noProof/>
          <w:sz w:val="22"/>
          <w:szCs w:val="22"/>
          <w:lang w:val="en-HK" w:eastAsia="en-HK"/>
        </w:rPr>
      </w:pPr>
      <w:hyperlink w:anchor="_Toc79477998" w:history="1">
        <w:r w:rsidR="002C0101" w:rsidRPr="0031574D">
          <w:rPr>
            <w:rStyle w:val="Hyperlink"/>
            <w:rFonts w:cstheme="minorHAnsi"/>
            <w:noProof/>
          </w:rPr>
          <w:t>2.6</w:t>
        </w:r>
        <w:r w:rsidR="002C0101">
          <w:rPr>
            <w:rFonts w:asciiTheme="minorHAnsi" w:eastAsiaTheme="minorEastAsia" w:hAnsiTheme="minorHAnsi" w:cstheme="minorBidi"/>
            <w:i w:val="0"/>
            <w:iCs w:val="0"/>
            <w:noProof/>
            <w:sz w:val="22"/>
            <w:szCs w:val="22"/>
            <w:lang w:val="en-HK" w:eastAsia="en-HK"/>
          </w:rPr>
          <w:tab/>
        </w:r>
        <w:r w:rsidR="002C0101" w:rsidRPr="0031574D">
          <w:rPr>
            <w:rStyle w:val="Hyperlink"/>
            <w:rFonts w:cstheme="minorHAnsi"/>
            <w:noProof/>
          </w:rPr>
          <w:t>Testing strategy to the service</w:t>
        </w:r>
        <w:r w:rsidR="002C0101">
          <w:rPr>
            <w:noProof/>
            <w:webHidden/>
          </w:rPr>
          <w:tab/>
        </w:r>
        <w:r w:rsidR="002C0101">
          <w:rPr>
            <w:noProof/>
            <w:webHidden/>
          </w:rPr>
          <w:fldChar w:fldCharType="begin"/>
        </w:r>
        <w:r w:rsidR="002C0101">
          <w:rPr>
            <w:noProof/>
            <w:webHidden/>
          </w:rPr>
          <w:instrText xml:space="preserve"> PAGEREF _Toc79477998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49871607" w14:textId="47B5B6B1"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7999" w:history="1">
        <w:r w:rsidR="002C0101" w:rsidRPr="0031574D">
          <w:rPr>
            <w:rStyle w:val="Hyperlink"/>
            <w:b/>
            <w:bCs/>
            <w:noProof/>
          </w:rPr>
          <w:t>2.6.1 Back-End testing</w:t>
        </w:r>
        <w:r w:rsidR="002C0101">
          <w:rPr>
            <w:noProof/>
            <w:webHidden/>
          </w:rPr>
          <w:tab/>
        </w:r>
        <w:r w:rsidR="002C0101">
          <w:rPr>
            <w:noProof/>
            <w:webHidden/>
          </w:rPr>
          <w:fldChar w:fldCharType="begin"/>
        </w:r>
        <w:r w:rsidR="002C0101">
          <w:rPr>
            <w:noProof/>
            <w:webHidden/>
          </w:rPr>
          <w:instrText xml:space="preserve"> PAGEREF _Toc79477999 \h </w:instrText>
        </w:r>
        <w:r w:rsidR="002C0101">
          <w:rPr>
            <w:noProof/>
            <w:webHidden/>
          </w:rPr>
        </w:r>
        <w:r w:rsidR="002C0101">
          <w:rPr>
            <w:noProof/>
            <w:webHidden/>
          </w:rPr>
          <w:fldChar w:fldCharType="separate"/>
        </w:r>
        <w:r w:rsidR="002C0101">
          <w:rPr>
            <w:noProof/>
            <w:webHidden/>
          </w:rPr>
          <w:t>6</w:t>
        </w:r>
        <w:r w:rsidR="002C0101">
          <w:rPr>
            <w:noProof/>
            <w:webHidden/>
          </w:rPr>
          <w:fldChar w:fldCharType="end"/>
        </w:r>
      </w:hyperlink>
    </w:p>
    <w:p w14:paraId="5E64F191" w14:textId="5DE48207" w:rsidR="002C0101" w:rsidRDefault="00B55E38">
      <w:pPr>
        <w:pStyle w:val="TOC3"/>
        <w:tabs>
          <w:tab w:val="right" w:leader="dot" w:pos="9016"/>
        </w:tabs>
        <w:rPr>
          <w:rFonts w:asciiTheme="minorHAnsi" w:eastAsiaTheme="minorEastAsia" w:hAnsiTheme="minorHAnsi" w:cstheme="minorBidi"/>
          <w:noProof/>
          <w:sz w:val="22"/>
          <w:szCs w:val="22"/>
          <w:lang w:eastAsia="en-HK"/>
        </w:rPr>
      </w:pPr>
      <w:hyperlink w:anchor="_Toc79478000" w:history="1">
        <w:r w:rsidR="002C0101" w:rsidRPr="0031574D">
          <w:rPr>
            <w:rStyle w:val="Hyperlink"/>
            <w:b/>
            <w:bCs/>
            <w:noProof/>
          </w:rPr>
          <w:t>2.6.2 Front-End testing</w:t>
        </w:r>
        <w:r w:rsidR="002C0101">
          <w:rPr>
            <w:noProof/>
            <w:webHidden/>
          </w:rPr>
          <w:tab/>
        </w:r>
        <w:r w:rsidR="002C0101">
          <w:rPr>
            <w:noProof/>
            <w:webHidden/>
          </w:rPr>
          <w:fldChar w:fldCharType="begin"/>
        </w:r>
        <w:r w:rsidR="002C0101">
          <w:rPr>
            <w:noProof/>
            <w:webHidden/>
          </w:rPr>
          <w:instrText xml:space="preserve"> PAGEREF _Toc79478000 \h </w:instrText>
        </w:r>
        <w:r w:rsidR="002C0101">
          <w:rPr>
            <w:noProof/>
            <w:webHidden/>
          </w:rPr>
        </w:r>
        <w:r w:rsidR="002C0101">
          <w:rPr>
            <w:noProof/>
            <w:webHidden/>
          </w:rPr>
          <w:fldChar w:fldCharType="separate"/>
        </w:r>
        <w:r w:rsidR="002C0101">
          <w:rPr>
            <w:noProof/>
            <w:webHidden/>
          </w:rPr>
          <w:t>7</w:t>
        </w:r>
        <w:r w:rsidR="002C0101">
          <w:rPr>
            <w:noProof/>
            <w:webHidden/>
          </w:rPr>
          <w:fldChar w:fldCharType="end"/>
        </w:r>
      </w:hyperlink>
    </w:p>
    <w:p w14:paraId="61943E83" w14:textId="727EF7EF" w:rsidR="002C0101" w:rsidRDefault="00B55E38">
      <w:pPr>
        <w:pStyle w:val="TOC1"/>
        <w:tabs>
          <w:tab w:val="left" w:pos="480"/>
          <w:tab w:val="right" w:leader="dot" w:pos="9016"/>
        </w:tabs>
        <w:rPr>
          <w:rFonts w:asciiTheme="minorHAnsi" w:eastAsiaTheme="minorEastAsia" w:hAnsiTheme="minorHAnsi" w:cstheme="minorBidi"/>
          <w:b w:val="0"/>
          <w:bCs w:val="0"/>
          <w:noProof/>
          <w:sz w:val="22"/>
          <w:szCs w:val="22"/>
          <w:lang w:val="en-HK" w:eastAsia="en-HK"/>
        </w:rPr>
      </w:pPr>
      <w:hyperlink w:anchor="_Toc79478001" w:history="1">
        <w:r w:rsidR="002C0101" w:rsidRPr="0031574D">
          <w:rPr>
            <w:rStyle w:val="Hyperlink"/>
            <w:rFonts w:cstheme="minorHAnsi"/>
            <w:noProof/>
          </w:rPr>
          <w:t>3.</w:t>
        </w:r>
        <w:r w:rsidR="002C0101">
          <w:rPr>
            <w:rFonts w:asciiTheme="minorHAnsi" w:eastAsiaTheme="minorEastAsia" w:hAnsiTheme="minorHAnsi" w:cstheme="minorBidi"/>
            <w:b w:val="0"/>
            <w:bCs w:val="0"/>
            <w:noProof/>
            <w:sz w:val="22"/>
            <w:szCs w:val="22"/>
            <w:lang w:val="en-HK" w:eastAsia="en-HK"/>
          </w:rPr>
          <w:tab/>
        </w:r>
        <w:r w:rsidR="002C0101" w:rsidRPr="0031574D">
          <w:rPr>
            <w:rStyle w:val="Hyperlink"/>
            <w:rFonts w:cstheme="minorHAnsi"/>
            <w:noProof/>
          </w:rPr>
          <w:t>Part-B</w:t>
        </w:r>
        <w:r w:rsidR="002C0101">
          <w:rPr>
            <w:noProof/>
            <w:webHidden/>
          </w:rPr>
          <w:tab/>
        </w:r>
        <w:r w:rsidR="002C0101">
          <w:rPr>
            <w:noProof/>
            <w:webHidden/>
          </w:rPr>
          <w:fldChar w:fldCharType="begin"/>
        </w:r>
        <w:r w:rsidR="002C0101">
          <w:rPr>
            <w:noProof/>
            <w:webHidden/>
          </w:rPr>
          <w:instrText xml:space="preserve"> PAGEREF _Toc79478001 \h </w:instrText>
        </w:r>
        <w:r w:rsidR="002C0101">
          <w:rPr>
            <w:noProof/>
            <w:webHidden/>
          </w:rPr>
        </w:r>
        <w:r w:rsidR="002C0101">
          <w:rPr>
            <w:noProof/>
            <w:webHidden/>
          </w:rPr>
          <w:fldChar w:fldCharType="separate"/>
        </w:r>
        <w:r w:rsidR="002C0101">
          <w:rPr>
            <w:noProof/>
            <w:webHidden/>
          </w:rPr>
          <w:t>7</w:t>
        </w:r>
        <w:r w:rsidR="002C0101">
          <w:rPr>
            <w:noProof/>
            <w:webHidden/>
          </w:rPr>
          <w:fldChar w:fldCharType="end"/>
        </w:r>
      </w:hyperlink>
    </w:p>
    <w:p w14:paraId="0F2F0494" w14:textId="5F8FC0A0" w:rsidR="002C0101" w:rsidRDefault="00B55E38">
      <w:pPr>
        <w:pStyle w:val="TOC1"/>
        <w:tabs>
          <w:tab w:val="left" w:pos="480"/>
          <w:tab w:val="right" w:leader="dot" w:pos="9016"/>
        </w:tabs>
        <w:rPr>
          <w:rFonts w:asciiTheme="minorHAnsi" w:eastAsiaTheme="minorEastAsia" w:hAnsiTheme="minorHAnsi" w:cstheme="minorBidi"/>
          <w:b w:val="0"/>
          <w:bCs w:val="0"/>
          <w:noProof/>
          <w:sz w:val="22"/>
          <w:szCs w:val="22"/>
          <w:lang w:val="en-HK" w:eastAsia="en-HK"/>
        </w:rPr>
      </w:pPr>
      <w:hyperlink w:anchor="_Toc79478002" w:history="1">
        <w:r w:rsidR="002C0101" w:rsidRPr="0031574D">
          <w:rPr>
            <w:rStyle w:val="Hyperlink"/>
            <w:rFonts w:cstheme="minorHAnsi"/>
            <w:noProof/>
          </w:rPr>
          <w:t>4.</w:t>
        </w:r>
        <w:r w:rsidR="002C0101">
          <w:rPr>
            <w:rFonts w:asciiTheme="minorHAnsi" w:eastAsiaTheme="minorEastAsia" w:hAnsiTheme="minorHAnsi" w:cstheme="minorBidi"/>
            <w:b w:val="0"/>
            <w:bCs w:val="0"/>
            <w:noProof/>
            <w:sz w:val="22"/>
            <w:szCs w:val="22"/>
            <w:lang w:val="en-HK" w:eastAsia="en-HK"/>
          </w:rPr>
          <w:tab/>
        </w:r>
        <w:r w:rsidR="002C0101" w:rsidRPr="0031574D">
          <w:rPr>
            <w:rStyle w:val="Hyperlink"/>
            <w:rFonts w:cstheme="minorHAnsi"/>
            <w:noProof/>
          </w:rPr>
          <w:t>Appendix</w:t>
        </w:r>
        <w:r w:rsidR="002C0101">
          <w:rPr>
            <w:noProof/>
            <w:webHidden/>
          </w:rPr>
          <w:tab/>
        </w:r>
        <w:r w:rsidR="002C0101">
          <w:rPr>
            <w:noProof/>
            <w:webHidden/>
          </w:rPr>
          <w:fldChar w:fldCharType="begin"/>
        </w:r>
        <w:r w:rsidR="002C0101">
          <w:rPr>
            <w:noProof/>
            <w:webHidden/>
          </w:rPr>
          <w:instrText xml:space="preserve"> PAGEREF _Toc79478002 \h </w:instrText>
        </w:r>
        <w:r w:rsidR="002C0101">
          <w:rPr>
            <w:noProof/>
            <w:webHidden/>
          </w:rPr>
        </w:r>
        <w:r w:rsidR="002C0101">
          <w:rPr>
            <w:noProof/>
            <w:webHidden/>
          </w:rPr>
          <w:fldChar w:fldCharType="separate"/>
        </w:r>
        <w:r w:rsidR="002C0101">
          <w:rPr>
            <w:noProof/>
            <w:webHidden/>
          </w:rPr>
          <w:t>8</w:t>
        </w:r>
        <w:r w:rsidR="002C0101">
          <w:rPr>
            <w:noProof/>
            <w:webHidden/>
          </w:rPr>
          <w:fldChar w:fldCharType="end"/>
        </w:r>
      </w:hyperlink>
    </w:p>
    <w:p w14:paraId="5725F3F4" w14:textId="19CF6534" w:rsidR="006823D6" w:rsidRDefault="006823D6" w:rsidP="006823D6">
      <w:pPr>
        <w:ind w:left="720" w:hanging="360"/>
      </w:pPr>
      <w:r>
        <w:fldChar w:fldCharType="end"/>
      </w:r>
    </w:p>
    <w:p w14:paraId="5BCF3249" w14:textId="36C912B5" w:rsidR="006823D6" w:rsidRDefault="006823D6" w:rsidP="006823D6">
      <w:pPr>
        <w:ind w:left="720" w:hanging="360"/>
      </w:pPr>
    </w:p>
    <w:p w14:paraId="5ADF6AB7" w14:textId="0AA98A41" w:rsidR="006823D6" w:rsidRDefault="006823D6" w:rsidP="006823D6">
      <w:pPr>
        <w:ind w:left="720" w:hanging="360"/>
      </w:pPr>
    </w:p>
    <w:p w14:paraId="25299749" w14:textId="138D9E68" w:rsidR="006823D6" w:rsidRDefault="006823D6" w:rsidP="006823D6">
      <w:pPr>
        <w:ind w:left="720" w:hanging="360"/>
      </w:pPr>
    </w:p>
    <w:p w14:paraId="3B02C224" w14:textId="60AB2B0F" w:rsidR="006823D6" w:rsidRDefault="006823D6" w:rsidP="006823D6">
      <w:pPr>
        <w:ind w:left="720" w:hanging="360"/>
      </w:pPr>
    </w:p>
    <w:p w14:paraId="219FD271" w14:textId="224CFBD0" w:rsidR="006823D6" w:rsidRDefault="006823D6" w:rsidP="006823D6">
      <w:pPr>
        <w:ind w:left="720" w:hanging="360"/>
      </w:pPr>
    </w:p>
    <w:p w14:paraId="7E6524F6" w14:textId="3C942FD8" w:rsidR="006823D6" w:rsidRDefault="006823D6" w:rsidP="006823D6">
      <w:pPr>
        <w:ind w:left="720" w:hanging="360"/>
      </w:pPr>
    </w:p>
    <w:p w14:paraId="1BFC39C7" w14:textId="3F4C1CB2" w:rsidR="006823D6" w:rsidRDefault="006823D6" w:rsidP="006823D6">
      <w:pPr>
        <w:ind w:left="720" w:hanging="360"/>
      </w:pPr>
    </w:p>
    <w:p w14:paraId="65F5B6D9" w14:textId="1B20F527" w:rsidR="006823D6" w:rsidRDefault="006823D6" w:rsidP="006823D6">
      <w:pPr>
        <w:ind w:left="720" w:hanging="360"/>
      </w:pPr>
    </w:p>
    <w:p w14:paraId="5A69AB83" w14:textId="06EDF65E" w:rsidR="006823D6" w:rsidRDefault="006823D6" w:rsidP="006823D6">
      <w:pPr>
        <w:ind w:left="720" w:hanging="360"/>
      </w:pPr>
    </w:p>
    <w:p w14:paraId="7211206E" w14:textId="63BFAE00" w:rsidR="006823D6" w:rsidRDefault="006823D6" w:rsidP="006823D6">
      <w:pPr>
        <w:ind w:left="720" w:hanging="360"/>
      </w:pPr>
    </w:p>
    <w:p w14:paraId="4B8318AE" w14:textId="5B7E7ACD" w:rsidR="006823D6" w:rsidRDefault="006823D6" w:rsidP="006823D6">
      <w:pPr>
        <w:ind w:left="720" w:hanging="360"/>
      </w:pPr>
    </w:p>
    <w:p w14:paraId="1E39E3A4" w14:textId="77777777" w:rsidR="006823D6" w:rsidRDefault="006823D6" w:rsidP="006823D6">
      <w:pPr>
        <w:ind w:left="720" w:hanging="360"/>
      </w:pPr>
    </w:p>
    <w:p w14:paraId="4E5A3C45" w14:textId="5C77101F" w:rsidR="00D54804" w:rsidRPr="003C5DBD" w:rsidRDefault="00FC540C" w:rsidP="003C5DBD">
      <w:pPr>
        <w:pStyle w:val="Heading1"/>
        <w:numPr>
          <w:ilvl w:val="0"/>
          <w:numId w:val="1"/>
        </w:numPr>
        <w:rPr>
          <w:rFonts w:asciiTheme="minorHAnsi" w:hAnsiTheme="minorHAnsi" w:cstheme="minorHAnsi"/>
          <w:b/>
          <w:bCs/>
          <w:color w:val="auto"/>
          <w:sz w:val="36"/>
          <w:szCs w:val="36"/>
        </w:rPr>
      </w:pPr>
      <w:bookmarkStart w:id="0" w:name="_Toc79477982"/>
      <w:r w:rsidRPr="003C5DBD">
        <w:rPr>
          <w:rFonts w:asciiTheme="minorHAnsi" w:hAnsiTheme="minorHAnsi" w:cstheme="minorHAnsi"/>
          <w:b/>
          <w:bCs/>
          <w:color w:val="auto"/>
          <w:sz w:val="36"/>
          <w:szCs w:val="36"/>
        </w:rPr>
        <w:lastRenderedPageBreak/>
        <w:t>Introduction</w:t>
      </w:r>
      <w:bookmarkEnd w:id="0"/>
    </w:p>
    <w:p w14:paraId="2B7E9972" w14:textId="2F795C5C" w:rsidR="00FC540C" w:rsidRDefault="003C5DBD" w:rsidP="003C5DBD">
      <w:pPr>
        <w:ind w:left="720"/>
      </w:pPr>
      <w:r>
        <w:t>This</w:t>
      </w:r>
      <w:r w:rsidR="00FC540C">
        <w:t xml:space="preserve"> platform provides the features for customers to authenticate and retrieve their personal data and genetic results. This feature is implemented using the PERN stack</w:t>
      </w:r>
    </w:p>
    <w:p w14:paraId="5DD90841" w14:textId="0931FDE9" w:rsidR="003C5DBD" w:rsidRDefault="003C5DBD" w:rsidP="003C5DBD">
      <w:pPr>
        <w:pStyle w:val="Heading2"/>
        <w:numPr>
          <w:ilvl w:val="1"/>
          <w:numId w:val="1"/>
        </w:numPr>
        <w:rPr>
          <w:rFonts w:asciiTheme="minorHAnsi" w:hAnsiTheme="minorHAnsi" w:cstheme="minorHAnsi"/>
          <w:color w:val="auto"/>
          <w:sz w:val="32"/>
          <w:szCs w:val="32"/>
        </w:rPr>
      </w:pPr>
      <w:bookmarkStart w:id="1" w:name="_Toc79477983"/>
      <w:r w:rsidRPr="003C5DBD">
        <w:rPr>
          <w:rFonts w:asciiTheme="minorHAnsi" w:hAnsiTheme="minorHAnsi" w:cstheme="minorHAnsi"/>
          <w:color w:val="auto"/>
          <w:sz w:val="32"/>
          <w:szCs w:val="32"/>
        </w:rPr>
        <w:t>Tech Stack used</w:t>
      </w:r>
      <w:bookmarkEnd w:id="1"/>
    </w:p>
    <w:tbl>
      <w:tblPr>
        <w:tblStyle w:val="TableGrid"/>
        <w:tblW w:w="0" w:type="auto"/>
        <w:tblInd w:w="1200" w:type="dxa"/>
        <w:tblLook w:val="04A0" w:firstRow="1" w:lastRow="0" w:firstColumn="1" w:lastColumn="0" w:noHBand="0" w:noVBand="1"/>
      </w:tblPr>
      <w:tblGrid>
        <w:gridCol w:w="1063"/>
        <w:gridCol w:w="3969"/>
        <w:gridCol w:w="1985"/>
      </w:tblGrid>
      <w:tr w:rsidR="003C5DBD" w14:paraId="3EB227F7" w14:textId="77777777" w:rsidTr="003C5DBD">
        <w:tc>
          <w:tcPr>
            <w:tcW w:w="1063" w:type="dxa"/>
            <w:shd w:val="clear" w:color="auto" w:fill="B4C6E7" w:themeFill="accent1" w:themeFillTint="66"/>
          </w:tcPr>
          <w:p w14:paraId="45E7889F" w14:textId="47FE9F1E" w:rsidR="003C5DBD" w:rsidRPr="003C5DBD" w:rsidRDefault="003C5DBD" w:rsidP="003C5DBD">
            <w:pPr>
              <w:pStyle w:val="ListParagraph"/>
              <w:ind w:left="0"/>
              <w:rPr>
                <w:b/>
                <w:bCs/>
              </w:rPr>
            </w:pPr>
            <w:r w:rsidRPr="003C5DBD">
              <w:rPr>
                <w:b/>
                <w:bCs/>
              </w:rPr>
              <w:t>Item No.</w:t>
            </w:r>
          </w:p>
        </w:tc>
        <w:tc>
          <w:tcPr>
            <w:tcW w:w="3969" w:type="dxa"/>
            <w:shd w:val="clear" w:color="auto" w:fill="B4C6E7" w:themeFill="accent1" w:themeFillTint="66"/>
          </w:tcPr>
          <w:p w14:paraId="5E711D04" w14:textId="73312B85" w:rsidR="003C5DBD" w:rsidRPr="003C5DBD" w:rsidRDefault="003C5DBD" w:rsidP="003C5DBD">
            <w:pPr>
              <w:pStyle w:val="ListParagraph"/>
              <w:ind w:left="0"/>
              <w:rPr>
                <w:b/>
                <w:bCs/>
              </w:rPr>
            </w:pPr>
            <w:r w:rsidRPr="003C5DBD">
              <w:rPr>
                <w:b/>
                <w:bCs/>
              </w:rPr>
              <w:t>Technology</w:t>
            </w:r>
          </w:p>
        </w:tc>
        <w:tc>
          <w:tcPr>
            <w:tcW w:w="1985" w:type="dxa"/>
            <w:shd w:val="clear" w:color="auto" w:fill="B4C6E7" w:themeFill="accent1" w:themeFillTint="66"/>
          </w:tcPr>
          <w:p w14:paraId="347319D1" w14:textId="74EDB1BE" w:rsidR="003C5DBD" w:rsidRPr="003C5DBD" w:rsidRDefault="003C5DBD" w:rsidP="003C5DBD">
            <w:pPr>
              <w:pStyle w:val="ListParagraph"/>
              <w:ind w:left="0"/>
              <w:rPr>
                <w:b/>
                <w:bCs/>
              </w:rPr>
            </w:pPr>
            <w:r w:rsidRPr="003C5DBD">
              <w:rPr>
                <w:b/>
                <w:bCs/>
              </w:rPr>
              <w:t>Version</w:t>
            </w:r>
          </w:p>
        </w:tc>
      </w:tr>
      <w:tr w:rsidR="003C5DBD" w14:paraId="50739393" w14:textId="77777777" w:rsidTr="003C5DBD">
        <w:tc>
          <w:tcPr>
            <w:tcW w:w="1063" w:type="dxa"/>
          </w:tcPr>
          <w:p w14:paraId="53B3FBAE" w14:textId="7AF8DA48" w:rsidR="003C5DBD" w:rsidRDefault="003C5DBD" w:rsidP="003C5DBD">
            <w:pPr>
              <w:pStyle w:val="ListParagraph"/>
              <w:ind w:left="0"/>
              <w:jc w:val="center"/>
            </w:pPr>
            <w:r>
              <w:t>1</w:t>
            </w:r>
          </w:p>
        </w:tc>
        <w:tc>
          <w:tcPr>
            <w:tcW w:w="3969" w:type="dxa"/>
          </w:tcPr>
          <w:p w14:paraId="3ACB30F5" w14:textId="0E00C34C" w:rsidR="003C5DBD" w:rsidRDefault="003C5DBD" w:rsidP="003C5DBD">
            <w:pPr>
              <w:pStyle w:val="ListParagraph"/>
              <w:ind w:left="0"/>
            </w:pPr>
            <w:r>
              <w:t>PostgreSQL</w:t>
            </w:r>
          </w:p>
        </w:tc>
        <w:tc>
          <w:tcPr>
            <w:tcW w:w="1985" w:type="dxa"/>
          </w:tcPr>
          <w:p w14:paraId="2021EC51" w14:textId="267FD6E1" w:rsidR="003C5DBD" w:rsidRDefault="003C5DBD" w:rsidP="003C5DBD">
            <w:pPr>
              <w:pStyle w:val="ListParagraph"/>
              <w:ind w:left="0"/>
            </w:pPr>
            <w:r>
              <w:t>12.6</w:t>
            </w:r>
          </w:p>
        </w:tc>
      </w:tr>
      <w:tr w:rsidR="003C5DBD" w14:paraId="02D7805B" w14:textId="77777777" w:rsidTr="003C5DBD">
        <w:tc>
          <w:tcPr>
            <w:tcW w:w="1063" w:type="dxa"/>
          </w:tcPr>
          <w:p w14:paraId="7CF1586C" w14:textId="37DB0367" w:rsidR="003C5DBD" w:rsidRDefault="003C5DBD" w:rsidP="003C5DBD">
            <w:pPr>
              <w:pStyle w:val="ListParagraph"/>
              <w:ind w:left="0"/>
              <w:jc w:val="center"/>
            </w:pPr>
            <w:r>
              <w:t>2</w:t>
            </w:r>
          </w:p>
        </w:tc>
        <w:tc>
          <w:tcPr>
            <w:tcW w:w="3969" w:type="dxa"/>
          </w:tcPr>
          <w:p w14:paraId="51DA2843" w14:textId="73F074AC" w:rsidR="003C5DBD" w:rsidRDefault="003C5DBD" w:rsidP="003C5DBD">
            <w:pPr>
              <w:pStyle w:val="ListParagraph"/>
              <w:ind w:left="0"/>
            </w:pPr>
            <w:r>
              <w:t>Express</w:t>
            </w:r>
          </w:p>
        </w:tc>
        <w:tc>
          <w:tcPr>
            <w:tcW w:w="1985" w:type="dxa"/>
          </w:tcPr>
          <w:p w14:paraId="39476416" w14:textId="0D910822" w:rsidR="003C5DBD" w:rsidRDefault="003C5DBD" w:rsidP="003C5DBD">
            <w:pPr>
              <w:pStyle w:val="ListParagraph"/>
              <w:ind w:left="0"/>
            </w:pPr>
            <w:r>
              <w:t>4.17.1</w:t>
            </w:r>
          </w:p>
        </w:tc>
      </w:tr>
      <w:tr w:rsidR="003C5DBD" w14:paraId="057F21FF" w14:textId="77777777" w:rsidTr="003C5DBD">
        <w:tc>
          <w:tcPr>
            <w:tcW w:w="1063" w:type="dxa"/>
          </w:tcPr>
          <w:p w14:paraId="2063C6CD" w14:textId="681E5B03" w:rsidR="003C5DBD" w:rsidRDefault="003C5DBD" w:rsidP="003C5DBD">
            <w:pPr>
              <w:pStyle w:val="ListParagraph"/>
              <w:ind w:left="0"/>
              <w:jc w:val="center"/>
            </w:pPr>
            <w:r>
              <w:t>3</w:t>
            </w:r>
          </w:p>
        </w:tc>
        <w:tc>
          <w:tcPr>
            <w:tcW w:w="3969" w:type="dxa"/>
          </w:tcPr>
          <w:p w14:paraId="2ECE729B" w14:textId="1D143B03" w:rsidR="003C5DBD" w:rsidRDefault="003C5DBD" w:rsidP="003C5DBD">
            <w:pPr>
              <w:pStyle w:val="ListParagraph"/>
              <w:ind w:left="0"/>
            </w:pPr>
            <w:r>
              <w:t>ReactJS</w:t>
            </w:r>
          </w:p>
        </w:tc>
        <w:tc>
          <w:tcPr>
            <w:tcW w:w="1985" w:type="dxa"/>
          </w:tcPr>
          <w:p w14:paraId="410F5D67" w14:textId="1986A8B1" w:rsidR="003C5DBD" w:rsidRDefault="003C5DBD" w:rsidP="003C5DBD">
            <w:pPr>
              <w:pStyle w:val="ListParagraph"/>
              <w:ind w:left="0"/>
            </w:pPr>
            <w:r>
              <w:t>16.12.0</w:t>
            </w:r>
          </w:p>
        </w:tc>
      </w:tr>
      <w:tr w:rsidR="00B27556" w14:paraId="00364364" w14:textId="77777777" w:rsidTr="003C5DBD">
        <w:tc>
          <w:tcPr>
            <w:tcW w:w="1063" w:type="dxa"/>
          </w:tcPr>
          <w:p w14:paraId="7A4AB874" w14:textId="4545359B" w:rsidR="00B27556" w:rsidRDefault="00B27556" w:rsidP="003C5DBD">
            <w:pPr>
              <w:pStyle w:val="ListParagraph"/>
              <w:ind w:left="0"/>
              <w:jc w:val="center"/>
            </w:pPr>
            <w:r>
              <w:t>4</w:t>
            </w:r>
          </w:p>
        </w:tc>
        <w:tc>
          <w:tcPr>
            <w:tcW w:w="3969" w:type="dxa"/>
          </w:tcPr>
          <w:p w14:paraId="1F934429" w14:textId="3EEECF8B" w:rsidR="00B27556" w:rsidRDefault="00B27556" w:rsidP="003C5DBD">
            <w:pPr>
              <w:pStyle w:val="ListParagraph"/>
              <w:ind w:left="0"/>
            </w:pPr>
            <w:r>
              <w:t>React-Redux</w:t>
            </w:r>
          </w:p>
        </w:tc>
        <w:tc>
          <w:tcPr>
            <w:tcW w:w="1985" w:type="dxa"/>
          </w:tcPr>
          <w:p w14:paraId="6FAAA2D9" w14:textId="2772DAE8" w:rsidR="00B27556" w:rsidRDefault="00B27556" w:rsidP="003C5DBD">
            <w:pPr>
              <w:pStyle w:val="ListParagraph"/>
              <w:ind w:left="0"/>
            </w:pPr>
            <w:r>
              <w:t>7.1.3</w:t>
            </w:r>
          </w:p>
        </w:tc>
      </w:tr>
      <w:tr w:rsidR="003C5DBD" w14:paraId="469E4FF1" w14:textId="77777777" w:rsidTr="003C5DBD">
        <w:tc>
          <w:tcPr>
            <w:tcW w:w="1063" w:type="dxa"/>
          </w:tcPr>
          <w:p w14:paraId="7947E47D" w14:textId="45ECEE07" w:rsidR="003C5DBD" w:rsidRDefault="00B27556" w:rsidP="003C5DBD">
            <w:pPr>
              <w:pStyle w:val="ListParagraph"/>
              <w:ind w:left="0"/>
              <w:jc w:val="center"/>
            </w:pPr>
            <w:r>
              <w:t>5</w:t>
            </w:r>
          </w:p>
        </w:tc>
        <w:tc>
          <w:tcPr>
            <w:tcW w:w="3969" w:type="dxa"/>
          </w:tcPr>
          <w:p w14:paraId="561579BB" w14:textId="26548F1C" w:rsidR="003C5DBD" w:rsidRDefault="003C5DBD" w:rsidP="003C5DBD">
            <w:pPr>
              <w:pStyle w:val="ListParagraph"/>
              <w:ind w:left="0"/>
            </w:pPr>
            <w:r>
              <w:t>NodeJS</w:t>
            </w:r>
          </w:p>
        </w:tc>
        <w:tc>
          <w:tcPr>
            <w:tcW w:w="1985" w:type="dxa"/>
          </w:tcPr>
          <w:p w14:paraId="10EBF18C" w14:textId="25343270" w:rsidR="003C5DBD" w:rsidRDefault="003C5DBD" w:rsidP="003C5DBD">
            <w:pPr>
              <w:pStyle w:val="ListParagraph"/>
              <w:ind w:left="0"/>
            </w:pPr>
            <w:r>
              <w:t>12.18.2</w:t>
            </w:r>
          </w:p>
        </w:tc>
      </w:tr>
      <w:tr w:rsidR="003C5DBD" w14:paraId="34D66851" w14:textId="77777777" w:rsidTr="003C5DBD">
        <w:tc>
          <w:tcPr>
            <w:tcW w:w="1063" w:type="dxa"/>
          </w:tcPr>
          <w:p w14:paraId="2B243646" w14:textId="657E9C76" w:rsidR="003C5DBD" w:rsidRDefault="00B27556" w:rsidP="003C5DBD">
            <w:pPr>
              <w:pStyle w:val="ListParagraph"/>
              <w:ind w:left="0"/>
              <w:jc w:val="center"/>
            </w:pPr>
            <w:r>
              <w:t>6</w:t>
            </w:r>
          </w:p>
        </w:tc>
        <w:tc>
          <w:tcPr>
            <w:tcW w:w="3969" w:type="dxa"/>
          </w:tcPr>
          <w:p w14:paraId="2742F725" w14:textId="700E89DB" w:rsidR="003C5DBD" w:rsidRDefault="003C5DBD" w:rsidP="003C5DBD">
            <w:pPr>
              <w:pStyle w:val="ListParagraph"/>
              <w:ind w:left="0"/>
            </w:pPr>
            <w:r>
              <w:t>Typescript</w:t>
            </w:r>
          </w:p>
        </w:tc>
        <w:tc>
          <w:tcPr>
            <w:tcW w:w="1985" w:type="dxa"/>
          </w:tcPr>
          <w:p w14:paraId="4F100681" w14:textId="3247DFD8" w:rsidR="003C5DBD" w:rsidRDefault="003C5DBD" w:rsidP="003C5DBD">
            <w:pPr>
              <w:pStyle w:val="ListParagraph"/>
              <w:ind w:left="0"/>
            </w:pPr>
            <w:r>
              <w:t>4.3.5</w:t>
            </w:r>
          </w:p>
        </w:tc>
      </w:tr>
    </w:tbl>
    <w:p w14:paraId="35228AC2" w14:textId="77777777" w:rsidR="003C5DBD" w:rsidRPr="003C5DBD" w:rsidRDefault="003C5DBD" w:rsidP="003C5DBD">
      <w:pPr>
        <w:pStyle w:val="ListParagraph"/>
        <w:ind w:left="1200"/>
      </w:pPr>
    </w:p>
    <w:p w14:paraId="5C00ED08" w14:textId="2AD58660" w:rsidR="001B26BB" w:rsidRDefault="001B26BB" w:rsidP="001B26BB">
      <w:pPr>
        <w:pStyle w:val="Heading1"/>
        <w:numPr>
          <w:ilvl w:val="0"/>
          <w:numId w:val="1"/>
        </w:numPr>
        <w:rPr>
          <w:rFonts w:asciiTheme="minorHAnsi" w:hAnsiTheme="minorHAnsi" w:cstheme="minorHAnsi"/>
          <w:b/>
          <w:bCs/>
          <w:color w:val="auto"/>
          <w:sz w:val="36"/>
          <w:szCs w:val="36"/>
        </w:rPr>
      </w:pPr>
      <w:bookmarkStart w:id="2" w:name="_Toc79477984"/>
      <w:r>
        <w:rPr>
          <w:rFonts w:asciiTheme="minorHAnsi" w:hAnsiTheme="minorHAnsi" w:cstheme="minorHAnsi"/>
          <w:b/>
          <w:bCs/>
          <w:color w:val="auto"/>
          <w:sz w:val="36"/>
          <w:szCs w:val="36"/>
        </w:rPr>
        <w:t>Part-A</w:t>
      </w:r>
      <w:bookmarkEnd w:id="2"/>
    </w:p>
    <w:p w14:paraId="3A4CFBB0" w14:textId="3BD5AA3F" w:rsidR="001B26BB" w:rsidRDefault="001B26BB" w:rsidP="001B26BB">
      <w:pPr>
        <w:pStyle w:val="Heading2"/>
        <w:numPr>
          <w:ilvl w:val="1"/>
          <w:numId w:val="1"/>
        </w:numPr>
        <w:rPr>
          <w:rFonts w:asciiTheme="minorHAnsi" w:hAnsiTheme="minorHAnsi" w:cstheme="minorHAnsi"/>
          <w:color w:val="auto"/>
          <w:sz w:val="32"/>
          <w:szCs w:val="32"/>
        </w:rPr>
      </w:pPr>
      <w:bookmarkStart w:id="3" w:name="_Toc79477985"/>
      <w:r>
        <w:rPr>
          <w:rFonts w:asciiTheme="minorHAnsi" w:hAnsiTheme="minorHAnsi" w:cstheme="minorHAnsi"/>
          <w:color w:val="auto"/>
          <w:sz w:val="32"/>
          <w:szCs w:val="32"/>
        </w:rPr>
        <w:t>Database Design</w:t>
      </w:r>
      <w:bookmarkEnd w:id="3"/>
    </w:p>
    <w:p w14:paraId="0EAF7C56" w14:textId="5EE2AE13" w:rsidR="00C1226A" w:rsidRDefault="00C1226A" w:rsidP="00C1226A">
      <w:pPr>
        <w:pStyle w:val="Heading3"/>
        <w:ind w:firstLine="720"/>
        <w:rPr>
          <w:b/>
          <w:bCs/>
          <w:color w:val="auto"/>
          <w:sz w:val="28"/>
          <w:szCs w:val="28"/>
        </w:rPr>
      </w:pPr>
      <w:bookmarkStart w:id="4" w:name="_Toc79477986"/>
      <w:r w:rsidRPr="00C1226A">
        <w:rPr>
          <w:b/>
          <w:bCs/>
          <w:color w:val="auto"/>
          <w:sz w:val="28"/>
          <w:szCs w:val="28"/>
        </w:rPr>
        <w:t>2.1.</w:t>
      </w:r>
      <w:r w:rsidR="0004679F">
        <w:rPr>
          <w:b/>
          <w:bCs/>
          <w:color w:val="auto"/>
          <w:sz w:val="28"/>
          <w:szCs w:val="28"/>
        </w:rPr>
        <w:t>1</w:t>
      </w:r>
      <w:r w:rsidRPr="00C1226A">
        <w:rPr>
          <w:b/>
          <w:bCs/>
          <w:color w:val="auto"/>
          <w:sz w:val="28"/>
          <w:szCs w:val="28"/>
        </w:rPr>
        <w:t xml:space="preserve"> </w:t>
      </w:r>
      <w:r>
        <w:rPr>
          <w:b/>
          <w:bCs/>
          <w:color w:val="auto"/>
          <w:sz w:val="28"/>
          <w:szCs w:val="28"/>
        </w:rPr>
        <w:t>Data Migration</w:t>
      </w:r>
      <w:bookmarkEnd w:id="4"/>
    </w:p>
    <w:p w14:paraId="650A0B22" w14:textId="58CC393F" w:rsidR="00C1226A" w:rsidRDefault="00C1226A" w:rsidP="00C1226A">
      <w:pPr>
        <w:pStyle w:val="ListParagraph"/>
        <w:numPr>
          <w:ilvl w:val="0"/>
          <w:numId w:val="3"/>
        </w:numPr>
      </w:pPr>
      <w:r>
        <w:t xml:space="preserve">To recreate the PostgreSQL database for this platform, </w:t>
      </w:r>
      <w:proofErr w:type="gramStart"/>
      <w:r>
        <w:t>DDL(</w:t>
      </w:r>
      <w:proofErr w:type="gramEnd"/>
      <w:r>
        <w:t>Data Definition Language)</w:t>
      </w:r>
      <w:r w:rsidR="00781212">
        <w:t xml:space="preserve">, </w:t>
      </w:r>
      <w:r>
        <w:t>DML (Data Manipulation Language)</w:t>
      </w:r>
      <w:r w:rsidR="00781212">
        <w:t>, database user/role creation</w:t>
      </w:r>
      <w:r>
        <w:t xml:space="preserve"> queries are provided in </w:t>
      </w:r>
      <w:r w:rsidR="00396D11">
        <w:t xml:space="preserve">a file. Please refer to </w:t>
      </w:r>
      <w:proofErr w:type="spellStart"/>
      <w:r w:rsidRPr="00396D11">
        <w:rPr>
          <w:color w:val="C45911" w:themeColor="accent2" w:themeShade="BF"/>
        </w:rPr>
        <w:t>prenetics_assessment</w:t>
      </w:r>
      <w:proofErr w:type="spellEnd"/>
      <w:r w:rsidRPr="00396D11">
        <w:rPr>
          <w:color w:val="C45911" w:themeColor="accent2" w:themeShade="BF"/>
        </w:rPr>
        <w:t>/</w:t>
      </w:r>
      <w:proofErr w:type="spellStart"/>
      <w:r w:rsidRPr="00396D11">
        <w:rPr>
          <w:color w:val="C45911" w:themeColor="accent2" w:themeShade="BF"/>
        </w:rPr>
        <w:t>back_end</w:t>
      </w:r>
      <w:proofErr w:type="spellEnd"/>
      <w:r w:rsidRPr="00396D11">
        <w:rPr>
          <w:color w:val="C45911" w:themeColor="accent2" w:themeShade="BF"/>
        </w:rPr>
        <w:t>/resources/</w:t>
      </w:r>
      <w:proofErr w:type="spellStart"/>
      <w:r w:rsidRPr="00396D11">
        <w:rPr>
          <w:color w:val="C45911" w:themeColor="accent2" w:themeShade="BF"/>
        </w:rPr>
        <w:t>db.sql</w:t>
      </w:r>
      <w:proofErr w:type="spellEnd"/>
      <w:r>
        <w:t>.</w:t>
      </w:r>
    </w:p>
    <w:p w14:paraId="3C61A95F" w14:textId="2DBD1A67" w:rsidR="00396D11" w:rsidRPr="002B16BE" w:rsidRDefault="00396D11" w:rsidP="00C1226A">
      <w:pPr>
        <w:pStyle w:val="ListParagraph"/>
        <w:numPr>
          <w:ilvl w:val="0"/>
          <w:numId w:val="3"/>
        </w:numPr>
      </w:pPr>
      <w:r>
        <w:t xml:space="preserve">In the absence of specific requirements for Genetic Results, a simple database design has been followed for this implementation. For practical purposes there can be additional tables with schema designed with Normalization techniques. Please refer to </w:t>
      </w:r>
      <w:proofErr w:type="spellStart"/>
      <w:r w:rsidRPr="00396D11">
        <w:rPr>
          <w:color w:val="C45911" w:themeColor="accent2" w:themeShade="BF"/>
        </w:rPr>
        <w:t>prenetics_assessment</w:t>
      </w:r>
      <w:proofErr w:type="spellEnd"/>
      <w:r w:rsidRPr="00396D11">
        <w:rPr>
          <w:color w:val="C45911" w:themeColor="accent2" w:themeShade="BF"/>
        </w:rPr>
        <w:t>/</w:t>
      </w:r>
      <w:r>
        <w:rPr>
          <w:color w:val="C45911" w:themeColor="accent2" w:themeShade="BF"/>
        </w:rPr>
        <w:t>documents/Data_Dictionary.docx</w:t>
      </w:r>
      <w:r w:rsidR="00781212">
        <w:rPr>
          <w:color w:val="C45911" w:themeColor="accent2" w:themeShade="BF"/>
        </w:rPr>
        <w:t>.</w:t>
      </w:r>
    </w:p>
    <w:p w14:paraId="781E331B" w14:textId="77777777" w:rsidR="002B16BE" w:rsidRDefault="002B16BE" w:rsidP="002B16BE">
      <w:pPr>
        <w:pStyle w:val="ListParagraph"/>
        <w:ind w:left="1440"/>
      </w:pPr>
    </w:p>
    <w:p w14:paraId="4E1F4006" w14:textId="0E153F03" w:rsidR="00C1226A" w:rsidRDefault="0004679F" w:rsidP="002B16BE">
      <w:pPr>
        <w:pStyle w:val="Heading3"/>
        <w:ind w:firstLine="720"/>
        <w:rPr>
          <w:b/>
          <w:bCs/>
          <w:color w:val="auto"/>
          <w:sz w:val="28"/>
          <w:szCs w:val="28"/>
        </w:rPr>
      </w:pPr>
      <w:bookmarkStart w:id="5" w:name="_Toc79477987"/>
      <w:r w:rsidRPr="00C1226A">
        <w:rPr>
          <w:b/>
          <w:bCs/>
          <w:color w:val="auto"/>
          <w:sz w:val="28"/>
          <w:szCs w:val="28"/>
        </w:rPr>
        <w:t>2.1.</w:t>
      </w:r>
      <w:r w:rsidR="002B16BE">
        <w:rPr>
          <w:b/>
          <w:bCs/>
          <w:color w:val="auto"/>
          <w:sz w:val="28"/>
          <w:szCs w:val="28"/>
        </w:rPr>
        <w:t>2</w:t>
      </w:r>
      <w:r w:rsidRPr="00C1226A">
        <w:rPr>
          <w:b/>
          <w:bCs/>
          <w:color w:val="auto"/>
          <w:sz w:val="28"/>
          <w:szCs w:val="28"/>
        </w:rPr>
        <w:t xml:space="preserve"> </w:t>
      </w:r>
      <w:r w:rsidR="002B16BE">
        <w:rPr>
          <w:b/>
          <w:bCs/>
          <w:color w:val="auto"/>
          <w:sz w:val="28"/>
          <w:szCs w:val="28"/>
        </w:rPr>
        <w:t>Data Type</w:t>
      </w:r>
      <w:bookmarkEnd w:id="5"/>
    </w:p>
    <w:p w14:paraId="5CF86415" w14:textId="44FF5D7F" w:rsidR="002B16BE" w:rsidRPr="002B16BE" w:rsidRDefault="002B16BE" w:rsidP="002B16BE">
      <w:pPr>
        <w:ind w:left="1440"/>
      </w:pPr>
      <w:r>
        <w:t xml:space="preserve">For the detailed information about the data types followed, please refer to </w:t>
      </w:r>
      <w:proofErr w:type="spellStart"/>
      <w:r w:rsidRPr="00396D11">
        <w:rPr>
          <w:color w:val="C45911" w:themeColor="accent2" w:themeShade="BF"/>
        </w:rPr>
        <w:t>prenetics_assessment</w:t>
      </w:r>
      <w:proofErr w:type="spellEnd"/>
      <w:r w:rsidRPr="00396D11">
        <w:rPr>
          <w:color w:val="C45911" w:themeColor="accent2" w:themeShade="BF"/>
        </w:rPr>
        <w:t>/</w:t>
      </w:r>
      <w:r>
        <w:rPr>
          <w:color w:val="C45911" w:themeColor="accent2" w:themeShade="BF"/>
        </w:rPr>
        <w:t>documents/Data_Dictionary.docx</w:t>
      </w:r>
    </w:p>
    <w:p w14:paraId="0EF10BC1" w14:textId="77777777" w:rsidR="00C1226A" w:rsidRPr="00C1226A" w:rsidRDefault="00C1226A" w:rsidP="00C1226A"/>
    <w:p w14:paraId="5ED98F3E" w14:textId="6B96ACD8" w:rsidR="001B26BB" w:rsidRPr="00C1226A" w:rsidRDefault="001B26BB" w:rsidP="001B26BB">
      <w:pPr>
        <w:pStyle w:val="Heading3"/>
        <w:ind w:firstLine="720"/>
        <w:rPr>
          <w:b/>
          <w:bCs/>
          <w:color w:val="auto"/>
          <w:sz w:val="28"/>
          <w:szCs w:val="28"/>
        </w:rPr>
      </w:pPr>
      <w:bookmarkStart w:id="6" w:name="_Toc79477988"/>
      <w:r w:rsidRPr="00C1226A">
        <w:rPr>
          <w:b/>
          <w:bCs/>
          <w:color w:val="auto"/>
          <w:sz w:val="28"/>
          <w:szCs w:val="28"/>
        </w:rPr>
        <w:t>2.1.</w:t>
      </w:r>
      <w:r w:rsidR="002B16BE">
        <w:rPr>
          <w:b/>
          <w:bCs/>
          <w:color w:val="auto"/>
          <w:sz w:val="28"/>
          <w:szCs w:val="28"/>
        </w:rPr>
        <w:t>3</w:t>
      </w:r>
      <w:r w:rsidRPr="00C1226A">
        <w:rPr>
          <w:b/>
          <w:bCs/>
          <w:color w:val="auto"/>
          <w:sz w:val="28"/>
          <w:szCs w:val="28"/>
        </w:rPr>
        <w:t xml:space="preserve"> Concurrency</w:t>
      </w:r>
      <w:bookmarkEnd w:id="6"/>
    </w:p>
    <w:p w14:paraId="1209B04B" w14:textId="0CAE641C" w:rsidR="001B26BB" w:rsidRPr="001B26BB" w:rsidRDefault="001B26BB" w:rsidP="002B16BE">
      <w:pPr>
        <w:ind w:left="1440"/>
      </w:pPr>
      <w:r>
        <w:t>All the database call operations are performed asynchronously using async/await to avoid blocking of NodeJS main thread.</w:t>
      </w:r>
      <w:r w:rsidR="00C1226A">
        <w:t xml:space="preserve"> In this current design, there is only a single database connection but for future to scale the additional load demand, it is advised to use a connection pool.</w:t>
      </w:r>
    </w:p>
    <w:p w14:paraId="69976822" w14:textId="77777777" w:rsidR="002B16BE" w:rsidRPr="00C1226A" w:rsidRDefault="002B16BE" w:rsidP="002B16BE"/>
    <w:p w14:paraId="7082C50D" w14:textId="5F415910" w:rsidR="002B16BE" w:rsidRDefault="002B16BE" w:rsidP="002B16BE">
      <w:pPr>
        <w:pStyle w:val="Heading3"/>
        <w:ind w:firstLine="720"/>
        <w:rPr>
          <w:b/>
          <w:bCs/>
          <w:color w:val="auto"/>
          <w:sz w:val="28"/>
          <w:szCs w:val="28"/>
        </w:rPr>
      </w:pPr>
      <w:bookmarkStart w:id="7" w:name="_Toc79477989"/>
      <w:r w:rsidRPr="00C1226A">
        <w:rPr>
          <w:b/>
          <w:bCs/>
          <w:color w:val="auto"/>
          <w:sz w:val="28"/>
          <w:szCs w:val="28"/>
        </w:rPr>
        <w:t>2.1.</w:t>
      </w:r>
      <w:r>
        <w:rPr>
          <w:b/>
          <w:bCs/>
          <w:color w:val="auto"/>
          <w:sz w:val="28"/>
          <w:szCs w:val="28"/>
        </w:rPr>
        <w:t>3</w:t>
      </w:r>
      <w:r w:rsidRPr="00C1226A">
        <w:rPr>
          <w:b/>
          <w:bCs/>
          <w:color w:val="auto"/>
          <w:sz w:val="28"/>
          <w:szCs w:val="28"/>
        </w:rPr>
        <w:t xml:space="preserve"> </w:t>
      </w:r>
      <w:r>
        <w:rPr>
          <w:b/>
          <w:bCs/>
          <w:color w:val="auto"/>
          <w:sz w:val="28"/>
          <w:szCs w:val="28"/>
        </w:rPr>
        <w:t>Security</w:t>
      </w:r>
      <w:bookmarkEnd w:id="7"/>
    </w:p>
    <w:p w14:paraId="6902B4A5" w14:textId="210C2B04" w:rsidR="002B16BE" w:rsidRDefault="00990047" w:rsidP="00990047">
      <w:pPr>
        <w:pStyle w:val="ListParagraph"/>
        <w:numPr>
          <w:ilvl w:val="0"/>
          <w:numId w:val="4"/>
        </w:numPr>
      </w:pPr>
      <w:r>
        <w:t xml:space="preserve">SSL key/certificate was generated and stored on the PostgreSQL server to provide secured connection between client and the server. </w:t>
      </w:r>
      <w:r w:rsidR="009A721D">
        <w:t xml:space="preserve">Please find all the SSL keys and certificates generated and used for this assessment in the folder   </w:t>
      </w:r>
      <w:proofErr w:type="spellStart"/>
      <w:r w:rsidR="009A721D" w:rsidRPr="00396D11">
        <w:rPr>
          <w:color w:val="C45911" w:themeColor="accent2" w:themeShade="BF"/>
        </w:rPr>
        <w:t>prenetics_assessment</w:t>
      </w:r>
      <w:proofErr w:type="spellEnd"/>
      <w:r w:rsidR="009A721D" w:rsidRPr="00396D11">
        <w:rPr>
          <w:color w:val="C45911" w:themeColor="accent2" w:themeShade="BF"/>
        </w:rPr>
        <w:t>/</w:t>
      </w:r>
      <w:r w:rsidR="009A721D">
        <w:rPr>
          <w:color w:val="C45911" w:themeColor="accent2" w:themeShade="BF"/>
        </w:rPr>
        <w:t>keystore</w:t>
      </w:r>
      <w:r w:rsidR="006958FC" w:rsidRPr="006958FC">
        <w:t>.</w:t>
      </w:r>
      <w:r w:rsidR="009A721D">
        <w:rPr>
          <w:color w:val="C45911" w:themeColor="accent2" w:themeShade="BF"/>
        </w:rPr>
        <w:t xml:space="preserve"> </w:t>
      </w:r>
      <w:r>
        <w:t>Below are some of the commands used to generate the SSL key/cert on a Linux server.</w:t>
      </w:r>
    </w:p>
    <w:p w14:paraId="4367D875" w14:textId="77777777" w:rsidR="005661B3" w:rsidRDefault="005661B3" w:rsidP="005661B3">
      <w:pPr>
        <w:pStyle w:val="ListParagraph"/>
        <w:ind w:left="1440"/>
      </w:pPr>
    </w:p>
    <w:p w14:paraId="1C9DCEFA" w14:textId="3C535512" w:rsidR="00990047" w:rsidRPr="00990047" w:rsidRDefault="00990047" w:rsidP="00990047">
      <w:pPr>
        <w:ind w:left="1440"/>
        <w:rPr>
          <w:rFonts w:cstheme="minorHAnsi"/>
        </w:rPr>
      </w:pPr>
      <w:r w:rsidRPr="00990047">
        <w:rPr>
          <w:rFonts w:cstheme="minorHAnsi"/>
          <w:color w:val="000000"/>
          <w:kern w:val="1"/>
          <w:sz w:val="26"/>
          <w:szCs w:val="26"/>
        </w:rPr>
        <w:t># Create CA public key and private key.</w:t>
      </w:r>
    </w:p>
    <w:p w14:paraId="652EC0C4" w14:textId="49A3D3A7" w:rsidR="00990047" w:rsidRPr="00990047" w:rsidRDefault="00990047" w:rsidP="009900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firstLine="15"/>
        <w:rPr>
          <w:rFonts w:cstheme="minorHAnsi"/>
          <w:color w:val="FB0207"/>
          <w:sz w:val="26"/>
          <w:szCs w:val="26"/>
        </w:rPr>
      </w:pPr>
      <w:proofErr w:type="spellStart"/>
      <w:r w:rsidRPr="00990047">
        <w:rPr>
          <w:rFonts w:cstheme="minorHAnsi"/>
          <w:color w:val="FB0207"/>
          <w:kern w:val="1"/>
          <w:sz w:val="26"/>
          <w:szCs w:val="26"/>
        </w:rPr>
        <w:t>openssl</w:t>
      </w:r>
      <w:proofErr w:type="spellEnd"/>
      <w:r w:rsidRPr="00990047">
        <w:rPr>
          <w:rFonts w:cstheme="minorHAnsi"/>
          <w:color w:val="FB0207"/>
          <w:kern w:val="1"/>
          <w:sz w:val="26"/>
          <w:szCs w:val="26"/>
        </w:rPr>
        <w:t xml:space="preserve"> </w:t>
      </w:r>
      <w:proofErr w:type="spellStart"/>
      <w:r w:rsidRPr="00990047">
        <w:rPr>
          <w:rFonts w:cstheme="minorHAnsi"/>
          <w:color w:val="FB0207"/>
          <w:sz w:val="26"/>
          <w:szCs w:val="26"/>
        </w:rPr>
        <w:t>req</w:t>
      </w:r>
      <w:proofErr w:type="spellEnd"/>
      <w:r w:rsidRPr="00990047">
        <w:rPr>
          <w:rFonts w:cstheme="minorHAnsi"/>
          <w:color w:val="FB0207"/>
          <w:sz w:val="26"/>
          <w:szCs w:val="26"/>
        </w:rPr>
        <w:t xml:space="preserve"> -new -nodes -text -out </w:t>
      </w:r>
      <w:proofErr w:type="spellStart"/>
      <w:r w:rsidRPr="00990047">
        <w:rPr>
          <w:rFonts w:cstheme="minorHAnsi"/>
          <w:b/>
          <w:bCs/>
          <w:color w:val="0000FF"/>
          <w:sz w:val="26"/>
          <w:szCs w:val="26"/>
        </w:rPr>
        <w:t>ca_root.csr</w:t>
      </w:r>
      <w:proofErr w:type="spellEnd"/>
      <w:r w:rsidRPr="00990047">
        <w:rPr>
          <w:rFonts w:cstheme="minorHAnsi"/>
          <w:color w:val="FB0207"/>
          <w:sz w:val="26"/>
          <w:szCs w:val="26"/>
        </w:rPr>
        <w:t xml:space="preserve"> -</w:t>
      </w:r>
      <w:proofErr w:type="spellStart"/>
      <w:r w:rsidRPr="00990047">
        <w:rPr>
          <w:rFonts w:cstheme="minorHAnsi"/>
          <w:color w:val="FB0207"/>
          <w:sz w:val="26"/>
          <w:szCs w:val="26"/>
        </w:rPr>
        <w:t>keyout</w:t>
      </w:r>
      <w:proofErr w:type="spellEnd"/>
      <w:r w:rsidRPr="00990047">
        <w:rPr>
          <w:rFonts w:cstheme="minorHAnsi"/>
          <w:color w:val="FB0207"/>
          <w:sz w:val="26"/>
          <w:szCs w:val="26"/>
        </w:rPr>
        <w:t xml:space="preserve"> </w:t>
      </w:r>
      <w:proofErr w:type="spellStart"/>
      <w:r w:rsidRPr="00990047">
        <w:rPr>
          <w:rFonts w:cstheme="minorHAnsi"/>
          <w:b/>
          <w:bCs/>
          <w:color w:val="0000FF"/>
          <w:sz w:val="26"/>
          <w:szCs w:val="26"/>
        </w:rPr>
        <w:t>ca_root_key.pem</w:t>
      </w:r>
      <w:proofErr w:type="spellEnd"/>
      <w:r w:rsidRPr="00990047">
        <w:rPr>
          <w:rFonts w:cstheme="minorHAnsi"/>
          <w:color w:val="FB0207"/>
          <w:sz w:val="26"/>
          <w:szCs w:val="26"/>
        </w:rPr>
        <w:t xml:space="preserve"> -subj "/CN=</w:t>
      </w:r>
      <w:r w:rsidRPr="00990047">
        <w:rPr>
          <w:rFonts w:cstheme="minorHAnsi"/>
          <w:b/>
          <w:bCs/>
          <w:color w:val="0000FF"/>
          <w:sz w:val="26"/>
          <w:szCs w:val="26"/>
        </w:rPr>
        <w:t>PNTTEST</w:t>
      </w:r>
      <w:r w:rsidRPr="00990047">
        <w:rPr>
          <w:rFonts w:cstheme="minorHAnsi"/>
          <w:color w:val="FB0207"/>
          <w:sz w:val="26"/>
          <w:szCs w:val="26"/>
        </w:rPr>
        <w:t>"</w:t>
      </w:r>
    </w:p>
    <w:p w14:paraId="1FAA5940" w14:textId="504844DA" w:rsidR="00990047" w:rsidRPr="00990047" w:rsidRDefault="00990047" w:rsidP="00990047">
      <w:pPr>
        <w:ind w:left="1440"/>
        <w:rPr>
          <w:rFonts w:cstheme="minorHAnsi"/>
        </w:rPr>
      </w:pPr>
    </w:p>
    <w:p w14:paraId="5BED9870" w14:textId="77777777" w:rsidR="00990047" w:rsidRPr="00990047" w:rsidRDefault="00990047" w:rsidP="009900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65" w:firstLine="15"/>
        <w:rPr>
          <w:rFonts w:cstheme="minorHAnsi"/>
          <w:color w:val="FB0207"/>
          <w:sz w:val="26"/>
          <w:szCs w:val="26"/>
        </w:rPr>
      </w:pPr>
      <w:r w:rsidRPr="00990047">
        <w:rPr>
          <w:rFonts w:cstheme="minorHAnsi"/>
          <w:color w:val="000000"/>
          <w:kern w:val="1"/>
          <w:sz w:val="26"/>
          <w:szCs w:val="26"/>
        </w:rPr>
        <w:t>### Use the CA private key and public key to generate CA public certificate.</w:t>
      </w:r>
    </w:p>
    <w:p w14:paraId="44FDF799" w14:textId="77777777" w:rsidR="00990047" w:rsidRPr="00990047" w:rsidRDefault="00990047" w:rsidP="009900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tLeast"/>
        <w:ind w:left="1365" w:firstLine="15"/>
        <w:rPr>
          <w:rFonts w:cstheme="minorHAnsi"/>
          <w:b/>
          <w:bCs/>
          <w:color w:val="0000FF"/>
          <w:sz w:val="26"/>
          <w:szCs w:val="26"/>
        </w:rPr>
      </w:pPr>
      <w:proofErr w:type="spellStart"/>
      <w:r w:rsidRPr="00990047">
        <w:rPr>
          <w:rFonts w:cstheme="minorHAnsi"/>
          <w:color w:val="FB0207"/>
          <w:sz w:val="26"/>
          <w:szCs w:val="26"/>
        </w:rPr>
        <w:t>openssl</w:t>
      </w:r>
      <w:proofErr w:type="spellEnd"/>
      <w:r w:rsidRPr="00990047">
        <w:rPr>
          <w:rFonts w:cstheme="minorHAnsi"/>
          <w:color w:val="FB0207"/>
          <w:sz w:val="26"/>
          <w:szCs w:val="26"/>
        </w:rPr>
        <w:t xml:space="preserve"> x509 -</w:t>
      </w:r>
      <w:proofErr w:type="spellStart"/>
      <w:r w:rsidRPr="00990047">
        <w:rPr>
          <w:rFonts w:cstheme="minorHAnsi"/>
          <w:color w:val="FB0207"/>
          <w:sz w:val="26"/>
          <w:szCs w:val="26"/>
        </w:rPr>
        <w:t>req</w:t>
      </w:r>
      <w:proofErr w:type="spellEnd"/>
      <w:r w:rsidRPr="00990047">
        <w:rPr>
          <w:rFonts w:cstheme="minorHAnsi"/>
          <w:color w:val="FB0207"/>
          <w:sz w:val="26"/>
          <w:szCs w:val="26"/>
        </w:rPr>
        <w:t xml:space="preserve"> -in </w:t>
      </w:r>
      <w:proofErr w:type="spellStart"/>
      <w:r w:rsidRPr="00990047">
        <w:rPr>
          <w:rFonts w:cstheme="minorHAnsi"/>
          <w:b/>
          <w:bCs/>
          <w:color w:val="0000FF"/>
          <w:sz w:val="26"/>
          <w:szCs w:val="26"/>
        </w:rPr>
        <w:t>ca_root.csr</w:t>
      </w:r>
      <w:proofErr w:type="spellEnd"/>
      <w:r w:rsidRPr="00990047">
        <w:rPr>
          <w:rFonts w:cstheme="minorHAnsi"/>
          <w:color w:val="FB0207"/>
          <w:sz w:val="26"/>
          <w:szCs w:val="26"/>
        </w:rPr>
        <w:t xml:space="preserve"> -text -</w:t>
      </w:r>
      <w:proofErr w:type="spellStart"/>
      <w:r w:rsidRPr="00990047">
        <w:rPr>
          <w:rFonts w:cstheme="minorHAnsi"/>
          <w:color w:val="FB0207"/>
          <w:sz w:val="26"/>
          <w:szCs w:val="26"/>
        </w:rPr>
        <w:t>extfile</w:t>
      </w:r>
      <w:proofErr w:type="spellEnd"/>
      <w:r w:rsidRPr="00990047">
        <w:rPr>
          <w:rFonts w:cstheme="minorHAnsi"/>
          <w:color w:val="FB0207"/>
          <w:sz w:val="26"/>
          <w:szCs w:val="26"/>
        </w:rPr>
        <w:t xml:space="preserve"> </w:t>
      </w:r>
      <w:r w:rsidRPr="00990047">
        <w:rPr>
          <w:rFonts w:cstheme="minorHAnsi"/>
          <w:b/>
          <w:bCs/>
          <w:color w:val="0000FF"/>
          <w:kern w:val="1"/>
          <w:sz w:val="26"/>
          <w:szCs w:val="26"/>
        </w:rPr>
        <w:t>/etc/</w:t>
      </w:r>
      <w:proofErr w:type="spellStart"/>
      <w:r w:rsidRPr="00990047">
        <w:rPr>
          <w:rFonts w:cstheme="minorHAnsi"/>
          <w:b/>
          <w:bCs/>
          <w:color w:val="0000FF"/>
          <w:kern w:val="1"/>
          <w:sz w:val="26"/>
          <w:szCs w:val="26"/>
        </w:rPr>
        <w:t>pki</w:t>
      </w:r>
      <w:proofErr w:type="spellEnd"/>
      <w:r w:rsidRPr="00990047">
        <w:rPr>
          <w:rFonts w:cstheme="minorHAnsi"/>
          <w:b/>
          <w:bCs/>
          <w:color w:val="0000FF"/>
          <w:kern w:val="1"/>
          <w:sz w:val="26"/>
          <w:szCs w:val="26"/>
        </w:rPr>
        <w:t>/</w:t>
      </w:r>
      <w:proofErr w:type="spellStart"/>
      <w:r w:rsidRPr="00990047">
        <w:rPr>
          <w:rFonts w:cstheme="minorHAnsi"/>
          <w:b/>
          <w:bCs/>
          <w:color w:val="0000FF"/>
          <w:kern w:val="1"/>
          <w:sz w:val="26"/>
          <w:szCs w:val="26"/>
        </w:rPr>
        <w:t>tls</w:t>
      </w:r>
      <w:proofErr w:type="spellEnd"/>
      <w:r w:rsidRPr="00990047">
        <w:rPr>
          <w:rFonts w:cstheme="minorHAnsi"/>
          <w:b/>
          <w:bCs/>
          <w:color w:val="0000FF"/>
          <w:kern w:val="1"/>
          <w:sz w:val="26"/>
          <w:szCs w:val="26"/>
        </w:rPr>
        <w:t>/</w:t>
      </w:r>
      <w:proofErr w:type="spellStart"/>
      <w:r w:rsidRPr="00990047">
        <w:rPr>
          <w:rFonts w:cstheme="minorHAnsi"/>
          <w:b/>
          <w:bCs/>
          <w:color w:val="0000FF"/>
          <w:kern w:val="1"/>
          <w:sz w:val="26"/>
          <w:szCs w:val="26"/>
        </w:rPr>
        <w:t>openssl.cnf</w:t>
      </w:r>
      <w:proofErr w:type="spellEnd"/>
      <w:r w:rsidRPr="00990047">
        <w:rPr>
          <w:rFonts w:cstheme="minorHAnsi"/>
          <w:color w:val="FB0207"/>
          <w:sz w:val="26"/>
          <w:szCs w:val="26"/>
        </w:rPr>
        <w:t xml:space="preserve"> -extensions v3_ca -</w:t>
      </w:r>
      <w:proofErr w:type="spellStart"/>
      <w:r w:rsidRPr="00990047">
        <w:rPr>
          <w:rFonts w:cstheme="minorHAnsi"/>
          <w:color w:val="FB0207"/>
          <w:sz w:val="26"/>
          <w:szCs w:val="26"/>
        </w:rPr>
        <w:t>signkey</w:t>
      </w:r>
      <w:proofErr w:type="spellEnd"/>
      <w:r w:rsidRPr="00990047">
        <w:rPr>
          <w:rFonts w:cstheme="minorHAnsi"/>
          <w:color w:val="FB0207"/>
          <w:sz w:val="26"/>
          <w:szCs w:val="26"/>
        </w:rPr>
        <w:t xml:space="preserve"> </w:t>
      </w:r>
      <w:proofErr w:type="spellStart"/>
      <w:r w:rsidRPr="00990047">
        <w:rPr>
          <w:rFonts w:cstheme="minorHAnsi"/>
          <w:b/>
          <w:bCs/>
          <w:color w:val="0000FF"/>
          <w:sz w:val="26"/>
          <w:szCs w:val="26"/>
        </w:rPr>
        <w:t>ca_root_key.pem</w:t>
      </w:r>
      <w:proofErr w:type="spellEnd"/>
      <w:r w:rsidRPr="00990047">
        <w:rPr>
          <w:rFonts w:cstheme="minorHAnsi"/>
          <w:color w:val="FB0207"/>
          <w:sz w:val="26"/>
          <w:szCs w:val="26"/>
        </w:rPr>
        <w:t xml:space="preserve"> -out </w:t>
      </w:r>
      <w:proofErr w:type="spellStart"/>
      <w:r w:rsidRPr="00990047">
        <w:rPr>
          <w:rFonts w:cstheme="minorHAnsi"/>
          <w:b/>
          <w:bCs/>
          <w:color w:val="0000FF"/>
          <w:sz w:val="26"/>
          <w:szCs w:val="26"/>
        </w:rPr>
        <w:t>ca_root_cert.pem</w:t>
      </w:r>
      <w:proofErr w:type="spellEnd"/>
    </w:p>
    <w:p w14:paraId="7F863D60" w14:textId="3053B32B" w:rsidR="00990047" w:rsidRDefault="00990047" w:rsidP="00990047"/>
    <w:p w14:paraId="160D407B" w14:textId="4EF0EBAF" w:rsidR="00990047" w:rsidRDefault="007B06C0" w:rsidP="00990047">
      <w:pPr>
        <w:pStyle w:val="ListParagraph"/>
        <w:numPr>
          <w:ilvl w:val="0"/>
          <w:numId w:val="4"/>
        </w:numPr>
      </w:pPr>
      <w:r>
        <w:t xml:space="preserve">Apart from the super user </w:t>
      </w:r>
      <w:proofErr w:type="spellStart"/>
      <w:r w:rsidRPr="007B06C0">
        <w:rPr>
          <w:b/>
          <w:bCs/>
        </w:rPr>
        <w:t>postgres</w:t>
      </w:r>
      <w:proofErr w:type="spellEnd"/>
      <w:r>
        <w:t xml:space="preserve">, two users/roles </w:t>
      </w:r>
      <w:r w:rsidR="002A4809">
        <w:t>are</w:t>
      </w:r>
      <w:r>
        <w:t xml:space="preserve"> created with encrypted password. One role with READ/WRITE </w:t>
      </w:r>
      <w:r w:rsidR="001C3DD2">
        <w:t xml:space="preserve">rights to perform CRUD operations </w:t>
      </w:r>
      <w:r>
        <w:t>and the other</w:t>
      </w:r>
      <w:r w:rsidR="001C3DD2">
        <w:t xml:space="preserve"> user</w:t>
      </w:r>
      <w:r>
        <w:t xml:space="preserve"> with READ-ONLY rights</w:t>
      </w:r>
      <w:r w:rsidR="001C3DD2">
        <w:t xml:space="preserve"> to only read data.</w:t>
      </w:r>
      <w:r w:rsidR="002A4809">
        <w:t xml:space="preserve"> More users can be allowed to allow access to certain tables in a schema.</w:t>
      </w:r>
    </w:p>
    <w:p w14:paraId="22DB58D7" w14:textId="37F08C9F" w:rsidR="000168B7" w:rsidRDefault="000168B7" w:rsidP="00990047">
      <w:pPr>
        <w:pStyle w:val="ListParagraph"/>
        <w:numPr>
          <w:ilvl w:val="0"/>
          <w:numId w:val="4"/>
        </w:numPr>
      </w:pPr>
      <w:r>
        <w:t xml:space="preserve">The PostgreSQL data folder </w:t>
      </w:r>
      <w:r w:rsidR="002A4809">
        <w:t>is</w:t>
      </w:r>
      <w:r>
        <w:t xml:space="preserve"> owned by </w:t>
      </w:r>
      <w:proofErr w:type="spellStart"/>
      <w:r>
        <w:t>postgres</w:t>
      </w:r>
      <w:proofErr w:type="spellEnd"/>
      <w:r>
        <w:t xml:space="preserve"> system user on the server. SSL key/cert folder </w:t>
      </w:r>
      <w:r w:rsidR="002A4809">
        <w:t>is also</w:t>
      </w:r>
      <w:r>
        <w:t xml:space="preserve"> owned by </w:t>
      </w:r>
      <w:proofErr w:type="spellStart"/>
      <w:r>
        <w:t>postgres</w:t>
      </w:r>
      <w:proofErr w:type="spellEnd"/>
      <w:r>
        <w:t xml:space="preserve"> user and the </w:t>
      </w:r>
      <w:r w:rsidRPr="000168B7">
        <w:rPr>
          <w:b/>
          <w:bCs/>
        </w:rPr>
        <w:t>file permissions</w:t>
      </w:r>
      <w:r>
        <w:rPr>
          <w:b/>
          <w:bCs/>
        </w:rPr>
        <w:t xml:space="preserve"> </w:t>
      </w:r>
      <w:r w:rsidRPr="000168B7">
        <w:t>set to</w:t>
      </w:r>
      <w:r>
        <w:t xml:space="preserve"> </w:t>
      </w:r>
      <w:r w:rsidRPr="000168B7">
        <w:rPr>
          <w:b/>
          <w:bCs/>
        </w:rPr>
        <w:t>600</w:t>
      </w:r>
      <w:r>
        <w:rPr>
          <w:b/>
          <w:bCs/>
        </w:rPr>
        <w:t xml:space="preserve"> </w:t>
      </w:r>
      <w:r>
        <w:t>to avoid any other system user from misusing these crucial files.</w:t>
      </w:r>
    </w:p>
    <w:p w14:paraId="320D9DF2" w14:textId="3E028203" w:rsidR="000168B7" w:rsidRDefault="000168B7" w:rsidP="00990047">
      <w:pPr>
        <w:pStyle w:val="ListParagraph"/>
        <w:numPr>
          <w:ilvl w:val="0"/>
          <w:numId w:val="4"/>
        </w:numPr>
      </w:pPr>
      <w:proofErr w:type="spellStart"/>
      <w:r>
        <w:t>pg_hba.conf</w:t>
      </w:r>
      <w:proofErr w:type="spellEnd"/>
      <w:r>
        <w:t xml:space="preserve"> (PostgreSQL config file) </w:t>
      </w:r>
      <w:r w:rsidR="002A4809">
        <w:t>has only specific IP/subnet entries to allow authorized IPs to access specific database.</w:t>
      </w:r>
    </w:p>
    <w:p w14:paraId="01427147" w14:textId="221D4420" w:rsidR="00266075" w:rsidRDefault="00266075" w:rsidP="00266075"/>
    <w:p w14:paraId="2CC717D7" w14:textId="19364AEE" w:rsidR="00266075" w:rsidRDefault="00266075" w:rsidP="00266075">
      <w:pPr>
        <w:pStyle w:val="Heading2"/>
        <w:numPr>
          <w:ilvl w:val="1"/>
          <w:numId w:val="1"/>
        </w:numPr>
        <w:rPr>
          <w:rFonts w:asciiTheme="minorHAnsi" w:hAnsiTheme="minorHAnsi" w:cstheme="minorHAnsi"/>
          <w:color w:val="auto"/>
          <w:sz w:val="32"/>
          <w:szCs w:val="32"/>
        </w:rPr>
      </w:pPr>
      <w:bookmarkStart w:id="8" w:name="_Toc79477990"/>
      <w:r>
        <w:rPr>
          <w:rFonts w:asciiTheme="minorHAnsi" w:hAnsiTheme="minorHAnsi" w:cstheme="minorHAnsi"/>
          <w:color w:val="auto"/>
          <w:sz w:val="32"/>
          <w:szCs w:val="32"/>
        </w:rPr>
        <w:t>API Aspects</w:t>
      </w:r>
      <w:bookmarkEnd w:id="8"/>
    </w:p>
    <w:p w14:paraId="52B40C31" w14:textId="303FB393" w:rsidR="00266075" w:rsidRDefault="00266075" w:rsidP="00266075">
      <w:pPr>
        <w:pStyle w:val="Heading3"/>
        <w:ind w:firstLine="720"/>
        <w:rPr>
          <w:b/>
          <w:bCs/>
          <w:color w:val="auto"/>
          <w:sz w:val="28"/>
          <w:szCs w:val="28"/>
        </w:rPr>
      </w:pPr>
      <w:bookmarkStart w:id="9" w:name="_Toc79477991"/>
      <w:r w:rsidRPr="00C1226A">
        <w:rPr>
          <w:b/>
          <w:bCs/>
          <w:color w:val="auto"/>
          <w:sz w:val="28"/>
          <w:szCs w:val="28"/>
        </w:rPr>
        <w:t>2.</w:t>
      </w:r>
      <w:r>
        <w:rPr>
          <w:b/>
          <w:bCs/>
          <w:color w:val="auto"/>
          <w:sz w:val="28"/>
          <w:szCs w:val="28"/>
        </w:rPr>
        <w:t>2</w:t>
      </w:r>
      <w:r w:rsidRPr="00C1226A">
        <w:rPr>
          <w:b/>
          <w:bCs/>
          <w:color w:val="auto"/>
          <w:sz w:val="28"/>
          <w:szCs w:val="28"/>
        </w:rPr>
        <w:t>.</w:t>
      </w:r>
      <w:r>
        <w:rPr>
          <w:b/>
          <w:bCs/>
          <w:color w:val="auto"/>
          <w:sz w:val="28"/>
          <w:szCs w:val="28"/>
        </w:rPr>
        <w:t>1</w:t>
      </w:r>
      <w:r w:rsidRPr="00C1226A">
        <w:rPr>
          <w:b/>
          <w:bCs/>
          <w:color w:val="auto"/>
          <w:sz w:val="28"/>
          <w:szCs w:val="28"/>
        </w:rPr>
        <w:t xml:space="preserve"> </w:t>
      </w:r>
      <w:r>
        <w:rPr>
          <w:b/>
          <w:bCs/>
          <w:color w:val="auto"/>
          <w:sz w:val="28"/>
          <w:szCs w:val="28"/>
        </w:rPr>
        <w:t>Functional aspect</w:t>
      </w:r>
      <w:bookmarkEnd w:id="9"/>
    </w:p>
    <w:p w14:paraId="16D8E074" w14:textId="4890DAF1" w:rsidR="00266075" w:rsidRDefault="00266075" w:rsidP="00266075">
      <w:pPr>
        <w:pStyle w:val="ListParagraph"/>
        <w:numPr>
          <w:ilvl w:val="0"/>
          <w:numId w:val="5"/>
        </w:numPr>
      </w:pPr>
      <w:r>
        <w:t xml:space="preserve">RESTful API architecture has been followed. This would allow load balancer to be used in future to infinitely replicate new instances of it.  </w:t>
      </w:r>
    </w:p>
    <w:p w14:paraId="3FE0C8E0" w14:textId="6A36E49A" w:rsidR="00B27556" w:rsidRDefault="00B27556" w:rsidP="00706267">
      <w:pPr>
        <w:pStyle w:val="ListParagraph"/>
        <w:numPr>
          <w:ilvl w:val="0"/>
          <w:numId w:val="5"/>
        </w:numPr>
      </w:pPr>
      <w:r>
        <w:t xml:space="preserve">Customer logs in with Email Id and Password, then the credentials are encrypted and sent over the network to server. On successful authentication, a token is sent back to client. The client stores this token locally and for every subsequent request, this token is added with the header. The server verifies this token before serving any data to the client. Validity of this token is controlled through </w:t>
      </w:r>
      <w:proofErr w:type="spellStart"/>
      <w:r w:rsidRPr="00B27556">
        <w:rPr>
          <w:b/>
          <w:bCs/>
        </w:rPr>
        <w:t>expiresIn</w:t>
      </w:r>
      <w:proofErr w:type="spellEnd"/>
      <w:r>
        <w:t xml:space="preserve"> parameter in the .env file on server side.</w:t>
      </w:r>
    </w:p>
    <w:p w14:paraId="56ECDA5C" w14:textId="18FD6E8E" w:rsidR="004B7D2D" w:rsidRDefault="004B7D2D" w:rsidP="00706267">
      <w:pPr>
        <w:pStyle w:val="ListParagraph"/>
        <w:numPr>
          <w:ilvl w:val="0"/>
          <w:numId w:val="5"/>
        </w:numPr>
      </w:pPr>
      <w:r>
        <w:t xml:space="preserve">For better user experience, based on the user activity the value of </w:t>
      </w:r>
      <w:proofErr w:type="spellStart"/>
      <w:r w:rsidRPr="00B27556">
        <w:rPr>
          <w:b/>
          <w:bCs/>
        </w:rPr>
        <w:t>expiresIn</w:t>
      </w:r>
      <w:proofErr w:type="spellEnd"/>
      <w:r>
        <w:rPr>
          <w:b/>
          <w:bCs/>
        </w:rPr>
        <w:t xml:space="preserve"> </w:t>
      </w:r>
      <w:r>
        <w:t xml:space="preserve">parameter for the token </w:t>
      </w:r>
      <w:r w:rsidR="00E411C1">
        <w:t xml:space="preserve">expiry </w:t>
      </w:r>
      <w:r>
        <w:t xml:space="preserve">can be extended to avoid </w:t>
      </w:r>
      <w:r w:rsidR="00E71F5D">
        <w:t>it from expiring</w:t>
      </w:r>
      <w:r>
        <w:t xml:space="preserve"> while the customer is using the web application.</w:t>
      </w:r>
    </w:p>
    <w:p w14:paraId="3326C913" w14:textId="057578F8" w:rsidR="00B27556" w:rsidRDefault="00B27556" w:rsidP="00B27556">
      <w:pPr>
        <w:pStyle w:val="ListParagraph"/>
        <w:ind w:left="1440"/>
      </w:pPr>
    </w:p>
    <w:p w14:paraId="6DDB73F8" w14:textId="707BDCBE" w:rsidR="00B27556" w:rsidRDefault="00B27556" w:rsidP="00B27556">
      <w:pPr>
        <w:pStyle w:val="Heading3"/>
        <w:ind w:firstLine="720"/>
        <w:rPr>
          <w:b/>
          <w:bCs/>
          <w:color w:val="auto"/>
          <w:sz w:val="28"/>
          <w:szCs w:val="28"/>
        </w:rPr>
      </w:pPr>
      <w:bookmarkStart w:id="10" w:name="_Toc79477992"/>
      <w:r w:rsidRPr="00C1226A">
        <w:rPr>
          <w:b/>
          <w:bCs/>
          <w:color w:val="auto"/>
          <w:sz w:val="28"/>
          <w:szCs w:val="28"/>
        </w:rPr>
        <w:t>2.</w:t>
      </w:r>
      <w:r>
        <w:rPr>
          <w:b/>
          <w:bCs/>
          <w:color w:val="auto"/>
          <w:sz w:val="28"/>
          <w:szCs w:val="28"/>
        </w:rPr>
        <w:t>2</w:t>
      </w:r>
      <w:r w:rsidRPr="00C1226A">
        <w:rPr>
          <w:b/>
          <w:bCs/>
          <w:color w:val="auto"/>
          <w:sz w:val="28"/>
          <w:szCs w:val="28"/>
        </w:rPr>
        <w:t>.</w:t>
      </w:r>
      <w:r>
        <w:rPr>
          <w:b/>
          <w:bCs/>
          <w:color w:val="auto"/>
          <w:sz w:val="28"/>
          <w:szCs w:val="28"/>
        </w:rPr>
        <w:t>2</w:t>
      </w:r>
      <w:r w:rsidRPr="00C1226A">
        <w:rPr>
          <w:b/>
          <w:bCs/>
          <w:color w:val="auto"/>
          <w:sz w:val="28"/>
          <w:szCs w:val="28"/>
        </w:rPr>
        <w:t xml:space="preserve"> </w:t>
      </w:r>
      <w:r>
        <w:rPr>
          <w:b/>
          <w:bCs/>
          <w:color w:val="auto"/>
          <w:sz w:val="28"/>
          <w:szCs w:val="28"/>
        </w:rPr>
        <w:t>Concurrency</w:t>
      </w:r>
      <w:bookmarkEnd w:id="10"/>
    </w:p>
    <w:p w14:paraId="5AD0551D" w14:textId="6D998D67" w:rsidR="00B27556" w:rsidRPr="00B27556" w:rsidRDefault="00B27556" w:rsidP="00706267">
      <w:pPr>
        <w:pStyle w:val="ListParagraph"/>
        <w:ind w:left="1440"/>
      </w:pPr>
      <w:r>
        <w:t>Fetch API has been</w:t>
      </w:r>
      <w:r w:rsidR="00706267">
        <w:t xml:space="preserve"> used</w:t>
      </w:r>
      <w:r>
        <w:t xml:space="preserve"> on the Front-End side to handle asynchronous requests to the server</w:t>
      </w:r>
    </w:p>
    <w:p w14:paraId="0FBC5A0B" w14:textId="47D72240" w:rsidR="00706267" w:rsidRDefault="00706267" w:rsidP="00B27556">
      <w:pPr>
        <w:pStyle w:val="ListParagraph"/>
        <w:ind w:left="1440"/>
      </w:pPr>
    </w:p>
    <w:p w14:paraId="49B13A9B" w14:textId="1723102B" w:rsidR="00706267" w:rsidRDefault="00706267" w:rsidP="00706267">
      <w:pPr>
        <w:pStyle w:val="Heading3"/>
        <w:ind w:firstLine="720"/>
        <w:rPr>
          <w:b/>
          <w:bCs/>
          <w:color w:val="auto"/>
          <w:sz w:val="28"/>
          <w:szCs w:val="28"/>
        </w:rPr>
      </w:pPr>
      <w:bookmarkStart w:id="11" w:name="_Toc79477993"/>
      <w:r w:rsidRPr="00C1226A">
        <w:rPr>
          <w:b/>
          <w:bCs/>
          <w:color w:val="auto"/>
          <w:sz w:val="28"/>
          <w:szCs w:val="28"/>
        </w:rPr>
        <w:t>2.</w:t>
      </w:r>
      <w:r>
        <w:rPr>
          <w:b/>
          <w:bCs/>
          <w:color w:val="auto"/>
          <w:sz w:val="28"/>
          <w:szCs w:val="28"/>
        </w:rPr>
        <w:t>2</w:t>
      </w:r>
      <w:r w:rsidRPr="00C1226A">
        <w:rPr>
          <w:b/>
          <w:bCs/>
          <w:color w:val="auto"/>
          <w:sz w:val="28"/>
          <w:szCs w:val="28"/>
        </w:rPr>
        <w:t>.</w:t>
      </w:r>
      <w:r>
        <w:rPr>
          <w:b/>
          <w:bCs/>
          <w:color w:val="auto"/>
          <w:sz w:val="28"/>
          <w:szCs w:val="28"/>
        </w:rPr>
        <w:t>3</w:t>
      </w:r>
      <w:r w:rsidRPr="00C1226A">
        <w:rPr>
          <w:b/>
          <w:bCs/>
          <w:color w:val="auto"/>
          <w:sz w:val="28"/>
          <w:szCs w:val="28"/>
        </w:rPr>
        <w:t xml:space="preserve"> </w:t>
      </w:r>
      <w:r>
        <w:rPr>
          <w:b/>
          <w:bCs/>
          <w:color w:val="auto"/>
          <w:sz w:val="28"/>
          <w:szCs w:val="28"/>
        </w:rPr>
        <w:t>Security</w:t>
      </w:r>
      <w:bookmarkEnd w:id="11"/>
    </w:p>
    <w:p w14:paraId="37300E93" w14:textId="5AC02B37" w:rsidR="00706267" w:rsidRDefault="00706267" w:rsidP="00706267">
      <w:pPr>
        <w:pStyle w:val="ListParagraph"/>
        <w:numPr>
          <w:ilvl w:val="0"/>
          <w:numId w:val="7"/>
        </w:numPr>
      </w:pPr>
      <w:r>
        <w:t xml:space="preserve">JSON Web Token </w:t>
      </w:r>
      <w:r w:rsidR="00C16056">
        <w:t>(</w:t>
      </w:r>
      <w:r w:rsidR="00C16056">
        <w:rPr>
          <w:b/>
          <w:bCs/>
        </w:rPr>
        <w:t>JWT</w:t>
      </w:r>
      <w:r w:rsidR="00C16056">
        <w:t xml:space="preserve">) </w:t>
      </w:r>
      <w:r>
        <w:t xml:space="preserve">has been </w:t>
      </w:r>
      <w:r w:rsidR="00C16056">
        <w:t>exchanged between client and server</w:t>
      </w:r>
      <w:r>
        <w:t xml:space="preserve"> to provide </w:t>
      </w:r>
      <w:r w:rsidR="00C16056">
        <w:t xml:space="preserve">customer </w:t>
      </w:r>
      <w:r>
        <w:t>authentication</w:t>
      </w:r>
      <w:r w:rsidR="00C16056">
        <w:t xml:space="preserve"> and authorization to a resource.</w:t>
      </w:r>
    </w:p>
    <w:p w14:paraId="7E0F757E" w14:textId="5E1DCAA9" w:rsidR="00C16056" w:rsidRDefault="00C16056" w:rsidP="00706267">
      <w:pPr>
        <w:pStyle w:val="ListParagraph"/>
        <w:numPr>
          <w:ilvl w:val="0"/>
          <w:numId w:val="7"/>
        </w:numPr>
      </w:pPr>
      <w:r>
        <w:lastRenderedPageBreak/>
        <w:t xml:space="preserve">Customer </w:t>
      </w:r>
      <w:r>
        <w:rPr>
          <w:b/>
          <w:bCs/>
        </w:rPr>
        <w:t xml:space="preserve">Password </w:t>
      </w:r>
      <w:r>
        <w:t xml:space="preserve">has been encrypted using </w:t>
      </w:r>
      <w:proofErr w:type="spellStart"/>
      <w:r>
        <w:rPr>
          <w:b/>
          <w:bCs/>
        </w:rPr>
        <w:t>bcryptjs</w:t>
      </w:r>
      <w:proofErr w:type="spellEnd"/>
      <w:r>
        <w:rPr>
          <w:b/>
          <w:bCs/>
        </w:rPr>
        <w:t xml:space="preserve"> </w:t>
      </w:r>
      <w:r>
        <w:t>before saving to database and the same has been used to decrypt the password while authenticating the customer.</w:t>
      </w:r>
    </w:p>
    <w:p w14:paraId="15DDD8F9" w14:textId="77777777" w:rsidR="00996BE8" w:rsidRDefault="00996BE8" w:rsidP="00996BE8">
      <w:pPr>
        <w:pStyle w:val="ListParagraph"/>
        <w:ind w:left="1440"/>
      </w:pPr>
    </w:p>
    <w:p w14:paraId="2D5E6E0F" w14:textId="36F60544" w:rsidR="00996BE8" w:rsidRDefault="00996BE8" w:rsidP="00996BE8">
      <w:pPr>
        <w:pStyle w:val="Heading3"/>
        <w:ind w:firstLine="720"/>
        <w:rPr>
          <w:b/>
          <w:bCs/>
          <w:color w:val="auto"/>
          <w:sz w:val="28"/>
          <w:szCs w:val="28"/>
        </w:rPr>
      </w:pPr>
      <w:bookmarkStart w:id="12" w:name="_Toc79477994"/>
      <w:r w:rsidRPr="00C1226A">
        <w:rPr>
          <w:b/>
          <w:bCs/>
          <w:color w:val="auto"/>
          <w:sz w:val="28"/>
          <w:szCs w:val="28"/>
        </w:rPr>
        <w:t>2.</w:t>
      </w:r>
      <w:r>
        <w:rPr>
          <w:b/>
          <w:bCs/>
          <w:color w:val="auto"/>
          <w:sz w:val="28"/>
          <w:szCs w:val="28"/>
        </w:rPr>
        <w:t>2</w:t>
      </w:r>
      <w:r w:rsidRPr="00C1226A">
        <w:rPr>
          <w:b/>
          <w:bCs/>
          <w:color w:val="auto"/>
          <w:sz w:val="28"/>
          <w:szCs w:val="28"/>
        </w:rPr>
        <w:t>.</w:t>
      </w:r>
      <w:r w:rsidR="003F6B92">
        <w:rPr>
          <w:b/>
          <w:bCs/>
          <w:color w:val="auto"/>
          <w:sz w:val="28"/>
          <w:szCs w:val="28"/>
        </w:rPr>
        <w:t>4</w:t>
      </w:r>
      <w:r w:rsidRPr="00C1226A">
        <w:rPr>
          <w:b/>
          <w:bCs/>
          <w:color w:val="auto"/>
          <w:sz w:val="28"/>
          <w:szCs w:val="28"/>
        </w:rPr>
        <w:t xml:space="preserve"> </w:t>
      </w:r>
      <w:r>
        <w:rPr>
          <w:b/>
          <w:bCs/>
          <w:color w:val="auto"/>
          <w:sz w:val="28"/>
          <w:szCs w:val="28"/>
        </w:rPr>
        <w:t>Network Level Security</w:t>
      </w:r>
      <w:bookmarkEnd w:id="12"/>
    </w:p>
    <w:p w14:paraId="3B8551D7" w14:textId="7A508A36" w:rsidR="00996BE8" w:rsidRDefault="00996BE8" w:rsidP="00996BE8">
      <w:pPr>
        <w:pStyle w:val="ListParagraph"/>
        <w:numPr>
          <w:ilvl w:val="0"/>
          <w:numId w:val="7"/>
        </w:numPr>
      </w:pPr>
      <w:r w:rsidRPr="006F473A">
        <w:rPr>
          <w:b/>
          <w:bCs/>
        </w:rPr>
        <w:t>SSL</w:t>
      </w:r>
      <w:r>
        <w:t xml:space="preserve"> key/cert has been generated on Linux server and stored in local file system to allow </w:t>
      </w:r>
      <w:r w:rsidRPr="00C16056">
        <w:rPr>
          <w:b/>
          <w:bCs/>
        </w:rPr>
        <w:t>https</w:t>
      </w:r>
      <w:r>
        <w:t xml:space="preserve"> connection request and responses</w:t>
      </w:r>
      <w:r w:rsidR="006C60D4">
        <w:t xml:space="preserve"> for both Front-End &amp; Back-End.</w:t>
      </w:r>
    </w:p>
    <w:p w14:paraId="7FBFB0BE" w14:textId="543FB4AE" w:rsidR="00996BE8" w:rsidRDefault="00996BE8" w:rsidP="00996BE8">
      <w:pPr>
        <w:pStyle w:val="ListParagraph"/>
        <w:numPr>
          <w:ilvl w:val="0"/>
          <w:numId w:val="7"/>
        </w:numPr>
      </w:pPr>
      <w:r w:rsidRPr="00C16056">
        <w:rPr>
          <w:b/>
          <w:bCs/>
        </w:rPr>
        <w:t>CORS</w:t>
      </w:r>
      <w:r>
        <w:t xml:space="preserve"> has been handled using </w:t>
      </w:r>
      <w:r>
        <w:rPr>
          <w:b/>
          <w:bCs/>
        </w:rPr>
        <w:t xml:space="preserve">express </w:t>
      </w:r>
      <w:proofErr w:type="spellStart"/>
      <w:r>
        <w:rPr>
          <w:b/>
          <w:bCs/>
        </w:rPr>
        <w:t>cors</w:t>
      </w:r>
      <w:proofErr w:type="spellEnd"/>
      <w:r>
        <w:rPr>
          <w:b/>
          <w:bCs/>
        </w:rPr>
        <w:t xml:space="preserve"> </w:t>
      </w:r>
      <w:r>
        <w:t>on Back-End to allow specific IPs/Port to access resources.</w:t>
      </w:r>
    </w:p>
    <w:p w14:paraId="2B0354A6" w14:textId="3B9A3C90" w:rsidR="006C60D4" w:rsidRPr="00B36BDA" w:rsidRDefault="006C60D4" w:rsidP="006C60D4">
      <w:pPr>
        <w:pStyle w:val="ListParagraph"/>
        <w:ind w:left="1440"/>
      </w:pPr>
      <w:r w:rsidRPr="00B36BDA">
        <w:rPr>
          <w:b/>
          <w:bCs/>
          <w:sz w:val="26"/>
          <w:szCs w:val="26"/>
          <w:u w:val="single"/>
        </w:rPr>
        <w:t>Note:</w:t>
      </w:r>
      <w:r w:rsidRPr="00B36BDA">
        <w:rPr>
          <w:u w:val="single"/>
        </w:rPr>
        <w:t xml:space="preserve"> </w:t>
      </w:r>
      <w:r w:rsidRPr="00B36BDA">
        <w:t>Please find the SSL key/cert for</w:t>
      </w:r>
      <w:r w:rsidR="00B36BDA" w:rsidRPr="00B36BDA">
        <w:t xml:space="preserve"> both Front-End &amp; Back-End API in keystore folder in their respective source code folders.</w:t>
      </w:r>
    </w:p>
    <w:p w14:paraId="21602031" w14:textId="42532E28" w:rsidR="00996BE8" w:rsidRDefault="00996BE8" w:rsidP="00996BE8">
      <w:pPr>
        <w:pStyle w:val="ListParagraph"/>
        <w:ind w:left="1440"/>
      </w:pPr>
    </w:p>
    <w:p w14:paraId="0C1E7ABE" w14:textId="08578612" w:rsidR="003C2738" w:rsidRDefault="003C2738" w:rsidP="00996BE8">
      <w:pPr>
        <w:pStyle w:val="ListParagraph"/>
        <w:ind w:left="1440"/>
      </w:pPr>
    </w:p>
    <w:p w14:paraId="6B525894" w14:textId="47837F86" w:rsidR="003C2738" w:rsidRDefault="003C2738" w:rsidP="003C2738">
      <w:pPr>
        <w:pStyle w:val="Heading2"/>
        <w:numPr>
          <w:ilvl w:val="1"/>
          <w:numId w:val="1"/>
        </w:numPr>
        <w:rPr>
          <w:rFonts w:asciiTheme="minorHAnsi" w:hAnsiTheme="minorHAnsi" w:cstheme="minorHAnsi"/>
          <w:color w:val="auto"/>
          <w:sz w:val="32"/>
          <w:szCs w:val="32"/>
        </w:rPr>
      </w:pPr>
      <w:bookmarkStart w:id="13" w:name="_Toc79477995"/>
      <w:r>
        <w:rPr>
          <w:rFonts w:asciiTheme="minorHAnsi" w:hAnsiTheme="minorHAnsi" w:cstheme="minorHAnsi"/>
          <w:color w:val="auto"/>
          <w:sz w:val="32"/>
          <w:szCs w:val="32"/>
        </w:rPr>
        <w:t>Handle Variable Traffic</w:t>
      </w:r>
      <w:bookmarkEnd w:id="13"/>
    </w:p>
    <w:p w14:paraId="1AC004F9" w14:textId="5D9FEED4" w:rsidR="003C2738" w:rsidRDefault="003C2738" w:rsidP="003C2738">
      <w:pPr>
        <w:pStyle w:val="ListParagraph"/>
        <w:numPr>
          <w:ilvl w:val="0"/>
          <w:numId w:val="8"/>
        </w:numPr>
      </w:pPr>
      <w:r>
        <w:t>RESTful API with Load balancer can be configured to have distributed instances of servers to handle huge data traffic and multiple requests.</w:t>
      </w:r>
    </w:p>
    <w:p w14:paraId="4FAC32AB" w14:textId="3DF61699" w:rsidR="003C2738" w:rsidRDefault="003C2738" w:rsidP="003C2738">
      <w:pPr>
        <w:pStyle w:val="ListParagraph"/>
        <w:numPr>
          <w:ilvl w:val="0"/>
          <w:numId w:val="8"/>
        </w:numPr>
      </w:pPr>
      <w:r>
        <w:t>Use a cluster of servers with replication to avoid single point of failure.</w:t>
      </w:r>
    </w:p>
    <w:p w14:paraId="24CDBADC" w14:textId="77777777" w:rsidR="003C2738" w:rsidRDefault="003C2738" w:rsidP="003C2738">
      <w:pPr>
        <w:pStyle w:val="ListParagraph"/>
        <w:ind w:left="1440"/>
      </w:pPr>
    </w:p>
    <w:p w14:paraId="0F95C0A6" w14:textId="7108290B" w:rsidR="003C2738" w:rsidRDefault="003C2738" w:rsidP="003C2738">
      <w:pPr>
        <w:pStyle w:val="Heading2"/>
        <w:numPr>
          <w:ilvl w:val="1"/>
          <w:numId w:val="1"/>
        </w:numPr>
        <w:rPr>
          <w:rFonts w:asciiTheme="minorHAnsi" w:hAnsiTheme="minorHAnsi" w:cstheme="minorHAnsi"/>
          <w:color w:val="auto"/>
          <w:sz w:val="32"/>
          <w:szCs w:val="32"/>
        </w:rPr>
      </w:pPr>
      <w:bookmarkStart w:id="14" w:name="_Toc79477996"/>
      <w:r>
        <w:rPr>
          <w:rFonts w:asciiTheme="minorHAnsi" w:hAnsiTheme="minorHAnsi" w:cstheme="minorHAnsi"/>
          <w:color w:val="auto"/>
          <w:sz w:val="32"/>
          <w:szCs w:val="32"/>
        </w:rPr>
        <w:t>Handle secrets, configuration and environments</w:t>
      </w:r>
      <w:bookmarkEnd w:id="14"/>
    </w:p>
    <w:p w14:paraId="5F644142" w14:textId="48C36F9F" w:rsidR="00A26EC0" w:rsidRDefault="003C2738" w:rsidP="00A26EC0">
      <w:pPr>
        <w:ind w:left="1200"/>
      </w:pPr>
      <w:r>
        <w:t xml:space="preserve">JWT secret, database configuration and type of environment (dev/test/prod) is configured </w:t>
      </w:r>
      <w:proofErr w:type="gramStart"/>
      <w:r>
        <w:t xml:space="preserve">using </w:t>
      </w:r>
      <w:r w:rsidRPr="003C2738">
        <w:rPr>
          <w:b/>
          <w:bCs/>
        </w:rPr>
        <w:t>.env</w:t>
      </w:r>
      <w:proofErr w:type="gramEnd"/>
      <w:r>
        <w:t xml:space="preserve"> and </w:t>
      </w:r>
      <w:r w:rsidRPr="003C2738">
        <w:rPr>
          <w:b/>
          <w:bCs/>
        </w:rPr>
        <w:t>config</w:t>
      </w:r>
      <w:r>
        <w:t xml:space="preserve"> file. </w:t>
      </w:r>
      <w:proofErr w:type="spellStart"/>
      <w:r>
        <w:rPr>
          <w:b/>
          <w:bCs/>
        </w:rPr>
        <w:t>dotenv</w:t>
      </w:r>
      <w:proofErr w:type="spellEnd"/>
      <w:r>
        <w:rPr>
          <w:b/>
          <w:bCs/>
        </w:rPr>
        <w:t xml:space="preserve"> </w:t>
      </w:r>
      <w:r>
        <w:t>module has been used to make use of these config variables</w:t>
      </w:r>
      <w:r w:rsidR="00A26EC0">
        <w:t xml:space="preserve">. </w:t>
      </w:r>
    </w:p>
    <w:p w14:paraId="0C9E1429" w14:textId="77777777" w:rsidR="00A26EC0" w:rsidRDefault="00A26EC0" w:rsidP="00A26EC0">
      <w:pPr>
        <w:pStyle w:val="NoSpacing"/>
      </w:pPr>
    </w:p>
    <w:p w14:paraId="2E1D2069" w14:textId="7A6C719C" w:rsidR="00A26EC0" w:rsidRDefault="00A26EC0" w:rsidP="00A26EC0">
      <w:pPr>
        <w:pStyle w:val="Heading2"/>
        <w:numPr>
          <w:ilvl w:val="1"/>
          <w:numId w:val="1"/>
        </w:numPr>
        <w:rPr>
          <w:rFonts w:asciiTheme="minorHAnsi" w:hAnsiTheme="minorHAnsi" w:cstheme="minorHAnsi"/>
          <w:color w:val="auto"/>
          <w:sz w:val="32"/>
          <w:szCs w:val="32"/>
        </w:rPr>
      </w:pPr>
      <w:bookmarkStart w:id="15" w:name="_Toc79477997"/>
      <w:r>
        <w:rPr>
          <w:rFonts w:asciiTheme="minorHAnsi" w:hAnsiTheme="minorHAnsi" w:cstheme="minorHAnsi"/>
          <w:color w:val="auto"/>
          <w:sz w:val="32"/>
          <w:szCs w:val="32"/>
        </w:rPr>
        <w:t>Instructions to bring up the service</w:t>
      </w:r>
      <w:bookmarkEnd w:id="15"/>
    </w:p>
    <w:p w14:paraId="2D4F6CC0" w14:textId="5726CA95" w:rsidR="00A26EC0" w:rsidRDefault="00A26EC0" w:rsidP="00A26EC0">
      <w:pPr>
        <w:pStyle w:val="ListParagraph"/>
        <w:numPr>
          <w:ilvl w:val="0"/>
          <w:numId w:val="10"/>
        </w:numPr>
      </w:pPr>
      <w:r>
        <w:t xml:space="preserve">Front-End: </w:t>
      </w:r>
    </w:p>
    <w:p w14:paraId="06369B10" w14:textId="2BC9B4EE" w:rsidR="00A26EC0" w:rsidRDefault="00A26EC0" w:rsidP="00A26EC0">
      <w:pPr>
        <w:pStyle w:val="ListParagraph"/>
        <w:numPr>
          <w:ilvl w:val="0"/>
          <w:numId w:val="11"/>
        </w:numPr>
      </w:pPr>
      <w:r>
        <w:t>Open Command Line</w:t>
      </w:r>
    </w:p>
    <w:p w14:paraId="742EE347" w14:textId="79D8C14C" w:rsidR="00A26EC0" w:rsidRDefault="00A26EC0" w:rsidP="00A26EC0">
      <w:pPr>
        <w:pStyle w:val="ListParagraph"/>
        <w:numPr>
          <w:ilvl w:val="0"/>
          <w:numId w:val="11"/>
        </w:numPr>
      </w:pPr>
      <w:r>
        <w:t xml:space="preserve">Navigate to source folder </w:t>
      </w:r>
      <w:proofErr w:type="spellStart"/>
      <w:r w:rsidRPr="00A26EC0">
        <w:rPr>
          <w:color w:val="C45911" w:themeColor="accent2" w:themeShade="BF"/>
        </w:rPr>
        <w:t>prenetics_assessment</w:t>
      </w:r>
      <w:proofErr w:type="spellEnd"/>
      <w:r w:rsidRPr="00A26EC0">
        <w:rPr>
          <w:color w:val="C45911" w:themeColor="accent2" w:themeShade="BF"/>
        </w:rPr>
        <w:t>/</w:t>
      </w:r>
      <w:proofErr w:type="spellStart"/>
      <w:r w:rsidRPr="00A26EC0">
        <w:rPr>
          <w:color w:val="C45911" w:themeColor="accent2" w:themeShade="BF"/>
        </w:rPr>
        <w:t>front_end</w:t>
      </w:r>
      <w:proofErr w:type="spellEnd"/>
    </w:p>
    <w:p w14:paraId="35AA71E1" w14:textId="5F6B21A6" w:rsidR="00A26EC0" w:rsidRDefault="00A26EC0" w:rsidP="00A26EC0">
      <w:pPr>
        <w:pStyle w:val="ListParagraph"/>
        <w:numPr>
          <w:ilvl w:val="0"/>
          <w:numId w:val="11"/>
        </w:numPr>
      </w:pPr>
      <w:r>
        <w:t xml:space="preserve">Run command: </w:t>
      </w:r>
      <w:proofErr w:type="spellStart"/>
      <w:r w:rsidRPr="00A26EC0">
        <w:rPr>
          <w:b/>
          <w:bCs/>
        </w:rPr>
        <w:t>npm</w:t>
      </w:r>
      <w:proofErr w:type="spellEnd"/>
      <w:r w:rsidRPr="00A26EC0">
        <w:rPr>
          <w:b/>
          <w:bCs/>
        </w:rPr>
        <w:t xml:space="preserve"> install</w:t>
      </w:r>
    </w:p>
    <w:p w14:paraId="2BF6B4D3" w14:textId="6472608D" w:rsidR="00A26EC0" w:rsidRPr="00A26EC0" w:rsidRDefault="00A26EC0" w:rsidP="00A26EC0">
      <w:pPr>
        <w:pStyle w:val="ListParagraph"/>
        <w:numPr>
          <w:ilvl w:val="0"/>
          <w:numId w:val="11"/>
        </w:numPr>
        <w:rPr>
          <w:b/>
          <w:bCs/>
        </w:rPr>
      </w:pPr>
      <w:r>
        <w:t xml:space="preserve">Run command: </w:t>
      </w:r>
      <w:proofErr w:type="spellStart"/>
      <w:r w:rsidRPr="00A26EC0">
        <w:rPr>
          <w:b/>
          <w:bCs/>
        </w:rPr>
        <w:t>npm</w:t>
      </w:r>
      <w:proofErr w:type="spellEnd"/>
      <w:r w:rsidRPr="00A26EC0">
        <w:rPr>
          <w:b/>
          <w:bCs/>
        </w:rPr>
        <w:t xml:space="preserve"> start</w:t>
      </w:r>
    </w:p>
    <w:p w14:paraId="7BB1ED9E" w14:textId="4973DF60" w:rsidR="00A26EC0" w:rsidRDefault="00A26EC0" w:rsidP="00A26EC0">
      <w:pPr>
        <w:pStyle w:val="ListParagraph"/>
        <w:numPr>
          <w:ilvl w:val="0"/>
          <w:numId w:val="10"/>
        </w:numPr>
      </w:pPr>
      <w:r>
        <w:t xml:space="preserve">Back-End: </w:t>
      </w:r>
    </w:p>
    <w:p w14:paraId="1B46708C" w14:textId="77777777" w:rsidR="00A26EC0" w:rsidRDefault="00A26EC0" w:rsidP="00A26EC0">
      <w:pPr>
        <w:pStyle w:val="ListParagraph"/>
        <w:numPr>
          <w:ilvl w:val="0"/>
          <w:numId w:val="12"/>
        </w:numPr>
      </w:pPr>
      <w:r>
        <w:t>Open Command Line</w:t>
      </w:r>
    </w:p>
    <w:p w14:paraId="7858703D" w14:textId="3EFCA4A0" w:rsidR="00A26EC0" w:rsidRPr="00A26EC0" w:rsidRDefault="00A26EC0" w:rsidP="00A26EC0">
      <w:pPr>
        <w:pStyle w:val="ListParagraph"/>
        <w:numPr>
          <w:ilvl w:val="0"/>
          <w:numId w:val="12"/>
        </w:numPr>
      </w:pPr>
      <w:r>
        <w:t xml:space="preserve">Navigate to source folder </w:t>
      </w:r>
      <w:proofErr w:type="spellStart"/>
      <w:r w:rsidRPr="00A26EC0">
        <w:rPr>
          <w:color w:val="C45911" w:themeColor="accent2" w:themeShade="BF"/>
        </w:rPr>
        <w:t>prenetics_assessment</w:t>
      </w:r>
      <w:proofErr w:type="spellEnd"/>
      <w:r w:rsidRPr="00A26EC0">
        <w:rPr>
          <w:color w:val="C45911" w:themeColor="accent2" w:themeShade="BF"/>
        </w:rPr>
        <w:t>/</w:t>
      </w:r>
      <w:proofErr w:type="spellStart"/>
      <w:r>
        <w:rPr>
          <w:color w:val="C45911" w:themeColor="accent2" w:themeShade="BF"/>
        </w:rPr>
        <w:t>back</w:t>
      </w:r>
      <w:r w:rsidRPr="00A26EC0">
        <w:rPr>
          <w:color w:val="C45911" w:themeColor="accent2" w:themeShade="BF"/>
        </w:rPr>
        <w:t>_end</w:t>
      </w:r>
      <w:proofErr w:type="spellEnd"/>
    </w:p>
    <w:p w14:paraId="500CCBBA" w14:textId="6BF80EC6" w:rsidR="00A26EC0" w:rsidRDefault="00A26EC0" w:rsidP="00A26EC0">
      <w:pPr>
        <w:pStyle w:val="ListParagraph"/>
        <w:numPr>
          <w:ilvl w:val="0"/>
          <w:numId w:val="12"/>
        </w:numPr>
      </w:pPr>
      <w:proofErr w:type="gramStart"/>
      <w:r>
        <w:t xml:space="preserve">Update </w:t>
      </w:r>
      <w:r w:rsidRPr="00A26EC0">
        <w:rPr>
          <w:b/>
          <w:bCs/>
        </w:rPr>
        <w:t>.env</w:t>
      </w:r>
      <w:proofErr w:type="gramEnd"/>
      <w:r w:rsidRPr="00A26EC0">
        <w:rPr>
          <w:b/>
          <w:bCs/>
        </w:rPr>
        <w:t xml:space="preserve"> </w:t>
      </w:r>
      <w:r>
        <w:t>with database config parameters, secrets</w:t>
      </w:r>
      <w:r w:rsidR="00BB1225">
        <w:t xml:space="preserve"> and</w:t>
      </w:r>
      <w:r>
        <w:t xml:space="preserve"> environment</w:t>
      </w:r>
    </w:p>
    <w:p w14:paraId="73D6DC01" w14:textId="77777777" w:rsidR="00A26EC0" w:rsidRDefault="00A26EC0" w:rsidP="00A26EC0">
      <w:pPr>
        <w:pStyle w:val="ListParagraph"/>
        <w:numPr>
          <w:ilvl w:val="0"/>
          <w:numId w:val="12"/>
        </w:numPr>
      </w:pPr>
      <w:r>
        <w:t xml:space="preserve">Run command: </w:t>
      </w:r>
      <w:proofErr w:type="spellStart"/>
      <w:r w:rsidRPr="00A26EC0">
        <w:rPr>
          <w:b/>
          <w:bCs/>
        </w:rPr>
        <w:t>npm</w:t>
      </w:r>
      <w:proofErr w:type="spellEnd"/>
      <w:r w:rsidRPr="00A26EC0">
        <w:rPr>
          <w:b/>
          <w:bCs/>
        </w:rPr>
        <w:t xml:space="preserve"> install</w:t>
      </w:r>
    </w:p>
    <w:p w14:paraId="7D4D3419" w14:textId="1CC2D583" w:rsidR="00A26EC0" w:rsidRDefault="00A26EC0" w:rsidP="00A26EC0">
      <w:pPr>
        <w:pStyle w:val="ListParagraph"/>
        <w:numPr>
          <w:ilvl w:val="0"/>
          <w:numId w:val="12"/>
        </w:numPr>
        <w:rPr>
          <w:b/>
          <w:bCs/>
        </w:rPr>
      </w:pPr>
      <w:r>
        <w:t xml:space="preserve">Run command: </w:t>
      </w:r>
      <w:proofErr w:type="spellStart"/>
      <w:r w:rsidRPr="00A26EC0">
        <w:rPr>
          <w:b/>
          <w:bCs/>
        </w:rPr>
        <w:t>npm</w:t>
      </w:r>
      <w:proofErr w:type="spellEnd"/>
      <w:r w:rsidRPr="00A26EC0">
        <w:rPr>
          <w:b/>
          <w:bCs/>
        </w:rPr>
        <w:t xml:space="preserve"> start</w:t>
      </w:r>
    </w:p>
    <w:p w14:paraId="7985B3AA" w14:textId="77777777" w:rsidR="00A26EC0" w:rsidRPr="00A26EC0" w:rsidRDefault="00A26EC0" w:rsidP="00A26EC0">
      <w:pPr>
        <w:pStyle w:val="ListParagraph"/>
        <w:ind w:left="1800"/>
        <w:rPr>
          <w:b/>
          <w:bCs/>
        </w:rPr>
      </w:pPr>
    </w:p>
    <w:p w14:paraId="7814C9E0" w14:textId="49B70448" w:rsidR="00A26EC0" w:rsidRDefault="00A26EC0" w:rsidP="00A26EC0">
      <w:pPr>
        <w:pStyle w:val="Heading2"/>
        <w:numPr>
          <w:ilvl w:val="1"/>
          <w:numId w:val="1"/>
        </w:numPr>
        <w:rPr>
          <w:rFonts w:asciiTheme="minorHAnsi" w:hAnsiTheme="minorHAnsi" w:cstheme="minorHAnsi"/>
          <w:color w:val="auto"/>
          <w:sz w:val="32"/>
          <w:szCs w:val="32"/>
        </w:rPr>
      </w:pPr>
      <w:bookmarkStart w:id="16" w:name="_Toc79477998"/>
      <w:r>
        <w:rPr>
          <w:rFonts w:asciiTheme="minorHAnsi" w:hAnsiTheme="minorHAnsi" w:cstheme="minorHAnsi"/>
          <w:color w:val="auto"/>
          <w:sz w:val="32"/>
          <w:szCs w:val="32"/>
        </w:rPr>
        <w:t>Testing strategy to the service</w:t>
      </w:r>
      <w:bookmarkEnd w:id="16"/>
    </w:p>
    <w:p w14:paraId="0D2C0E42" w14:textId="13EF8588" w:rsidR="00661D5E" w:rsidRPr="00661D5E" w:rsidRDefault="00661D5E" w:rsidP="00661D5E">
      <w:pPr>
        <w:pStyle w:val="Heading3"/>
        <w:ind w:firstLine="720"/>
        <w:rPr>
          <w:b/>
          <w:bCs/>
          <w:color w:val="auto"/>
          <w:sz w:val="28"/>
          <w:szCs w:val="28"/>
        </w:rPr>
      </w:pPr>
      <w:bookmarkStart w:id="17" w:name="_Toc79477999"/>
      <w:r w:rsidRPr="00C1226A">
        <w:rPr>
          <w:b/>
          <w:bCs/>
          <w:color w:val="auto"/>
          <w:sz w:val="28"/>
          <w:szCs w:val="28"/>
        </w:rPr>
        <w:t>2.</w:t>
      </w:r>
      <w:r>
        <w:rPr>
          <w:b/>
          <w:bCs/>
          <w:color w:val="auto"/>
          <w:sz w:val="28"/>
          <w:szCs w:val="28"/>
        </w:rPr>
        <w:t>6</w:t>
      </w:r>
      <w:r w:rsidRPr="00C1226A">
        <w:rPr>
          <w:b/>
          <w:bCs/>
          <w:color w:val="auto"/>
          <w:sz w:val="28"/>
          <w:szCs w:val="28"/>
        </w:rPr>
        <w:t>.</w:t>
      </w:r>
      <w:r>
        <w:rPr>
          <w:b/>
          <w:bCs/>
          <w:color w:val="auto"/>
          <w:sz w:val="28"/>
          <w:szCs w:val="28"/>
        </w:rPr>
        <w:t>1</w:t>
      </w:r>
      <w:r w:rsidRPr="00C1226A">
        <w:rPr>
          <w:b/>
          <w:bCs/>
          <w:color w:val="auto"/>
          <w:sz w:val="28"/>
          <w:szCs w:val="28"/>
        </w:rPr>
        <w:t xml:space="preserve"> </w:t>
      </w:r>
      <w:r>
        <w:rPr>
          <w:b/>
          <w:bCs/>
          <w:color w:val="auto"/>
          <w:sz w:val="28"/>
          <w:szCs w:val="28"/>
        </w:rPr>
        <w:t>Back-End testing</w:t>
      </w:r>
      <w:bookmarkEnd w:id="17"/>
    </w:p>
    <w:p w14:paraId="26FDA817" w14:textId="43556BEA" w:rsidR="00A26EC0" w:rsidRPr="00A26EC0" w:rsidRDefault="00A26EC0" w:rsidP="00A26EC0">
      <w:pPr>
        <w:pStyle w:val="ListParagraph"/>
        <w:numPr>
          <w:ilvl w:val="0"/>
          <w:numId w:val="11"/>
        </w:numPr>
      </w:pPr>
      <w:r>
        <w:t xml:space="preserve">Insert test data in the database. Sample insert statements have been provided. Please refer to </w:t>
      </w:r>
      <w:proofErr w:type="spellStart"/>
      <w:r w:rsidRPr="00A26EC0">
        <w:rPr>
          <w:color w:val="C45911" w:themeColor="accent2" w:themeShade="BF"/>
        </w:rPr>
        <w:t>prenetics_assessment</w:t>
      </w:r>
      <w:proofErr w:type="spellEnd"/>
      <w:r w:rsidRPr="00A26EC0">
        <w:rPr>
          <w:color w:val="C45911" w:themeColor="accent2" w:themeShade="BF"/>
        </w:rPr>
        <w:t>/</w:t>
      </w:r>
      <w:proofErr w:type="spellStart"/>
      <w:r>
        <w:rPr>
          <w:color w:val="C45911" w:themeColor="accent2" w:themeShade="BF"/>
        </w:rPr>
        <w:t>back_end</w:t>
      </w:r>
      <w:proofErr w:type="spellEnd"/>
      <w:r>
        <w:rPr>
          <w:color w:val="C45911" w:themeColor="accent2" w:themeShade="BF"/>
        </w:rPr>
        <w:t>/resources/</w:t>
      </w:r>
      <w:proofErr w:type="spellStart"/>
      <w:r>
        <w:rPr>
          <w:color w:val="C45911" w:themeColor="accent2" w:themeShade="BF"/>
        </w:rPr>
        <w:t>test_data.sql</w:t>
      </w:r>
      <w:proofErr w:type="spellEnd"/>
    </w:p>
    <w:p w14:paraId="3D6B1B12" w14:textId="177AF6E9" w:rsidR="00A26EC0" w:rsidRDefault="00661D5E" w:rsidP="00A26EC0">
      <w:pPr>
        <w:pStyle w:val="ListParagraph"/>
        <w:numPr>
          <w:ilvl w:val="0"/>
          <w:numId w:val="11"/>
        </w:numPr>
      </w:pPr>
      <w:r>
        <w:t xml:space="preserve">Install </w:t>
      </w:r>
      <w:r w:rsidRPr="00661D5E">
        <w:rPr>
          <w:b/>
          <w:bCs/>
        </w:rPr>
        <w:t>mocha</w:t>
      </w:r>
      <w:r w:rsidR="002326EC">
        <w:rPr>
          <w:b/>
          <w:bCs/>
        </w:rPr>
        <w:t>, chai</w:t>
      </w:r>
    </w:p>
    <w:p w14:paraId="7884D430" w14:textId="6B13E019" w:rsidR="00661D5E" w:rsidRDefault="00661D5E" w:rsidP="00A26EC0">
      <w:pPr>
        <w:pStyle w:val="ListParagraph"/>
        <w:numPr>
          <w:ilvl w:val="0"/>
          <w:numId w:val="11"/>
        </w:numPr>
      </w:pPr>
      <w:r>
        <w:t xml:space="preserve">Example test cases: </w:t>
      </w:r>
    </w:p>
    <w:p w14:paraId="6FFEFBA5" w14:textId="2601D180" w:rsidR="00661D5E" w:rsidRDefault="00661D5E" w:rsidP="00661D5E">
      <w:pPr>
        <w:pStyle w:val="ListParagraph"/>
        <w:numPr>
          <w:ilvl w:val="1"/>
          <w:numId w:val="11"/>
        </w:numPr>
      </w:pPr>
      <w:r>
        <w:lastRenderedPageBreak/>
        <w:t xml:space="preserve">Write a test case to test </w:t>
      </w:r>
      <w:r w:rsidRPr="00661D5E">
        <w:rPr>
          <w:b/>
          <w:bCs/>
        </w:rPr>
        <w:t>login</w:t>
      </w:r>
      <w:r>
        <w:rPr>
          <w:b/>
          <w:bCs/>
        </w:rPr>
        <w:t xml:space="preserve"> </w:t>
      </w:r>
      <w:r>
        <w:t xml:space="preserve">endpoint, check if the endpoint returns status code ‘200’ </w:t>
      </w:r>
      <w:r w:rsidR="002326EC">
        <w:t xml:space="preserve">with token in response body </w:t>
      </w:r>
      <w:r>
        <w:t xml:space="preserve">and response error is false on successful authentication of a customer’s email Id and Password. </w:t>
      </w:r>
    </w:p>
    <w:p w14:paraId="10D589CB" w14:textId="4BDD31F5" w:rsidR="00661D5E" w:rsidRDefault="00661D5E" w:rsidP="00661D5E">
      <w:pPr>
        <w:pStyle w:val="ListParagraph"/>
        <w:numPr>
          <w:ilvl w:val="1"/>
          <w:numId w:val="11"/>
        </w:numPr>
      </w:pPr>
      <w:r>
        <w:t xml:space="preserve">Write a test case to test </w:t>
      </w:r>
      <w:r>
        <w:rPr>
          <w:b/>
          <w:bCs/>
        </w:rPr>
        <w:t>authorization</w:t>
      </w:r>
      <w:r>
        <w:t xml:space="preserve"> to get genetic results, check if the endpoint returns status code ‘401’ for client request </w:t>
      </w:r>
      <w:r w:rsidR="001F2344">
        <w:t xml:space="preserve">for retrieving the Genetic Results or Personal profile </w:t>
      </w:r>
      <w:r>
        <w:t>with invalid token else ‘200’ OK for valid token</w:t>
      </w:r>
    </w:p>
    <w:p w14:paraId="37775B6E" w14:textId="61E6207D" w:rsidR="004169CD" w:rsidRDefault="004169CD" w:rsidP="00661D5E">
      <w:pPr>
        <w:pStyle w:val="ListParagraph"/>
        <w:numPr>
          <w:ilvl w:val="0"/>
          <w:numId w:val="11"/>
        </w:numPr>
      </w:pPr>
      <w:r>
        <w:t xml:space="preserve">Update </w:t>
      </w:r>
      <w:proofErr w:type="spellStart"/>
      <w:proofErr w:type="gramStart"/>
      <w:r>
        <w:t>package.json</w:t>
      </w:r>
      <w:proofErr w:type="spellEnd"/>
      <w:proofErr w:type="gramEnd"/>
      <w:r>
        <w:t xml:space="preserve"> with the test command to use mocha</w:t>
      </w:r>
    </w:p>
    <w:p w14:paraId="0424FD11" w14:textId="2BB77103" w:rsidR="00661D5E" w:rsidRDefault="00661D5E" w:rsidP="00661D5E">
      <w:pPr>
        <w:pStyle w:val="ListParagraph"/>
        <w:numPr>
          <w:ilvl w:val="0"/>
          <w:numId w:val="11"/>
        </w:numPr>
      </w:pPr>
      <w:r>
        <w:t xml:space="preserve">Run the test cases using </w:t>
      </w:r>
      <w:proofErr w:type="spellStart"/>
      <w:r>
        <w:t>npm</w:t>
      </w:r>
      <w:proofErr w:type="spellEnd"/>
      <w:r>
        <w:t xml:space="preserve"> mocha</w:t>
      </w:r>
    </w:p>
    <w:p w14:paraId="41503F42" w14:textId="304DA9CA" w:rsidR="00661D5E" w:rsidRDefault="00661D5E" w:rsidP="00661D5E">
      <w:pPr>
        <w:pStyle w:val="ListParagraph"/>
        <w:numPr>
          <w:ilvl w:val="0"/>
          <w:numId w:val="11"/>
        </w:numPr>
      </w:pPr>
      <w:r>
        <w:rPr>
          <w:b/>
          <w:bCs/>
        </w:rPr>
        <w:t>Postman</w:t>
      </w:r>
      <w:r>
        <w:t xml:space="preserve"> has been used with SSL enabled to test the end point </w:t>
      </w:r>
      <w:r w:rsidRPr="00661D5E">
        <w:rPr>
          <w:b/>
          <w:bCs/>
        </w:rPr>
        <w:t>https</w:t>
      </w:r>
      <w:r>
        <w:t xml:space="preserve"> URLs.</w:t>
      </w:r>
    </w:p>
    <w:p w14:paraId="2E777EFA" w14:textId="77777777" w:rsidR="00661D5E" w:rsidRDefault="00661D5E" w:rsidP="00661D5E">
      <w:pPr>
        <w:pStyle w:val="ListParagraph"/>
        <w:ind w:left="1800"/>
      </w:pPr>
    </w:p>
    <w:p w14:paraId="3DBE0798" w14:textId="33827EF7" w:rsidR="00661D5E" w:rsidRPr="00661D5E" w:rsidRDefault="00661D5E" w:rsidP="00661D5E">
      <w:pPr>
        <w:pStyle w:val="Heading3"/>
        <w:ind w:firstLine="720"/>
        <w:rPr>
          <w:b/>
          <w:bCs/>
          <w:color w:val="auto"/>
          <w:sz w:val="28"/>
          <w:szCs w:val="28"/>
        </w:rPr>
      </w:pPr>
      <w:bookmarkStart w:id="18" w:name="_Toc79478000"/>
      <w:r w:rsidRPr="00C1226A">
        <w:rPr>
          <w:b/>
          <w:bCs/>
          <w:color w:val="auto"/>
          <w:sz w:val="28"/>
          <w:szCs w:val="28"/>
        </w:rPr>
        <w:t>2.</w:t>
      </w:r>
      <w:r>
        <w:rPr>
          <w:b/>
          <w:bCs/>
          <w:color w:val="auto"/>
          <w:sz w:val="28"/>
          <w:szCs w:val="28"/>
        </w:rPr>
        <w:t>6</w:t>
      </w:r>
      <w:r w:rsidRPr="00C1226A">
        <w:rPr>
          <w:b/>
          <w:bCs/>
          <w:color w:val="auto"/>
          <w:sz w:val="28"/>
          <w:szCs w:val="28"/>
        </w:rPr>
        <w:t>.</w:t>
      </w:r>
      <w:r>
        <w:rPr>
          <w:b/>
          <w:bCs/>
          <w:color w:val="auto"/>
          <w:sz w:val="28"/>
          <w:szCs w:val="28"/>
        </w:rPr>
        <w:t>2</w:t>
      </w:r>
      <w:r w:rsidRPr="00C1226A">
        <w:rPr>
          <w:b/>
          <w:bCs/>
          <w:color w:val="auto"/>
          <w:sz w:val="28"/>
          <w:szCs w:val="28"/>
        </w:rPr>
        <w:t xml:space="preserve"> </w:t>
      </w:r>
      <w:r>
        <w:rPr>
          <w:b/>
          <w:bCs/>
          <w:color w:val="auto"/>
          <w:sz w:val="28"/>
          <w:szCs w:val="28"/>
        </w:rPr>
        <w:t>Front-End testing</w:t>
      </w:r>
      <w:bookmarkEnd w:id="18"/>
    </w:p>
    <w:p w14:paraId="746E2D31" w14:textId="740971A1" w:rsidR="00661D5E" w:rsidRDefault="00EB51BE" w:rsidP="00661D5E">
      <w:pPr>
        <w:pStyle w:val="ListParagraph"/>
        <w:numPr>
          <w:ilvl w:val="0"/>
          <w:numId w:val="11"/>
        </w:numPr>
      </w:pPr>
      <w:r>
        <w:t>Create a mock service to return fake data.</w:t>
      </w:r>
    </w:p>
    <w:p w14:paraId="29592D18" w14:textId="65A5207F" w:rsidR="00EB51BE" w:rsidRDefault="00EB51BE" w:rsidP="00661D5E">
      <w:pPr>
        <w:pStyle w:val="ListParagraph"/>
        <w:numPr>
          <w:ilvl w:val="0"/>
          <w:numId w:val="11"/>
        </w:numPr>
      </w:pPr>
      <w:r>
        <w:t xml:space="preserve">Install </w:t>
      </w:r>
      <w:r w:rsidRPr="00EB51BE">
        <w:rPr>
          <w:b/>
          <w:bCs/>
        </w:rPr>
        <w:t>Jest</w:t>
      </w:r>
      <w:r w:rsidR="00194C3E">
        <w:rPr>
          <w:b/>
          <w:bCs/>
        </w:rPr>
        <w:t>,</w:t>
      </w:r>
      <w:r w:rsidR="00572CFD">
        <w:rPr>
          <w:b/>
          <w:bCs/>
        </w:rPr>
        <w:t xml:space="preserve"> Enzyme,</w:t>
      </w:r>
      <w:r w:rsidR="00194C3E">
        <w:rPr>
          <w:b/>
          <w:bCs/>
        </w:rPr>
        <w:t xml:space="preserve"> react-test-renderer</w:t>
      </w:r>
    </w:p>
    <w:p w14:paraId="1986CDF3" w14:textId="77777777" w:rsidR="00EB51BE" w:rsidRDefault="00EB51BE" w:rsidP="00EB51BE">
      <w:pPr>
        <w:pStyle w:val="ListParagraph"/>
        <w:numPr>
          <w:ilvl w:val="0"/>
          <w:numId w:val="11"/>
        </w:numPr>
      </w:pPr>
      <w:r>
        <w:t xml:space="preserve">Example test cases: </w:t>
      </w:r>
    </w:p>
    <w:p w14:paraId="6397B459" w14:textId="0B5BC0E9" w:rsidR="00EB51BE" w:rsidRDefault="00EB51BE" w:rsidP="00EB51BE">
      <w:pPr>
        <w:pStyle w:val="ListParagraph"/>
        <w:numPr>
          <w:ilvl w:val="1"/>
          <w:numId w:val="11"/>
        </w:numPr>
      </w:pPr>
      <w:r>
        <w:t xml:space="preserve">Write a test case to test after successful </w:t>
      </w:r>
      <w:r w:rsidRPr="00661D5E">
        <w:rPr>
          <w:b/>
          <w:bCs/>
        </w:rPr>
        <w:t>login</w:t>
      </w:r>
      <w:r>
        <w:t xml:space="preserve"> a home page</w:t>
      </w:r>
      <w:r w:rsidR="00194C3E">
        <w:t xml:space="preserve"> snapshot</w:t>
      </w:r>
      <w:r>
        <w:t xml:space="preserve"> is rendered </w:t>
      </w:r>
      <w:r w:rsidR="00194C3E">
        <w:t>populated with the contents fetched from mock service</w:t>
      </w:r>
      <w:r>
        <w:t xml:space="preserve">. </w:t>
      </w:r>
    </w:p>
    <w:p w14:paraId="146A7410" w14:textId="05C18CE8" w:rsidR="00EB51BE" w:rsidRDefault="00194C3E" w:rsidP="00194C3E">
      <w:pPr>
        <w:pStyle w:val="ListParagraph"/>
        <w:numPr>
          <w:ilvl w:val="1"/>
          <w:numId w:val="11"/>
        </w:numPr>
      </w:pPr>
      <w:r>
        <w:t xml:space="preserve">Write a test case to test </w:t>
      </w:r>
      <w:r>
        <w:rPr>
          <w:b/>
          <w:bCs/>
        </w:rPr>
        <w:t xml:space="preserve">logout, </w:t>
      </w:r>
      <w:r>
        <w:t xml:space="preserve">when user clicks </w:t>
      </w:r>
      <w:proofErr w:type="gramStart"/>
      <w:r>
        <w:t>logout</w:t>
      </w:r>
      <w:proofErr w:type="gramEnd"/>
      <w:r>
        <w:t xml:space="preserve"> the state should be cleared and login snapshot is rendered.</w:t>
      </w:r>
    </w:p>
    <w:p w14:paraId="6692B20F" w14:textId="2883F57B" w:rsidR="004169CD" w:rsidRDefault="004169CD" w:rsidP="004169CD">
      <w:pPr>
        <w:pStyle w:val="ListParagraph"/>
        <w:numPr>
          <w:ilvl w:val="0"/>
          <w:numId w:val="11"/>
        </w:numPr>
      </w:pPr>
      <w:r>
        <w:t xml:space="preserve">Update </w:t>
      </w:r>
      <w:proofErr w:type="spellStart"/>
      <w:proofErr w:type="gramStart"/>
      <w:r>
        <w:t>package.json</w:t>
      </w:r>
      <w:proofErr w:type="spellEnd"/>
      <w:proofErr w:type="gramEnd"/>
      <w:r>
        <w:t xml:space="preserve"> with the test command to use jest</w:t>
      </w:r>
    </w:p>
    <w:p w14:paraId="696D2614" w14:textId="2996CCD7" w:rsidR="004169CD" w:rsidRDefault="004169CD" w:rsidP="004169CD">
      <w:pPr>
        <w:pStyle w:val="ListParagraph"/>
        <w:numPr>
          <w:ilvl w:val="0"/>
          <w:numId w:val="11"/>
        </w:numPr>
      </w:pPr>
      <w:r>
        <w:t>Execute the test cases</w:t>
      </w:r>
    </w:p>
    <w:p w14:paraId="6D47624A" w14:textId="0AFF16D9" w:rsidR="004169CD" w:rsidRDefault="004169CD" w:rsidP="002429A9">
      <w:pPr>
        <w:pStyle w:val="ListParagraph"/>
        <w:numPr>
          <w:ilvl w:val="0"/>
          <w:numId w:val="11"/>
        </w:numPr>
      </w:pPr>
      <w:r>
        <w:t>Check results in terminal window</w:t>
      </w:r>
    </w:p>
    <w:p w14:paraId="72760997" w14:textId="32BEC475" w:rsidR="00572CFD" w:rsidRDefault="00572CFD" w:rsidP="00572CFD">
      <w:pPr>
        <w:pStyle w:val="ListParagraph"/>
        <w:ind w:left="2520"/>
      </w:pPr>
    </w:p>
    <w:p w14:paraId="4BE37D66" w14:textId="714E8393" w:rsidR="00572CFD" w:rsidRDefault="00572CFD" w:rsidP="00572CFD">
      <w:pPr>
        <w:pStyle w:val="ListParagraph"/>
        <w:ind w:left="2520"/>
      </w:pPr>
    </w:p>
    <w:p w14:paraId="521B8AE3" w14:textId="31698F75" w:rsidR="00572CFD" w:rsidRDefault="00572CFD" w:rsidP="00572CFD">
      <w:pPr>
        <w:pStyle w:val="Heading1"/>
        <w:numPr>
          <w:ilvl w:val="0"/>
          <w:numId w:val="1"/>
        </w:numPr>
        <w:rPr>
          <w:rFonts w:asciiTheme="minorHAnsi" w:hAnsiTheme="minorHAnsi" w:cstheme="minorHAnsi"/>
          <w:b/>
          <w:bCs/>
          <w:color w:val="auto"/>
          <w:sz w:val="36"/>
          <w:szCs w:val="36"/>
        </w:rPr>
      </w:pPr>
      <w:bookmarkStart w:id="19" w:name="_Toc79478001"/>
      <w:r>
        <w:rPr>
          <w:rFonts w:asciiTheme="minorHAnsi" w:hAnsiTheme="minorHAnsi" w:cstheme="minorHAnsi"/>
          <w:b/>
          <w:bCs/>
          <w:color w:val="auto"/>
          <w:sz w:val="36"/>
          <w:szCs w:val="36"/>
        </w:rPr>
        <w:t>Part-B</w:t>
      </w:r>
      <w:bookmarkEnd w:id="19"/>
    </w:p>
    <w:p w14:paraId="4C305A6D" w14:textId="640F9809" w:rsidR="00572CFD" w:rsidRDefault="00572CFD" w:rsidP="00572CFD">
      <w:pPr>
        <w:ind w:left="720"/>
      </w:pPr>
      <w:r>
        <w:t xml:space="preserve">We have a centralised authentication service that provides </w:t>
      </w:r>
      <w:proofErr w:type="gramStart"/>
      <w:r>
        <w:t>password based</w:t>
      </w:r>
      <w:proofErr w:type="gramEnd"/>
      <w:r>
        <w:t xml:space="preserve"> authentication for all our users across the platform. </w:t>
      </w:r>
      <w:proofErr w:type="spellStart"/>
      <w:r>
        <w:t>Everytime</w:t>
      </w:r>
      <w:proofErr w:type="spellEnd"/>
      <w:r>
        <w:t xml:space="preserve"> a user logs in, this service is invoked and a security context is passed back to the client. This context is then passed to the services which get back to the authentication service to verify the context. What are the options to scale this service?</w:t>
      </w:r>
    </w:p>
    <w:p w14:paraId="45487201" w14:textId="526C6F46" w:rsidR="00572CFD" w:rsidRDefault="00572CFD" w:rsidP="00572CFD">
      <w:pPr>
        <w:ind w:left="720"/>
      </w:pPr>
      <w:r>
        <w:t>A distributed database system can be used to scale the centralized authentication service. The database system should be a cluster of master and standby nodes with streaming replication set up to avoid single point of failure.</w:t>
      </w:r>
    </w:p>
    <w:p w14:paraId="32131459" w14:textId="77777777" w:rsidR="00194C3E" w:rsidRDefault="00194C3E" w:rsidP="00194C3E">
      <w:pPr>
        <w:ind w:left="1440"/>
      </w:pPr>
    </w:p>
    <w:p w14:paraId="01419DB9" w14:textId="77777777" w:rsidR="00661D5E" w:rsidRDefault="00661D5E" w:rsidP="00661D5E">
      <w:pPr>
        <w:ind w:left="2160"/>
      </w:pPr>
    </w:p>
    <w:p w14:paraId="62300C8A" w14:textId="6C264DE6" w:rsidR="00A26EC0" w:rsidRPr="00A26EC0" w:rsidRDefault="00A26EC0" w:rsidP="00A26EC0">
      <w:pPr>
        <w:ind w:left="1200"/>
      </w:pPr>
    </w:p>
    <w:p w14:paraId="605AAB1F" w14:textId="77777777" w:rsidR="00A26EC0" w:rsidRPr="00A26EC0" w:rsidRDefault="00A26EC0" w:rsidP="00A26EC0"/>
    <w:p w14:paraId="22082917" w14:textId="77777777" w:rsidR="00A26EC0" w:rsidRDefault="00A26EC0" w:rsidP="00F429C2">
      <w:pPr>
        <w:ind w:left="1200"/>
      </w:pPr>
    </w:p>
    <w:p w14:paraId="611B765E" w14:textId="61381BFE" w:rsidR="003C2738" w:rsidRPr="003C2738" w:rsidRDefault="003C2738" w:rsidP="00F429C2">
      <w:pPr>
        <w:ind w:left="1200"/>
      </w:pPr>
      <w:r>
        <w:t xml:space="preserve"> </w:t>
      </w:r>
    </w:p>
    <w:p w14:paraId="5C90EB27" w14:textId="77777777" w:rsidR="001B26BB" w:rsidRPr="001B26BB" w:rsidRDefault="001B26BB" w:rsidP="002C0101"/>
    <w:p w14:paraId="274AABA3" w14:textId="77777777" w:rsidR="00FC540C" w:rsidRDefault="00FC540C" w:rsidP="001B26BB"/>
    <w:p w14:paraId="1E7EE246" w14:textId="1418ABE1" w:rsidR="00CF0D72" w:rsidRPr="00CF0D72" w:rsidRDefault="00CF0D72" w:rsidP="00CF0D72">
      <w:pPr>
        <w:pStyle w:val="Heading1"/>
        <w:numPr>
          <w:ilvl w:val="0"/>
          <w:numId w:val="1"/>
        </w:numPr>
        <w:rPr>
          <w:rFonts w:asciiTheme="minorHAnsi" w:hAnsiTheme="minorHAnsi" w:cstheme="minorHAnsi"/>
          <w:b/>
          <w:bCs/>
          <w:color w:val="auto"/>
          <w:sz w:val="36"/>
          <w:szCs w:val="36"/>
        </w:rPr>
      </w:pPr>
      <w:bookmarkStart w:id="20" w:name="_Toc79478002"/>
      <w:r>
        <w:rPr>
          <w:rFonts w:asciiTheme="minorHAnsi" w:hAnsiTheme="minorHAnsi" w:cstheme="minorHAnsi"/>
          <w:b/>
          <w:bCs/>
          <w:color w:val="auto"/>
          <w:sz w:val="36"/>
          <w:szCs w:val="36"/>
        </w:rPr>
        <w:t>Appendix</w:t>
      </w:r>
      <w:bookmarkEnd w:id="20"/>
    </w:p>
    <w:p w14:paraId="56D5BC63" w14:textId="11869036" w:rsidR="002B6944" w:rsidRPr="002B6944" w:rsidRDefault="002B6944" w:rsidP="003C5DBD">
      <w:pPr>
        <w:ind w:left="720"/>
        <w:rPr>
          <w:sz w:val="40"/>
          <w:szCs w:val="40"/>
        </w:rPr>
      </w:pPr>
      <w:r w:rsidRPr="002B6944">
        <w:rPr>
          <w:sz w:val="40"/>
          <w:szCs w:val="40"/>
        </w:rPr>
        <w:t>Login Page</w:t>
      </w:r>
    </w:p>
    <w:p w14:paraId="50041608" w14:textId="1623F763" w:rsidR="002B6944" w:rsidRDefault="002B6944" w:rsidP="006D5B06">
      <w:pPr>
        <w:ind w:firstLine="720"/>
      </w:pPr>
      <w:r>
        <w:rPr>
          <w:noProof/>
        </w:rPr>
        <w:drawing>
          <wp:inline distT="0" distB="0" distL="0" distR="0" wp14:anchorId="7CD64A6E" wp14:editId="78A19852">
            <wp:extent cx="5262587"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852" cy="3110298"/>
                    </a:xfrm>
                    <a:prstGeom prst="rect">
                      <a:avLst/>
                    </a:prstGeom>
                  </pic:spPr>
                </pic:pic>
              </a:graphicData>
            </a:graphic>
          </wp:inline>
        </w:drawing>
      </w:r>
    </w:p>
    <w:p w14:paraId="23D5C916" w14:textId="28DA2B27" w:rsidR="002B6944" w:rsidRDefault="002B6944"/>
    <w:p w14:paraId="54B64E9C" w14:textId="77777777" w:rsidR="002B6944" w:rsidRDefault="002B6944"/>
    <w:p w14:paraId="0B5C9CF6" w14:textId="2728ACD4" w:rsidR="002B6944" w:rsidRPr="002B6944" w:rsidRDefault="002B6944" w:rsidP="006D5B06">
      <w:pPr>
        <w:ind w:firstLine="720"/>
        <w:rPr>
          <w:sz w:val="40"/>
          <w:szCs w:val="40"/>
        </w:rPr>
      </w:pPr>
      <w:r w:rsidRPr="002B6944">
        <w:rPr>
          <w:sz w:val="40"/>
          <w:szCs w:val="40"/>
        </w:rPr>
        <w:t>Results Page</w:t>
      </w:r>
    </w:p>
    <w:p w14:paraId="27CB5D5E" w14:textId="7382A359" w:rsidR="00051E8B" w:rsidRDefault="002B6944" w:rsidP="006D5B06">
      <w:pPr>
        <w:ind w:firstLine="720"/>
      </w:pPr>
      <w:r>
        <w:rPr>
          <w:noProof/>
        </w:rPr>
        <w:drawing>
          <wp:inline distT="0" distB="0" distL="0" distR="0" wp14:anchorId="75C192C7" wp14:editId="3EB0699C">
            <wp:extent cx="5262587"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081" cy="3088198"/>
                    </a:xfrm>
                    <a:prstGeom prst="rect">
                      <a:avLst/>
                    </a:prstGeom>
                  </pic:spPr>
                </pic:pic>
              </a:graphicData>
            </a:graphic>
          </wp:inline>
        </w:drawing>
      </w:r>
    </w:p>
    <w:sectPr w:rsidR="00051E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D3E3" w14:textId="77777777" w:rsidR="00B55E38" w:rsidRDefault="00B55E38" w:rsidP="005661B3">
      <w:pPr>
        <w:spacing w:after="0" w:line="240" w:lineRule="auto"/>
      </w:pPr>
      <w:r>
        <w:separator/>
      </w:r>
    </w:p>
  </w:endnote>
  <w:endnote w:type="continuationSeparator" w:id="0">
    <w:p w14:paraId="201F7196" w14:textId="77777777" w:rsidR="00B55E38" w:rsidRDefault="00B55E38" w:rsidP="0056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DengXian"/>
    <w:charset w:val="00"/>
    <w:family w:val="swiss"/>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432A" w14:textId="77777777" w:rsidR="005661B3" w:rsidRDefault="00566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174613"/>
      <w:docPartObj>
        <w:docPartGallery w:val="Page Numbers (Bottom of Page)"/>
        <w:docPartUnique/>
      </w:docPartObj>
    </w:sdtPr>
    <w:sdtEndPr>
      <w:rPr>
        <w:noProof/>
      </w:rPr>
    </w:sdtEndPr>
    <w:sdtContent>
      <w:p w14:paraId="3475F9A3" w14:textId="4DFB7B48" w:rsidR="005661B3" w:rsidRDefault="005661B3">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2FB1CC8" w14:textId="77777777" w:rsidR="005661B3" w:rsidRDefault="00566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D07E" w14:textId="77777777" w:rsidR="005661B3" w:rsidRDefault="00566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F344" w14:textId="77777777" w:rsidR="00B55E38" w:rsidRDefault="00B55E38" w:rsidP="005661B3">
      <w:pPr>
        <w:spacing w:after="0" w:line="240" w:lineRule="auto"/>
      </w:pPr>
      <w:r>
        <w:separator/>
      </w:r>
    </w:p>
  </w:footnote>
  <w:footnote w:type="continuationSeparator" w:id="0">
    <w:p w14:paraId="7AC00F15" w14:textId="77777777" w:rsidR="00B55E38" w:rsidRDefault="00B55E38" w:rsidP="00566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ABE2" w14:textId="77777777" w:rsidR="005661B3" w:rsidRDefault="00566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227C" w14:textId="77777777" w:rsidR="005661B3" w:rsidRDefault="00566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5C7E" w14:textId="77777777" w:rsidR="005661B3" w:rsidRDefault="00566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D0A"/>
    <w:multiLevelType w:val="hybridMultilevel"/>
    <w:tmpl w:val="80B6685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 w15:restartNumberingAfterBreak="0">
    <w:nsid w:val="2A91469E"/>
    <w:multiLevelType w:val="multilevel"/>
    <w:tmpl w:val="BBCADFCA"/>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F811D0B"/>
    <w:multiLevelType w:val="hybridMultilevel"/>
    <w:tmpl w:val="E65846EA"/>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 w15:restartNumberingAfterBreak="0">
    <w:nsid w:val="33893D9C"/>
    <w:multiLevelType w:val="hybridMultilevel"/>
    <w:tmpl w:val="2924C0AE"/>
    <w:lvl w:ilvl="0" w:tplc="3C090001">
      <w:start w:val="1"/>
      <w:numFmt w:val="bullet"/>
      <w:lvlText w:val=""/>
      <w:lvlJc w:val="left"/>
      <w:pPr>
        <w:ind w:left="1440" w:hanging="360"/>
      </w:pPr>
      <w:rPr>
        <w:rFonts w:ascii="Symbol" w:hAnsi="Symbol" w:hint="default"/>
      </w:rPr>
    </w:lvl>
    <w:lvl w:ilvl="1" w:tplc="3C090003">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4" w15:restartNumberingAfterBreak="0">
    <w:nsid w:val="36CB4B8D"/>
    <w:multiLevelType w:val="hybridMultilevel"/>
    <w:tmpl w:val="7C9AABA8"/>
    <w:lvl w:ilvl="0" w:tplc="8F564DDC">
      <w:start w:val="2"/>
      <w:numFmt w:val="bullet"/>
      <w:lvlText w:val=""/>
      <w:lvlJc w:val="left"/>
      <w:pPr>
        <w:ind w:left="1800" w:hanging="360"/>
      </w:pPr>
      <w:rPr>
        <w:rFonts w:ascii="Wingdings" w:eastAsiaTheme="minorHAnsi" w:hAnsi="Wingdings" w:cstheme="minorBidi" w:hint="default"/>
      </w:rPr>
    </w:lvl>
    <w:lvl w:ilvl="1" w:tplc="3C090003">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5" w15:restartNumberingAfterBreak="0">
    <w:nsid w:val="3C1F2570"/>
    <w:multiLevelType w:val="hybridMultilevel"/>
    <w:tmpl w:val="F79A5206"/>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6" w15:restartNumberingAfterBreak="0">
    <w:nsid w:val="40345A19"/>
    <w:multiLevelType w:val="hybridMultilevel"/>
    <w:tmpl w:val="6ABE58DC"/>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7" w15:restartNumberingAfterBreak="0">
    <w:nsid w:val="49BE4B7E"/>
    <w:multiLevelType w:val="hybridMultilevel"/>
    <w:tmpl w:val="E04A0066"/>
    <w:lvl w:ilvl="0" w:tplc="8F564DDC">
      <w:start w:val="2"/>
      <w:numFmt w:val="bullet"/>
      <w:lvlText w:val=""/>
      <w:lvlJc w:val="left"/>
      <w:pPr>
        <w:ind w:left="1800" w:hanging="360"/>
      </w:pPr>
      <w:rPr>
        <w:rFonts w:ascii="Wingdings" w:eastAsiaTheme="minorHAnsi" w:hAnsi="Wingdings" w:cstheme="minorBidi"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8" w15:restartNumberingAfterBreak="0">
    <w:nsid w:val="538A27B8"/>
    <w:multiLevelType w:val="hybridMultilevel"/>
    <w:tmpl w:val="ED5222D6"/>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9" w15:restartNumberingAfterBreak="0">
    <w:nsid w:val="5B0B714F"/>
    <w:multiLevelType w:val="hybridMultilevel"/>
    <w:tmpl w:val="A2005CB8"/>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0" w15:restartNumberingAfterBreak="0">
    <w:nsid w:val="6C7627DC"/>
    <w:multiLevelType w:val="multilevel"/>
    <w:tmpl w:val="BBCADFCA"/>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59703D2"/>
    <w:multiLevelType w:val="hybridMultilevel"/>
    <w:tmpl w:val="71CC2AA8"/>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5"/>
  </w:num>
  <w:num w:numId="4">
    <w:abstractNumId w:val="3"/>
  </w:num>
  <w:num w:numId="5">
    <w:abstractNumId w:val="2"/>
  </w:num>
  <w:num w:numId="6">
    <w:abstractNumId w:val="0"/>
  </w:num>
  <w:num w:numId="7">
    <w:abstractNumId w:val="6"/>
  </w:num>
  <w:num w:numId="8">
    <w:abstractNumId w:val="8"/>
  </w:num>
  <w:num w:numId="9">
    <w:abstractNumId w:val="11"/>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44"/>
    <w:rsid w:val="000168B7"/>
    <w:rsid w:val="0004679F"/>
    <w:rsid w:val="0016212F"/>
    <w:rsid w:val="00194C3E"/>
    <w:rsid w:val="001B26BB"/>
    <w:rsid w:val="001C3DD2"/>
    <w:rsid w:val="001F2344"/>
    <w:rsid w:val="002326EC"/>
    <w:rsid w:val="002429A9"/>
    <w:rsid w:val="00266075"/>
    <w:rsid w:val="002A4809"/>
    <w:rsid w:val="002B16BE"/>
    <w:rsid w:val="002B6944"/>
    <w:rsid w:val="002C0101"/>
    <w:rsid w:val="00344857"/>
    <w:rsid w:val="00396D11"/>
    <w:rsid w:val="003C2738"/>
    <w:rsid w:val="003C5DBD"/>
    <w:rsid w:val="003F6B92"/>
    <w:rsid w:val="004169CD"/>
    <w:rsid w:val="004B7D2D"/>
    <w:rsid w:val="005661B3"/>
    <w:rsid w:val="00572CFD"/>
    <w:rsid w:val="005A2555"/>
    <w:rsid w:val="00661D5E"/>
    <w:rsid w:val="006758CF"/>
    <w:rsid w:val="006823D6"/>
    <w:rsid w:val="006958FC"/>
    <w:rsid w:val="006C60D4"/>
    <w:rsid w:val="006D5B06"/>
    <w:rsid w:val="006F473A"/>
    <w:rsid w:val="00706267"/>
    <w:rsid w:val="0071591F"/>
    <w:rsid w:val="00781212"/>
    <w:rsid w:val="007B06C0"/>
    <w:rsid w:val="00811506"/>
    <w:rsid w:val="00990047"/>
    <w:rsid w:val="00996BE8"/>
    <w:rsid w:val="009A721D"/>
    <w:rsid w:val="00A26EC0"/>
    <w:rsid w:val="00B27556"/>
    <w:rsid w:val="00B36BDA"/>
    <w:rsid w:val="00B45241"/>
    <w:rsid w:val="00B55E38"/>
    <w:rsid w:val="00BB1225"/>
    <w:rsid w:val="00C1226A"/>
    <w:rsid w:val="00C16056"/>
    <w:rsid w:val="00CF0D72"/>
    <w:rsid w:val="00D54804"/>
    <w:rsid w:val="00DD258D"/>
    <w:rsid w:val="00E411C1"/>
    <w:rsid w:val="00E71F5D"/>
    <w:rsid w:val="00EB51BE"/>
    <w:rsid w:val="00F429C2"/>
    <w:rsid w:val="00FC540C"/>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EA8C"/>
  <w15:chartTrackingRefBased/>
  <w15:docId w15:val="{C2EABD87-DEE5-476E-B5FE-44FB17D2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5D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5DBD"/>
    <w:pPr>
      <w:ind w:left="720"/>
      <w:contextualSpacing/>
    </w:pPr>
  </w:style>
  <w:style w:type="table" w:styleId="TableGrid">
    <w:name w:val="Table Grid"/>
    <w:basedOn w:val="TableNormal"/>
    <w:uiPriority w:val="39"/>
    <w:rsid w:val="003C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26B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26EC0"/>
    <w:pPr>
      <w:spacing w:after="0" w:line="240" w:lineRule="auto"/>
    </w:pPr>
  </w:style>
  <w:style w:type="paragraph" w:styleId="Header">
    <w:name w:val="header"/>
    <w:basedOn w:val="Normal"/>
    <w:link w:val="HeaderChar"/>
    <w:uiPriority w:val="99"/>
    <w:unhideWhenUsed/>
    <w:rsid w:val="00566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1B3"/>
  </w:style>
  <w:style w:type="paragraph" w:styleId="Footer">
    <w:name w:val="footer"/>
    <w:basedOn w:val="Normal"/>
    <w:link w:val="FooterChar"/>
    <w:uiPriority w:val="99"/>
    <w:unhideWhenUsed/>
    <w:rsid w:val="00566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1B3"/>
  </w:style>
  <w:style w:type="character" w:customStyle="1" w:styleId="IndexLink">
    <w:name w:val="Index Link"/>
    <w:rsid w:val="006823D6"/>
  </w:style>
  <w:style w:type="paragraph" w:styleId="BodyText">
    <w:name w:val="Body Text"/>
    <w:basedOn w:val="Normal"/>
    <w:link w:val="BodyTextChar1"/>
    <w:rsid w:val="006823D6"/>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uiPriority w:val="99"/>
    <w:semiHidden/>
    <w:rsid w:val="006823D6"/>
  </w:style>
  <w:style w:type="character" w:customStyle="1" w:styleId="BodyTextChar1">
    <w:name w:val="Body Text Char1"/>
    <w:basedOn w:val="DefaultParagraphFont"/>
    <w:link w:val="BodyText"/>
    <w:rsid w:val="006823D6"/>
    <w:rPr>
      <w:rFonts w:ascii="Times New Roman" w:eastAsia="Times New Roman" w:hAnsi="Times New Roman" w:cs="Times New Roman"/>
      <w:sz w:val="24"/>
      <w:szCs w:val="24"/>
      <w:lang w:val="en-US" w:eastAsia="ar-SA"/>
    </w:rPr>
  </w:style>
  <w:style w:type="paragraph" w:styleId="TOC1">
    <w:name w:val="toc 1"/>
    <w:basedOn w:val="Normal"/>
    <w:uiPriority w:val="39"/>
    <w:rsid w:val="006823D6"/>
    <w:pPr>
      <w:suppressAutoHyphens/>
      <w:spacing w:before="240" w:after="120" w:line="240" w:lineRule="auto"/>
    </w:pPr>
    <w:rPr>
      <w:rFonts w:ascii="Calibri" w:eastAsia="Times New Roman" w:hAnsi="Calibri" w:cs="Times New Roman"/>
      <w:b/>
      <w:bCs/>
      <w:sz w:val="20"/>
      <w:szCs w:val="20"/>
      <w:lang w:val="en-US" w:eastAsia="ar-SA"/>
    </w:rPr>
  </w:style>
  <w:style w:type="paragraph" w:styleId="TOC2">
    <w:name w:val="toc 2"/>
    <w:basedOn w:val="Normal"/>
    <w:uiPriority w:val="39"/>
    <w:rsid w:val="006823D6"/>
    <w:pPr>
      <w:suppressAutoHyphens/>
      <w:spacing w:before="120" w:after="0" w:line="240" w:lineRule="auto"/>
      <w:ind w:left="240"/>
    </w:pPr>
    <w:rPr>
      <w:rFonts w:ascii="Calibri" w:eastAsia="Times New Roman" w:hAnsi="Calibri" w:cs="Times New Roman"/>
      <w:i/>
      <w:iCs/>
      <w:sz w:val="20"/>
      <w:szCs w:val="20"/>
      <w:lang w:val="en-US" w:eastAsia="ar-SA"/>
    </w:rPr>
  </w:style>
  <w:style w:type="paragraph" w:styleId="TOC3">
    <w:name w:val="toc 3"/>
    <w:basedOn w:val="Normal"/>
    <w:next w:val="Normal"/>
    <w:uiPriority w:val="39"/>
    <w:rsid w:val="006823D6"/>
    <w:pPr>
      <w:suppressAutoHyphens/>
      <w:spacing w:after="0" w:line="240" w:lineRule="auto"/>
      <w:ind w:left="480"/>
    </w:pPr>
    <w:rPr>
      <w:rFonts w:ascii="Arial" w:eastAsia="Times New Roman" w:hAnsi="Arial" w:cs="Arial"/>
      <w:sz w:val="20"/>
      <w:szCs w:val="20"/>
      <w:lang w:eastAsia="ar-SA"/>
    </w:rPr>
  </w:style>
  <w:style w:type="character" w:styleId="Hyperlink">
    <w:name w:val="Hyperlink"/>
    <w:basedOn w:val="DefaultParagraphFont"/>
    <w:uiPriority w:val="99"/>
    <w:unhideWhenUsed/>
    <w:rsid w:val="006823D6"/>
    <w:rPr>
      <w:color w:val="0563C1" w:themeColor="hyperlink"/>
      <w:u w:val="single"/>
    </w:rPr>
  </w:style>
  <w:style w:type="character" w:customStyle="1" w:styleId="WW8Num1z2">
    <w:name w:val="WW8Num1z2"/>
    <w:rsid w:val="00682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09516">
      <w:bodyDiv w:val="1"/>
      <w:marLeft w:val="0"/>
      <w:marRight w:val="0"/>
      <w:marTop w:val="0"/>
      <w:marBottom w:val="0"/>
      <w:divBdr>
        <w:top w:val="none" w:sz="0" w:space="0" w:color="auto"/>
        <w:left w:val="none" w:sz="0" w:space="0" w:color="auto"/>
        <w:bottom w:val="none" w:sz="0" w:space="0" w:color="auto"/>
        <w:right w:val="none" w:sz="0" w:space="0" w:color="auto"/>
      </w:divBdr>
      <w:divsChild>
        <w:div w:id="1007557664">
          <w:marLeft w:val="0"/>
          <w:marRight w:val="0"/>
          <w:marTop w:val="0"/>
          <w:marBottom w:val="0"/>
          <w:divBdr>
            <w:top w:val="none" w:sz="0" w:space="0" w:color="auto"/>
            <w:left w:val="none" w:sz="0" w:space="0" w:color="auto"/>
            <w:bottom w:val="none" w:sz="0" w:space="0" w:color="auto"/>
            <w:right w:val="none" w:sz="0" w:space="0" w:color="auto"/>
          </w:divBdr>
          <w:divsChild>
            <w:div w:id="2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4952">
      <w:bodyDiv w:val="1"/>
      <w:marLeft w:val="0"/>
      <w:marRight w:val="0"/>
      <w:marTop w:val="0"/>
      <w:marBottom w:val="0"/>
      <w:divBdr>
        <w:top w:val="none" w:sz="0" w:space="0" w:color="auto"/>
        <w:left w:val="none" w:sz="0" w:space="0" w:color="auto"/>
        <w:bottom w:val="none" w:sz="0" w:space="0" w:color="auto"/>
        <w:right w:val="none" w:sz="0" w:space="0" w:color="auto"/>
      </w:divBdr>
      <w:divsChild>
        <w:div w:id="1005548008">
          <w:marLeft w:val="0"/>
          <w:marRight w:val="0"/>
          <w:marTop w:val="0"/>
          <w:marBottom w:val="0"/>
          <w:divBdr>
            <w:top w:val="none" w:sz="0" w:space="0" w:color="auto"/>
            <w:left w:val="none" w:sz="0" w:space="0" w:color="auto"/>
            <w:bottom w:val="none" w:sz="0" w:space="0" w:color="auto"/>
            <w:right w:val="none" w:sz="0" w:space="0" w:color="auto"/>
          </w:divBdr>
          <w:divsChild>
            <w:div w:id="1813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Chechar</dc:creator>
  <cp:keywords/>
  <dc:description/>
  <cp:lastModifiedBy>Rajaram Chechar</cp:lastModifiedBy>
  <cp:revision>38</cp:revision>
  <dcterms:created xsi:type="dcterms:W3CDTF">2021-08-09T11:45:00Z</dcterms:created>
  <dcterms:modified xsi:type="dcterms:W3CDTF">2021-08-10T02:17:00Z</dcterms:modified>
</cp:coreProperties>
</file>