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2228" w:rsidRDefault="00D02228">
      <w:pPr>
        <w:pBdr>
          <w:bottom w:val="double" w:sz="6" w:space="1" w:color="auto"/>
        </w:pBdr>
        <w:rPr>
          <w:rFonts w:ascii="Arial" w:hAnsi="Arial" w:cs="Arial"/>
          <w:sz w:val="40"/>
          <w:szCs w:val="40"/>
          <w:shd w:val="clear" w:color="auto" w:fill="FFFFFF"/>
        </w:rPr>
      </w:pPr>
      <w:r w:rsidRPr="00D02228">
        <w:rPr>
          <w:rFonts w:ascii="Arial" w:hAnsi="Arial" w:cs="Arial"/>
          <w:sz w:val="40"/>
          <w:szCs w:val="40"/>
          <w:shd w:val="clear" w:color="auto" w:fill="FFFFFF"/>
        </w:rPr>
        <w:t>Assignment Interview question</w:t>
      </w:r>
    </w:p>
    <w:p w:rsidR="00D02228" w:rsidRPr="00D02228" w:rsidRDefault="00D02228">
      <w:pPr>
        <w:rPr>
          <w:rFonts w:ascii="Arial" w:hAnsi="Arial" w:cs="Arial"/>
          <w:sz w:val="40"/>
          <w:szCs w:val="40"/>
          <w:shd w:val="clear" w:color="auto" w:fill="FFFFFF"/>
        </w:rPr>
      </w:pPr>
    </w:p>
    <w:p w:rsidR="00D02228" w:rsidRPr="00D02228" w:rsidRDefault="00D02228">
      <w:pPr>
        <w:rPr>
          <w:rFonts w:ascii="Arial" w:hAnsi="Arial" w:cs="Arial"/>
          <w:sz w:val="24"/>
          <w:szCs w:val="24"/>
          <w:shd w:val="clear" w:color="auto" w:fill="FFFFFF"/>
        </w:rPr>
      </w:pPr>
    </w:p>
    <w:p w:rsidR="00D02228" w:rsidRDefault="00D02228" w:rsidP="00D02228">
      <w:pPr>
        <w:pStyle w:val="ListParagraph"/>
        <w:numPr>
          <w:ilvl w:val="0"/>
          <w:numId w:val="1"/>
        </w:numPr>
        <w:rPr>
          <w:sz w:val="28"/>
          <w:szCs w:val="28"/>
        </w:rPr>
      </w:pPr>
      <w:r w:rsidRPr="00D02228">
        <w:rPr>
          <w:sz w:val="28"/>
          <w:szCs w:val="28"/>
        </w:rPr>
        <w:t>What is the need of IAM?</w:t>
      </w:r>
    </w:p>
    <w:p w:rsidR="00D02228" w:rsidRDefault="00D02228" w:rsidP="00D02228">
      <w:pPr>
        <w:pStyle w:val="ListParagraph"/>
        <w:rPr>
          <w:sz w:val="28"/>
          <w:szCs w:val="28"/>
        </w:rPr>
      </w:pPr>
    </w:p>
    <w:p w:rsidR="00D02228" w:rsidRDefault="00D02228" w:rsidP="00D02228">
      <w:pPr>
        <w:pStyle w:val="ListParagraph"/>
        <w:rPr>
          <w:b/>
          <w:bCs/>
          <w:sz w:val="28"/>
          <w:szCs w:val="28"/>
        </w:rPr>
      </w:pPr>
      <w:r w:rsidRPr="00AA68EB">
        <w:rPr>
          <w:b/>
          <w:bCs/>
          <w:sz w:val="28"/>
          <w:szCs w:val="28"/>
        </w:rPr>
        <w:t>Ans:</w:t>
      </w:r>
    </w:p>
    <w:p w:rsidR="00AA68EB" w:rsidRDefault="00AA68EB" w:rsidP="00D02228">
      <w:pPr>
        <w:pStyle w:val="ListParagraph"/>
        <w:rPr>
          <w:b/>
          <w:bCs/>
          <w:sz w:val="28"/>
          <w:szCs w:val="28"/>
        </w:rPr>
      </w:pPr>
    </w:p>
    <w:p w:rsidR="00504D82" w:rsidRPr="00AA68EB" w:rsidRDefault="00504D82" w:rsidP="00504D82">
      <w:pPr>
        <w:pStyle w:val="ListParagraph"/>
        <w:rPr>
          <w:sz w:val="28"/>
          <w:szCs w:val="28"/>
        </w:rPr>
      </w:pPr>
      <w:r w:rsidRPr="00AA68EB">
        <w:rPr>
          <w:sz w:val="28"/>
          <w:szCs w:val="28"/>
        </w:rPr>
        <w:t>In IAM we can create Groups by which we can manage</w:t>
      </w:r>
      <w:r>
        <w:rPr>
          <w:sz w:val="28"/>
          <w:szCs w:val="28"/>
        </w:rPr>
        <w:t xml:space="preserve"> </w:t>
      </w:r>
      <w:r w:rsidRPr="00AA68EB">
        <w:rPr>
          <w:sz w:val="28"/>
          <w:szCs w:val="28"/>
        </w:rPr>
        <w:t>teams and we can define the policies</w:t>
      </w:r>
      <w:r>
        <w:rPr>
          <w:sz w:val="28"/>
          <w:szCs w:val="28"/>
        </w:rPr>
        <w:t>.</w:t>
      </w:r>
    </w:p>
    <w:p w:rsidR="00504D82" w:rsidRPr="00AA68EB" w:rsidRDefault="00504D82" w:rsidP="00D02228">
      <w:pPr>
        <w:pStyle w:val="ListParagraph"/>
        <w:rPr>
          <w:b/>
          <w:bCs/>
          <w:sz w:val="28"/>
          <w:szCs w:val="28"/>
        </w:rPr>
      </w:pPr>
    </w:p>
    <w:p w:rsidR="00D02228" w:rsidRPr="00AA68EB" w:rsidRDefault="00AA68EB" w:rsidP="00D02228">
      <w:pPr>
        <w:pStyle w:val="ListParagraph"/>
        <w:rPr>
          <w:sz w:val="28"/>
          <w:szCs w:val="28"/>
        </w:rPr>
      </w:pPr>
      <w:r w:rsidRPr="00AA68EB">
        <w:rPr>
          <w:sz w:val="28"/>
          <w:szCs w:val="28"/>
        </w:rPr>
        <w:t xml:space="preserve">AWS Identity and Access Management (IAM) is a web service </w:t>
      </w:r>
      <w:r>
        <w:rPr>
          <w:sz w:val="28"/>
          <w:szCs w:val="28"/>
        </w:rPr>
        <w:t>which</w:t>
      </w:r>
      <w:r w:rsidRPr="00AA68EB">
        <w:rPr>
          <w:sz w:val="28"/>
          <w:szCs w:val="28"/>
        </w:rPr>
        <w:t xml:space="preserve"> helps securely control access to AWS resources. </w:t>
      </w:r>
      <w:r>
        <w:rPr>
          <w:sz w:val="28"/>
          <w:szCs w:val="28"/>
        </w:rPr>
        <w:t xml:space="preserve">We can </w:t>
      </w:r>
      <w:r w:rsidRPr="00AA68EB">
        <w:rPr>
          <w:sz w:val="28"/>
          <w:szCs w:val="28"/>
        </w:rPr>
        <w:t>use IAM to control who is authenticated (signed in) and authorized (has permissions) to use resources.</w:t>
      </w: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Default="00D02228" w:rsidP="00D02228">
      <w:pPr>
        <w:rPr>
          <w:sz w:val="28"/>
          <w:szCs w:val="28"/>
        </w:rPr>
      </w:pPr>
    </w:p>
    <w:p w:rsidR="00D02228" w:rsidRPr="00D02228" w:rsidRDefault="00D02228" w:rsidP="00D02228">
      <w:pPr>
        <w:rPr>
          <w:sz w:val="28"/>
          <w:szCs w:val="28"/>
        </w:rPr>
      </w:pPr>
    </w:p>
    <w:p w:rsidR="00AA68EB" w:rsidRDefault="00AA68EB">
      <w:pPr>
        <w:rPr>
          <w:sz w:val="28"/>
          <w:szCs w:val="28"/>
        </w:rPr>
      </w:pPr>
    </w:p>
    <w:p w:rsidR="00D02228" w:rsidRDefault="00D02228" w:rsidP="00AA68EB">
      <w:pPr>
        <w:pStyle w:val="ListParagraph"/>
        <w:numPr>
          <w:ilvl w:val="0"/>
          <w:numId w:val="1"/>
        </w:numPr>
        <w:rPr>
          <w:sz w:val="28"/>
          <w:szCs w:val="28"/>
        </w:rPr>
      </w:pPr>
      <w:r w:rsidRPr="00AA68EB">
        <w:rPr>
          <w:sz w:val="28"/>
          <w:szCs w:val="28"/>
        </w:rPr>
        <w:t xml:space="preserve">If </w:t>
      </w:r>
      <w:r w:rsidR="00DB7DC7">
        <w:rPr>
          <w:sz w:val="28"/>
          <w:szCs w:val="28"/>
        </w:rPr>
        <w:t>I</w:t>
      </w:r>
      <w:r w:rsidRPr="00AA68EB">
        <w:rPr>
          <w:sz w:val="28"/>
          <w:szCs w:val="28"/>
        </w:rPr>
        <w:t xml:space="preserve"> am a non tech person, how will you define policies in IAM.</w:t>
      </w:r>
    </w:p>
    <w:p w:rsidR="00D23504" w:rsidRDefault="00D23504" w:rsidP="00D23504">
      <w:pPr>
        <w:pStyle w:val="ListParagraph"/>
        <w:rPr>
          <w:sz w:val="28"/>
          <w:szCs w:val="28"/>
        </w:rPr>
      </w:pPr>
    </w:p>
    <w:p w:rsidR="00D23504" w:rsidRPr="00DB7DC7" w:rsidRDefault="00D23504" w:rsidP="00D23504">
      <w:pPr>
        <w:pStyle w:val="ListParagraph"/>
        <w:rPr>
          <w:b/>
          <w:bCs/>
          <w:sz w:val="28"/>
          <w:szCs w:val="28"/>
        </w:rPr>
      </w:pPr>
      <w:r w:rsidRPr="00DB7DC7">
        <w:rPr>
          <w:b/>
          <w:bCs/>
          <w:sz w:val="28"/>
          <w:szCs w:val="28"/>
        </w:rPr>
        <w:t>Ans:</w:t>
      </w:r>
    </w:p>
    <w:p w:rsidR="00D23504" w:rsidRDefault="00D23504" w:rsidP="00D23504">
      <w:pPr>
        <w:pStyle w:val="ListParagraph"/>
        <w:rPr>
          <w:sz w:val="28"/>
          <w:szCs w:val="28"/>
        </w:rPr>
      </w:pPr>
    </w:p>
    <w:p w:rsidR="00D23504" w:rsidRPr="00007D19" w:rsidRDefault="00D23504" w:rsidP="00007D19">
      <w:pPr>
        <w:pStyle w:val="ListParagraph"/>
        <w:rPr>
          <w:sz w:val="28"/>
          <w:szCs w:val="28"/>
        </w:rPr>
      </w:pPr>
      <w:r>
        <w:rPr>
          <w:sz w:val="28"/>
          <w:szCs w:val="28"/>
        </w:rPr>
        <w:t xml:space="preserve">Policies are used to set Boundaries. </w:t>
      </w:r>
      <w:r w:rsidR="00007D19">
        <w:rPr>
          <w:sz w:val="28"/>
          <w:szCs w:val="28"/>
        </w:rPr>
        <w:t xml:space="preserve">An </w:t>
      </w:r>
      <w:r>
        <w:rPr>
          <w:sz w:val="28"/>
          <w:szCs w:val="28"/>
        </w:rPr>
        <w:t xml:space="preserve">AWS </w:t>
      </w:r>
      <w:r w:rsidR="00007D19">
        <w:rPr>
          <w:sz w:val="28"/>
          <w:szCs w:val="28"/>
        </w:rPr>
        <w:t>account would charge</w:t>
      </w:r>
      <w:r>
        <w:rPr>
          <w:sz w:val="28"/>
          <w:szCs w:val="28"/>
        </w:rPr>
        <w:t xml:space="preserve"> some </w:t>
      </w:r>
      <w:r w:rsidR="004854D4">
        <w:rPr>
          <w:sz w:val="28"/>
          <w:szCs w:val="28"/>
        </w:rPr>
        <w:t>amount</w:t>
      </w:r>
      <w:r w:rsidR="00007D19">
        <w:rPr>
          <w:sz w:val="28"/>
          <w:szCs w:val="28"/>
        </w:rPr>
        <w:t xml:space="preserve"> for their cloud services, in order to </w:t>
      </w:r>
      <w:r w:rsidRPr="00007D19">
        <w:rPr>
          <w:sz w:val="28"/>
          <w:szCs w:val="28"/>
        </w:rPr>
        <w:t>control or restrict</w:t>
      </w:r>
      <w:r w:rsidR="00007D19" w:rsidRPr="00007D19">
        <w:rPr>
          <w:sz w:val="28"/>
          <w:szCs w:val="28"/>
        </w:rPr>
        <w:t xml:space="preserve"> </w:t>
      </w:r>
      <w:r w:rsidRPr="00007D19">
        <w:rPr>
          <w:sz w:val="28"/>
          <w:szCs w:val="28"/>
        </w:rPr>
        <w:t xml:space="preserve">the </w:t>
      </w:r>
      <w:r w:rsidR="004854D4">
        <w:rPr>
          <w:sz w:val="28"/>
          <w:szCs w:val="28"/>
        </w:rPr>
        <w:t xml:space="preserve">budget </w:t>
      </w:r>
      <w:r w:rsidRPr="00007D19">
        <w:rPr>
          <w:sz w:val="28"/>
          <w:szCs w:val="28"/>
        </w:rPr>
        <w:t>we use policies</w:t>
      </w:r>
      <w:r w:rsidR="00007D19" w:rsidRPr="00007D19">
        <w:rPr>
          <w:sz w:val="28"/>
          <w:szCs w:val="28"/>
        </w:rPr>
        <w:t>.</w:t>
      </w:r>
    </w:p>
    <w:p w:rsidR="00D23504" w:rsidRDefault="00007D19" w:rsidP="00D23504">
      <w:pPr>
        <w:pStyle w:val="ListParagraph"/>
        <w:rPr>
          <w:sz w:val="28"/>
          <w:szCs w:val="28"/>
        </w:rPr>
      </w:pPr>
      <w:r>
        <w:rPr>
          <w:sz w:val="28"/>
          <w:szCs w:val="28"/>
        </w:rPr>
        <w:t>So that only</w:t>
      </w:r>
      <w:r w:rsidR="00D23504">
        <w:rPr>
          <w:sz w:val="28"/>
          <w:szCs w:val="28"/>
        </w:rPr>
        <w:t xml:space="preserve"> </w:t>
      </w:r>
      <w:r>
        <w:rPr>
          <w:sz w:val="28"/>
          <w:szCs w:val="28"/>
        </w:rPr>
        <w:t xml:space="preserve">authorized users have access </w:t>
      </w:r>
      <w:r w:rsidR="00CC6A32">
        <w:rPr>
          <w:sz w:val="28"/>
          <w:szCs w:val="28"/>
        </w:rPr>
        <w:t xml:space="preserve">to </w:t>
      </w:r>
      <w:r>
        <w:rPr>
          <w:sz w:val="28"/>
          <w:szCs w:val="28"/>
        </w:rPr>
        <w:t>certain number of services.</w:t>
      </w:r>
    </w:p>
    <w:p w:rsidR="00D23504" w:rsidRDefault="00D23504" w:rsidP="00D23504">
      <w:pPr>
        <w:pStyle w:val="ListParagraph"/>
        <w:rPr>
          <w:sz w:val="28"/>
          <w:szCs w:val="28"/>
        </w:rPr>
      </w:pPr>
    </w:p>
    <w:p w:rsidR="00D23504" w:rsidRDefault="00D23504" w:rsidP="00D23504">
      <w:pPr>
        <w:pStyle w:val="ListParagraph"/>
        <w:rPr>
          <w:sz w:val="28"/>
          <w:szCs w:val="28"/>
        </w:rPr>
      </w:pPr>
      <w:r w:rsidRPr="00D23504">
        <w:rPr>
          <w:sz w:val="28"/>
          <w:szCs w:val="28"/>
        </w:rPr>
        <w:t>An</w:t>
      </w:r>
      <w:r>
        <w:rPr>
          <w:sz w:val="28"/>
          <w:szCs w:val="28"/>
        </w:rPr>
        <w:t xml:space="preserve"> AWS IAM Policy </w:t>
      </w:r>
      <w:r w:rsidRPr="00D23504">
        <w:rPr>
          <w:sz w:val="28"/>
          <w:szCs w:val="28"/>
        </w:rPr>
        <w:t>defines the permissions of an identity (users, groups, and roles) or resource within the AWS account. An AWS IAM policy regulates access to AWS resources to help ensure that only authorized users have access to specific digital assets.</w:t>
      </w:r>
    </w:p>
    <w:p w:rsidR="00D23504" w:rsidRPr="00AA68EB" w:rsidRDefault="00D23504" w:rsidP="00D23504">
      <w:pPr>
        <w:pStyle w:val="ListParagraph"/>
        <w:rPr>
          <w:sz w:val="28"/>
          <w:szCs w:val="28"/>
        </w:rPr>
      </w:pPr>
      <w:r w:rsidRPr="00D23504">
        <w:rPr>
          <w:sz w:val="28"/>
          <w:szCs w:val="28"/>
        </w:rPr>
        <w:t>Permissions in the policies determine whether the request is allowed or denied. Most policies are stored in AWS as JSON documents.</w:t>
      </w: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Default="00AA68EB" w:rsidP="00AA68EB">
      <w:pPr>
        <w:rPr>
          <w:sz w:val="28"/>
          <w:szCs w:val="28"/>
        </w:rPr>
      </w:pPr>
    </w:p>
    <w:p w:rsidR="00AA68EB" w:rsidRPr="00AA68EB" w:rsidRDefault="00AA68EB" w:rsidP="00AA68EB">
      <w:pPr>
        <w:rPr>
          <w:sz w:val="28"/>
          <w:szCs w:val="28"/>
        </w:rPr>
      </w:pPr>
    </w:p>
    <w:p w:rsidR="00D02228" w:rsidRDefault="00D02228" w:rsidP="00E418E6">
      <w:pPr>
        <w:pStyle w:val="ListParagraph"/>
        <w:numPr>
          <w:ilvl w:val="0"/>
          <w:numId w:val="1"/>
        </w:numPr>
        <w:rPr>
          <w:sz w:val="28"/>
          <w:szCs w:val="28"/>
        </w:rPr>
      </w:pPr>
      <w:r w:rsidRPr="00E418E6">
        <w:rPr>
          <w:sz w:val="28"/>
          <w:szCs w:val="28"/>
        </w:rPr>
        <w:lastRenderedPageBreak/>
        <w:t>Please define a scenario in which you would like to create your own IAM policy.</w:t>
      </w:r>
    </w:p>
    <w:p w:rsidR="0066102B" w:rsidRDefault="0066102B" w:rsidP="0066102B">
      <w:pPr>
        <w:pStyle w:val="ListParagraph"/>
        <w:rPr>
          <w:sz w:val="28"/>
          <w:szCs w:val="28"/>
        </w:rPr>
      </w:pPr>
    </w:p>
    <w:p w:rsidR="0066102B" w:rsidRPr="0066102B" w:rsidRDefault="0066102B" w:rsidP="0066102B">
      <w:pPr>
        <w:pStyle w:val="ListParagraph"/>
        <w:rPr>
          <w:b/>
          <w:bCs/>
          <w:sz w:val="28"/>
          <w:szCs w:val="28"/>
        </w:rPr>
      </w:pPr>
      <w:r w:rsidRPr="0066102B">
        <w:rPr>
          <w:b/>
          <w:bCs/>
          <w:sz w:val="28"/>
          <w:szCs w:val="28"/>
        </w:rPr>
        <w:t>Ans:</w:t>
      </w:r>
    </w:p>
    <w:p w:rsidR="008C24D0" w:rsidRDefault="0066102B" w:rsidP="00E418E6">
      <w:pPr>
        <w:rPr>
          <w:sz w:val="28"/>
          <w:szCs w:val="28"/>
        </w:rPr>
      </w:pPr>
      <w:r>
        <w:rPr>
          <w:sz w:val="28"/>
          <w:szCs w:val="28"/>
        </w:rPr>
        <w:t xml:space="preserve">AWS apply a default policy </w:t>
      </w:r>
      <w:r w:rsidR="00203C91">
        <w:rPr>
          <w:sz w:val="28"/>
          <w:szCs w:val="28"/>
        </w:rPr>
        <w:t xml:space="preserve">which is </w:t>
      </w:r>
      <w:r>
        <w:rPr>
          <w:sz w:val="28"/>
          <w:szCs w:val="28"/>
        </w:rPr>
        <w:t xml:space="preserve">called </w:t>
      </w:r>
      <w:r w:rsidR="00203C91">
        <w:rPr>
          <w:sz w:val="28"/>
          <w:szCs w:val="28"/>
        </w:rPr>
        <w:t xml:space="preserve">full </w:t>
      </w:r>
      <w:r>
        <w:rPr>
          <w:sz w:val="28"/>
          <w:szCs w:val="28"/>
        </w:rPr>
        <w:t xml:space="preserve">AWS </w:t>
      </w:r>
      <w:r w:rsidR="00203C91">
        <w:rPr>
          <w:sz w:val="28"/>
          <w:szCs w:val="28"/>
        </w:rPr>
        <w:t>access, nothing is restricted</w:t>
      </w:r>
      <w:r w:rsidR="008E6B61">
        <w:rPr>
          <w:sz w:val="28"/>
          <w:szCs w:val="28"/>
        </w:rPr>
        <w:t xml:space="preserve"> here</w:t>
      </w:r>
      <w:r w:rsidR="00203C91">
        <w:rPr>
          <w:sz w:val="28"/>
          <w:szCs w:val="28"/>
        </w:rPr>
        <w:t>.</w:t>
      </w:r>
      <w:r w:rsidR="008C24D0">
        <w:rPr>
          <w:sz w:val="28"/>
          <w:szCs w:val="28"/>
        </w:rPr>
        <w:t xml:space="preserve"> Hence deny policies will be created to restrict the permission.</w:t>
      </w:r>
    </w:p>
    <w:p w:rsidR="008C24D0" w:rsidRDefault="008C24D0" w:rsidP="00E418E6">
      <w:pPr>
        <w:rPr>
          <w:sz w:val="28"/>
          <w:szCs w:val="28"/>
        </w:rPr>
      </w:pPr>
      <w:r>
        <w:rPr>
          <w:sz w:val="28"/>
          <w:szCs w:val="28"/>
        </w:rPr>
        <w:t>Example: Multiple policies are involved in this example.</w:t>
      </w:r>
    </w:p>
    <w:p w:rsidR="00FE3B20" w:rsidRDefault="008C24D0" w:rsidP="00E418E6">
      <w:pPr>
        <w:rPr>
          <w:sz w:val="28"/>
          <w:szCs w:val="28"/>
        </w:rPr>
      </w:pPr>
      <w:r>
        <w:rPr>
          <w:sz w:val="28"/>
          <w:szCs w:val="28"/>
        </w:rPr>
        <w:t>Thor is a developer and trying to access a resource inside AWS. Thor has two policies which apply to him. Policy one and policy two. Thor is also a member of group Developers group. Developers group also has policy associated with it.</w:t>
      </w:r>
    </w:p>
    <w:p w:rsidR="008C24D0" w:rsidRDefault="00FE3B20" w:rsidP="00E418E6">
      <w:pPr>
        <w:rPr>
          <w:sz w:val="28"/>
          <w:szCs w:val="28"/>
        </w:rPr>
      </w:pPr>
      <w:r>
        <w:rPr>
          <w:sz w:val="28"/>
          <w:szCs w:val="28"/>
        </w:rPr>
        <w:t>So Thor attempts to access an AWS resource, that AWS resource might also have a policy associated with it. All these policies have one or more statements inside them, and AWS collects all of the statements in all of the policies which apply.</w:t>
      </w:r>
    </w:p>
    <w:p w:rsidR="00FE3B20" w:rsidRDefault="00FE3B20" w:rsidP="00E418E6">
      <w:pPr>
        <w:rPr>
          <w:sz w:val="28"/>
          <w:szCs w:val="28"/>
        </w:rPr>
      </w:pPr>
      <w:r>
        <w:rPr>
          <w:sz w:val="28"/>
          <w:szCs w:val="28"/>
        </w:rPr>
        <w:t>So the users directly and the groups the users are in and any resource policies on the resource that they are attempting to access, collects them together and evaluate them</w:t>
      </w:r>
      <w:r w:rsidR="0032280B">
        <w:rPr>
          <w:sz w:val="28"/>
          <w:szCs w:val="28"/>
        </w:rPr>
        <w:t xml:space="preserve"> at the same time</w:t>
      </w:r>
      <w:r>
        <w:rPr>
          <w:sz w:val="28"/>
          <w:szCs w:val="28"/>
        </w:rPr>
        <w:t>.</w:t>
      </w:r>
      <w:r w:rsidR="0032280B">
        <w:rPr>
          <w:sz w:val="28"/>
          <w:szCs w:val="28"/>
        </w:rPr>
        <w:t xml:space="preserve"> It applies the Rule deny, allow, deny.</w:t>
      </w:r>
    </w:p>
    <w:p w:rsidR="005E66C8" w:rsidRDefault="005E66C8" w:rsidP="00E418E6">
      <w:pPr>
        <w:rPr>
          <w:sz w:val="28"/>
          <w:szCs w:val="28"/>
        </w:rPr>
      </w:pPr>
    </w:p>
    <w:p w:rsidR="00203C91" w:rsidRDefault="004C548E" w:rsidP="00E418E6">
      <w:pPr>
        <w:rPr>
          <w:sz w:val="28"/>
          <w:szCs w:val="28"/>
        </w:rPr>
      </w:pPr>
      <w:r>
        <w:rPr>
          <w:noProof/>
          <w:sz w:val="28"/>
          <w:szCs w:val="28"/>
        </w:rPr>
        <mc:AlternateContent>
          <mc:Choice Requires="aink">
            <w:drawing>
              <wp:anchor distT="0" distB="0" distL="114300" distR="114300" simplePos="0" relativeHeight="251661312" behindDoc="0" locked="0" layoutInCell="1" allowOverlap="1">
                <wp:simplePos x="0" y="0"/>
                <wp:positionH relativeFrom="column">
                  <wp:posOffset>-15180</wp:posOffset>
                </wp:positionH>
                <wp:positionV relativeFrom="paragraph">
                  <wp:posOffset>107830</wp:posOffset>
                </wp:positionV>
                <wp:extent cx="360" cy="360"/>
                <wp:effectExtent l="0" t="0" r="0" b="0"/>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-15180</wp:posOffset>
                </wp:positionH>
                <wp:positionV relativeFrom="paragraph">
                  <wp:posOffset>107830</wp:posOffset>
                </wp:positionV>
                <wp:extent cx="360" cy="360"/>
                <wp:effectExtent l="0" t="0" r="0" b="0"/>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6"/>
                        <a:stretch>
                          <a:fillRect/>
                        </a:stretch>
                      </pic:blipFill>
                      <pic:spPr>
                        <a:xfrm>
                          <a:off x="0" y="0"/>
                          <a:ext cx="18000" cy="108000"/>
                        </a:xfrm>
                        <a:prstGeom prst="rect">
                          <a:avLst/>
                        </a:prstGeom>
                      </pic:spPr>
                    </pic:pic>
                  </a:graphicData>
                </a:graphic>
              </wp:anchor>
            </w:drawing>
          </mc:Fallback>
        </mc:AlternateContent>
      </w:r>
      <w:r w:rsidR="008C24D0">
        <w:rPr>
          <w:sz w:val="28"/>
          <w:szCs w:val="28"/>
        </w:rPr>
        <w:t>Thor--</w:t>
      </w:r>
      <w:r w:rsidR="008C24D0" w:rsidRPr="008C24D0">
        <w:rPr>
          <w:sz w:val="28"/>
          <w:szCs w:val="28"/>
        </w:rPr>
        <w:sym w:font="Wingdings" w:char="F0E0"/>
      </w:r>
      <w:r w:rsidR="008C24D0">
        <w:rPr>
          <w:sz w:val="28"/>
          <w:szCs w:val="28"/>
        </w:rPr>
        <w:t xml:space="preserve"> Policy one and Policy two</w:t>
      </w:r>
    </w:p>
    <w:p w:rsidR="008C24D0" w:rsidRDefault="004C548E" w:rsidP="00E418E6">
      <w:pPr>
        <w:rPr>
          <w:sz w:val="28"/>
          <w:szCs w:val="28"/>
        </w:rPr>
      </w:pPr>
      <w:r>
        <w:rPr>
          <w:noProof/>
          <w:sz w:val="28"/>
          <w:szCs w:val="28"/>
        </w:rPr>
        <mc:AlternateContent>
          <mc:Choice Requires="aink">
            <w:drawing>
              <wp:anchor distT="0" distB="0" distL="114300" distR="114300" simplePos="0" relativeHeight="251660288" behindDoc="0" locked="0" layoutInCell="1" allowOverlap="1">
                <wp:simplePos x="0" y="0"/>
                <wp:positionH relativeFrom="column">
                  <wp:posOffset>442020</wp:posOffset>
                </wp:positionH>
                <wp:positionV relativeFrom="paragraph">
                  <wp:posOffset>122495</wp:posOffset>
                </wp:positionV>
                <wp:extent cx="360" cy="360"/>
                <wp:effectExtent l="0" t="0" r="0" b="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simplePos x="0" y="0"/>
                <wp:positionH relativeFrom="column">
                  <wp:posOffset>442020</wp:posOffset>
                </wp:positionH>
                <wp:positionV relativeFrom="paragraph">
                  <wp:posOffset>122495</wp:posOffset>
                </wp:positionV>
                <wp:extent cx="360" cy="360"/>
                <wp:effectExtent l="0" t="0" r="0" b="0"/>
                <wp:wrapNone/>
                <wp:docPr id="2" name="Ink 2"/>
                <wp:cNvGraphicFramePr/>
                <a:graphic xmlns:a="http://schemas.openxmlformats.org/drawingml/2006/main">
                  <a:graphicData uri="http://schemas.openxmlformats.org/drawingml/2006/picture">
                    <pic:pic xmlns:pic="http://schemas.openxmlformats.org/drawingml/2006/picture">
                      <pic:nvPicPr>
                        <pic:cNvPr id="2" name="Ink 2"/>
                        <pic:cNvPicPr/>
                      </pic:nvPicPr>
                      <pic:blipFill>
                        <a:blip r:embed="rId6"/>
                        <a:stretch>
                          <a:fillRect/>
                        </a:stretch>
                      </pic:blipFill>
                      <pic:spPr>
                        <a:xfrm>
                          <a:off x="0" y="0"/>
                          <a:ext cx="18000" cy="108000"/>
                        </a:xfrm>
                        <a:prstGeom prst="rect">
                          <a:avLst/>
                        </a:prstGeom>
                      </pic:spPr>
                    </pic:pic>
                  </a:graphicData>
                </a:graphic>
              </wp:anchor>
            </w:drawing>
          </mc:Fallback>
        </mc:AlternateContent>
      </w:r>
      <w:r>
        <w:rPr>
          <w:noProof/>
          <w:sz w:val="28"/>
          <w:szCs w:val="28"/>
        </w:rPr>
        <mc:AlternateContent>
          <mc:Choice Requires="aink">
            <w:drawing>
              <wp:anchor distT="0" distB="0" distL="114300" distR="114300" simplePos="0" relativeHeight="251659264" behindDoc="0" locked="0" layoutInCell="1" allowOverlap="1">
                <wp:simplePos x="0" y="0"/>
                <wp:positionH relativeFrom="column">
                  <wp:posOffset>76260</wp:posOffset>
                </wp:positionH>
                <wp:positionV relativeFrom="paragraph">
                  <wp:posOffset>221495</wp:posOffset>
                </wp:positionV>
                <wp:extent cx="360" cy="360"/>
                <wp:effectExtent l="57150" t="38100" r="38100" b="5715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simplePos x="0" y="0"/>
                <wp:positionH relativeFrom="column">
                  <wp:posOffset>76260</wp:posOffset>
                </wp:positionH>
                <wp:positionV relativeFrom="paragraph">
                  <wp:posOffset>221495</wp:posOffset>
                </wp:positionV>
                <wp:extent cx="360" cy="360"/>
                <wp:effectExtent l="57150" t="38100" r="38100" b="57150"/>
                <wp:wrapNone/>
                <wp:docPr id="1" name="Ink 1"/>
                <wp:cNvGraphicFramePr/>
                <a:graphic xmlns:a="http://schemas.openxmlformats.org/drawingml/2006/main">
                  <a:graphicData uri="http://schemas.openxmlformats.org/drawingml/2006/picture">
                    <pic:pic xmlns:pic="http://schemas.openxmlformats.org/drawingml/2006/picture">
                      <pic:nvPicPr>
                        <pic:cNvPr id="1" name="Ink 1"/>
                        <pic:cNvPicPr/>
                      </pic:nvPicPr>
                      <pic:blipFill>
                        <a:blip r:embed="rId9"/>
                        <a:stretch>
                          <a:fillRect/>
                        </a:stretch>
                      </pic:blipFill>
                      <pic:spPr>
                        <a:xfrm>
                          <a:off x="0" y="0"/>
                          <a:ext cx="36000" cy="216000"/>
                        </a:xfrm>
                        <a:prstGeom prst="rect">
                          <a:avLst/>
                        </a:prstGeom>
                      </pic:spPr>
                    </pic:pic>
                  </a:graphicData>
                </a:graphic>
              </wp:anchor>
            </w:drawing>
          </mc:Fallback>
        </mc:AlternateContent>
      </w:r>
      <w:r w:rsidR="008C24D0">
        <w:rPr>
          <w:sz w:val="28"/>
          <w:szCs w:val="28"/>
        </w:rPr>
        <w:t xml:space="preserve">   </w:t>
      </w:r>
      <w:r w:rsidR="00203A18">
        <w:rPr>
          <w:sz w:val="28"/>
          <w:szCs w:val="28"/>
        </w:rPr>
        <w:t xml:space="preserve">            </w:t>
      </w:r>
    </w:p>
    <w:p w:rsidR="00203A18" w:rsidRDefault="00203A18" w:rsidP="00E418E6">
      <w:pPr>
        <w:rPr>
          <w:sz w:val="28"/>
          <w:szCs w:val="28"/>
        </w:rPr>
      </w:pPr>
      <w:r>
        <w:rPr>
          <w:sz w:val="28"/>
          <w:szCs w:val="28"/>
        </w:rPr>
        <w:t xml:space="preserve">                   Thor</w:t>
      </w:r>
      <w:r w:rsidR="00323864">
        <w:rPr>
          <w:sz w:val="28"/>
          <w:szCs w:val="28"/>
        </w:rPr>
        <w:t xml:space="preserve">                                </w:t>
      </w:r>
      <w:r w:rsidR="001E10CE">
        <w:rPr>
          <w:rFonts w:cstheme="minorHAnsi"/>
          <w:sz w:val="28"/>
          <w:szCs w:val="28"/>
        </w:rPr>
        <w:t>→</w:t>
      </w:r>
      <w:r w:rsidR="00323864">
        <w:rPr>
          <w:sz w:val="28"/>
          <w:szCs w:val="28"/>
        </w:rPr>
        <w:t xml:space="preserve">                     Developers       </w:t>
      </w:r>
      <w:r w:rsidR="001E10CE">
        <w:rPr>
          <w:rFonts w:cstheme="minorHAnsi"/>
          <w:sz w:val="28"/>
          <w:szCs w:val="28"/>
        </w:rPr>
        <w:t>→</w:t>
      </w:r>
      <w:r w:rsidR="00323864">
        <w:rPr>
          <w:sz w:val="28"/>
          <w:szCs w:val="28"/>
        </w:rPr>
        <w:t xml:space="preserve">          Resource</w:t>
      </w:r>
    </w:p>
    <w:p w:rsidR="00E418E6" w:rsidRDefault="00203A18" w:rsidP="00E418E6">
      <w:pPr>
        <w:rPr>
          <w:sz w:val="28"/>
          <w:szCs w:val="28"/>
        </w:rPr>
      </w:pPr>
      <w:r>
        <w:rPr>
          <w:sz w:val="28"/>
          <w:szCs w:val="28"/>
        </w:rPr>
        <w:t xml:space="preserve">  </w:t>
      </w:r>
      <w:r w:rsidR="009E5F10">
        <w:rPr>
          <w:rFonts w:cstheme="minorHAnsi"/>
          <w:sz w:val="28"/>
          <w:szCs w:val="28"/>
        </w:rPr>
        <w:t>↗</w:t>
      </w:r>
      <w:r w:rsidR="009E5F10">
        <w:rPr>
          <w:sz w:val="28"/>
          <w:szCs w:val="28"/>
        </w:rPr>
        <w:t xml:space="preserve">  </w:t>
      </w:r>
      <w:r w:rsidR="005E66C8">
        <w:rPr>
          <w:rFonts w:cstheme="minorHAnsi"/>
          <w:sz w:val="28"/>
          <w:szCs w:val="28"/>
        </w:rPr>
        <w:t>↗</w:t>
      </w:r>
      <w:r w:rsidR="009E5F10">
        <w:rPr>
          <w:sz w:val="28"/>
          <w:szCs w:val="28"/>
        </w:rPr>
        <w:t xml:space="preserve">                               </w:t>
      </w:r>
      <w:r w:rsidR="009E5F10">
        <w:rPr>
          <w:rFonts w:cstheme="minorHAnsi"/>
          <w:sz w:val="28"/>
          <w:szCs w:val="28"/>
        </w:rPr>
        <w:t>↖</w:t>
      </w:r>
      <w:r>
        <w:rPr>
          <w:sz w:val="28"/>
          <w:szCs w:val="28"/>
        </w:rPr>
        <w:t xml:space="preserve">  </w:t>
      </w:r>
      <w:r w:rsidR="005E66C8">
        <w:rPr>
          <w:rFonts w:cstheme="minorHAnsi"/>
          <w:sz w:val="28"/>
          <w:szCs w:val="28"/>
        </w:rPr>
        <w:t>↖</w:t>
      </w:r>
      <w:r>
        <w:rPr>
          <w:sz w:val="28"/>
          <w:szCs w:val="28"/>
        </w:rPr>
        <w:t xml:space="preserve"> </w:t>
      </w:r>
      <w:r w:rsidR="005E66C8">
        <w:rPr>
          <w:sz w:val="28"/>
          <w:szCs w:val="28"/>
        </w:rPr>
        <w:t xml:space="preserve">                                          </w:t>
      </w:r>
      <w:r w:rsidR="005E66C8">
        <w:rPr>
          <w:rFonts w:cstheme="minorHAnsi"/>
          <w:sz w:val="28"/>
          <w:szCs w:val="28"/>
        </w:rPr>
        <w:t>↑↑</w:t>
      </w:r>
      <w:r w:rsidR="005E66C8">
        <w:rPr>
          <w:sz w:val="28"/>
          <w:szCs w:val="28"/>
        </w:rPr>
        <w:t xml:space="preserve">                       </w:t>
      </w:r>
      <w:r w:rsidR="005E66C8">
        <w:rPr>
          <w:rFonts w:cstheme="minorHAnsi"/>
          <w:sz w:val="28"/>
          <w:szCs w:val="28"/>
        </w:rPr>
        <w:t>↑↑</w:t>
      </w:r>
    </w:p>
    <w:p w:rsidR="00E418E6" w:rsidRDefault="009E5F10" w:rsidP="00E418E6">
      <w:pPr>
        <w:rPr>
          <w:sz w:val="28"/>
          <w:szCs w:val="28"/>
        </w:rPr>
      </w:pPr>
      <w:r>
        <w:rPr>
          <w:rFonts w:cstheme="minorHAnsi"/>
          <w:sz w:val="28"/>
          <w:szCs w:val="28"/>
        </w:rPr>
        <w:t>↑</w:t>
      </w:r>
      <w:r w:rsidR="005E66C8">
        <w:rPr>
          <w:rFonts w:cstheme="minorHAnsi"/>
          <w:sz w:val="28"/>
          <w:szCs w:val="28"/>
        </w:rPr>
        <w:t>↑</w:t>
      </w:r>
      <w:r w:rsidR="00861B33">
        <w:rPr>
          <w:noProof/>
          <w:sz w:val="28"/>
          <w:szCs w:val="28"/>
        </w:rPr>
        <mc:AlternateContent>
          <mc:Choice Requires="wps">
            <w:drawing>
              <wp:anchor distT="0" distB="0" distL="114300" distR="114300" simplePos="0" relativeHeight="251669504" behindDoc="1" locked="0" layoutInCell="1" allowOverlap="1">
                <wp:simplePos x="0" y="0"/>
                <wp:positionH relativeFrom="column">
                  <wp:posOffset>-114300</wp:posOffset>
                </wp:positionH>
                <wp:positionV relativeFrom="paragraph">
                  <wp:posOffset>365125</wp:posOffset>
                </wp:positionV>
                <wp:extent cx="922020" cy="10591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922020" cy="10591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151DA" id="Rectangle 4" o:spid="_x0000_s1026" style="position:absolute;margin-left:-9pt;margin-top:28.75pt;width:72.6pt;height:83.4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zcgIAAEcFAAAOAAAAZHJzL2Uyb0RvYy54bWysVEtv2zAMvg/YfxB0X20H7dYEdYogRYYB&#10;RVusHXpWZCk2IIsapbz260fJjwRdscOwi0yZ5MeHPvLm9tAatlPoG7AlLy5yzpSVUDV2U/IfL6tP&#10;15z5IGwlDFhV8qPy/Hb+8cPN3s3UBGowlUJGINbP9q7kdQhulmVe1qoV/gKcsqTUgK0IdMVNVqHY&#10;E3prskmef872gJVDkMp7+nvXKfk84WutZHjU2qvATMkpt5BOTOc6ntn8Rsw2KFzdyD4N8Q9ZtKKx&#10;FHSEuhNBsC02f0C1jUTwoMOFhDYDrRupUg1UTZG/qea5Fk6lWqg53o1t8v8PVj7snt0TUhv2zs88&#10;ibGKg8Y2fik/dkjNOo7NUofAJP2cTib5hFoqSVXkV9PiOnUzO3k79OGrgpZFoeRIj5F6JHb3PlBE&#10;Mh1MYjAPpqlWjTHpgpv10iDbCXq41WqZ5wP6mVl2yjlJ4WhUdDb2u9KsqSjLSYqY6KRGPCGlsqHo&#10;VLWoVBfmioKMUSIBo0dKMwFGZE3pjdg9wGDZgQzYXX29fXRViY2jc/63xDrn0SNFBhtG57axgO8B&#10;GKqqj9zZU/pnrYniGqrjEzKEbha8k6uG3ude+PAkkMhPb0oDHR7p0Ab2JYde4qwG/PXe/2hPnCQt&#10;Z3sappL7n1uBijPzzRJbp8XlZZy+dLm8+hJ5g+ea9bnGbtsl0LMXtDqcTGK0D2YQNUL7SnO/iFFJ&#10;Jayk2CWXAYfLMnRDTptDqsUimdHEORHu7bOTETx2NfLv5fAq0PUkDUTvBxgGT8zecLWzjZ4WFtsA&#10;uklEPvW17zdNayJOv1niOji/J6vT/pv/BgAA//8DAFBLAwQUAAYACAAAACEA7DlAK+IAAAAKAQAA&#10;DwAAAGRycy9kb3ducmV2LnhtbEyPT0/CQBTE7yZ+h80z8WJgywICta/EmGi8Uv8k3pbu0jZ235bu&#10;Ayqf3uWkx8lMZn6TrQfXiqPtQ+MJYTJOQFgqvWmoQnh/ex4tQQTWZHTrySL82ADr/Poq06nxJ9rY&#10;Y8GViCUUUo1QM3eplKGsrdNh7DtL0dv53mmOsq+k6fUplrtWqiS5l043FBdq3dmn2pbfxcEhrO78&#10;/qXc66/dJ59XBU9nzcf5FfH2Znh8AMF24L8wXPAjOuSRaesPZIJoEUaTZfzCCPPFHMQloBYKxBZB&#10;qdkUZJ7J/xfyXwAAAP//AwBQSwECLQAUAAYACAAAACEAtoM4kv4AAADhAQAAEwAAAAAAAAAAAAAA&#10;AAAAAAAAW0NvbnRlbnRfVHlwZXNdLnhtbFBLAQItABQABgAIAAAAIQA4/SH/1gAAAJQBAAALAAAA&#10;AAAAAAAAAAAAAC8BAABfcmVscy8ucmVsc1BLAQItABQABgAIAAAAIQA/cVczcgIAAEcFAAAOAAAA&#10;AAAAAAAAAAAAAC4CAABkcnMvZTJvRG9jLnhtbFBLAQItABQABgAIAAAAIQDsOUAr4gAAAAoBAAAP&#10;AAAAAAAAAAAAAAAAAMwEAABkcnMvZG93bnJldi54bWxQSwUGAAAAAAQABADzAAAA2wUAAAAA&#10;" fillcolor="#ffc000" strokecolor="#1f3763 [1604]" strokeweight="1pt"/>
            </w:pict>
          </mc:Fallback>
        </mc:AlternateContent>
      </w:r>
      <w:r>
        <w:rPr>
          <w:sz w:val="28"/>
          <w:szCs w:val="28"/>
        </w:rPr>
        <w:t xml:space="preserve">                                     </w:t>
      </w:r>
      <w:r>
        <w:rPr>
          <w:rFonts w:cstheme="minorHAnsi"/>
          <w:sz w:val="28"/>
          <w:szCs w:val="28"/>
        </w:rPr>
        <w:t>↑</w:t>
      </w:r>
      <w:r>
        <w:rPr>
          <w:sz w:val="28"/>
          <w:szCs w:val="28"/>
        </w:rPr>
        <w:t xml:space="preserve"> </w:t>
      </w:r>
      <w:r w:rsidR="005E66C8">
        <w:rPr>
          <w:rFonts w:cstheme="minorHAnsi"/>
          <w:sz w:val="28"/>
          <w:szCs w:val="28"/>
        </w:rPr>
        <w:t>↑</w:t>
      </w:r>
      <w:r>
        <w:rPr>
          <w:sz w:val="28"/>
          <w:szCs w:val="28"/>
        </w:rPr>
        <w:t xml:space="preserve">                                          </w:t>
      </w:r>
      <w:r>
        <w:rPr>
          <w:rFonts w:cstheme="minorHAnsi"/>
          <w:sz w:val="28"/>
          <w:szCs w:val="28"/>
        </w:rPr>
        <w:t>↑↑</w:t>
      </w:r>
      <w:r>
        <w:rPr>
          <w:sz w:val="28"/>
          <w:szCs w:val="28"/>
        </w:rPr>
        <w:t xml:space="preserve"> </w:t>
      </w:r>
      <w:r w:rsidR="00323864">
        <w:rPr>
          <w:sz w:val="28"/>
          <w:szCs w:val="28"/>
        </w:rPr>
        <w:t xml:space="preserve">                      </w:t>
      </w:r>
      <w:r w:rsidR="00323864">
        <w:rPr>
          <w:rFonts w:cstheme="minorHAnsi"/>
          <w:sz w:val="28"/>
          <w:szCs w:val="28"/>
        </w:rPr>
        <w:t>↑</w:t>
      </w:r>
      <w:r w:rsidR="005E66C8">
        <w:rPr>
          <w:rFonts w:cstheme="minorHAnsi"/>
          <w:sz w:val="28"/>
          <w:szCs w:val="28"/>
        </w:rPr>
        <w:t>↑</w:t>
      </w:r>
    </w:p>
    <w:p w:rsidR="004604EF" w:rsidRPr="00CB0609" w:rsidRDefault="00CB0609" w:rsidP="004604EF">
      <w:pPr>
        <w:rPr>
          <w:sz w:val="28"/>
          <w:szCs w:val="28"/>
        </w:rPr>
      </w:pPr>
      <w:r>
        <w:rPr>
          <w:noProof/>
          <w:sz w:val="28"/>
          <w:szCs w:val="28"/>
        </w:rPr>
        <mc:AlternateContent>
          <mc:Choice Requires="wps">
            <w:drawing>
              <wp:anchor distT="0" distB="0" distL="114300" distR="114300" simplePos="0" relativeHeight="251675648" behindDoc="1" locked="0" layoutInCell="1" allowOverlap="1" wp14:anchorId="5E64BE47" wp14:editId="59E485A7">
                <wp:simplePos x="0" y="0"/>
                <wp:positionH relativeFrom="column">
                  <wp:posOffset>4853940</wp:posOffset>
                </wp:positionH>
                <wp:positionV relativeFrom="paragraph">
                  <wp:posOffset>6350</wp:posOffset>
                </wp:positionV>
                <wp:extent cx="922020" cy="1059180"/>
                <wp:effectExtent l="0" t="0" r="11430" b="26670"/>
                <wp:wrapNone/>
                <wp:docPr id="11" name="Rectangle 11"/>
                <wp:cNvGraphicFramePr/>
                <a:graphic xmlns:a="http://schemas.openxmlformats.org/drawingml/2006/main">
                  <a:graphicData uri="http://schemas.microsoft.com/office/word/2010/wordprocessingShape">
                    <wps:wsp>
                      <wps:cNvSpPr/>
                      <wps:spPr>
                        <a:xfrm>
                          <a:off x="0" y="0"/>
                          <a:ext cx="922020" cy="10591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4EF" w:rsidRPr="004604EF" w:rsidRDefault="004604EF" w:rsidP="004604EF">
                            <w:pPr>
                              <w:rPr>
                                <w:color w:val="000000" w:themeColor="text1"/>
                                <w:sz w:val="36"/>
                                <w:szCs w:val="36"/>
                              </w:rPr>
                            </w:pPr>
                            <w:r w:rsidRPr="004604EF">
                              <w:rPr>
                                <w:color w:val="000000" w:themeColor="text1"/>
                                <w:sz w:val="36"/>
                                <w:szCs w:val="36"/>
                              </w:rPr>
                              <w:sym w:font="Wingdings" w:char="F0FC"/>
                            </w:r>
                          </w:p>
                          <w:p w:rsidR="004604EF" w:rsidRPr="004604EF" w:rsidRDefault="004604EF" w:rsidP="004604EF">
                            <w:pPr>
                              <w:rPr>
                                <w:color w:val="000000" w:themeColor="text1"/>
                                <w:sz w:val="36"/>
                                <w:szCs w:val="36"/>
                              </w:rPr>
                            </w:pPr>
                            <w:r w:rsidRPr="004604EF">
                              <w:rPr>
                                <w:color w:val="000000" w:themeColor="text1"/>
                                <w:sz w:val="36"/>
                                <w:szCs w:val="36"/>
                              </w:rPr>
                              <w:sym w:font="Wingdings" w:char="F0FC"/>
                            </w:r>
                          </w:p>
                          <w:p w:rsidR="004604EF" w:rsidRPr="004604EF" w:rsidRDefault="004604EF" w:rsidP="004604EF">
                            <w:pPr>
                              <w:rPr>
                                <w:color w:val="000000" w:themeColor="text1"/>
                                <w:sz w:val="28"/>
                                <w:szCs w:val="28"/>
                              </w:rPr>
                            </w:pPr>
                            <w:r w:rsidRPr="004604EF">
                              <w:rPr>
                                <w:color w:val="000000" w:themeColor="text1"/>
                                <w:sz w:val="36"/>
                                <w:szCs w:val="36"/>
                              </w:rPr>
                              <w:t>X</w:t>
                            </w:r>
                          </w:p>
                          <w:p w:rsidR="004604EF" w:rsidRDefault="004604EF" w:rsidP="004604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4BE47" id="Rectangle 11" o:spid="_x0000_s1026" style="position:absolute;margin-left:382.2pt;margin-top:.5pt;width:72.6pt;height:83.4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TOeQIAAFIFAAAOAAAAZHJzL2Uyb0RvYy54bWysVEtv2zAMvg/YfxB0X20H7dYEdYogRYYB&#10;RVusHXpWZCkWIEsapcTOfv0o+ZGgK3YYdpEpk/z40Efe3HaNJgcBXllT0uIip0QYbitldiX98bL5&#10;dE2JD8xUTFsjSnoUnt4uP364ad1CzGxtdSWAIIjxi9aVtA7BLbLM81o0zF9YJwwqpYWGBbzCLquA&#10;tYje6GyW55+z1kLlwHLhPf6965V0mfClFDw8SulFILqkmFtIJ6RzG89secMWO2CuVnxIg/1DFg1T&#10;BoNOUHcsMLIH9QdUozhYb2W44LbJrJSKi1QDVlPkb6p5rpkTqRZsjndTm/z/g+UPh2f3BNiG1vmF&#10;RzFW0Ulo4hfzI11q1nFqlugC4fhzPpvlM2wpR1WRX82L69TN7OTtwIevwjYkCiUFfIzUI3a49wEj&#10;ouloEoN5q1W1UVqnC+y2aw3kwPDhNpt1no/oZ2bZKeckhaMW0Vmb70ISVWGWsxQx0UlMeIxzYULR&#10;q2pWiT7MFQaZokQCRo+UZgKMyBLTm7AHgNGyBxmx+/oG++gqEhsn5/xvifXOk0eKbE2YnBtlLLwH&#10;oLGqIXJvj+mftSaKodt2aBLFra2OT0DA9mPhHd8ofKp75sMTA5wDfF6c7fCIh9S2LakdJEpqC7/e&#10;+x/tkZ6opaTFuSqp/7lnICjR3wwSd15cXsZBTJfLqy+RQnCu2Z5rzL5ZW2RAgVvE8SRG+6BHUYJt&#10;XnEFrGJUVDHDMXZJeYDxsg79vOMS4WK1SmY4fI6Fe/PseASPDY5UfOleGbiBrwGZ/mDHGWSLN7Tt&#10;baOnsat9sFIlTp/6OrQeBzdxaFgycTOc35PVaRUufwMAAP//AwBQSwMEFAAGAAgAAAAhAKaWr0Te&#10;AAAACQEAAA8AAABkcnMvZG93bnJldi54bWxMj09Lw0AQxe+C32EZwYu0GzWkTcymiKB4NWrB2zSZ&#10;JsHsbJrdtrGf3ulJj4/f4/3JV5Pt1YFG3zk2cDuPQBFXru64MfDx/jxbgvIBucbeMRn4IQ+r4vIi&#10;x6x2R36jQxkaJSHsMzTQhjBkWvuqJYt+7gZiYVs3Wgwix0bXIx4l3Pb6LooSbbFjaWhxoKeWqu9y&#10;bw2kN273Uu3wa7sOp7QM93H3eXo15vpqenwAFWgKf2Y4z5fpUMimjdtz7VVvYJHEsVgFyCXhaZQm&#10;oDaik8USdJHr/w+KXwAAAP//AwBQSwECLQAUAAYACAAAACEAtoM4kv4AAADhAQAAEwAAAAAAAAAA&#10;AAAAAAAAAAAAW0NvbnRlbnRfVHlwZXNdLnhtbFBLAQItABQABgAIAAAAIQA4/SH/1gAAAJQBAAAL&#10;AAAAAAAAAAAAAAAAAC8BAABfcmVscy8ucmVsc1BLAQItABQABgAIAAAAIQBmoVTOeQIAAFIFAAAO&#10;AAAAAAAAAAAAAAAAAC4CAABkcnMvZTJvRG9jLnhtbFBLAQItABQABgAIAAAAIQCmlq9E3gAAAAkB&#10;AAAPAAAAAAAAAAAAAAAAANMEAABkcnMvZG93bnJldi54bWxQSwUGAAAAAAQABADzAAAA3gUAAAAA&#10;" fillcolor="#ffc000" strokecolor="#1f3763 [1604]" strokeweight="1pt">
                <v:textbox>
                  <w:txbxContent>
                    <w:p w:rsidR="004604EF" w:rsidRPr="004604EF" w:rsidRDefault="004604EF" w:rsidP="004604EF">
                      <w:pPr>
                        <w:rPr>
                          <w:color w:val="000000" w:themeColor="text1"/>
                          <w:sz w:val="36"/>
                          <w:szCs w:val="36"/>
                        </w:rPr>
                      </w:pPr>
                      <w:r w:rsidRPr="004604EF">
                        <w:rPr>
                          <w:color w:val="000000" w:themeColor="text1"/>
                          <w:sz w:val="36"/>
                          <w:szCs w:val="36"/>
                        </w:rPr>
                        <w:sym w:font="Wingdings" w:char="F0FC"/>
                      </w:r>
                    </w:p>
                    <w:p w:rsidR="004604EF" w:rsidRPr="004604EF" w:rsidRDefault="004604EF" w:rsidP="004604EF">
                      <w:pPr>
                        <w:rPr>
                          <w:color w:val="000000" w:themeColor="text1"/>
                          <w:sz w:val="36"/>
                          <w:szCs w:val="36"/>
                        </w:rPr>
                      </w:pPr>
                      <w:r w:rsidRPr="004604EF">
                        <w:rPr>
                          <w:color w:val="000000" w:themeColor="text1"/>
                          <w:sz w:val="36"/>
                          <w:szCs w:val="36"/>
                        </w:rPr>
                        <w:sym w:font="Wingdings" w:char="F0FC"/>
                      </w:r>
                    </w:p>
                    <w:p w:rsidR="004604EF" w:rsidRPr="004604EF" w:rsidRDefault="004604EF" w:rsidP="004604EF">
                      <w:pPr>
                        <w:rPr>
                          <w:color w:val="000000" w:themeColor="text1"/>
                          <w:sz w:val="28"/>
                          <w:szCs w:val="28"/>
                        </w:rPr>
                      </w:pPr>
                      <w:r w:rsidRPr="004604EF">
                        <w:rPr>
                          <w:color w:val="000000" w:themeColor="text1"/>
                          <w:sz w:val="36"/>
                          <w:szCs w:val="36"/>
                        </w:rPr>
                        <w:t>X</w:t>
                      </w:r>
                    </w:p>
                    <w:p w:rsidR="004604EF" w:rsidRDefault="004604EF" w:rsidP="004604EF"/>
                  </w:txbxContent>
                </v:textbox>
              </v:rect>
            </w:pict>
          </mc:Fallback>
        </mc:AlternateContent>
      </w:r>
      <w:r>
        <w:rPr>
          <w:noProof/>
          <w:sz w:val="28"/>
          <w:szCs w:val="28"/>
        </w:rPr>
        <mc:AlternateContent>
          <mc:Choice Requires="wps">
            <w:drawing>
              <wp:anchor distT="0" distB="0" distL="114300" distR="114300" simplePos="0" relativeHeight="251673600" behindDoc="1" locked="0" layoutInCell="1" allowOverlap="1" wp14:anchorId="5E64BE47" wp14:editId="59E485A7">
                <wp:simplePos x="0" y="0"/>
                <wp:positionH relativeFrom="column">
                  <wp:posOffset>3451860</wp:posOffset>
                </wp:positionH>
                <wp:positionV relativeFrom="paragraph">
                  <wp:posOffset>6350</wp:posOffset>
                </wp:positionV>
                <wp:extent cx="922020" cy="1059180"/>
                <wp:effectExtent l="0" t="0" r="11430" b="26670"/>
                <wp:wrapNone/>
                <wp:docPr id="10" name="Rectangle 10"/>
                <wp:cNvGraphicFramePr/>
                <a:graphic xmlns:a="http://schemas.openxmlformats.org/drawingml/2006/main">
                  <a:graphicData uri="http://schemas.microsoft.com/office/word/2010/wordprocessingShape">
                    <wps:wsp>
                      <wps:cNvSpPr/>
                      <wps:spPr>
                        <a:xfrm>
                          <a:off x="0" y="0"/>
                          <a:ext cx="922020" cy="10591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4EF" w:rsidRPr="004604EF" w:rsidRDefault="004604EF" w:rsidP="004604EF">
                            <w:pPr>
                              <w:rPr>
                                <w:color w:val="44546A" w:themeColor="text2"/>
                                <w:sz w:val="28"/>
                                <w:szCs w:val="28"/>
                              </w:rPr>
                            </w:pPr>
                            <w:r w:rsidRPr="004604EF">
                              <w:rPr>
                                <w:color w:val="44546A" w:themeColor="text2"/>
                                <w:sz w:val="36"/>
                                <w:szCs w:val="36"/>
                              </w:rPr>
                              <w:sym w:font="Wingdings" w:char="F0FC"/>
                            </w:r>
                          </w:p>
                          <w:p w:rsidR="004604EF" w:rsidRPr="004604EF" w:rsidRDefault="004604EF" w:rsidP="004604EF">
                            <w:pPr>
                              <w:rPr>
                                <w:color w:val="44546A" w:themeColor="text2"/>
                                <w:sz w:val="36"/>
                                <w:szCs w:val="36"/>
                              </w:rPr>
                            </w:pPr>
                            <w:r w:rsidRPr="004604EF">
                              <w:rPr>
                                <w:color w:val="44546A" w:themeColor="text2"/>
                                <w:sz w:val="36"/>
                                <w:szCs w:val="36"/>
                              </w:rPr>
                              <w:sym w:font="Wingdings" w:char="F0FC"/>
                            </w:r>
                          </w:p>
                          <w:p w:rsidR="004604EF" w:rsidRPr="004604EF" w:rsidRDefault="004604EF" w:rsidP="004604EF">
                            <w:pPr>
                              <w:rPr>
                                <w:color w:val="44546A" w:themeColor="text2"/>
                                <w:sz w:val="28"/>
                                <w:szCs w:val="28"/>
                              </w:rPr>
                            </w:pPr>
                            <w:r w:rsidRPr="004604EF">
                              <w:rPr>
                                <w:color w:val="44546A" w:themeColor="text2"/>
                                <w:sz w:val="36"/>
                                <w:szCs w:val="36"/>
                              </w:rPr>
                              <w:t>X</w:t>
                            </w:r>
                          </w:p>
                          <w:p w:rsidR="004604EF" w:rsidRDefault="004604EF" w:rsidP="004604EF">
                            <w:pPr>
                              <w:jc w:val="center"/>
                            </w:pPr>
                          </w:p>
                          <w:p w:rsidR="004604EF" w:rsidRDefault="004604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4BE47" id="Rectangle 10" o:spid="_x0000_s1027" style="position:absolute;margin-left:271.8pt;margin-top:.5pt;width:72.6pt;height:83.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bpfgIAAFkFAAAOAAAAZHJzL2Uyb0RvYy54bWysVEtv2zAMvg/YfxB0X20H7dYEdYogRYYB&#10;RVusHXpWZCkWIEsapcTOfv0o+ZGgK3YYdrEpkfz40Efe3HaNJgcBXllT0uIip0QYbitldiX98bL5&#10;dE2JD8xUTFsjSnoUnt4uP364ad1CzGxtdSWAIIjxi9aVtA7BLbLM81o0zF9YJwwqpYWGBTzCLquA&#10;tYje6GyW55+z1kLlwHLhPd7e9Uq6TPhSCh4epfQiEF1SzC2kL6TvNn6z5Q1b7IC5WvEhDfYPWTRM&#10;GQw6Qd2xwMge1B9QjeJgvZXhgtsms1IqLlINWE2Rv6nmuWZOpFqwOd5NbfL/D5Y/HJ7dE2AbWucX&#10;HsVYRSehiX/Mj3SpWcepWaILhOPlfDbLZ9hSjqoiv5oX16mb2cnbgQ9fhW1IFEoK+BipR+xw7wNG&#10;RNPRJAbzVqtqo7ROB9ht1xrIgeHDbTbrPB/Rz8yyU85JCkctorM234UkqsIsZyliopOY8BjnwoSi&#10;V9WsEn2YKwwyRYkEjB4pzQQYkSWmN2EPAKNlDzJi9/UN9tFVJDZOzvnfEuudJ48U2ZowOTfKWHgP&#10;QGNVQ+TeHtM/a00UQ7ftsDf4aNEy3mxtdXwCArafDu/4RuGL3TMfnhjgOOAr44iHR/xIbduS2kGi&#10;pLbw6737aI8sRS0lLY5XSf3PPQNBif5mkL/z4vIyzmM6XF59iUyCc832XGP2zdoiEQpcJo4nMdoH&#10;PYoSbPOKm2AVo6KKGY6xS8oDjId16McedwkXq1Uywxl0LNybZ8cjeOxzZORL98rADbQNSPgHO44i&#10;W7xhb28bPY1d7YOVKlH71NfhBXB+E5WGXRMXxPk5WZ024vI3AAAA//8DAFBLAwQUAAYACAAAACEA&#10;1O907d4AAAAJAQAADwAAAGRycy9kb3ducmV2LnhtbEyPzU7DMBCE70i8g7VIXBB1oCWkIU6FkEBc&#10;CT8St228TSLidRq7bejTs5zgOJrRzDfFanK92tMYOs8GrmYJKOLa244bA2+vj5cZqBCRLfaeycA3&#10;BViVpycF5tYf+IX2VWyUlHDI0UAb45BrHeqWHIaZH4jF2/jRYRQ5NtqOeJBy1+vrJEm1w45locWB&#10;Hlqqv6qdM7C88Nuneoufm494XFZxvujej8/GnJ9N93egIk3xLwy/+IIOpTCt/Y5tUL2Bm8U8lagY&#10;ckn8NMvkylp0epuBLgv9/0H5AwAA//8DAFBLAQItABQABgAIAAAAIQC2gziS/gAAAOEBAAATAAAA&#10;AAAAAAAAAAAAAAAAAABbQ29udGVudF9UeXBlc10ueG1sUEsBAi0AFAAGAAgAAAAhADj9If/WAAAA&#10;lAEAAAsAAAAAAAAAAAAAAAAALwEAAF9yZWxzLy5yZWxzUEsBAi0AFAAGAAgAAAAhAOo5Jul+AgAA&#10;WQUAAA4AAAAAAAAAAAAAAAAALgIAAGRycy9lMm9Eb2MueG1sUEsBAi0AFAAGAAgAAAAhANTvdO3e&#10;AAAACQEAAA8AAAAAAAAAAAAAAAAA2AQAAGRycy9kb3ducmV2LnhtbFBLBQYAAAAABAAEAPMAAADj&#10;BQAAAAA=&#10;" fillcolor="#ffc000" strokecolor="#1f3763 [1604]" strokeweight="1pt">
                <v:textbox>
                  <w:txbxContent>
                    <w:p w:rsidR="004604EF" w:rsidRPr="004604EF" w:rsidRDefault="004604EF" w:rsidP="004604EF">
                      <w:pPr>
                        <w:rPr>
                          <w:color w:val="44546A" w:themeColor="text2"/>
                          <w:sz w:val="28"/>
                          <w:szCs w:val="28"/>
                        </w:rPr>
                      </w:pPr>
                      <w:r w:rsidRPr="004604EF">
                        <w:rPr>
                          <w:color w:val="44546A" w:themeColor="text2"/>
                          <w:sz w:val="36"/>
                          <w:szCs w:val="36"/>
                        </w:rPr>
                        <w:sym w:font="Wingdings" w:char="F0FC"/>
                      </w:r>
                    </w:p>
                    <w:p w:rsidR="004604EF" w:rsidRPr="004604EF" w:rsidRDefault="004604EF" w:rsidP="004604EF">
                      <w:pPr>
                        <w:rPr>
                          <w:color w:val="44546A" w:themeColor="text2"/>
                          <w:sz w:val="36"/>
                          <w:szCs w:val="36"/>
                        </w:rPr>
                      </w:pPr>
                      <w:r w:rsidRPr="004604EF">
                        <w:rPr>
                          <w:color w:val="44546A" w:themeColor="text2"/>
                          <w:sz w:val="36"/>
                          <w:szCs w:val="36"/>
                        </w:rPr>
                        <w:sym w:font="Wingdings" w:char="F0FC"/>
                      </w:r>
                    </w:p>
                    <w:p w:rsidR="004604EF" w:rsidRPr="004604EF" w:rsidRDefault="004604EF" w:rsidP="004604EF">
                      <w:pPr>
                        <w:rPr>
                          <w:color w:val="44546A" w:themeColor="text2"/>
                          <w:sz w:val="28"/>
                          <w:szCs w:val="28"/>
                        </w:rPr>
                      </w:pPr>
                      <w:r w:rsidRPr="004604EF">
                        <w:rPr>
                          <w:color w:val="44546A" w:themeColor="text2"/>
                          <w:sz w:val="36"/>
                          <w:szCs w:val="36"/>
                        </w:rPr>
                        <w:t>X</w:t>
                      </w:r>
                    </w:p>
                    <w:p w:rsidR="004604EF" w:rsidRDefault="004604EF" w:rsidP="004604EF">
                      <w:pPr>
                        <w:jc w:val="center"/>
                      </w:pPr>
                    </w:p>
                    <w:p w:rsidR="004604EF" w:rsidRDefault="004604EF"/>
                  </w:txbxContent>
                </v:textbox>
              </v:rect>
            </w:pict>
          </mc:Fallback>
        </mc:AlternateContent>
      </w:r>
      <w:r>
        <w:rPr>
          <w:noProof/>
          <w:sz w:val="28"/>
          <w:szCs w:val="28"/>
        </w:rPr>
        <mc:AlternateContent>
          <mc:Choice Requires="wps">
            <w:drawing>
              <wp:anchor distT="0" distB="0" distL="114300" distR="114300" simplePos="0" relativeHeight="251671552" behindDoc="1" locked="0" layoutInCell="1" allowOverlap="1" wp14:anchorId="5E64BE47" wp14:editId="59E485A7">
                <wp:simplePos x="0" y="0"/>
                <wp:positionH relativeFrom="column">
                  <wp:posOffset>1516380</wp:posOffset>
                </wp:positionH>
                <wp:positionV relativeFrom="paragraph">
                  <wp:posOffset>6350</wp:posOffset>
                </wp:positionV>
                <wp:extent cx="922020" cy="1059180"/>
                <wp:effectExtent l="0" t="0" r="11430" b="26670"/>
                <wp:wrapNone/>
                <wp:docPr id="9" name="Rectangle 9"/>
                <wp:cNvGraphicFramePr/>
                <a:graphic xmlns:a="http://schemas.openxmlformats.org/drawingml/2006/main">
                  <a:graphicData uri="http://schemas.microsoft.com/office/word/2010/wordprocessingShape">
                    <wps:wsp>
                      <wps:cNvSpPr/>
                      <wps:spPr>
                        <a:xfrm>
                          <a:off x="0" y="0"/>
                          <a:ext cx="922020" cy="105918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604EF" w:rsidRPr="004604EF" w:rsidRDefault="004604EF" w:rsidP="004604EF">
                            <w:pPr>
                              <w:rPr>
                                <w:color w:val="44546A" w:themeColor="text2"/>
                                <w:sz w:val="28"/>
                                <w:szCs w:val="28"/>
                              </w:rPr>
                            </w:pPr>
                            <w:r w:rsidRPr="004604EF">
                              <w:rPr>
                                <w:color w:val="44546A" w:themeColor="text2"/>
                                <w:sz w:val="36"/>
                                <w:szCs w:val="36"/>
                              </w:rPr>
                              <w:sym w:font="Wingdings" w:char="F0FC"/>
                            </w:r>
                          </w:p>
                          <w:p w:rsidR="004604EF" w:rsidRPr="004604EF" w:rsidRDefault="004604EF" w:rsidP="004604EF">
                            <w:pPr>
                              <w:rPr>
                                <w:color w:val="44546A" w:themeColor="text2"/>
                                <w:sz w:val="36"/>
                                <w:szCs w:val="36"/>
                              </w:rPr>
                            </w:pPr>
                            <w:r w:rsidRPr="004604EF">
                              <w:rPr>
                                <w:color w:val="44546A" w:themeColor="text2"/>
                                <w:sz w:val="36"/>
                                <w:szCs w:val="36"/>
                              </w:rPr>
                              <w:sym w:font="Wingdings" w:char="F0FC"/>
                            </w:r>
                          </w:p>
                          <w:p w:rsidR="004604EF" w:rsidRPr="004604EF" w:rsidRDefault="004604EF" w:rsidP="004604EF">
                            <w:pPr>
                              <w:rPr>
                                <w:color w:val="44546A" w:themeColor="text2"/>
                                <w:sz w:val="28"/>
                                <w:szCs w:val="28"/>
                              </w:rPr>
                            </w:pPr>
                            <w:r w:rsidRPr="004604EF">
                              <w:rPr>
                                <w:color w:val="44546A" w:themeColor="text2"/>
                                <w:sz w:val="36"/>
                                <w:szCs w:val="36"/>
                              </w:rPr>
                              <w:t>X</w:t>
                            </w:r>
                          </w:p>
                          <w:p w:rsidR="004604EF" w:rsidRDefault="004604EF" w:rsidP="004604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4BE47" id="Rectangle 9" o:spid="_x0000_s1028" style="position:absolute;margin-left:119.4pt;margin-top:.5pt;width:72.6pt;height:83.4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A+kfQIAAFkFAAAOAAAAZHJzL2Uyb0RvYy54bWysVEtv2zAMvg/YfxB0X20H7dYEdYogRYYB&#10;RVusHXpWZCkWIEsapcTOfv0o+ZGgK3YYdrEpkfz40Efe3HaNJgcBXllT0uIip0QYbitldiX98bL5&#10;dE2JD8xUTFsjSnoUnt4uP364ad1CzGxtdSWAIIjxi9aVtA7BLbLM81o0zF9YJwwqpYWGBTzCLquA&#10;tYje6GyW55+z1kLlwHLhPd7e9Uq6TPhSCh4epfQiEF1SzC2kL6TvNn6z5Q1b7IC5WvEhDfYPWTRM&#10;GQw6Qd2xwMge1B9QjeJgvZXhgtsms1IqLlINWE2Rv6nmuWZOpFqwOd5NbfL/D5Y/HJ7dE2AbWucX&#10;HsVYRSehiX/Mj3SpWcepWaILhOPlfDbLZ9hSjqoiv5oX16mb2cnbgQ9fhW1IFEoK+BipR+xw7wNG&#10;RNPRJAbzVqtqo7ROB9ht1xrIgeHDbTbrPB/Rz8yyU85JCkctorM234UkqsIsZyliopOY8BjnwoSi&#10;V9WsEn2YKwwyRYkEjB4pzQQYkSWmN2EPAKNlDzJi9/UN9tFVJDZOzvnfEuudJ48U2ZowOTfKWHgP&#10;QGNVQ+TeHtM/a00UQ7ftsDexNWgZb7a2Oj4BAdtPh3d8o/DF7pkPTwxwHPCVccTDI36ktm1J7SBR&#10;Ulv49d59tEeWopaSFserpP7nnoGgRH8zyN95cXkZ5zEdLq++RCbBuWZ7rjH7Zm2RCAUuE8eTGO2D&#10;HkUJtnnFTbCKUVHFDMfYJeUBxsM69GOPu4SL1SqZ4Qw6Fu7Ns+MRPPY5MvKle2XgBtoGJPyDHUeR&#10;Ld6wt7eNnsau9sFKlah96uvwAji/iUrDrokL4vycrE4bcfkbAAD//wMAUEsDBBQABgAIAAAAIQA3&#10;Yu8Y3wAAAAkBAAAPAAAAZHJzL2Rvd25yZXYueG1sTI/NTsMwEITvSLyDtUhcEHVoqpKGOBVCAnEl&#10;/EjctrGbRMTrNN62oU/PcoLbjmY0+02xnnyvDm6MXSADN7MElKM62I4aA2+vj9cZqMhIFvtAzsC3&#10;i7Auz88KzG040os7VNwoKaGYo4GWeci1jnXrPMZZGByJtw2jRxY5NtqOeJRy3+t5kiy1x47kQ4uD&#10;e2hd/VXtvYHVVdg91Tv83H7waVVxuujeT8/GXF5M93eg2E38F4ZffEGHUpg2YU82qt7APM0EncWQ&#10;SeKn2UKOjejlbQa6LPT/BeUPAAAA//8DAFBLAQItABQABgAIAAAAIQC2gziS/gAAAOEBAAATAAAA&#10;AAAAAAAAAAAAAAAAAABbQ29udGVudF9UeXBlc10ueG1sUEsBAi0AFAAGAAgAAAAhADj9If/WAAAA&#10;lAEAAAsAAAAAAAAAAAAAAAAALwEAAF9yZWxzLy5yZWxzUEsBAi0AFAAGAAgAAAAhANGYD6R9AgAA&#10;WQUAAA4AAAAAAAAAAAAAAAAALgIAAGRycy9lMm9Eb2MueG1sUEsBAi0AFAAGAAgAAAAhADdi7xjf&#10;AAAACQEAAA8AAAAAAAAAAAAAAAAA1wQAAGRycy9kb3ducmV2LnhtbFBLBQYAAAAABAAEAPMAAADj&#10;BQAAAAA=&#10;" fillcolor="#ffc000" strokecolor="#1f3763 [1604]" strokeweight="1pt">
                <v:textbox>
                  <w:txbxContent>
                    <w:p w:rsidR="004604EF" w:rsidRPr="004604EF" w:rsidRDefault="004604EF" w:rsidP="004604EF">
                      <w:pPr>
                        <w:rPr>
                          <w:color w:val="44546A" w:themeColor="text2"/>
                          <w:sz w:val="28"/>
                          <w:szCs w:val="28"/>
                        </w:rPr>
                      </w:pPr>
                      <w:r w:rsidRPr="004604EF">
                        <w:rPr>
                          <w:color w:val="44546A" w:themeColor="text2"/>
                          <w:sz w:val="36"/>
                          <w:szCs w:val="36"/>
                        </w:rPr>
                        <w:sym w:font="Wingdings" w:char="F0FC"/>
                      </w:r>
                    </w:p>
                    <w:p w:rsidR="004604EF" w:rsidRPr="004604EF" w:rsidRDefault="004604EF" w:rsidP="004604EF">
                      <w:pPr>
                        <w:rPr>
                          <w:color w:val="44546A" w:themeColor="text2"/>
                          <w:sz w:val="36"/>
                          <w:szCs w:val="36"/>
                        </w:rPr>
                      </w:pPr>
                      <w:r w:rsidRPr="004604EF">
                        <w:rPr>
                          <w:color w:val="44546A" w:themeColor="text2"/>
                          <w:sz w:val="36"/>
                          <w:szCs w:val="36"/>
                        </w:rPr>
                        <w:sym w:font="Wingdings" w:char="F0FC"/>
                      </w:r>
                    </w:p>
                    <w:p w:rsidR="004604EF" w:rsidRPr="004604EF" w:rsidRDefault="004604EF" w:rsidP="004604EF">
                      <w:pPr>
                        <w:rPr>
                          <w:color w:val="44546A" w:themeColor="text2"/>
                          <w:sz w:val="28"/>
                          <w:szCs w:val="28"/>
                        </w:rPr>
                      </w:pPr>
                      <w:r w:rsidRPr="004604EF">
                        <w:rPr>
                          <w:color w:val="44546A" w:themeColor="text2"/>
                          <w:sz w:val="36"/>
                          <w:szCs w:val="36"/>
                        </w:rPr>
                        <w:t>X</w:t>
                      </w:r>
                    </w:p>
                    <w:p w:rsidR="004604EF" w:rsidRDefault="004604EF" w:rsidP="004604EF">
                      <w:pPr>
                        <w:jc w:val="center"/>
                      </w:pPr>
                    </w:p>
                  </w:txbxContent>
                </v:textbox>
              </v:rect>
            </w:pict>
          </mc:Fallback>
        </mc:AlternateContent>
      </w:r>
      <w:r w:rsidR="004604EF" w:rsidRPr="00CB0609">
        <w:rPr>
          <w:sz w:val="36"/>
          <w:szCs w:val="36"/>
        </w:rPr>
        <w:sym w:font="Wingdings" w:char="F0FC"/>
      </w:r>
    </w:p>
    <w:p w:rsidR="004604EF" w:rsidRPr="00CB0609" w:rsidRDefault="004604EF" w:rsidP="004604EF">
      <w:pPr>
        <w:rPr>
          <w:sz w:val="28"/>
          <w:szCs w:val="28"/>
        </w:rPr>
      </w:pPr>
      <w:r w:rsidRPr="00CB0609">
        <w:rPr>
          <w:sz w:val="36"/>
          <w:szCs w:val="36"/>
        </w:rPr>
        <w:sym w:font="Wingdings" w:char="F0FC"/>
      </w:r>
    </w:p>
    <w:p w:rsidR="00CB0609" w:rsidRPr="00CB0609" w:rsidRDefault="004604EF" w:rsidP="00CB0609">
      <w:pPr>
        <w:rPr>
          <w:sz w:val="28"/>
          <w:szCs w:val="28"/>
        </w:rPr>
      </w:pPr>
      <w:r>
        <w:rPr>
          <w:sz w:val="28"/>
          <w:szCs w:val="28"/>
        </w:rPr>
        <w:t>X</w:t>
      </w:r>
    </w:p>
    <w:p w:rsidR="00CB0609" w:rsidRPr="00CB0609" w:rsidRDefault="00203A18" w:rsidP="00CB0609">
      <w:pPr>
        <w:rPr>
          <w:sz w:val="28"/>
          <w:szCs w:val="28"/>
        </w:rPr>
      </w:pPr>
      <w:r>
        <w:rPr>
          <w:sz w:val="28"/>
          <w:szCs w:val="28"/>
        </w:rPr>
        <w:t>Policy one                     Policy two                            Policy three          Resource policy</w:t>
      </w:r>
    </w:p>
    <w:p w:rsidR="00CB0609" w:rsidRPr="00CB0609" w:rsidRDefault="00CB0609" w:rsidP="00CB0609">
      <w:pPr>
        <w:tabs>
          <w:tab w:val="left" w:pos="768"/>
        </w:tabs>
        <w:rPr>
          <w:sz w:val="36"/>
          <w:szCs w:val="36"/>
        </w:rPr>
      </w:pPr>
      <w:r>
        <w:rPr>
          <w:sz w:val="36"/>
          <w:szCs w:val="36"/>
        </w:rPr>
        <w:tab/>
      </w:r>
    </w:p>
    <w:p w:rsidR="00E418E6" w:rsidRDefault="00E418E6" w:rsidP="00E418E6">
      <w:pPr>
        <w:rPr>
          <w:sz w:val="28"/>
          <w:szCs w:val="28"/>
        </w:rPr>
      </w:pPr>
    </w:p>
    <w:p w:rsidR="00D02228" w:rsidRDefault="00D02228">
      <w:pPr>
        <w:rPr>
          <w:sz w:val="28"/>
          <w:szCs w:val="28"/>
        </w:rPr>
      </w:pPr>
      <w:r w:rsidRPr="00D02228">
        <w:rPr>
          <w:sz w:val="28"/>
          <w:szCs w:val="28"/>
        </w:rPr>
        <w:t>4. Why do we prefer not using root account?</w:t>
      </w:r>
    </w:p>
    <w:p w:rsidR="003719C3" w:rsidRPr="003719C3" w:rsidRDefault="003719C3">
      <w:pPr>
        <w:rPr>
          <w:b/>
          <w:bCs/>
          <w:sz w:val="28"/>
          <w:szCs w:val="28"/>
        </w:rPr>
      </w:pPr>
      <w:r w:rsidRPr="003719C3">
        <w:rPr>
          <w:b/>
          <w:bCs/>
          <w:sz w:val="28"/>
          <w:szCs w:val="28"/>
        </w:rPr>
        <w:t>Ans:</w:t>
      </w:r>
    </w:p>
    <w:p w:rsidR="00851580" w:rsidRDefault="003719C3">
      <w:pPr>
        <w:rPr>
          <w:sz w:val="28"/>
          <w:szCs w:val="28"/>
        </w:rPr>
      </w:pPr>
      <w:r>
        <w:rPr>
          <w:sz w:val="28"/>
          <w:szCs w:val="28"/>
        </w:rPr>
        <w:t>Account root user has full access to everything. It</w:t>
      </w:r>
      <w:r w:rsidR="00044451">
        <w:rPr>
          <w:sz w:val="28"/>
          <w:szCs w:val="28"/>
        </w:rPr>
        <w:t>’</w:t>
      </w:r>
      <w:r>
        <w:rPr>
          <w:sz w:val="28"/>
          <w:szCs w:val="28"/>
        </w:rPr>
        <w:t>s like a</w:t>
      </w:r>
      <w:r w:rsidR="00044451">
        <w:rPr>
          <w:sz w:val="28"/>
          <w:szCs w:val="28"/>
        </w:rPr>
        <w:t xml:space="preserve"> GOD</w:t>
      </w:r>
      <w:r>
        <w:rPr>
          <w:sz w:val="28"/>
          <w:szCs w:val="28"/>
        </w:rPr>
        <w:t xml:space="preserve">, </w:t>
      </w:r>
      <w:r w:rsidR="00044451">
        <w:rPr>
          <w:sz w:val="28"/>
          <w:szCs w:val="28"/>
        </w:rPr>
        <w:t xml:space="preserve">which </w:t>
      </w:r>
      <w:r>
        <w:rPr>
          <w:sz w:val="28"/>
          <w:szCs w:val="28"/>
        </w:rPr>
        <w:t>can’t be restricted.</w:t>
      </w:r>
    </w:p>
    <w:p w:rsidR="003719C3" w:rsidRDefault="003719C3">
      <w:pPr>
        <w:rPr>
          <w:sz w:val="28"/>
          <w:szCs w:val="28"/>
        </w:rPr>
      </w:pPr>
      <w:r>
        <w:rPr>
          <w:sz w:val="28"/>
          <w:szCs w:val="28"/>
        </w:rPr>
        <w:t>Account root user has full control over one specific AWS account and any resources which we created within it. Account root user can’t be restricted. This is the reason why we need to be very careful with the account root user because if the user name and password ever become known the results can be disastrous</w:t>
      </w:r>
      <w:r w:rsidR="00851580">
        <w:rPr>
          <w:sz w:val="28"/>
          <w:szCs w:val="28"/>
        </w:rPr>
        <w:t>, because the details can be used to delete everything within the AWS account.</w:t>
      </w:r>
    </w:p>
    <w:p w:rsidR="00851580" w:rsidRDefault="00851580">
      <w:pPr>
        <w:rPr>
          <w:sz w:val="28"/>
          <w:szCs w:val="28"/>
        </w:rPr>
      </w:pPr>
      <w:r>
        <w:rPr>
          <w:sz w:val="28"/>
          <w:szCs w:val="28"/>
        </w:rPr>
        <w:t>Therefore we don’t prefer not using root account.</w:t>
      </w: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3719C3" w:rsidRDefault="003719C3">
      <w:pPr>
        <w:rPr>
          <w:sz w:val="28"/>
          <w:szCs w:val="28"/>
        </w:rPr>
      </w:pPr>
    </w:p>
    <w:p w:rsidR="00A13FF0" w:rsidRDefault="00A13FF0">
      <w:pPr>
        <w:rPr>
          <w:sz w:val="28"/>
          <w:szCs w:val="28"/>
        </w:rPr>
      </w:pPr>
    </w:p>
    <w:p w:rsidR="00902CDD" w:rsidRDefault="00902CDD">
      <w:pPr>
        <w:rPr>
          <w:sz w:val="28"/>
          <w:szCs w:val="28"/>
        </w:rPr>
      </w:pPr>
    </w:p>
    <w:p w:rsidR="00902CDD" w:rsidRDefault="00902CDD">
      <w:pPr>
        <w:rPr>
          <w:sz w:val="28"/>
          <w:szCs w:val="28"/>
        </w:rPr>
      </w:pPr>
    </w:p>
    <w:p w:rsidR="00902CDD" w:rsidRDefault="00902CDD">
      <w:pPr>
        <w:rPr>
          <w:sz w:val="28"/>
          <w:szCs w:val="28"/>
        </w:rPr>
      </w:pPr>
    </w:p>
    <w:p w:rsidR="00902CDD" w:rsidRDefault="00902CDD">
      <w:pPr>
        <w:rPr>
          <w:sz w:val="28"/>
          <w:szCs w:val="28"/>
        </w:rPr>
      </w:pPr>
    </w:p>
    <w:p w:rsidR="00902CDD" w:rsidRDefault="00902CDD">
      <w:pPr>
        <w:rPr>
          <w:sz w:val="28"/>
          <w:szCs w:val="28"/>
        </w:rPr>
      </w:pPr>
    </w:p>
    <w:p w:rsidR="00D02228" w:rsidRPr="00355E2D" w:rsidRDefault="00D02228" w:rsidP="00355E2D">
      <w:pPr>
        <w:pStyle w:val="ListParagraph"/>
        <w:numPr>
          <w:ilvl w:val="0"/>
          <w:numId w:val="1"/>
        </w:numPr>
        <w:rPr>
          <w:sz w:val="28"/>
          <w:szCs w:val="28"/>
        </w:rPr>
      </w:pPr>
      <w:r w:rsidRPr="00355E2D">
        <w:rPr>
          <w:sz w:val="28"/>
          <w:szCs w:val="28"/>
        </w:rPr>
        <w:t>How to revoke policy for an IAM user?</w:t>
      </w:r>
    </w:p>
    <w:p w:rsidR="00355E2D" w:rsidRDefault="00355E2D" w:rsidP="00355E2D">
      <w:pPr>
        <w:pStyle w:val="ListParagraph"/>
        <w:rPr>
          <w:sz w:val="28"/>
          <w:szCs w:val="28"/>
        </w:rPr>
      </w:pPr>
    </w:p>
    <w:p w:rsidR="00355E2D" w:rsidRPr="00355E2D" w:rsidRDefault="00355E2D" w:rsidP="00355E2D">
      <w:pPr>
        <w:rPr>
          <w:b/>
          <w:bCs/>
          <w:sz w:val="28"/>
          <w:szCs w:val="28"/>
        </w:rPr>
      </w:pPr>
      <w:r>
        <w:rPr>
          <w:b/>
          <w:bCs/>
          <w:sz w:val="28"/>
          <w:szCs w:val="28"/>
        </w:rPr>
        <w:t xml:space="preserve">    </w:t>
      </w:r>
      <w:r w:rsidRPr="00355E2D">
        <w:rPr>
          <w:b/>
          <w:bCs/>
          <w:sz w:val="28"/>
          <w:szCs w:val="28"/>
        </w:rPr>
        <w:t>Ans:</w:t>
      </w:r>
      <w:r w:rsidRPr="00355E2D">
        <w:rPr>
          <w:sz w:val="28"/>
          <w:szCs w:val="28"/>
        </w:rPr>
        <w:t xml:space="preserve"> </w:t>
      </w:r>
    </w:p>
    <w:p w:rsidR="00355E2D" w:rsidRPr="00EC03B2" w:rsidRDefault="00355E2D" w:rsidP="00355E2D">
      <w:pPr>
        <w:rPr>
          <w:rFonts w:cstheme="minorHAnsi"/>
          <w:sz w:val="28"/>
          <w:szCs w:val="28"/>
        </w:rPr>
      </w:pPr>
      <w:r w:rsidRPr="00EC03B2">
        <w:rPr>
          <w:rFonts w:cstheme="minorHAnsi"/>
          <w:sz w:val="28"/>
          <w:szCs w:val="28"/>
        </w:rPr>
        <w:t xml:space="preserve">We </w:t>
      </w:r>
      <w:r w:rsidRPr="00EC03B2">
        <w:rPr>
          <w:rFonts w:cstheme="minorHAnsi"/>
          <w:sz w:val="28"/>
          <w:szCs w:val="28"/>
        </w:rPr>
        <w:t xml:space="preserve">can delete a customer managed policy to remove it from </w:t>
      </w:r>
      <w:r w:rsidRPr="00EC03B2">
        <w:rPr>
          <w:rFonts w:cstheme="minorHAnsi"/>
          <w:sz w:val="28"/>
          <w:szCs w:val="28"/>
        </w:rPr>
        <w:t xml:space="preserve">the </w:t>
      </w:r>
      <w:r w:rsidRPr="00EC03B2">
        <w:rPr>
          <w:rFonts w:cstheme="minorHAnsi"/>
          <w:sz w:val="28"/>
          <w:szCs w:val="28"/>
        </w:rPr>
        <w:t xml:space="preserve">AWS account. </w:t>
      </w:r>
      <w:r w:rsidRPr="00EC03B2">
        <w:rPr>
          <w:rFonts w:cstheme="minorHAnsi"/>
          <w:sz w:val="28"/>
          <w:szCs w:val="28"/>
        </w:rPr>
        <w:t xml:space="preserve">But </w:t>
      </w:r>
      <w:r w:rsidRPr="00EC03B2">
        <w:rPr>
          <w:rFonts w:cstheme="minorHAnsi"/>
          <w:sz w:val="28"/>
          <w:szCs w:val="28"/>
        </w:rPr>
        <w:t>cannot delete AWS managed policies.</w:t>
      </w:r>
    </w:p>
    <w:p w:rsidR="00607A3D" w:rsidRPr="00EC03B2" w:rsidRDefault="00607A3D" w:rsidP="00355E2D">
      <w:pPr>
        <w:rPr>
          <w:rFonts w:cstheme="minorHAnsi"/>
          <w:sz w:val="28"/>
          <w:szCs w:val="28"/>
        </w:rPr>
      </w:pPr>
      <w:r w:rsidRPr="00EC03B2">
        <w:rPr>
          <w:rFonts w:cstheme="minorHAnsi"/>
          <w:sz w:val="28"/>
          <w:szCs w:val="28"/>
        </w:rPr>
        <w:t>We</w:t>
      </w:r>
      <w:r w:rsidRPr="00EC03B2">
        <w:rPr>
          <w:rFonts w:cstheme="minorHAnsi"/>
          <w:sz w:val="28"/>
          <w:szCs w:val="28"/>
        </w:rPr>
        <w:t xml:space="preserve"> can delete IAM policies using the AWS Management Console, the AWS Command Line Interface (AWS CLI), or the IAM API.</w:t>
      </w:r>
    </w:p>
    <w:p w:rsidR="00CC51A9" w:rsidRPr="00EC03B2" w:rsidRDefault="00607A3D">
      <w:pPr>
        <w:rPr>
          <w:rFonts w:cstheme="minorHAnsi"/>
          <w:sz w:val="28"/>
          <w:szCs w:val="28"/>
        </w:rPr>
      </w:pPr>
      <w:r w:rsidRPr="00EC03B2">
        <w:rPr>
          <w:rFonts w:cstheme="minorHAnsi"/>
          <w:sz w:val="28"/>
          <w:szCs w:val="28"/>
        </w:rPr>
        <w:t>To delete a customer managed policy (console)</w:t>
      </w:r>
      <w:r w:rsidRPr="00EC03B2">
        <w:rPr>
          <w:rFonts w:cstheme="minorHAnsi"/>
          <w:sz w:val="28"/>
          <w:szCs w:val="28"/>
        </w:rPr>
        <w:t>:</w:t>
      </w:r>
    </w:p>
    <w:p w:rsidR="00607A3D" w:rsidRPr="00EC03B2" w:rsidRDefault="00607A3D" w:rsidP="00607A3D">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sidRPr="00EC03B2">
        <w:rPr>
          <w:rFonts w:asciiTheme="minorHAnsi" w:hAnsiTheme="minorHAnsi" w:cstheme="minorHAnsi"/>
          <w:color w:val="16191F"/>
          <w:sz w:val="28"/>
          <w:szCs w:val="28"/>
        </w:rPr>
        <w:t>C</w:t>
      </w:r>
      <w:r w:rsidRPr="00EC03B2">
        <w:rPr>
          <w:rFonts w:asciiTheme="minorHAnsi" w:hAnsiTheme="minorHAnsi" w:cstheme="minorHAnsi"/>
          <w:color w:val="16191F"/>
          <w:sz w:val="28"/>
          <w:szCs w:val="28"/>
        </w:rPr>
        <w:t>hoose </w:t>
      </w:r>
      <w:r w:rsidRPr="00EC03B2">
        <w:rPr>
          <w:rFonts w:asciiTheme="minorHAnsi" w:hAnsiTheme="minorHAnsi" w:cstheme="minorHAnsi"/>
          <w:b/>
          <w:bCs/>
          <w:color w:val="16191F"/>
          <w:sz w:val="28"/>
          <w:szCs w:val="28"/>
        </w:rPr>
        <w:t>Policies</w:t>
      </w:r>
      <w:r w:rsidRPr="00EC03B2">
        <w:rPr>
          <w:rFonts w:asciiTheme="minorHAnsi" w:hAnsiTheme="minorHAnsi" w:cstheme="minorHAnsi"/>
          <w:b/>
          <w:bCs/>
          <w:color w:val="16191F"/>
          <w:sz w:val="28"/>
          <w:szCs w:val="28"/>
        </w:rPr>
        <w:t xml:space="preserve"> </w:t>
      </w:r>
      <w:r w:rsidRPr="00EC03B2">
        <w:rPr>
          <w:rFonts w:asciiTheme="minorHAnsi" w:hAnsiTheme="minorHAnsi" w:cstheme="minorHAnsi"/>
          <w:color w:val="16191F"/>
          <w:sz w:val="28"/>
          <w:szCs w:val="28"/>
        </w:rPr>
        <w:t>to delete</w:t>
      </w:r>
      <w:r w:rsidRPr="00EC03B2">
        <w:rPr>
          <w:rFonts w:asciiTheme="minorHAnsi" w:hAnsiTheme="minorHAnsi" w:cstheme="minorHAnsi"/>
          <w:color w:val="16191F"/>
          <w:sz w:val="28"/>
          <w:szCs w:val="28"/>
        </w:rPr>
        <w:t>.</w:t>
      </w:r>
    </w:p>
    <w:p w:rsidR="00607A3D" w:rsidRPr="00EC03B2" w:rsidRDefault="00607A3D" w:rsidP="00C66F92">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EC03B2">
        <w:rPr>
          <w:rFonts w:asciiTheme="minorHAnsi" w:hAnsiTheme="minorHAnsi" w:cstheme="minorHAnsi"/>
          <w:color w:val="16191F"/>
          <w:sz w:val="28"/>
          <w:szCs w:val="28"/>
        </w:rPr>
        <w:t>Select the check box next to the customer managed policy to delete. Choose </w:t>
      </w:r>
      <w:r w:rsidRPr="00EC03B2">
        <w:rPr>
          <w:rFonts w:asciiTheme="minorHAnsi" w:hAnsiTheme="minorHAnsi" w:cstheme="minorHAnsi"/>
          <w:b/>
          <w:bCs/>
          <w:color w:val="16191F"/>
          <w:sz w:val="28"/>
          <w:szCs w:val="28"/>
        </w:rPr>
        <w:t>Actions</w:t>
      </w:r>
      <w:r w:rsidRPr="00EC03B2">
        <w:rPr>
          <w:rFonts w:asciiTheme="minorHAnsi" w:hAnsiTheme="minorHAnsi" w:cstheme="minorHAnsi"/>
          <w:color w:val="16191F"/>
          <w:sz w:val="28"/>
          <w:szCs w:val="28"/>
        </w:rPr>
        <w:t>, and then choose </w:t>
      </w:r>
      <w:r w:rsidRPr="00EC03B2">
        <w:rPr>
          <w:rFonts w:asciiTheme="minorHAnsi" w:hAnsiTheme="minorHAnsi" w:cstheme="minorHAnsi"/>
          <w:b/>
          <w:bCs/>
          <w:color w:val="16191F"/>
          <w:sz w:val="28"/>
          <w:szCs w:val="28"/>
        </w:rPr>
        <w:t>Delete</w:t>
      </w:r>
      <w:r w:rsidRPr="00EC03B2">
        <w:rPr>
          <w:rFonts w:asciiTheme="minorHAnsi" w:hAnsiTheme="minorHAnsi" w:cstheme="minorHAnsi"/>
          <w:color w:val="16191F"/>
          <w:sz w:val="28"/>
          <w:szCs w:val="28"/>
        </w:rPr>
        <w:t>.</w:t>
      </w:r>
    </w:p>
    <w:p w:rsidR="00607A3D" w:rsidRPr="00EC03B2" w:rsidRDefault="00607A3D" w:rsidP="00607A3D">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16191F"/>
          <w:sz w:val="28"/>
          <w:szCs w:val="28"/>
        </w:rPr>
      </w:pPr>
      <w:r w:rsidRPr="00EC03B2">
        <w:rPr>
          <w:rFonts w:asciiTheme="minorHAnsi" w:hAnsiTheme="minorHAnsi" w:cstheme="minorHAnsi"/>
          <w:color w:val="16191F"/>
          <w:sz w:val="28"/>
          <w:szCs w:val="28"/>
        </w:rPr>
        <w:t>Confirm that you want to delete the policy, and then choose </w:t>
      </w:r>
      <w:r w:rsidRPr="00EC03B2">
        <w:rPr>
          <w:rFonts w:asciiTheme="minorHAnsi" w:hAnsiTheme="minorHAnsi" w:cstheme="minorHAnsi"/>
          <w:b/>
          <w:bCs/>
          <w:color w:val="16191F"/>
          <w:sz w:val="28"/>
          <w:szCs w:val="28"/>
        </w:rPr>
        <w:t>Delete</w:t>
      </w:r>
      <w:r w:rsidRPr="00EC03B2">
        <w:rPr>
          <w:rFonts w:asciiTheme="minorHAnsi" w:hAnsiTheme="minorHAnsi" w:cstheme="minorHAnsi"/>
          <w:color w:val="16191F"/>
          <w:sz w:val="28"/>
          <w:szCs w:val="28"/>
        </w:rPr>
        <w:t>.</w:t>
      </w:r>
    </w:p>
    <w:p w:rsidR="00607A3D" w:rsidRPr="00EC03B2" w:rsidRDefault="00607A3D">
      <w:pPr>
        <w:rPr>
          <w:rFonts w:cstheme="minorHAnsi"/>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CC51A9" w:rsidRDefault="00CC51A9">
      <w:pPr>
        <w:rPr>
          <w:sz w:val="28"/>
          <w:szCs w:val="28"/>
        </w:rPr>
      </w:pPr>
    </w:p>
    <w:p w:rsidR="00EF2CA7" w:rsidRDefault="00EF2CA7">
      <w:pPr>
        <w:rPr>
          <w:sz w:val="28"/>
          <w:szCs w:val="28"/>
        </w:rPr>
      </w:pPr>
    </w:p>
    <w:p w:rsidR="00EF2CA7" w:rsidRDefault="00EF2CA7">
      <w:pPr>
        <w:rPr>
          <w:sz w:val="28"/>
          <w:szCs w:val="28"/>
        </w:rPr>
      </w:pPr>
    </w:p>
    <w:p w:rsidR="00D02228" w:rsidRDefault="00D02228">
      <w:pPr>
        <w:rPr>
          <w:sz w:val="28"/>
          <w:szCs w:val="28"/>
        </w:rPr>
      </w:pPr>
      <w:r w:rsidRPr="00D02228">
        <w:rPr>
          <w:sz w:val="28"/>
          <w:szCs w:val="28"/>
        </w:rPr>
        <w:t>6. Can a single IAM user be a part of multiple policy via group</w:t>
      </w:r>
      <w:r>
        <w:rPr>
          <w:sz w:val="28"/>
          <w:szCs w:val="28"/>
        </w:rPr>
        <w:t xml:space="preserve"> </w:t>
      </w:r>
      <w:r w:rsidRPr="00D02228">
        <w:rPr>
          <w:sz w:val="28"/>
          <w:szCs w:val="28"/>
        </w:rPr>
        <w:t>and root? how?</w:t>
      </w:r>
    </w:p>
    <w:p w:rsidR="00CC51A9" w:rsidRDefault="00CC51A9">
      <w:pPr>
        <w:rPr>
          <w:sz w:val="28"/>
          <w:szCs w:val="28"/>
        </w:rPr>
      </w:pPr>
    </w:p>
    <w:p w:rsidR="00CC51A9" w:rsidRPr="00ED2EBC" w:rsidRDefault="00CC51A9">
      <w:pPr>
        <w:rPr>
          <w:b/>
          <w:bCs/>
          <w:sz w:val="28"/>
          <w:szCs w:val="28"/>
        </w:rPr>
      </w:pPr>
      <w:r w:rsidRPr="00ED2EBC">
        <w:rPr>
          <w:b/>
          <w:bCs/>
          <w:sz w:val="28"/>
          <w:szCs w:val="28"/>
        </w:rPr>
        <w:t>Ans:</w:t>
      </w:r>
    </w:p>
    <w:p w:rsidR="00CC51A9" w:rsidRDefault="00CC51A9">
      <w:pPr>
        <w:rPr>
          <w:sz w:val="28"/>
          <w:szCs w:val="28"/>
        </w:rPr>
      </w:pPr>
      <w:r>
        <w:rPr>
          <w:sz w:val="28"/>
          <w:szCs w:val="28"/>
        </w:rPr>
        <w:t>A single IAM user can be part of multiple policy via group and root.</w:t>
      </w:r>
    </w:p>
    <w:p w:rsidR="00ED2EBC" w:rsidRDefault="00ED2EBC">
      <w:pPr>
        <w:rPr>
          <w:sz w:val="28"/>
          <w:szCs w:val="28"/>
        </w:rPr>
      </w:pPr>
      <w:r>
        <w:rPr>
          <w:sz w:val="28"/>
          <w:szCs w:val="28"/>
        </w:rPr>
        <w:t>An IAM user can be a member of 10 groups and there are 5,000 IAM users limit for an account.</w:t>
      </w:r>
    </w:p>
    <w:p w:rsidR="00ED2EBC" w:rsidRDefault="00ED2EBC">
      <w:pPr>
        <w:rPr>
          <w:sz w:val="28"/>
          <w:szCs w:val="28"/>
        </w:rPr>
      </w:pPr>
      <w:r>
        <w:rPr>
          <w:sz w:val="28"/>
          <w:szCs w:val="28"/>
        </w:rPr>
        <w:t>For example: Inside an AWS account we have got 2 groups</w:t>
      </w:r>
    </w:p>
    <w:p w:rsidR="00ED2EBC" w:rsidRDefault="00ED2EBC">
      <w:pPr>
        <w:rPr>
          <w:sz w:val="28"/>
          <w:szCs w:val="28"/>
        </w:rPr>
      </w:pPr>
      <w:r>
        <w:rPr>
          <w:sz w:val="28"/>
          <w:szCs w:val="28"/>
        </w:rPr>
        <w:t>Group 1: Developers   ----&gt; Tina, Rina</w:t>
      </w:r>
    </w:p>
    <w:p w:rsidR="00ED2EBC" w:rsidRDefault="00ED2EBC">
      <w:pPr>
        <w:rPr>
          <w:sz w:val="28"/>
          <w:szCs w:val="28"/>
        </w:rPr>
      </w:pPr>
      <w:r>
        <w:rPr>
          <w:sz w:val="28"/>
          <w:szCs w:val="28"/>
        </w:rPr>
        <w:t>Group 2: QA               -----</w:t>
      </w:r>
      <w:r w:rsidRPr="00ED2EBC">
        <w:rPr>
          <w:sz w:val="28"/>
          <w:szCs w:val="28"/>
        </w:rPr>
        <w:sym w:font="Wingdings" w:char="F0E0"/>
      </w:r>
      <w:r>
        <w:rPr>
          <w:sz w:val="28"/>
          <w:szCs w:val="28"/>
        </w:rPr>
        <w:t>Mike, Tina</w:t>
      </w:r>
    </w:p>
    <w:p w:rsidR="00ED2EBC" w:rsidRDefault="00ED2EBC">
      <w:pPr>
        <w:rPr>
          <w:sz w:val="28"/>
          <w:szCs w:val="28"/>
        </w:rPr>
      </w:pPr>
      <w:r>
        <w:rPr>
          <w:sz w:val="28"/>
          <w:szCs w:val="28"/>
        </w:rPr>
        <w:t xml:space="preserve">In Developers group – </w:t>
      </w:r>
      <w:r w:rsidR="00366FD1">
        <w:rPr>
          <w:rFonts w:cstheme="minorHAnsi"/>
          <w:sz w:val="28"/>
          <w:szCs w:val="28"/>
        </w:rPr>
        <w:t>→</w:t>
      </w:r>
      <w:r>
        <w:rPr>
          <w:sz w:val="28"/>
          <w:szCs w:val="28"/>
        </w:rPr>
        <w:t>Tina and Rina are users</w:t>
      </w:r>
    </w:p>
    <w:p w:rsidR="00ED2EBC" w:rsidRDefault="00ED2EBC">
      <w:pPr>
        <w:rPr>
          <w:sz w:val="28"/>
          <w:szCs w:val="28"/>
        </w:rPr>
      </w:pPr>
      <w:r>
        <w:rPr>
          <w:sz w:val="28"/>
          <w:szCs w:val="28"/>
        </w:rPr>
        <w:t xml:space="preserve">In QA group – </w:t>
      </w:r>
      <w:r w:rsidR="00366FD1">
        <w:rPr>
          <w:rFonts w:cstheme="minorHAnsi"/>
          <w:sz w:val="28"/>
          <w:szCs w:val="28"/>
        </w:rPr>
        <w:t>→</w:t>
      </w:r>
      <w:r>
        <w:rPr>
          <w:sz w:val="28"/>
          <w:szCs w:val="28"/>
        </w:rPr>
        <w:t>Mike and Tina are users</w:t>
      </w:r>
    </w:p>
    <w:p w:rsidR="00ED2EBC" w:rsidRDefault="00ED2EBC">
      <w:pPr>
        <w:rPr>
          <w:sz w:val="28"/>
          <w:szCs w:val="28"/>
        </w:rPr>
      </w:pPr>
      <w:r>
        <w:rPr>
          <w:sz w:val="28"/>
          <w:szCs w:val="28"/>
        </w:rPr>
        <w:t xml:space="preserve">User Tina is </w:t>
      </w:r>
      <w:r w:rsidR="00B23324">
        <w:rPr>
          <w:sz w:val="28"/>
          <w:szCs w:val="28"/>
        </w:rPr>
        <w:t xml:space="preserve">the </w:t>
      </w:r>
      <w:r>
        <w:rPr>
          <w:sz w:val="28"/>
          <w:szCs w:val="28"/>
        </w:rPr>
        <w:t xml:space="preserve">member of both </w:t>
      </w:r>
      <w:r w:rsidR="00B23324">
        <w:rPr>
          <w:sz w:val="28"/>
          <w:szCs w:val="28"/>
        </w:rPr>
        <w:t xml:space="preserve">Developers and QA </w:t>
      </w:r>
      <w:r>
        <w:rPr>
          <w:sz w:val="28"/>
          <w:szCs w:val="28"/>
        </w:rPr>
        <w:t>groups</w:t>
      </w:r>
      <w:r w:rsidR="00B23324">
        <w:rPr>
          <w:sz w:val="28"/>
          <w:szCs w:val="28"/>
        </w:rPr>
        <w:t xml:space="preserve">. </w:t>
      </w:r>
    </w:p>
    <w:p w:rsidR="00B23324" w:rsidRDefault="00B23324">
      <w:pPr>
        <w:rPr>
          <w:sz w:val="28"/>
          <w:szCs w:val="28"/>
        </w:rPr>
      </w:pPr>
      <w:r>
        <w:rPr>
          <w:sz w:val="28"/>
          <w:szCs w:val="28"/>
        </w:rPr>
        <w:t>An IAM user can be a part of multiple groups. We can make groups which represents teams or projects</w:t>
      </w:r>
      <w:r w:rsidR="001D46AE">
        <w:rPr>
          <w:sz w:val="28"/>
          <w:szCs w:val="28"/>
        </w:rPr>
        <w:t>. Groups have policies attached to them.</w:t>
      </w:r>
    </w:p>
    <w:p w:rsidR="001D46AE" w:rsidRDefault="001D46AE">
      <w:pPr>
        <w:rPr>
          <w:sz w:val="28"/>
          <w:szCs w:val="28"/>
        </w:rPr>
      </w:pPr>
      <w:r>
        <w:rPr>
          <w:sz w:val="28"/>
          <w:szCs w:val="28"/>
        </w:rPr>
        <w:t>In the above example Developers and QA groups have their own policies attached to them. And an IAM user Tina has its own policy</w:t>
      </w:r>
      <w:r w:rsidR="005D6DF1">
        <w:rPr>
          <w:sz w:val="28"/>
          <w:szCs w:val="28"/>
        </w:rPr>
        <w:t>. So Tina has got policies attached to Developers and QA groups as well as her own user policy.</w:t>
      </w:r>
    </w:p>
    <w:p w:rsidR="0032280B" w:rsidRDefault="005D6DF1" w:rsidP="0032280B">
      <w:pPr>
        <w:rPr>
          <w:sz w:val="28"/>
          <w:szCs w:val="28"/>
        </w:rPr>
      </w:pPr>
      <w:r>
        <w:rPr>
          <w:sz w:val="28"/>
          <w:szCs w:val="28"/>
        </w:rPr>
        <w:t>Effectively Tina has got 3 policies, so collect all of the policy allows and denies from user directly and from 2 groups as a collection.</w:t>
      </w:r>
      <w:r w:rsidR="0032280B" w:rsidRPr="0032280B">
        <w:rPr>
          <w:sz w:val="28"/>
          <w:szCs w:val="28"/>
        </w:rPr>
        <w:t xml:space="preserve"> </w:t>
      </w:r>
      <w:r w:rsidR="0032280B">
        <w:rPr>
          <w:sz w:val="28"/>
          <w:szCs w:val="28"/>
        </w:rPr>
        <w:t>It applies the Rule deny, allow, deny.</w:t>
      </w:r>
    </w:p>
    <w:p w:rsidR="005D6DF1" w:rsidRDefault="005D6DF1">
      <w:pPr>
        <w:rPr>
          <w:sz w:val="28"/>
          <w:szCs w:val="28"/>
        </w:rPr>
      </w:pPr>
    </w:p>
    <w:p w:rsidR="00ED2EBC" w:rsidRDefault="00ED2EBC">
      <w:pPr>
        <w:rPr>
          <w:sz w:val="28"/>
          <w:szCs w:val="28"/>
        </w:rPr>
      </w:pPr>
    </w:p>
    <w:p w:rsidR="00CC51A9" w:rsidRPr="00D02228" w:rsidRDefault="00CC51A9">
      <w:pPr>
        <w:rPr>
          <w:sz w:val="28"/>
          <w:szCs w:val="28"/>
        </w:rPr>
      </w:pPr>
    </w:p>
    <w:sectPr w:rsidR="00CC51A9" w:rsidRPr="00D0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546B1"/>
    <w:multiLevelType w:val="multilevel"/>
    <w:tmpl w:val="7A629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72857"/>
    <w:multiLevelType w:val="hybridMultilevel"/>
    <w:tmpl w:val="5092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869535">
    <w:abstractNumId w:val="1"/>
  </w:num>
  <w:num w:numId="2" w16cid:durableId="95413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228"/>
    <w:rsid w:val="00007D19"/>
    <w:rsid w:val="00044451"/>
    <w:rsid w:val="000C71D0"/>
    <w:rsid w:val="001C27A6"/>
    <w:rsid w:val="001D46AE"/>
    <w:rsid w:val="001E10CE"/>
    <w:rsid w:val="00203A18"/>
    <w:rsid w:val="00203C91"/>
    <w:rsid w:val="0032280B"/>
    <w:rsid w:val="00323864"/>
    <w:rsid w:val="00355E2D"/>
    <w:rsid w:val="00366FD1"/>
    <w:rsid w:val="003719C3"/>
    <w:rsid w:val="004604EF"/>
    <w:rsid w:val="004854D4"/>
    <w:rsid w:val="004C548E"/>
    <w:rsid w:val="00504D82"/>
    <w:rsid w:val="005D6DF1"/>
    <w:rsid w:val="005E5736"/>
    <w:rsid w:val="005E66C8"/>
    <w:rsid w:val="00607A3D"/>
    <w:rsid w:val="0066102B"/>
    <w:rsid w:val="00851580"/>
    <w:rsid w:val="00861B33"/>
    <w:rsid w:val="008C24D0"/>
    <w:rsid w:val="008D2DA1"/>
    <w:rsid w:val="008E6B61"/>
    <w:rsid w:val="00902CDD"/>
    <w:rsid w:val="009E5F10"/>
    <w:rsid w:val="00A13FF0"/>
    <w:rsid w:val="00AA68EB"/>
    <w:rsid w:val="00B23324"/>
    <w:rsid w:val="00B54D9B"/>
    <w:rsid w:val="00CA4507"/>
    <w:rsid w:val="00CB0609"/>
    <w:rsid w:val="00CC51A9"/>
    <w:rsid w:val="00CC6A32"/>
    <w:rsid w:val="00D02228"/>
    <w:rsid w:val="00D23504"/>
    <w:rsid w:val="00D42F79"/>
    <w:rsid w:val="00DB68FC"/>
    <w:rsid w:val="00DB7DC7"/>
    <w:rsid w:val="00E418E6"/>
    <w:rsid w:val="00E87892"/>
    <w:rsid w:val="00EC03B2"/>
    <w:rsid w:val="00ED2EBC"/>
    <w:rsid w:val="00EF2CA7"/>
    <w:rsid w:val="00FE3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37330"/>
  <w15:chartTrackingRefBased/>
  <w15:docId w15:val="{978BA6A6-B703-40D1-B253-3C0868D9A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228"/>
    <w:pPr>
      <w:ind w:left="720"/>
      <w:contextualSpacing/>
    </w:pPr>
  </w:style>
  <w:style w:type="character" w:styleId="Hyperlink">
    <w:name w:val="Hyperlink"/>
    <w:basedOn w:val="DefaultParagraphFont"/>
    <w:uiPriority w:val="99"/>
    <w:unhideWhenUsed/>
    <w:rsid w:val="00D23504"/>
    <w:rPr>
      <w:color w:val="0563C1" w:themeColor="hyperlink"/>
      <w:u w:val="single"/>
    </w:rPr>
  </w:style>
  <w:style w:type="character" w:styleId="UnresolvedMention">
    <w:name w:val="Unresolved Mention"/>
    <w:basedOn w:val="DefaultParagraphFont"/>
    <w:uiPriority w:val="99"/>
    <w:semiHidden/>
    <w:unhideWhenUsed/>
    <w:rsid w:val="00D23504"/>
    <w:rPr>
      <w:color w:val="605E5C"/>
      <w:shd w:val="clear" w:color="auto" w:fill="E1DFDD"/>
    </w:rPr>
  </w:style>
  <w:style w:type="paragraph" w:styleId="NormalWeb">
    <w:name w:val="Normal (Web)"/>
    <w:basedOn w:val="Normal"/>
    <w:uiPriority w:val="99"/>
    <w:semiHidden/>
    <w:unhideWhenUsed/>
    <w:rsid w:val="00607A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222803">
      <w:bodyDiv w:val="1"/>
      <w:marLeft w:val="0"/>
      <w:marRight w:val="0"/>
      <w:marTop w:val="0"/>
      <w:marBottom w:val="0"/>
      <w:divBdr>
        <w:top w:val="none" w:sz="0" w:space="0" w:color="auto"/>
        <w:left w:val="none" w:sz="0" w:space="0" w:color="auto"/>
        <w:bottom w:val="none" w:sz="0" w:space="0" w:color="auto"/>
        <w:right w:val="none" w:sz="0" w:space="0" w:color="auto"/>
      </w:divBdr>
      <w:divsChild>
        <w:div w:id="468137106">
          <w:marLeft w:val="0"/>
          <w:marRight w:val="0"/>
          <w:marTop w:val="0"/>
          <w:marBottom w:val="0"/>
          <w:divBdr>
            <w:top w:val="none" w:sz="0" w:space="0" w:color="auto"/>
            <w:left w:val="none" w:sz="0" w:space="0" w:color="auto"/>
            <w:bottom w:val="none" w:sz="0" w:space="0" w:color="auto"/>
            <w:right w:val="none" w:sz="0" w:space="0" w:color="auto"/>
          </w:divBdr>
          <w:divsChild>
            <w:div w:id="1089931125">
              <w:marLeft w:val="0"/>
              <w:marRight w:val="0"/>
              <w:marTop w:val="0"/>
              <w:marBottom w:val="0"/>
              <w:divBdr>
                <w:top w:val="none" w:sz="0" w:space="0" w:color="auto"/>
                <w:left w:val="none" w:sz="0" w:space="0" w:color="auto"/>
                <w:bottom w:val="none" w:sz="0" w:space="0" w:color="auto"/>
                <w:right w:val="none" w:sz="0" w:space="0" w:color="auto"/>
              </w:divBdr>
              <w:divsChild>
                <w:div w:id="35735619">
                  <w:marLeft w:val="0"/>
                  <w:marRight w:val="0"/>
                  <w:marTop w:val="0"/>
                  <w:marBottom w:val="0"/>
                  <w:divBdr>
                    <w:top w:val="none" w:sz="0" w:space="0" w:color="auto"/>
                    <w:left w:val="none" w:sz="0" w:space="0" w:color="auto"/>
                    <w:bottom w:val="none" w:sz="0" w:space="0" w:color="auto"/>
                    <w:right w:val="none" w:sz="0" w:space="0" w:color="auto"/>
                  </w:divBdr>
                  <w:divsChild>
                    <w:div w:id="540750064">
                      <w:marLeft w:val="0"/>
                      <w:marRight w:val="0"/>
                      <w:marTop w:val="0"/>
                      <w:marBottom w:val="0"/>
                      <w:divBdr>
                        <w:top w:val="none" w:sz="0" w:space="0" w:color="auto"/>
                        <w:left w:val="none" w:sz="0" w:space="0" w:color="auto"/>
                        <w:bottom w:val="none" w:sz="0" w:space="0" w:color="auto"/>
                        <w:right w:val="none" w:sz="0" w:space="0" w:color="auto"/>
                      </w:divBdr>
                      <w:divsChild>
                        <w:div w:id="792284620">
                          <w:marLeft w:val="0"/>
                          <w:marRight w:val="30"/>
                          <w:marTop w:val="45"/>
                          <w:marBottom w:val="60"/>
                          <w:divBdr>
                            <w:top w:val="none" w:sz="0" w:space="0" w:color="auto"/>
                            <w:left w:val="none" w:sz="0" w:space="0" w:color="auto"/>
                            <w:bottom w:val="none" w:sz="0" w:space="0" w:color="auto"/>
                            <w:right w:val="none" w:sz="0" w:space="0" w:color="auto"/>
                          </w:divBdr>
                        </w:div>
                      </w:divsChild>
                    </w:div>
                    <w:div w:id="18977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11678">
          <w:marLeft w:val="0"/>
          <w:marRight w:val="0"/>
          <w:marTop w:val="0"/>
          <w:marBottom w:val="0"/>
          <w:divBdr>
            <w:top w:val="none" w:sz="0" w:space="0" w:color="auto"/>
            <w:left w:val="none" w:sz="0" w:space="0" w:color="auto"/>
            <w:bottom w:val="none" w:sz="0" w:space="0" w:color="auto"/>
            <w:right w:val="none" w:sz="0" w:space="0" w:color="auto"/>
          </w:divBdr>
          <w:divsChild>
            <w:div w:id="1484198405">
              <w:marLeft w:val="0"/>
              <w:marRight w:val="0"/>
              <w:marTop w:val="0"/>
              <w:marBottom w:val="0"/>
              <w:divBdr>
                <w:top w:val="none" w:sz="0" w:space="0" w:color="auto"/>
                <w:left w:val="none" w:sz="0" w:space="0" w:color="auto"/>
                <w:bottom w:val="none" w:sz="0" w:space="0" w:color="auto"/>
                <w:right w:val="none" w:sz="0" w:space="0" w:color="auto"/>
              </w:divBdr>
              <w:divsChild>
                <w:div w:id="1375882965">
                  <w:marLeft w:val="0"/>
                  <w:marRight w:val="0"/>
                  <w:marTop w:val="15"/>
                  <w:marBottom w:val="0"/>
                  <w:divBdr>
                    <w:top w:val="single" w:sz="48" w:space="0" w:color="auto"/>
                    <w:left w:val="single" w:sz="48" w:space="0" w:color="auto"/>
                    <w:bottom w:val="single" w:sz="48" w:space="0" w:color="auto"/>
                    <w:right w:val="single" w:sz="48" w:space="0" w:color="auto"/>
                  </w:divBdr>
                  <w:divsChild>
                    <w:div w:id="6293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1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0T06:41:56.347"/>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0T06:41:48.848"/>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20T06:41:25.444"/>
    </inkml:context>
    <inkml:brush xml:id="br0">
      <inkml:brushProperty name="width" value="0.1" units="cm"/>
      <inkml:brushProperty name="height" value="0.6" units="cm"/>
      <inkml:brushProperty name="ignorePressure" value="1"/>
      <inkml:brushProperty name="inkEffects" value="pencil"/>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6</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Suresh</dc:creator>
  <cp:keywords/>
  <dc:description/>
  <cp:lastModifiedBy>Naveen Suresh</cp:lastModifiedBy>
  <cp:revision>142</cp:revision>
  <dcterms:created xsi:type="dcterms:W3CDTF">2022-11-28T04:53:00Z</dcterms:created>
  <dcterms:modified xsi:type="dcterms:W3CDTF">2022-12-20T11:10:00Z</dcterms:modified>
</cp:coreProperties>
</file>