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CA74F" w14:textId="77777777" w:rsidR="00D256E2" w:rsidRDefault="00D256E2" w:rsidP="00D256E2">
      <w:pPr>
        <w:jc w:val="center"/>
        <w:rPr>
          <w:rFonts w:ascii="Times New Roman" w:hAnsi="Times New Roman" w:cs="Times New Roman"/>
          <w:sz w:val="36"/>
          <w:szCs w:val="36"/>
        </w:rPr>
      </w:pPr>
    </w:p>
    <w:p w14:paraId="742B3A1E" w14:textId="77777777" w:rsidR="00515C8D" w:rsidRPr="00394B2C" w:rsidRDefault="00D256E2" w:rsidP="00D256E2">
      <w:pPr>
        <w:jc w:val="center"/>
        <w:rPr>
          <w:rFonts w:ascii="Times New Roman" w:hAnsi="Times New Roman" w:cs="Times New Roman"/>
          <w:b/>
          <w:sz w:val="56"/>
          <w:szCs w:val="56"/>
        </w:rPr>
      </w:pPr>
      <w:r w:rsidRPr="00394B2C">
        <w:rPr>
          <w:rFonts w:ascii="Times New Roman" w:hAnsi="Times New Roman" w:cs="Times New Roman"/>
          <w:b/>
          <w:sz w:val="56"/>
          <w:szCs w:val="56"/>
        </w:rPr>
        <w:t>Mental Health Analysis in Technology Organizations</w:t>
      </w:r>
    </w:p>
    <w:p w14:paraId="3961887C" w14:textId="77777777" w:rsidR="00D256E2" w:rsidRDefault="00D256E2" w:rsidP="00D256E2">
      <w:pPr>
        <w:jc w:val="right"/>
        <w:rPr>
          <w:rFonts w:ascii="Times New Roman" w:hAnsi="Times New Roman" w:cs="Times New Roman"/>
          <w:sz w:val="56"/>
          <w:szCs w:val="56"/>
        </w:rPr>
      </w:pPr>
    </w:p>
    <w:p w14:paraId="6DBDD2FD" w14:textId="77777777" w:rsidR="00394B2C" w:rsidRDefault="00394B2C" w:rsidP="00394B2C">
      <w:pPr>
        <w:jc w:val="center"/>
        <w:rPr>
          <w:rFonts w:ascii="Times New Roman" w:hAnsi="Times New Roman" w:cs="Times New Roman"/>
          <w:sz w:val="48"/>
          <w:szCs w:val="48"/>
        </w:rPr>
      </w:pPr>
    </w:p>
    <w:p w14:paraId="26541ADD" w14:textId="77777777" w:rsidR="00394B2C" w:rsidRPr="00394B2C" w:rsidRDefault="00394B2C" w:rsidP="00394B2C">
      <w:pPr>
        <w:jc w:val="center"/>
        <w:rPr>
          <w:rFonts w:ascii="Times New Roman" w:hAnsi="Times New Roman" w:cs="Times New Roman"/>
          <w:sz w:val="48"/>
          <w:szCs w:val="48"/>
        </w:rPr>
      </w:pPr>
      <w:r w:rsidRPr="00394B2C">
        <w:rPr>
          <w:rFonts w:ascii="Times New Roman" w:hAnsi="Times New Roman" w:cs="Times New Roman"/>
          <w:sz w:val="48"/>
          <w:szCs w:val="48"/>
        </w:rPr>
        <w:t>CIS 5810</w:t>
      </w:r>
    </w:p>
    <w:p w14:paraId="039759F2" w14:textId="77777777" w:rsidR="00394B2C" w:rsidRPr="00394B2C" w:rsidRDefault="00394B2C" w:rsidP="00394B2C">
      <w:pPr>
        <w:jc w:val="center"/>
        <w:rPr>
          <w:rFonts w:ascii="Times New Roman" w:hAnsi="Times New Roman" w:cs="Times New Roman"/>
          <w:sz w:val="48"/>
          <w:szCs w:val="48"/>
        </w:rPr>
      </w:pPr>
      <w:r w:rsidRPr="00394B2C">
        <w:rPr>
          <w:rFonts w:ascii="Times New Roman" w:hAnsi="Times New Roman" w:cs="Times New Roman"/>
          <w:sz w:val="48"/>
          <w:szCs w:val="48"/>
        </w:rPr>
        <w:t>Management Information Systems</w:t>
      </w:r>
    </w:p>
    <w:p w14:paraId="60623B3B" w14:textId="77777777" w:rsidR="00394B2C" w:rsidRPr="00394B2C" w:rsidRDefault="00394B2C" w:rsidP="00394B2C">
      <w:pPr>
        <w:jc w:val="center"/>
        <w:rPr>
          <w:rFonts w:ascii="Times New Roman" w:hAnsi="Times New Roman" w:cs="Times New Roman"/>
          <w:sz w:val="48"/>
          <w:szCs w:val="48"/>
        </w:rPr>
      </w:pPr>
      <w:r>
        <w:rPr>
          <w:rFonts w:ascii="Times New Roman" w:hAnsi="Times New Roman" w:cs="Times New Roman"/>
          <w:sz w:val="48"/>
          <w:szCs w:val="48"/>
        </w:rPr>
        <w:t xml:space="preserve">Project </w:t>
      </w:r>
      <w:r w:rsidRPr="00394B2C">
        <w:rPr>
          <w:rFonts w:ascii="Times New Roman" w:hAnsi="Times New Roman" w:cs="Times New Roman"/>
          <w:sz w:val="48"/>
          <w:szCs w:val="48"/>
        </w:rPr>
        <w:t>in IBM Watson</w:t>
      </w:r>
    </w:p>
    <w:p w14:paraId="3387279E" w14:textId="77777777" w:rsidR="00D256E2" w:rsidRPr="00394B2C" w:rsidRDefault="00394B2C" w:rsidP="00394B2C">
      <w:pPr>
        <w:jc w:val="center"/>
        <w:rPr>
          <w:rFonts w:ascii="Times New Roman" w:hAnsi="Times New Roman" w:cs="Times New Roman"/>
          <w:sz w:val="48"/>
          <w:szCs w:val="48"/>
        </w:rPr>
      </w:pPr>
      <w:r w:rsidRPr="00394B2C">
        <w:rPr>
          <w:rFonts w:ascii="Times New Roman" w:hAnsi="Times New Roman" w:cs="Times New Roman"/>
          <w:sz w:val="48"/>
          <w:szCs w:val="48"/>
        </w:rPr>
        <w:t>Guided by Professor Shilpa Balan</w:t>
      </w:r>
    </w:p>
    <w:p w14:paraId="6307A26D" w14:textId="77777777" w:rsidR="00394B2C" w:rsidRDefault="00394B2C" w:rsidP="00394B2C">
      <w:pPr>
        <w:jc w:val="center"/>
        <w:rPr>
          <w:rFonts w:ascii="Times New Roman" w:hAnsi="Times New Roman" w:cs="Times New Roman"/>
          <w:sz w:val="40"/>
          <w:szCs w:val="40"/>
        </w:rPr>
      </w:pPr>
    </w:p>
    <w:p w14:paraId="36EF1B1F" w14:textId="77777777" w:rsidR="00394B2C" w:rsidRDefault="00394B2C" w:rsidP="00394B2C">
      <w:pPr>
        <w:jc w:val="center"/>
        <w:rPr>
          <w:rFonts w:ascii="Times New Roman" w:hAnsi="Times New Roman" w:cs="Times New Roman"/>
          <w:sz w:val="40"/>
          <w:szCs w:val="40"/>
        </w:rPr>
      </w:pPr>
    </w:p>
    <w:p w14:paraId="0DF040D8" w14:textId="77777777" w:rsidR="00D256E2" w:rsidRDefault="00D256E2" w:rsidP="00D256E2">
      <w:pPr>
        <w:jc w:val="right"/>
        <w:rPr>
          <w:rFonts w:ascii="Times New Roman" w:hAnsi="Times New Roman" w:cs="Times New Roman"/>
          <w:sz w:val="40"/>
          <w:szCs w:val="40"/>
        </w:rPr>
      </w:pPr>
    </w:p>
    <w:p w14:paraId="54F44402" w14:textId="77777777" w:rsidR="00394B2C" w:rsidRDefault="00394B2C" w:rsidP="00D256E2">
      <w:pPr>
        <w:jc w:val="right"/>
        <w:rPr>
          <w:rFonts w:ascii="Times New Roman" w:hAnsi="Times New Roman" w:cs="Times New Roman"/>
          <w:sz w:val="40"/>
          <w:szCs w:val="40"/>
        </w:rPr>
      </w:pPr>
    </w:p>
    <w:p w14:paraId="39E1DAA4" w14:textId="77777777" w:rsidR="00D256E2" w:rsidRDefault="00D256E2" w:rsidP="00D256E2">
      <w:pPr>
        <w:jc w:val="right"/>
        <w:rPr>
          <w:rFonts w:ascii="Times New Roman" w:hAnsi="Times New Roman" w:cs="Times New Roman"/>
          <w:sz w:val="40"/>
          <w:szCs w:val="40"/>
        </w:rPr>
      </w:pPr>
      <w:proofErr w:type="spellStart"/>
      <w:r>
        <w:rPr>
          <w:rFonts w:ascii="Times New Roman" w:hAnsi="Times New Roman" w:cs="Times New Roman"/>
          <w:sz w:val="40"/>
          <w:szCs w:val="40"/>
        </w:rPr>
        <w:t>Shanmathi</w:t>
      </w:r>
      <w:proofErr w:type="spellEnd"/>
      <w:r>
        <w:rPr>
          <w:rFonts w:ascii="Times New Roman" w:hAnsi="Times New Roman" w:cs="Times New Roman"/>
          <w:sz w:val="40"/>
          <w:szCs w:val="40"/>
        </w:rPr>
        <w:t xml:space="preserve"> Arul </w:t>
      </w:r>
      <w:proofErr w:type="spellStart"/>
      <w:r>
        <w:rPr>
          <w:rFonts w:ascii="Times New Roman" w:hAnsi="Times New Roman" w:cs="Times New Roman"/>
          <w:sz w:val="40"/>
          <w:szCs w:val="40"/>
        </w:rPr>
        <w:t>Murugan</w:t>
      </w:r>
      <w:proofErr w:type="spellEnd"/>
    </w:p>
    <w:p w14:paraId="288D9E38" w14:textId="22CBF40F" w:rsidR="00D256E2" w:rsidRDefault="00D256E2" w:rsidP="00D256E2">
      <w:pPr>
        <w:jc w:val="right"/>
        <w:rPr>
          <w:rFonts w:ascii="Times New Roman" w:hAnsi="Times New Roman" w:cs="Times New Roman"/>
          <w:sz w:val="40"/>
          <w:szCs w:val="40"/>
        </w:rPr>
      </w:pPr>
      <w:r>
        <w:rPr>
          <w:rFonts w:ascii="Times New Roman" w:hAnsi="Times New Roman" w:cs="Times New Roman"/>
          <w:sz w:val="40"/>
          <w:szCs w:val="40"/>
        </w:rPr>
        <w:t>CIN: 306594267</w:t>
      </w:r>
    </w:p>
    <w:p w14:paraId="055EA949" w14:textId="39428B12" w:rsidR="00BC6818" w:rsidRDefault="00BC6818" w:rsidP="00D256E2">
      <w:pPr>
        <w:jc w:val="right"/>
        <w:rPr>
          <w:rFonts w:ascii="Times New Roman" w:hAnsi="Times New Roman" w:cs="Times New Roman"/>
          <w:sz w:val="40"/>
          <w:szCs w:val="40"/>
        </w:rPr>
      </w:pPr>
      <w:r>
        <w:rPr>
          <w:rFonts w:ascii="Times New Roman" w:hAnsi="Times New Roman" w:cs="Times New Roman"/>
          <w:sz w:val="40"/>
          <w:szCs w:val="40"/>
        </w:rPr>
        <w:t>Ashwin P Karthik</w:t>
      </w:r>
    </w:p>
    <w:p w14:paraId="48DE0861" w14:textId="50DF43C6" w:rsidR="00BC6818" w:rsidRDefault="00BC6818" w:rsidP="00D256E2">
      <w:pPr>
        <w:jc w:val="right"/>
        <w:rPr>
          <w:rFonts w:ascii="Times New Roman" w:hAnsi="Times New Roman" w:cs="Times New Roman"/>
          <w:sz w:val="40"/>
          <w:szCs w:val="40"/>
        </w:rPr>
      </w:pPr>
      <w:r>
        <w:rPr>
          <w:rFonts w:ascii="Times New Roman" w:hAnsi="Times New Roman" w:cs="Times New Roman"/>
          <w:sz w:val="40"/>
          <w:szCs w:val="40"/>
        </w:rPr>
        <w:t>CIN:306598726</w:t>
      </w:r>
      <w:bookmarkStart w:id="0" w:name="_GoBack"/>
      <w:bookmarkEnd w:id="0"/>
    </w:p>
    <w:p w14:paraId="5BFB9F9C" w14:textId="77777777" w:rsidR="00D256E2" w:rsidRDefault="00D256E2" w:rsidP="00D256E2">
      <w:pPr>
        <w:jc w:val="right"/>
        <w:rPr>
          <w:rFonts w:ascii="Times New Roman" w:hAnsi="Times New Roman" w:cs="Times New Roman"/>
          <w:sz w:val="40"/>
          <w:szCs w:val="40"/>
        </w:rPr>
      </w:pPr>
      <w:r>
        <w:rPr>
          <w:rFonts w:ascii="Times New Roman" w:hAnsi="Times New Roman" w:cs="Times New Roman"/>
          <w:sz w:val="40"/>
          <w:szCs w:val="40"/>
        </w:rPr>
        <w:t>California State University, Los Angeles</w:t>
      </w:r>
    </w:p>
    <w:p w14:paraId="5F2718A2" w14:textId="77777777" w:rsidR="00D256E2" w:rsidRDefault="00D256E2" w:rsidP="00D256E2">
      <w:pPr>
        <w:jc w:val="right"/>
        <w:rPr>
          <w:rFonts w:ascii="Times New Roman" w:hAnsi="Times New Roman" w:cs="Times New Roman"/>
          <w:sz w:val="40"/>
          <w:szCs w:val="40"/>
        </w:rPr>
      </w:pPr>
    </w:p>
    <w:p w14:paraId="79E8ED71" w14:textId="77777777" w:rsidR="00D256E2" w:rsidRDefault="00D256E2" w:rsidP="00D256E2">
      <w:pPr>
        <w:jc w:val="right"/>
        <w:rPr>
          <w:rFonts w:ascii="Times New Roman" w:hAnsi="Times New Roman" w:cs="Times New Roman"/>
          <w:sz w:val="40"/>
          <w:szCs w:val="40"/>
        </w:rPr>
      </w:pPr>
    </w:p>
    <w:p w14:paraId="77EA0C25" w14:textId="77777777" w:rsidR="00D256E2" w:rsidRDefault="00D256E2" w:rsidP="00D256E2">
      <w:pPr>
        <w:jc w:val="right"/>
        <w:rPr>
          <w:rFonts w:ascii="Times New Roman" w:hAnsi="Times New Roman" w:cs="Times New Roman"/>
          <w:sz w:val="40"/>
          <w:szCs w:val="40"/>
        </w:rPr>
      </w:pPr>
    </w:p>
    <w:p w14:paraId="68E0F0A2" w14:textId="77777777" w:rsidR="00D256E2" w:rsidRDefault="00D256E2" w:rsidP="00D256E2">
      <w:pPr>
        <w:jc w:val="right"/>
        <w:rPr>
          <w:rFonts w:ascii="Times New Roman" w:hAnsi="Times New Roman" w:cs="Times New Roman"/>
          <w:sz w:val="40"/>
          <w:szCs w:val="40"/>
        </w:rPr>
      </w:pPr>
    </w:p>
    <w:p w14:paraId="187C672C" w14:textId="77777777" w:rsidR="00D256E2" w:rsidRDefault="00D256E2" w:rsidP="002D2D67">
      <w:pPr>
        <w:spacing w:line="480" w:lineRule="auto"/>
        <w:rPr>
          <w:rFonts w:ascii="Times New Roman" w:hAnsi="Times New Roman" w:cs="Times New Roman"/>
          <w:b/>
          <w:sz w:val="24"/>
          <w:szCs w:val="24"/>
        </w:rPr>
      </w:pPr>
      <w:r w:rsidRPr="00D256E2">
        <w:rPr>
          <w:rFonts w:ascii="Times New Roman" w:hAnsi="Times New Roman" w:cs="Times New Roman"/>
          <w:b/>
          <w:sz w:val="24"/>
          <w:szCs w:val="24"/>
        </w:rPr>
        <w:t>OBJECTIVE OF THE STUDY:</w:t>
      </w:r>
    </w:p>
    <w:p w14:paraId="778EC12C" w14:textId="77777777" w:rsidR="001B1D89" w:rsidRDefault="000C2D0F" w:rsidP="002D2D6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Mental health is</w:t>
      </w:r>
      <w:r w:rsidRPr="000C2D0F">
        <w:rPr>
          <w:rFonts w:ascii="Times New Roman" w:hAnsi="Times New Roman" w:cs="Times New Roman"/>
          <w:sz w:val="24"/>
          <w:szCs w:val="24"/>
        </w:rPr>
        <w:t xml:space="preserve"> a state of well-being </w:t>
      </w:r>
      <w:r w:rsidR="000034C8">
        <w:rPr>
          <w:rFonts w:ascii="Times New Roman" w:hAnsi="Times New Roman" w:cs="Times New Roman"/>
          <w:sz w:val="24"/>
          <w:szCs w:val="24"/>
        </w:rPr>
        <w:t xml:space="preserve">of an individual both emotionally and psychologically. </w:t>
      </w:r>
      <w:r w:rsidR="002D2D67">
        <w:rPr>
          <w:rFonts w:ascii="Times New Roman" w:hAnsi="Times New Roman" w:cs="Times New Roman"/>
          <w:sz w:val="24"/>
          <w:szCs w:val="24"/>
        </w:rPr>
        <w:t xml:space="preserve">The World Health Organization (WHO) states that </w:t>
      </w:r>
      <w:r w:rsidR="002D2D67" w:rsidRPr="002D2D67">
        <w:rPr>
          <w:rFonts w:ascii="Times New Roman" w:hAnsi="Times New Roman" w:cs="Times New Roman"/>
          <w:sz w:val="24"/>
          <w:szCs w:val="24"/>
        </w:rPr>
        <w:t>the well-being of an individual is encompassed in the realization of their abilities, coping with normal stresses of life, productive work and contribution to their community</w:t>
      </w:r>
      <w:r w:rsidR="002D2D67">
        <w:rPr>
          <w:rFonts w:ascii="Times New Roman" w:hAnsi="Times New Roman" w:cs="Times New Roman"/>
          <w:sz w:val="24"/>
          <w:szCs w:val="24"/>
        </w:rPr>
        <w:t xml:space="preserve"> [1]</w:t>
      </w:r>
      <w:r w:rsidR="002D2D67" w:rsidRPr="002D2D67">
        <w:rPr>
          <w:rFonts w:ascii="Times New Roman" w:hAnsi="Times New Roman" w:cs="Times New Roman"/>
          <w:sz w:val="24"/>
          <w:szCs w:val="24"/>
        </w:rPr>
        <w:t>.</w:t>
      </w:r>
      <w:r w:rsidR="00817CAF">
        <w:rPr>
          <w:rFonts w:ascii="Times New Roman" w:hAnsi="Times New Roman" w:cs="Times New Roman"/>
          <w:sz w:val="24"/>
          <w:szCs w:val="24"/>
        </w:rPr>
        <w:t xml:space="preserve"> Due to rapid improvement in the Information Technology sector the mental well-being of individuals employed in technology organizations is highly affected. This analysis </w:t>
      </w:r>
      <w:r w:rsidR="00871DF9">
        <w:rPr>
          <w:rFonts w:ascii="Times New Roman" w:hAnsi="Times New Roman" w:cs="Times New Roman"/>
          <w:sz w:val="24"/>
          <w:szCs w:val="24"/>
        </w:rPr>
        <w:t>is focused on</w:t>
      </w:r>
      <w:r w:rsidR="00817CAF">
        <w:rPr>
          <w:rFonts w:ascii="Times New Roman" w:hAnsi="Times New Roman" w:cs="Times New Roman"/>
          <w:sz w:val="24"/>
          <w:szCs w:val="24"/>
        </w:rPr>
        <w:t xml:space="preserve"> understanding the </w:t>
      </w:r>
      <w:r w:rsidR="00A543C7">
        <w:rPr>
          <w:rFonts w:ascii="Times New Roman" w:hAnsi="Times New Roman" w:cs="Times New Roman"/>
          <w:sz w:val="24"/>
          <w:szCs w:val="24"/>
        </w:rPr>
        <w:t xml:space="preserve">cause and the </w:t>
      </w:r>
      <w:r w:rsidR="00817CAF">
        <w:rPr>
          <w:rFonts w:ascii="Times New Roman" w:hAnsi="Times New Roman" w:cs="Times New Roman"/>
          <w:sz w:val="24"/>
          <w:szCs w:val="24"/>
        </w:rPr>
        <w:t>frequency of mental health illness and the attitude towa</w:t>
      </w:r>
      <w:r w:rsidR="00871DF9">
        <w:rPr>
          <w:rFonts w:ascii="Times New Roman" w:hAnsi="Times New Roman" w:cs="Times New Roman"/>
          <w:sz w:val="24"/>
          <w:szCs w:val="24"/>
        </w:rPr>
        <w:t>rds it among such employees spread across the world,</w:t>
      </w:r>
      <w:r w:rsidR="00817CAF">
        <w:rPr>
          <w:rFonts w:ascii="Times New Roman" w:hAnsi="Times New Roman" w:cs="Times New Roman"/>
          <w:sz w:val="24"/>
          <w:szCs w:val="24"/>
        </w:rPr>
        <w:t xml:space="preserve"> which</w:t>
      </w:r>
      <w:r w:rsidR="00871DF9">
        <w:rPr>
          <w:rFonts w:ascii="Times New Roman" w:hAnsi="Times New Roman" w:cs="Times New Roman"/>
          <w:sz w:val="24"/>
          <w:szCs w:val="24"/>
        </w:rPr>
        <w:t xml:space="preserve"> would</w:t>
      </w:r>
      <w:r w:rsidR="00817CAF">
        <w:rPr>
          <w:rFonts w:ascii="Times New Roman" w:hAnsi="Times New Roman" w:cs="Times New Roman"/>
          <w:sz w:val="24"/>
          <w:szCs w:val="24"/>
        </w:rPr>
        <w:t xml:space="preserve"> in turn aid the health care organizat</w:t>
      </w:r>
      <w:r w:rsidR="00F729B8">
        <w:rPr>
          <w:rFonts w:ascii="Times New Roman" w:hAnsi="Times New Roman" w:cs="Times New Roman"/>
          <w:sz w:val="24"/>
          <w:szCs w:val="24"/>
        </w:rPr>
        <w:t xml:space="preserve">ions to identify how the illness can be treated and controlled. </w:t>
      </w:r>
      <w:r w:rsidR="00A543C7">
        <w:rPr>
          <w:rFonts w:ascii="Times New Roman" w:hAnsi="Times New Roman" w:cs="Times New Roman"/>
          <w:sz w:val="24"/>
          <w:szCs w:val="24"/>
        </w:rPr>
        <w:t xml:space="preserve"> </w:t>
      </w:r>
    </w:p>
    <w:p w14:paraId="3A95AC0C" w14:textId="77777777" w:rsidR="00871DF9" w:rsidRDefault="00871DF9" w:rsidP="00871DF9">
      <w:pPr>
        <w:spacing w:line="480" w:lineRule="auto"/>
        <w:jc w:val="both"/>
        <w:rPr>
          <w:rFonts w:ascii="Times New Roman" w:hAnsi="Times New Roman" w:cs="Times New Roman"/>
          <w:b/>
          <w:sz w:val="24"/>
          <w:szCs w:val="24"/>
        </w:rPr>
      </w:pPr>
      <w:r w:rsidRPr="00871DF9">
        <w:rPr>
          <w:rFonts w:ascii="Times New Roman" w:hAnsi="Times New Roman" w:cs="Times New Roman"/>
          <w:b/>
          <w:sz w:val="24"/>
          <w:szCs w:val="24"/>
        </w:rPr>
        <w:t>DATA SOURCE URL</w:t>
      </w:r>
      <w:r>
        <w:rPr>
          <w:rFonts w:ascii="Times New Roman" w:hAnsi="Times New Roman" w:cs="Times New Roman"/>
          <w:b/>
          <w:sz w:val="24"/>
          <w:szCs w:val="24"/>
        </w:rPr>
        <w:t>:</w:t>
      </w:r>
    </w:p>
    <w:p w14:paraId="1AF613F7" w14:textId="77777777" w:rsidR="00871DF9" w:rsidRDefault="003D5885" w:rsidP="00871DF9">
      <w:pPr>
        <w:spacing w:line="480" w:lineRule="auto"/>
        <w:jc w:val="both"/>
        <w:rPr>
          <w:rFonts w:ascii="Times New Roman" w:hAnsi="Times New Roman" w:cs="Times New Roman"/>
          <w:sz w:val="24"/>
          <w:szCs w:val="24"/>
        </w:rPr>
      </w:pPr>
      <w:hyperlink r:id="rId7" w:history="1">
        <w:r w:rsidR="00871DF9" w:rsidRPr="007C5AA4">
          <w:rPr>
            <w:rStyle w:val="Hyperlink"/>
            <w:rFonts w:ascii="Times New Roman" w:hAnsi="Times New Roman" w:cs="Times New Roman"/>
            <w:sz w:val="24"/>
            <w:szCs w:val="24"/>
          </w:rPr>
          <w:t>https://www.kaggle.com/osmi/mental-health-in-tech-survey</w:t>
        </w:r>
      </w:hyperlink>
    </w:p>
    <w:p w14:paraId="6D68A8C5" w14:textId="77777777" w:rsidR="00871DF9" w:rsidRDefault="00871DF9" w:rsidP="00871DF9">
      <w:pPr>
        <w:spacing w:line="480" w:lineRule="auto"/>
        <w:jc w:val="both"/>
        <w:rPr>
          <w:rFonts w:ascii="Times New Roman" w:hAnsi="Times New Roman" w:cs="Times New Roman"/>
          <w:b/>
          <w:sz w:val="24"/>
          <w:szCs w:val="24"/>
        </w:rPr>
      </w:pPr>
      <w:r>
        <w:rPr>
          <w:rFonts w:ascii="Times New Roman" w:hAnsi="Times New Roman" w:cs="Times New Roman"/>
          <w:b/>
          <w:sz w:val="24"/>
          <w:szCs w:val="24"/>
        </w:rPr>
        <w:t>TWITTER HASHTAGS:</w:t>
      </w:r>
    </w:p>
    <w:p w14:paraId="631F76B0" w14:textId="77777777" w:rsidR="00871DF9" w:rsidRDefault="00871DF9" w:rsidP="00871DF9">
      <w:pPr>
        <w:spacing w:line="48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mentalhealth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menthillness</w:t>
      </w:r>
      <w:proofErr w:type="spellEnd"/>
      <w:r>
        <w:rPr>
          <w:rFonts w:ascii="Times New Roman" w:hAnsi="Times New Roman" w:cs="Times New Roman"/>
          <w:sz w:val="24"/>
          <w:szCs w:val="24"/>
        </w:rPr>
        <w:t>, #stress, #anxiety, #depression, #psychology</w:t>
      </w:r>
    </w:p>
    <w:p w14:paraId="49193825" w14:textId="77777777" w:rsidR="000070D1" w:rsidRDefault="000070D1" w:rsidP="00871DF9">
      <w:pPr>
        <w:spacing w:line="480" w:lineRule="auto"/>
        <w:jc w:val="both"/>
        <w:rPr>
          <w:rFonts w:ascii="Times New Roman" w:hAnsi="Times New Roman" w:cs="Times New Roman"/>
          <w:b/>
          <w:sz w:val="24"/>
          <w:szCs w:val="24"/>
        </w:rPr>
      </w:pPr>
      <w:r>
        <w:rPr>
          <w:rFonts w:ascii="Times New Roman" w:hAnsi="Times New Roman" w:cs="Times New Roman"/>
          <w:b/>
          <w:sz w:val="24"/>
          <w:szCs w:val="24"/>
        </w:rPr>
        <w:t>PROJECT DESCRIPTION:</w:t>
      </w:r>
    </w:p>
    <w:p w14:paraId="678BC718" w14:textId="77777777" w:rsidR="008D4109" w:rsidRDefault="008D4109" w:rsidP="00FB47C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dataset is a survey conducted in 2014 among various people around the world about their mental health and how they </w:t>
      </w:r>
      <w:r w:rsidR="00603E31">
        <w:rPr>
          <w:rFonts w:ascii="Times New Roman" w:hAnsi="Times New Roman" w:cs="Times New Roman"/>
          <w:sz w:val="24"/>
          <w:szCs w:val="24"/>
        </w:rPr>
        <w:t>deal with it</w:t>
      </w:r>
      <w:r>
        <w:rPr>
          <w:rFonts w:ascii="Times New Roman" w:hAnsi="Times New Roman" w:cs="Times New Roman"/>
          <w:sz w:val="24"/>
          <w:szCs w:val="24"/>
        </w:rPr>
        <w:t>. I</w:t>
      </w:r>
      <w:r w:rsidR="002A0C9C">
        <w:rPr>
          <w:rFonts w:ascii="Times New Roman" w:hAnsi="Times New Roman" w:cs="Times New Roman"/>
          <w:sz w:val="24"/>
          <w:szCs w:val="24"/>
        </w:rPr>
        <w:t>t has bee</w:t>
      </w:r>
      <w:r w:rsidR="009E1887">
        <w:rPr>
          <w:rFonts w:ascii="Times New Roman" w:hAnsi="Times New Roman" w:cs="Times New Roman"/>
          <w:sz w:val="24"/>
          <w:szCs w:val="24"/>
        </w:rPr>
        <w:t xml:space="preserve">n identified that </w:t>
      </w:r>
      <w:r w:rsidR="00EA2BBA">
        <w:rPr>
          <w:rFonts w:ascii="Times New Roman" w:hAnsi="Times New Roman" w:cs="Times New Roman"/>
          <w:sz w:val="24"/>
          <w:szCs w:val="24"/>
        </w:rPr>
        <w:t>large</w:t>
      </w:r>
      <w:r w:rsidR="009E1887" w:rsidRPr="009E1887">
        <w:rPr>
          <w:rFonts w:ascii="Times New Roman" w:hAnsi="Times New Roman" w:cs="Times New Roman"/>
          <w:sz w:val="24"/>
          <w:szCs w:val="24"/>
        </w:rPr>
        <w:t xml:space="preserve"> proportions of</w:t>
      </w:r>
      <w:r w:rsidR="009E1887">
        <w:rPr>
          <w:rFonts w:ascii="Times New Roman" w:hAnsi="Times New Roman" w:cs="Times New Roman"/>
          <w:sz w:val="24"/>
          <w:szCs w:val="24"/>
        </w:rPr>
        <w:t xml:space="preserve"> </w:t>
      </w:r>
      <w:r w:rsidR="009E1887" w:rsidRPr="009E1887">
        <w:rPr>
          <w:rFonts w:ascii="Times New Roman" w:hAnsi="Times New Roman" w:cs="Times New Roman"/>
          <w:sz w:val="24"/>
          <w:szCs w:val="24"/>
        </w:rPr>
        <w:t>people with mental</w:t>
      </w:r>
      <w:r w:rsidR="009E1887">
        <w:rPr>
          <w:rFonts w:ascii="Times New Roman" w:hAnsi="Times New Roman" w:cs="Times New Roman"/>
          <w:sz w:val="24"/>
          <w:szCs w:val="24"/>
        </w:rPr>
        <w:t xml:space="preserve"> illness remain untreated </w:t>
      </w:r>
      <w:r w:rsidR="009E1887" w:rsidRPr="009E1887">
        <w:rPr>
          <w:rFonts w:ascii="Times New Roman" w:hAnsi="Times New Roman" w:cs="Times New Roman"/>
          <w:sz w:val="24"/>
          <w:szCs w:val="24"/>
        </w:rPr>
        <w:t xml:space="preserve">and </w:t>
      </w:r>
      <w:r w:rsidR="00EA2BBA">
        <w:rPr>
          <w:rFonts w:ascii="Times New Roman" w:hAnsi="Times New Roman" w:cs="Times New Roman"/>
          <w:sz w:val="24"/>
          <w:szCs w:val="24"/>
        </w:rPr>
        <w:t>the approach towards their treatment is contingent</w:t>
      </w:r>
      <w:r w:rsidR="00A543C7">
        <w:rPr>
          <w:rFonts w:ascii="Times New Roman" w:hAnsi="Times New Roman" w:cs="Times New Roman"/>
          <w:sz w:val="24"/>
          <w:szCs w:val="24"/>
        </w:rPr>
        <w:t xml:space="preserve">. </w:t>
      </w:r>
      <w:r w:rsidR="001D06A9">
        <w:rPr>
          <w:rFonts w:ascii="Times New Roman" w:hAnsi="Times New Roman" w:cs="Times New Roman"/>
          <w:sz w:val="24"/>
          <w:szCs w:val="24"/>
        </w:rPr>
        <w:t>From the survey it can be determined that maximum number of patients are hesitant to reach out to their co-workers and supervisors for help</w:t>
      </w:r>
      <w:r w:rsidR="00FB47C1">
        <w:rPr>
          <w:rFonts w:ascii="Times New Roman" w:hAnsi="Times New Roman" w:cs="Times New Roman"/>
          <w:sz w:val="24"/>
          <w:szCs w:val="24"/>
        </w:rPr>
        <w:t xml:space="preserve"> or assistance</w:t>
      </w:r>
      <w:r w:rsidR="001D06A9">
        <w:rPr>
          <w:rFonts w:ascii="Times New Roman" w:hAnsi="Times New Roman" w:cs="Times New Roman"/>
          <w:sz w:val="24"/>
          <w:szCs w:val="24"/>
        </w:rPr>
        <w:t xml:space="preserve">. This is because of the common </w:t>
      </w:r>
      <w:r w:rsidR="00FB47C1">
        <w:rPr>
          <w:rFonts w:ascii="Times New Roman" w:hAnsi="Times New Roman" w:cs="Times New Roman"/>
          <w:sz w:val="24"/>
          <w:szCs w:val="24"/>
        </w:rPr>
        <w:t>misconception that prevails in</w:t>
      </w:r>
      <w:r w:rsidR="001D06A9">
        <w:rPr>
          <w:rFonts w:ascii="Times New Roman" w:hAnsi="Times New Roman" w:cs="Times New Roman"/>
          <w:sz w:val="24"/>
          <w:szCs w:val="24"/>
        </w:rPr>
        <w:t xml:space="preserve"> the society</w:t>
      </w:r>
      <w:r w:rsidR="00FB47C1">
        <w:rPr>
          <w:rFonts w:ascii="Times New Roman" w:hAnsi="Times New Roman" w:cs="Times New Roman"/>
          <w:sz w:val="24"/>
          <w:szCs w:val="24"/>
        </w:rPr>
        <w:t>, that is</w:t>
      </w:r>
      <w:r w:rsidR="001D06A9">
        <w:rPr>
          <w:rFonts w:ascii="Times New Roman" w:hAnsi="Times New Roman" w:cs="Times New Roman"/>
          <w:sz w:val="24"/>
          <w:szCs w:val="24"/>
        </w:rPr>
        <w:t xml:space="preserve"> people with mental illness are violent </w:t>
      </w:r>
      <w:r w:rsidR="001D06A9">
        <w:rPr>
          <w:rFonts w:ascii="Times New Roman" w:hAnsi="Times New Roman" w:cs="Times New Roman"/>
          <w:sz w:val="24"/>
          <w:szCs w:val="24"/>
        </w:rPr>
        <w:lastRenderedPageBreak/>
        <w:t xml:space="preserve">and the tendency to stay away from them. </w:t>
      </w:r>
      <w:r w:rsidR="00FB47C1">
        <w:rPr>
          <w:rFonts w:ascii="Times New Roman" w:hAnsi="Times New Roman" w:cs="Times New Roman"/>
          <w:sz w:val="24"/>
          <w:szCs w:val="24"/>
        </w:rPr>
        <w:t>This indulges a fear of rejection among the patients and they are reluctant to seek professional help</w:t>
      </w:r>
      <w:r w:rsidR="00FB47C1" w:rsidRPr="00FB47C1">
        <w:rPr>
          <w:rFonts w:ascii="Times New Roman" w:hAnsi="Times New Roman" w:cs="Times New Roman"/>
          <w:sz w:val="24"/>
          <w:szCs w:val="24"/>
        </w:rPr>
        <w:t xml:space="preserve"> for fear</w:t>
      </w:r>
      <w:r w:rsidR="00FB47C1">
        <w:rPr>
          <w:rFonts w:ascii="Times New Roman" w:hAnsi="Times New Roman" w:cs="Times New Roman"/>
          <w:sz w:val="24"/>
          <w:szCs w:val="24"/>
        </w:rPr>
        <w:t xml:space="preserve"> </w:t>
      </w:r>
      <w:r w:rsidR="00FB47C1" w:rsidRPr="00FB47C1">
        <w:rPr>
          <w:rFonts w:ascii="Times New Roman" w:hAnsi="Times New Roman" w:cs="Times New Roman"/>
          <w:sz w:val="24"/>
          <w:szCs w:val="24"/>
        </w:rPr>
        <w:t>of stigmatization</w:t>
      </w:r>
      <w:r w:rsidR="00F729B8">
        <w:rPr>
          <w:rFonts w:ascii="Times New Roman" w:hAnsi="Times New Roman" w:cs="Times New Roman"/>
          <w:sz w:val="24"/>
          <w:szCs w:val="24"/>
        </w:rPr>
        <w:t xml:space="preserve"> [2]</w:t>
      </w:r>
      <w:r w:rsidR="00FB47C1">
        <w:rPr>
          <w:rFonts w:ascii="Times New Roman" w:hAnsi="Times New Roman" w:cs="Times New Roman"/>
          <w:sz w:val="24"/>
          <w:szCs w:val="24"/>
        </w:rPr>
        <w:t>.</w:t>
      </w:r>
      <w:r w:rsidR="00425BCE">
        <w:rPr>
          <w:rFonts w:ascii="Times New Roman" w:hAnsi="Times New Roman" w:cs="Times New Roman"/>
          <w:sz w:val="24"/>
          <w:szCs w:val="24"/>
        </w:rPr>
        <w:t xml:space="preserve"> </w:t>
      </w:r>
      <w:r w:rsidR="00BF0839" w:rsidRPr="00BF0839">
        <w:rPr>
          <w:rFonts w:ascii="Times New Roman" w:hAnsi="Times New Roman" w:cs="Times New Roman"/>
          <w:sz w:val="24"/>
          <w:szCs w:val="24"/>
        </w:rPr>
        <w:t>Serious mental illness is a two-edged sword: It challenges those affected not only with disability but also with unjust social stigma, which denies them opportunities to work, live independently, and pursue other goals. Although laws such as the Americans With Disabilities Act have decreased the impact of discrimination, contact between those with mental illness and those without may be one of the most effective ways to diminish stigma</w:t>
      </w:r>
      <w:r w:rsidR="00BF0839">
        <w:rPr>
          <w:rFonts w:ascii="Times New Roman" w:hAnsi="Times New Roman" w:cs="Times New Roman"/>
          <w:sz w:val="24"/>
          <w:szCs w:val="24"/>
        </w:rPr>
        <w:t xml:space="preserve"> [3]</w:t>
      </w:r>
      <w:r w:rsidR="00BF0839" w:rsidRPr="00BF0839">
        <w:rPr>
          <w:rFonts w:ascii="Times New Roman" w:hAnsi="Times New Roman" w:cs="Times New Roman"/>
          <w:sz w:val="24"/>
          <w:szCs w:val="24"/>
        </w:rPr>
        <w:t>.</w:t>
      </w:r>
    </w:p>
    <w:p w14:paraId="7861D3E2" w14:textId="77777777" w:rsidR="00F729B8" w:rsidRDefault="00DA4907" w:rsidP="00394B2C">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It is evident from the dataset that </w:t>
      </w:r>
      <w:r w:rsidR="00A37D7E">
        <w:rPr>
          <w:rFonts w:ascii="Times New Roman" w:hAnsi="Times New Roman" w:cs="Times New Roman"/>
          <w:sz w:val="24"/>
          <w:szCs w:val="24"/>
        </w:rPr>
        <w:t>majority of the people suffering from mental health issues are employed in</w:t>
      </w:r>
      <w:r w:rsidR="00182138">
        <w:rPr>
          <w:rFonts w:ascii="Times New Roman" w:hAnsi="Times New Roman" w:cs="Times New Roman"/>
          <w:sz w:val="24"/>
          <w:szCs w:val="24"/>
        </w:rPr>
        <w:t xml:space="preserve"> technology organizations due to job stress. Job stress can be defined as any deviation</w:t>
      </w:r>
      <w:r w:rsidR="00182138" w:rsidRPr="00182138">
        <w:rPr>
          <w:rFonts w:ascii="Times New Roman" w:hAnsi="Times New Roman" w:cs="Times New Roman"/>
          <w:sz w:val="24"/>
          <w:szCs w:val="24"/>
        </w:rPr>
        <w:t xml:space="preserve"> from norma</w:t>
      </w:r>
      <w:r w:rsidR="00182138">
        <w:rPr>
          <w:rFonts w:ascii="Times New Roman" w:hAnsi="Times New Roman" w:cs="Times New Roman"/>
          <w:sz w:val="24"/>
          <w:szCs w:val="24"/>
        </w:rPr>
        <w:t xml:space="preserve">l responses in the person that is psychological </w:t>
      </w:r>
      <w:r w:rsidR="00182138" w:rsidRPr="00182138">
        <w:rPr>
          <w:rFonts w:ascii="Times New Roman" w:hAnsi="Times New Roman" w:cs="Times New Roman"/>
          <w:sz w:val="24"/>
          <w:szCs w:val="24"/>
        </w:rPr>
        <w:t>s</w:t>
      </w:r>
      <w:r w:rsidR="00182138">
        <w:rPr>
          <w:rFonts w:ascii="Times New Roman" w:hAnsi="Times New Roman" w:cs="Times New Roman"/>
          <w:sz w:val="24"/>
          <w:szCs w:val="24"/>
        </w:rPr>
        <w:t>trains such as job dissatisfaction, anxiety,</w:t>
      </w:r>
      <w:r w:rsidR="00182138" w:rsidRPr="00182138">
        <w:rPr>
          <w:rFonts w:ascii="Times New Roman" w:hAnsi="Times New Roman" w:cs="Times New Roman"/>
          <w:sz w:val="24"/>
          <w:szCs w:val="24"/>
        </w:rPr>
        <w:t xml:space="preserve"> low self-esteem</w:t>
      </w:r>
      <w:r w:rsidR="00BF0839">
        <w:rPr>
          <w:rFonts w:ascii="Times New Roman" w:hAnsi="Times New Roman" w:cs="Times New Roman"/>
          <w:sz w:val="24"/>
          <w:szCs w:val="24"/>
        </w:rPr>
        <w:t xml:space="preserve"> and depression [4</w:t>
      </w:r>
      <w:r w:rsidR="00182138">
        <w:rPr>
          <w:rFonts w:ascii="Times New Roman" w:hAnsi="Times New Roman" w:cs="Times New Roman"/>
          <w:sz w:val="24"/>
          <w:szCs w:val="24"/>
        </w:rPr>
        <w:t>]</w:t>
      </w:r>
      <w:r w:rsidR="00FD6E76">
        <w:rPr>
          <w:rFonts w:ascii="Times New Roman" w:hAnsi="Times New Roman" w:cs="Times New Roman"/>
          <w:sz w:val="24"/>
          <w:szCs w:val="24"/>
        </w:rPr>
        <w:t xml:space="preserve">. </w:t>
      </w:r>
      <w:r w:rsidR="00394B2C">
        <w:rPr>
          <w:rFonts w:ascii="Times New Roman" w:hAnsi="Times New Roman" w:cs="Times New Roman"/>
          <w:sz w:val="24"/>
          <w:szCs w:val="24"/>
        </w:rPr>
        <w:t>By analysing this dataset how the individuals suffering from mental illness can be approached and treated can be understood.</w:t>
      </w:r>
    </w:p>
    <w:p w14:paraId="5C0A8215" w14:textId="77777777" w:rsidR="003D65E1" w:rsidRDefault="003D65E1" w:rsidP="00394B2C">
      <w:pPr>
        <w:spacing w:line="480" w:lineRule="auto"/>
        <w:jc w:val="both"/>
        <w:rPr>
          <w:rFonts w:ascii="Times New Roman" w:hAnsi="Times New Roman" w:cs="Times New Roman"/>
          <w:b/>
          <w:sz w:val="24"/>
          <w:szCs w:val="24"/>
        </w:rPr>
      </w:pPr>
      <w:r>
        <w:rPr>
          <w:rFonts w:ascii="Times New Roman" w:hAnsi="Times New Roman" w:cs="Times New Roman"/>
          <w:b/>
          <w:sz w:val="24"/>
          <w:szCs w:val="24"/>
        </w:rPr>
        <w:t>QUESTIONS TO ANALYZE:</w:t>
      </w:r>
    </w:p>
    <w:p w14:paraId="1A2D3892" w14:textId="77777777" w:rsidR="003D65E1" w:rsidRDefault="003D65E1" w:rsidP="003D65E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What are the most common values of Age by Country?</w:t>
      </w:r>
    </w:p>
    <w:p w14:paraId="53E003D1" w14:textId="77777777" w:rsidR="003D65E1" w:rsidRDefault="003D65E1" w:rsidP="00C129DE">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are the connections between </w:t>
      </w:r>
      <w:proofErr w:type="spellStart"/>
      <w:r w:rsidR="00C129DE" w:rsidRPr="00C129DE">
        <w:rPr>
          <w:rFonts w:ascii="Times New Roman" w:hAnsi="Times New Roman" w:cs="Times New Roman"/>
          <w:sz w:val="24"/>
          <w:szCs w:val="24"/>
        </w:rPr>
        <w:t>work_interfere</w:t>
      </w:r>
      <w:proofErr w:type="spellEnd"/>
      <w:r w:rsidR="00C129DE">
        <w:rPr>
          <w:rFonts w:ascii="Times New Roman" w:hAnsi="Times New Roman" w:cs="Times New Roman"/>
          <w:sz w:val="24"/>
          <w:szCs w:val="24"/>
        </w:rPr>
        <w:t xml:space="preserve"> and </w:t>
      </w:r>
      <w:proofErr w:type="spellStart"/>
      <w:r w:rsidR="00C129DE" w:rsidRPr="00C129DE">
        <w:rPr>
          <w:rFonts w:ascii="Times New Roman" w:hAnsi="Times New Roman" w:cs="Times New Roman"/>
          <w:sz w:val="24"/>
          <w:szCs w:val="24"/>
        </w:rPr>
        <w:t>tech_company</w:t>
      </w:r>
      <w:proofErr w:type="spellEnd"/>
      <w:r w:rsidR="00C129DE">
        <w:rPr>
          <w:rFonts w:ascii="Times New Roman" w:hAnsi="Times New Roman" w:cs="Times New Roman"/>
          <w:sz w:val="24"/>
          <w:szCs w:val="24"/>
        </w:rPr>
        <w:t>?</w:t>
      </w:r>
    </w:p>
    <w:p w14:paraId="53FF4D67" w14:textId="77777777" w:rsidR="003D65E1" w:rsidRDefault="00C129DE" w:rsidP="003D65E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are the most common values of </w:t>
      </w:r>
      <w:proofErr w:type="spellStart"/>
      <w:r>
        <w:rPr>
          <w:rFonts w:ascii="Times New Roman" w:hAnsi="Times New Roman" w:cs="Times New Roman"/>
          <w:sz w:val="24"/>
          <w:szCs w:val="24"/>
        </w:rPr>
        <w:t>seek_help</w:t>
      </w:r>
      <w:proofErr w:type="spellEnd"/>
      <w:r>
        <w:rPr>
          <w:rFonts w:ascii="Times New Roman" w:hAnsi="Times New Roman" w:cs="Times New Roman"/>
          <w:sz w:val="24"/>
          <w:szCs w:val="24"/>
        </w:rPr>
        <w:t>?</w:t>
      </w:r>
    </w:p>
    <w:p w14:paraId="04495884" w14:textId="77777777" w:rsidR="003D65E1" w:rsidRPr="00E526C2" w:rsidRDefault="00E526C2" w:rsidP="00E526C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are the connections between </w:t>
      </w:r>
      <w:proofErr w:type="spellStart"/>
      <w:r>
        <w:rPr>
          <w:rFonts w:ascii="Times New Roman" w:hAnsi="Times New Roman" w:cs="Times New Roman"/>
          <w:sz w:val="24"/>
          <w:szCs w:val="24"/>
        </w:rPr>
        <w:t>care_options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seek_help</w:t>
      </w:r>
      <w:proofErr w:type="spellEnd"/>
      <w:r>
        <w:rPr>
          <w:rFonts w:ascii="Times New Roman" w:hAnsi="Times New Roman" w:cs="Times New Roman"/>
          <w:sz w:val="24"/>
          <w:szCs w:val="24"/>
        </w:rPr>
        <w:t>?</w:t>
      </w:r>
    </w:p>
    <w:p w14:paraId="0CD5693E" w14:textId="77777777" w:rsidR="003D65E1" w:rsidRPr="003D65E1" w:rsidRDefault="003D65E1" w:rsidP="003D65E1">
      <w:pPr>
        <w:pStyle w:val="ListParagraph"/>
        <w:numPr>
          <w:ilvl w:val="0"/>
          <w:numId w:val="2"/>
        </w:numPr>
        <w:spacing w:line="480" w:lineRule="auto"/>
        <w:jc w:val="both"/>
        <w:rPr>
          <w:rFonts w:ascii="Times New Roman" w:hAnsi="Times New Roman" w:cs="Times New Roman"/>
          <w:sz w:val="24"/>
          <w:szCs w:val="24"/>
        </w:rPr>
      </w:pPr>
      <w:r w:rsidRPr="003D65E1">
        <w:rPr>
          <w:rFonts w:ascii="Times New Roman" w:hAnsi="Times New Roman" w:cs="Times New Roman"/>
          <w:sz w:val="24"/>
          <w:szCs w:val="24"/>
        </w:rPr>
        <w:t>How does the frequency of mental health illness and attitudes towards mental health vary by geographic location?</w:t>
      </w:r>
    </w:p>
    <w:p w14:paraId="72332638" w14:textId="77777777" w:rsidR="003D65E1" w:rsidRDefault="003D65E1" w:rsidP="003D65E1">
      <w:pPr>
        <w:pStyle w:val="ListParagraph"/>
        <w:numPr>
          <w:ilvl w:val="0"/>
          <w:numId w:val="2"/>
        </w:numPr>
        <w:spacing w:line="480" w:lineRule="auto"/>
        <w:jc w:val="both"/>
        <w:rPr>
          <w:rFonts w:ascii="Times New Roman" w:hAnsi="Times New Roman" w:cs="Times New Roman"/>
          <w:sz w:val="24"/>
          <w:szCs w:val="24"/>
        </w:rPr>
      </w:pPr>
      <w:r w:rsidRPr="003D65E1">
        <w:rPr>
          <w:rFonts w:ascii="Times New Roman" w:hAnsi="Times New Roman" w:cs="Times New Roman"/>
          <w:sz w:val="24"/>
          <w:szCs w:val="24"/>
        </w:rPr>
        <w:t>What are the strongest predictors of mental health illness or certain attitudes towards mental health in the workplace?</w:t>
      </w:r>
    </w:p>
    <w:p w14:paraId="2F4E231D" w14:textId="77777777" w:rsidR="0066358E" w:rsidRDefault="0066358E" w:rsidP="0066358E">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do the values of </w:t>
      </w:r>
      <w:proofErr w:type="spellStart"/>
      <w:r w:rsidRPr="0066358E">
        <w:rPr>
          <w:rFonts w:ascii="Times New Roman" w:hAnsi="Times New Roman" w:cs="Times New Roman"/>
          <w:sz w:val="24"/>
          <w:szCs w:val="24"/>
        </w:rPr>
        <w:t>wellness_program</w:t>
      </w:r>
      <w:proofErr w:type="spellEnd"/>
      <w:r>
        <w:rPr>
          <w:rFonts w:ascii="Times New Roman" w:hAnsi="Times New Roman" w:cs="Times New Roman"/>
          <w:sz w:val="24"/>
          <w:szCs w:val="24"/>
        </w:rPr>
        <w:t xml:space="preserve"> compare by </w:t>
      </w:r>
      <w:proofErr w:type="spellStart"/>
      <w:r w:rsidRPr="0066358E">
        <w:rPr>
          <w:rFonts w:ascii="Times New Roman" w:hAnsi="Times New Roman" w:cs="Times New Roman"/>
          <w:sz w:val="24"/>
          <w:szCs w:val="24"/>
        </w:rPr>
        <w:t>tech_company</w:t>
      </w:r>
      <w:proofErr w:type="spellEnd"/>
      <w:r>
        <w:rPr>
          <w:rFonts w:ascii="Times New Roman" w:hAnsi="Times New Roman" w:cs="Times New Roman"/>
          <w:sz w:val="24"/>
          <w:szCs w:val="24"/>
        </w:rPr>
        <w:t>?</w:t>
      </w:r>
    </w:p>
    <w:p w14:paraId="63A5D13F" w14:textId="77777777" w:rsidR="00BF0839" w:rsidRDefault="00BF0839" w:rsidP="0018213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What is the trend of age over year by </w:t>
      </w:r>
      <w:proofErr w:type="spellStart"/>
      <w:r>
        <w:rPr>
          <w:rFonts w:ascii="Times New Roman" w:hAnsi="Times New Roman" w:cs="Times New Roman"/>
          <w:sz w:val="24"/>
          <w:szCs w:val="24"/>
        </w:rPr>
        <w:t>family_history</w:t>
      </w:r>
      <w:proofErr w:type="spellEnd"/>
      <w:r>
        <w:rPr>
          <w:rFonts w:ascii="Times New Roman" w:hAnsi="Times New Roman" w:cs="Times New Roman"/>
          <w:sz w:val="24"/>
          <w:szCs w:val="24"/>
        </w:rPr>
        <w:t>?</w:t>
      </w:r>
    </w:p>
    <w:p w14:paraId="6B594330" w14:textId="77777777" w:rsidR="0066358E" w:rsidRDefault="00BF0839" w:rsidP="00182138">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What are the connections between </w:t>
      </w:r>
      <w:proofErr w:type="spellStart"/>
      <w:r w:rsidRPr="00BF0839">
        <w:rPr>
          <w:rFonts w:ascii="Times New Roman" w:hAnsi="Times New Roman" w:cs="Times New Roman"/>
          <w:sz w:val="24"/>
          <w:szCs w:val="24"/>
        </w:rPr>
        <w:t>mental</w:t>
      </w:r>
      <w:r>
        <w:rPr>
          <w:rStyle w:val="Strong"/>
          <w:rFonts w:ascii="Arial" w:hAnsi="Arial" w:cs="Arial"/>
          <w:b w:val="0"/>
          <w:bCs w:val="0"/>
          <w:sz w:val="21"/>
          <w:szCs w:val="21"/>
          <w:bdr w:val="none" w:sz="0" w:space="0" w:color="auto" w:frame="1"/>
          <w:shd w:val="clear" w:color="auto" w:fill="FFFFFF"/>
        </w:rPr>
        <w:t>_</w:t>
      </w:r>
      <w:r w:rsidRPr="00BF0839">
        <w:rPr>
          <w:rFonts w:ascii="Times New Roman" w:hAnsi="Times New Roman" w:cs="Times New Roman"/>
          <w:sz w:val="24"/>
          <w:szCs w:val="24"/>
        </w:rPr>
        <w:t>health_consequence</w:t>
      </w:r>
      <w:proofErr w:type="spellEnd"/>
      <w:r w:rsidRPr="00BF0839">
        <w:rPr>
          <w:rFonts w:ascii="Times New Roman" w:hAnsi="Times New Roman" w:cs="Times New Roman"/>
          <w:sz w:val="24"/>
          <w:szCs w:val="24"/>
        </w:rPr>
        <w:t xml:space="preserve"> and anonymity?</w:t>
      </w:r>
    </w:p>
    <w:p w14:paraId="5A737874" w14:textId="77777777" w:rsidR="00E05899" w:rsidRDefault="00E05899" w:rsidP="00E05899">
      <w:pPr>
        <w:spacing w:line="480" w:lineRule="auto"/>
        <w:jc w:val="both"/>
        <w:rPr>
          <w:rFonts w:ascii="Times New Roman" w:hAnsi="Times New Roman" w:cs="Times New Roman"/>
          <w:sz w:val="24"/>
          <w:szCs w:val="24"/>
        </w:rPr>
      </w:pPr>
    </w:p>
    <w:p w14:paraId="1AE0E943" w14:textId="77777777" w:rsidR="00E05899" w:rsidRPr="00E05899" w:rsidRDefault="00E05899" w:rsidP="00E05899">
      <w:pPr>
        <w:spacing w:line="480" w:lineRule="auto"/>
        <w:jc w:val="both"/>
        <w:rPr>
          <w:rFonts w:ascii="Times New Roman" w:hAnsi="Times New Roman" w:cs="Times New Roman"/>
          <w:sz w:val="24"/>
          <w:szCs w:val="24"/>
        </w:rPr>
      </w:pPr>
    </w:p>
    <w:p w14:paraId="41617121" w14:textId="77777777" w:rsidR="001B1D89" w:rsidRDefault="000C2D0F" w:rsidP="00182138">
      <w:pPr>
        <w:spacing w:line="480" w:lineRule="auto"/>
        <w:rPr>
          <w:rFonts w:ascii="Times New Roman" w:hAnsi="Times New Roman" w:cs="Times New Roman"/>
          <w:b/>
          <w:sz w:val="24"/>
          <w:szCs w:val="24"/>
        </w:rPr>
      </w:pPr>
      <w:r>
        <w:rPr>
          <w:rFonts w:ascii="Times New Roman" w:hAnsi="Times New Roman" w:cs="Times New Roman"/>
          <w:b/>
          <w:sz w:val="24"/>
          <w:szCs w:val="24"/>
        </w:rPr>
        <w:t>CITATIONS:</w:t>
      </w:r>
    </w:p>
    <w:p w14:paraId="523DC4E5" w14:textId="77777777" w:rsidR="000C2D0F" w:rsidRDefault="002D2D67" w:rsidP="00182138">
      <w:pPr>
        <w:spacing w:line="480" w:lineRule="auto"/>
        <w:jc w:val="both"/>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sz w:val="24"/>
          <w:szCs w:val="24"/>
        </w:rPr>
        <w:tab/>
        <w:t>“</w:t>
      </w:r>
      <w:r w:rsidRPr="002D2D67">
        <w:rPr>
          <w:rFonts w:ascii="Times New Roman" w:hAnsi="Times New Roman" w:cs="Times New Roman"/>
          <w:sz w:val="24"/>
          <w:szCs w:val="24"/>
        </w:rPr>
        <w:t>Mental hea</w:t>
      </w:r>
      <w:r>
        <w:rPr>
          <w:rFonts w:ascii="Times New Roman" w:hAnsi="Times New Roman" w:cs="Times New Roman"/>
          <w:sz w:val="24"/>
          <w:szCs w:val="24"/>
        </w:rPr>
        <w:t xml:space="preserve">lth: strengthening our response”, </w:t>
      </w:r>
      <w:r w:rsidRPr="002D2D67">
        <w:rPr>
          <w:rFonts w:ascii="Times New Roman" w:hAnsi="Times New Roman" w:cs="Times New Roman"/>
          <w:i/>
          <w:sz w:val="24"/>
          <w:szCs w:val="24"/>
        </w:rPr>
        <w:t>World Health Organization</w:t>
      </w:r>
      <w:r w:rsidR="00817CAF">
        <w:rPr>
          <w:rFonts w:ascii="Times New Roman" w:hAnsi="Times New Roman" w:cs="Times New Roman"/>
          <w:sz w:val="24"/>
          <w:szCs w:val="24"/>
        </w:rPr>
        <w:t xml:space="preserve">, </w:t>
      </w:r>
      <w:r w:rsidR="00817CAF">
        <w:rPr>
          <w:rFonts w:ascii="Times New Roman" w:hAnsi="Times New Roman" w:cs="Times New Roman"/>
          <w:i/>
          <w:sz w:val="24"/>
          <w:szCs w:val="24"/>
        </w:rPr>
        <w:t>April 2016</w:t>
      </w:r>
    </w:p>
    <w:p w14:paraId="26B77117" w14:textId="77777777" w:rsidR="00A543C7" w:rsidRDefault="00A543C7" w:rsidP="00182138">
      <w:pPr>
        <w:spacing w:line="480" w:lineRule="auto"/>
        <w:jc w:val="both"/>
        <w:rPr>
          <w:rFonts w:ascii="Times New Roman" w:hAnsi="Times New Roman" w:cs="Times New Roman"/>
          <w:sz w:val="24"/>
          <w:szCs w:val="24"/>
        </w:rPr>
      </w:pPr>
      <w:r w:rsidRPr="00A543C7">
        <w:rPr>
          <w:rFonts w:ascii="Times New Roman" w:hAnsi="Times New Roman" w:cs="Times New Roman"/>
          <w:sz w:val="24"/>
          <w:szCs w:val="24"/>
        </w:rPr>
        <w:tab/>
      </w:r>
      <w:hyperlink r:id="rId8" w:history="1">
        <w:r w:rsidRPr="007C5AA4">
          <w:rPr>
            <w:rStyle w:val="Hyperlink"/>
            <w:rFonts w:ascii="Times New Roman" w:hAnsi="Times New Roman" w:cs="Times New Roman"/>
            <w:sz w:val="24"/>
            <w:szCs w:val="24"/>
          </w:rPr>
          <w:t>http://www.who.int/mediacentre/factsheets/fs220/en/</w:t>
        </w:r>
      </w:hyperlink>
    </w:p>
    <w:p w14:paraId="667A4869" w14:textId="77777777" w:rsidR="00A543C7" w:rsidRDefault="00A543C7" w:rsidP="0018213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A543C7">
        <w:rPr>
          <w:rFonts w:ascii="Times New Roman" w:hAnsi="Times New Roman" w:cs="Times New Roman"/>
          <w:sz w:val="24"/>
          <w:szCs w:val="24"/>
        </w:rPr>
        <w:t xml:space="preserve">B G Link, J C Phelan, M Bresnahan, A </w:t>
      </w:r>
      <w:proofErr w:type="spellStart"/>
      <w:r w:rsidRPr="00A543C7">
        <w:rPr>
          <w:rFonts w:ascii="Times New Roman" w:hAnsi="Times New Roman" w:cs="Times New Roman"/>
          <w:sz w:val="24"/>
          <w:szCs w:val="24"/>
        </w:rPr>
        <w:t>Stueve</w:t>
      </w:r>
      <w:proofErr w:type="spellEnd"/>
      <w:r w:rsidRPr="00A543C7">
        <w:rPr>
          <w:rFonts w:ascii="Times New Roman" w:hAnsi="Times New Roman" w:cs="Times New Roman"/>
          <w:sz w:val="24"/>
          <w:szCs w:val="24"/>
        </w:rPr>
        <w:t xml:space="preserve">, and B </w:t>
      </w:r>
      <w:proofErr w:type="gramStart"/>
      <w:r w:rsidRPr="00A543C7">
        <w:rPr>
          <w:rFonts w:ascii="Times New Roman" w:hAnsi="Times New Roman" w:cs="Times New Roman"/>
          <w:sz w:val="24"/>
          <w:szCs w:val="24"/>
        </w:rPr>
        <w:t>A</w:t>
      </w:r>
      <w:proofErr w:type="gramEnd"/>
      <w:r w:rsidRPr="00A543C7">
        <w:rPr>
          <w:rFonts w:ascii="Times New Roman" w:hAnsi="Times New Roman" w:cs="Times New Roman"/>
          <w:sz w:val="24"/>
          <w:szCs w:val="24"/>
        </w:rPr>
        <w:t xml:space="preserve"> </w:t>
      </w:r>
      <w:proofErr w:type="spellStart"/>
      <w:r w:rsidRPr="00A543C7">
        <w:rPr>
          <w:rFonts w:ascii="Times New Roman" w:hAnsi="Times New Roman" w:cs="Times New Roman"/>
          <w:sz w:val="24"/>
          <w:szCs w:val="24"/>
        </w:rPr>
        <w:t>PescosolidoDivision</w:t>
      </w:r>
      <w:proofErr w:type="spellEnd"/>
      <w:r w:rsidRPr="00A543C7">
        <w:rPr>
          <w:rFonts w:ascii="Times New Roman" w:hAnsi="Times New Roman" w:cs="Times New Roman"/>
          <w:sz w:val="24"/>
          <w:szCs w:val="24"/>
        </w:rPr>
        <w:t xml:space="preserve"> of Epidemiology, Mailman School of Public Health, Columbia University, New York, NY, USA. “Public conceptions of mental illness: labels, causes, dangerousness, and social distance.”, American Journal of Public Health 89, no. 9 (September 1, 1999): pp. 1328-1333.</w:t>
      </w:r>
    </w:p>
    <w:p w14:paraId="7C38C1CD" w14:textId="77777777" w:rsidR="00F67B55" w:rsidRDefault="00A543C7" w:rsidP="00BF083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hyperlink r:id="rId9" w:history="1">
        <w:r w:rsidRPr="007C5AA4">
          <w:rPr>
            <w:rStyle w:val="Hyperlink"/>
            <w:rFonts w:ascii="Times New Roman" w:hAnsi="Times New Roman" w:cs="Times New Roman"/>
            <w:sz w:val="24"/>
            <w:szCs w:val="24"/>
          </w:rPr>
          <w:t>http://ajph.aphapublications.org/doi/abs/10.2105/AJPH.89.9.1328</w:t>
        </w:r>
      </w:hyperlink>
    </w:p>
    <w:p w14:paraId="286FD7A0" w14:textId="77777777" w:rsidR="0066358E" w:rsidRPr="0066358E" w:rsidRDefault="0066358E" w:rsidP="0066358E">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BF0839">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Pr="0066358E">
        <w:rPr>
          <w:rFonts w:ascii="Times New Roman" w:hAnsi="Times New Roman" w:cs="Times New Roman"/>
          <w:sz w:val="24"/>
          <w:szCs w:val="24"/>
        </w:rPr>
        <w:t>Corrigan, P. W. (Ed.). (2005). On the stigma of mental illness: Practical strategies for research and social change.</w:t>
      </w:r>
    </w:p>
    <w:p w14:paraId="65AFDC3B" w14:textId="77777777" w:rsidR="0066358E" w:rsidRDefault="003D5885" w:rsidP="0066358E">
      <w:pPr>
        <w:spacing w:line="480" w:lineRule="auto"/>
        <w:ind w:left="720"/>
        <w:jc w:val="both"/>
        <w:rPr>
          <w:rFonts w:ascii="Times New Roman" w:hAnsi="Times New Roman" w:cs="Times New Roman"/>
          <w:sz w:val="24"/>
          <w:szCs w:val="24"/>
        </w:rPr>
      </w:pPr>
      <w:hyperlink r:id="rId10" w:history="1">
        <w:r w:rsidR="0066358E" w:rsidRPr="007C5AA4">
          <w:rPr>
            <w:rStyle w:val="Hyperlink"/>
            <w:rFonts w:ascii="Times New Roman" w:hAnsi="Times New Roman" w:cs="Times New Roman"/>
            <w:sz w:val="24"/>
            <w:szCs w:val="24"/>
          </w:rPr>
          <w:t>http://dx.doi.org/10.1037/10887-000</w:t>
        </w:r>
      </w:hyperlink>
    </w:p>
    <w:p w14:paraId="26A0ABBC" w14:textId="77777777" w:rsidR="00BF0839" w:rsidRDefault="00BF0839" w:rsidP="00BF083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F67B55">
        <w:rPr>
          <w:rFonts w:ascii="Times New Roman" w:hAnsi="Times New Roman" w:cs="Times New Roman"/>
          <w:sz w:val="24"/>
          <w:szCs w:val="24"/>
        </w:rPr>
        <w:t>BEEHR, T. A. and NEWMAN, J. E. (1978), JOB STRESS, EMPLOYEE HEALTH, AND ORGANIZATIONAL EFFECTIVENESS: A FACET ANALYSIS, MODEL, AND LITERATURE REVIEW1. Personnel Psychology, 31: 665–699. doi:10.1111/j.1744-6570. 1978.tb02118.x</w:t>
      </w:r>
    </w:p>
    <w:p w14:paraId="7CE91F23" w14:textId="77777777" w:rsidR="00A543C7" w:rsidRPr="00A543C7" w:rsidRDefault="00BF0839" w:rsidP="00255415">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hyperlink r:id="rId11" w:history="1">
        <w:r w:rsidRPr="007C5AA4">
          <w:rPr>
            <w:rStyle w:val="Hyperlink"/>
            <w:rFonts w:ascii="Times New Roman" w:hAnsi="Times New Roman" w:cs="Times New Roman"/>
            <w:sz w:val="24"/>
            <w:szCs w:val="24"/>
          </w:rPr>
          <w:t>http://onlinelibrary.wiley.com/wol1/doi/10.1111/j.1744-6570.1978.tb02118.x/abstract</w:t>
        </w:r>
      </w:hyperlink>
    </w:p>
    <w:sectPr w:rsidR="00A543C7" w:rsidRPr="00A543C7" w:rsidSect="00C1735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08A5E" w14:textId="77777777" w:rsidR="003D5885" w:rsidRDefault="003D5885" w:rsidP="00D256E2">
      <w:pPr>
        <w:spacing w:after="0" w:line="240" w:lineRule="auto"/>
      </w:pPr>
      <w:r>
        <w:separator/>
      </w:r>
    </w:p>
  </w:endnote>
  <w:endnote w:type="continuationSeparator" w:id="0">
    <w:p w14:paraId="6ED8CA85" w14:textId="77777777" w:rsidR="003D5885" w:rsidRDefault="003D5885" w:rsidP="00D25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FA0B0" w14:textId="77777777" w:rsidR="003D5885" w:rsidRDefault="003D5885" w:rsidP="00D256E2">
      <w:pPr>
        <w:spacing w:after="0" w:line="240" w:lineRule="auto"/>
      </w:pPr>
      <w:r>
        <w:separator/>
      </w:r>
    </w:p>
  </w:footnote>
  <w:footnote w:type="continuationSeparator" w:id="0">
    <w:p w14:paraId="3EF85537" w14:textId="77777777" w:rsidR="003D5885" w:rsidRDefault="003D5885" w:rsidP="00D25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D7981"/>
    <w:multiLevelType w:val="hybridMultilevel"/>
    <w:tmpl w:val="28440D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374CCC"/>
    <w:multiLevelType w:val="hybridMultilevel"/>
    <w:tmpl w:val="E2D6D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355"/>
    <w:rsid w:val="000034C8"/>
    <w:rsid w:val="000070D1"/>
    <w:rsid w:val="000A16B5"/>
    <w:rsid w:val="000A1C65"/>
    <w:rsid w:val="000C2D0F"/>
    <w:rsid w:val="00182138"/>
    <w:rsid w:val="001B1D89"/>
    <w:rsid w:val="001C57A3"/>
    <w:rsid w:val="001D06A9"/>
    <w:rsid w:val="00235D4D"/>
    <w:rsid w:val="00255415"/>
    <w:rsid w:val="002A0C9C"/>
    <w:rsid w:val="002A7AE4"/>
    <w:rsid w:val="002D2D67"/>
    <w:rsid w:val="00336E5B"/>
    <w:rsid w:val="00385CBB"/>
    <w:rsid w:val="003947DB"/>
    <w:rsid w:val="00394B2C"/>
    <w:rsid w:val="003B5C3F"/>
    <w:rsid w:val="003D5885"/>
    <w:rsid w:val="003D65E1"/>
    <w:rsid w:val="00425BCE"/>
    <w:rsid w:val="00515C8D"/>
    <w:rsid w:val="00530C67"/>
    <w:rsid w:val="00603E31"/>
    <w:rsid w:val="0066358E"/>
    <w:rsid w:val="00817CAF"/>
    <w:rsid w:val="00871DF9"/>
    <w:rsid w:val="008D4109"/>
    <w:rsid w:val="009739A6"/>
    <w:rsid w:val="009E1887"/>
    <w:rsid w:val="00A217BF"/>
    <w:rsid w:val="00A37D7E"/>
    <w:rsid w:val="00A543C7"/>
    <w:rsid w:val="00BC6818"/>
    <w:rsid w:val="00BF0839"/>
    <w:rsid w:val="00C129DE"/>
    <w:rsid w:val="00C17355"/>
    <w:rsid w:val="00D256E2"/>
    <w:rsid w:val="00D54063"/>
    <w:rsid w:val="00DA4907"/>
    <w:rsid w:val="00E05899"/>
    <w:rsid w:val="00E526C2"/>
    <w:rsid w:val="00E90C8A"/>
    <w:rsid w:val="00EA2BBA"/>
    <w:rsid w:val="00EC72F7"/>
    <w:rsid w:val="00F67B55"/>
    <w:rsid w:val="00F729B8"/>
    <w:rsid w:val="00FA62B2"/>
    <w:rsid w:val="00FB47C1"/>
    <w:rsid w:val="00FD6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23D3"/>
  <w15:chartTrackingRefBased/>
  <w15:docId w15:val="{BEF7FEA1-9C30-4A7A-934F-145EFB45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B2C"/>
  </w:style>
  <w:style w:type="paragraph" w:styleId="Heading1">
    <w:name w:val="heading 1"/>
    <w:basedOn w:val="Normal"/>
    <w:next w:val="Normal"/>
    <w:link w:val="Heading1Char"/>
    <w:uiPriority w:val="9"/>
    <w:qFormat/>
    <w:rsid w:val="00394B2C"/>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semiHidden/>
    <w:unhideWhenUsed/>
    <w:qFormat/>
    <w:rsid w:val="00394B2C"/>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394B2C"/>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394B2C"/>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394B2C"/>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394B2C"/>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394B2C"/>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394B2C"/>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394B2C"/>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6E2"/>
  </w:style>
  <w:style w:type="paragraph" w:styleId="Footer">
    <w:name w:val="footer"/>
    <w:basedOn w:val="Normal"/>
    <w:link w:val="FooterChar"/>
    <w:uiPriority w:val="99"/>
    <w:unhideWhenUsed/>
    <w:rsid w:val="00D25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6E2"/>
  </w:style>
  <w:style w:type="character" w:styleId="Hyperlink">
    <w:name w:val="Hyperlink"/>
    <w:basedOn w:val="DefaultParagraphFont"/>
    <w:uiPriority w:val="99"/>
    <w:unhideWhenUsed/>
    <w:rsid w:val="00871DF9"/>
    <w:rPr>
      <w:color w:val="6B9F25" w:themeColor="hyperlink"/>
      <w:u w:val="single"/>
    </w:rPr>
  </w:style>
  <w:style w:type="character" w:styleId="UnresolvedMention">
    <w:name w:val="Unresolved Mention"/>
    <w:basedOn w:val="DefaultParagraphFont"/>
    <w:uiPriority w:val="99"/>
    <w:semiHidden/>
    <w:unhideWhenUsed/>
    <w:rsid w:val="00871DF9"/>
    <w:rPr>
      <w:color w:val="808080"/>
      <w:shd w:val="clear" w:color="auto" w:fill="E6E6E6"/>
    </w:rPr>
  </w:style>
  <w:style w:type="character" w:customStyle="1" w:styleId="Heading1Char">
    <w:name w:val="Heading 1 Char"/>
    <w:basedOn w:val="DefaultParagraphFont"/>
    <w:link w:val="Heading1"/>
    <w:uiPriority w:val="9"/>
    <w:rsid w:val="00394B2C"/>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semiHidden/>
    <w:rsid w:val="00394B2C"/>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394B2C"/>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394B2C"/>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394B2C"/>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394B2C"/>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394B2C"/>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394B2C"/>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394B2C"/>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394B2C"/>
    <w:pPr>
      <w:spacing w:line="240" w:lineRule="auto"/>
    </w:pPr>
    <w:rPr>
      <w:b/>
      <w:bCs/>
      <w:smallCaps/>
      <w:color w:val="335B74" w:themeColor="text2"/>
    </w:rPr>
  </w:style>
  <w:style w:type="paragraph" w:styleId="Title">
    <w:name w:val="Title"/>
    <w:basedOn w:val="Normal"/>
    <w:next w:val="Normal"/>
    <w:link w:val="TitleChar"/>
    <w:uiPriority w:val="10"/>
    <w:qFormat/>
    <w:rsid w:val="00394B2C"/>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394B2C"/>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394B2C"/>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394B2C"/>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394B2C"/>
    <w:rPr>
      <w:b/>
      <w:bCs/>
    </w:rPr>
  </w:style>
  <w:style w:type="character" w:styleId="Emphasis">
    <w:name w:val="Emphasis"/>
    <w:basedOn w:val="DefaultParagraphFont"/>
    <w:uiPriority w:val="20"/>
    <w:qFormat/>
    <w:rsid w:val="00394B2C"/>
    <w:rPr>
      <w:i/>
      <w:iCs/>
    </w:rPr>
  </w:style>
  <w:style w:type="paragraph" w:styleId="NoSpacing">
    <w:name w:val="No Spacing"/>
    <w:uiPriority w:val="1"/>
    <w:qFormat/>
    <w:rsid w:val="00394B2C"/>
    <w:pPr>
      <w:spacing w:after="0" w:line="240" w:lineRule="auto"/>
    </w:pPr>
  </w:style>
  <w:style w:type="paragraph" w:styleId="Quote">
    <w:name w:val="Quote"/>
    <w:basedOn w:val="Normal"/>
    <w:next w:val="Normal"/>
    <w:link w:val="QuoteChar"/>
    <w:uiPriority w:val="29"/>
    <w:qFormat/>
    <w:rsid w:val="00394B2C"/>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394B2C"/>
    <w:rPr>
      <w:color w:val="335B74" w:themeColor="text2"/>
      <w:sz w:val="24"/>
      <w:szCs w:val="24"/>
    </w:rPr>
  </w:style>
  <w:style w:type="paragraph" w:styleId="IntenseQuote">
    <w:name w:val="Intense Quote"/>
    <w:basedOn w:val="Normal"/>
    <w:next w:val="Normal"/>
    <w:link w:val="IntenseQuoteChar"/>
    <w:uiPriority w:val="30"/>
    <w:qFormat/>
    <w:rsid w:val="00394B2C"/>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394B2C"/>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394B2C"/>
    <w:rPr>
      <w:i/>
      <w:iCs/>
      <w:color w:val="595959" w:themeColor="text1" w:themeTint="A6"/>
    </w:rPr>
  </w:style>
  <w:style w:type="character" w:styleId="IntenseEmphasis">
    <w:name w:val="Intense Emphasis"/>
    <w:basedOn w:val="DefaultParagraphFont"/>
    <w:uiPriority w:val="21"/>
    <w:qFormat/>
    <w:rsid w:val="00394B2C"/>
    <w:rPr>
      <w:b/>
      <w:bCs/>
      <w:i/>
      <w:iCs/>
    </w:rPr>
  </w:style>
  <w:style w:type="character" w:styleId="SubtleReference">
    <w:name w:val="Subtle Reference"/>
    <w:basedOn w:val="DefaultParagraphFont"/>
    <w:uiPriority w:val="31"/>
    <w:qFormat/>
    <w:rsid w:val="00394B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94B2C"/>
    <w:rPr>
      <w:b/>
      <w:bCs/>
      <w:smallCaps/>
      <w:color w:val="335B74" w:themeColor="text2"/>
      <w:u w:val="single"/>
    </w:rPr>
  </w:style>
  <w:style w:type="character" w:styleId="BookTitle">
    <w:name w:val="Book Title"/>
    <w:basedOn w:val="DefaultParagraphFont"/>
    <w:uiPriority w:val="33"/>
    <w:qFormat/>
    <w:rsid w:val="00394B2C"/>
    <w:rPr>
      <w:b/>
      <w:bCs/>
      <w:smallCaps/>
      <w:spacing w:val="10"/>
    </w:rPr>
  </w:style>
  <w:style w:type="paragraph" w:styleId="TOCHeading">
    <w:name w:val="TOC Heading"/>
    <w:basedOn w:val="Heading1"/>
    <w:next w:val="Normal"/>
    <w:uiPriority w:val="39"/>
    <w:semiHidden/>
    <w:unhideWhenUsed/>
    <w:qFormat/>
    <w:rsid w:val="00394B2C"/>
    <w:pPr>
      <w:outlineLvl w:val="9"/>
    </w:pPr>
  </w:style>
  <w:style w:type="paragraph" w:styleId="ListParagraph">
    <w:name w:val="List Paragraph"/>
    <w:basedOn w:val="Normal"/>
    <w:uiPriority w:val="34"/>
    <w:qFormat/>
    <w:rsid w:val="003D65E1"/>
    <w:pPr>
      <w:ind w:left="720"/>
      <w:contextualSpacing/>
    </w:pPr>
  </w:style>
  <w:style w:type="character" w:styleId="FollowedHyperlink">
    <w:name w:val="FollowedHyperlink"/>
    <w:basedOn w:val="DefaultParagraphFont"/>
    <w:uiPriority w:val="99"/>
    <w:semiHidden/>
    <w:unhideWhenUsed/>
    <w:rsid w:val="0066358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54842">
      <w:bodyDiv w:val="1"/>
      <w:marLeft w:val="0"/>
      <w:marRight w:val="0"/>
      <w:marTop w:val="0"/>
      <w:marBottom w:val="0"/>
      <w:divBdr>
        <w:top w:val="none" w:sz="0" w:space="0" w:color="auto"/>
        <w:left w:val="none" w:sz="0" w:space="0" w:color="auto"/>
        <w:bottom w:val="none" w:sz="0" w:space="0" w:color="auto"/>
        <w:right w:val="none" w:sz="0" w:space="0" w:color="auto"/>
      </w:divBdr>
    </w:div>
    <w:div w:id="1330870458">
      <w:bodyDiv w:val="1"/>
      <w:marLeft w:val="0"/>
      <w:marRight w:val="0"/>
      <w:marTop w:val="0"/>
      <w:marBottom w:val="0"/>
      <w:divBdr>
        <w:top w:val="none" w:sz="0" w:space="0" w:color="auto"/>
        <w:left w:val="none" w:sz="0" w:space="0" w:color="auto"/>
        <w:bottom w:val="none" w:sz="0" w:space="0" w:color="auto"/>
        <w:right w:val="none" w:sz="0" w:space="0" w:color="auto"/>
      </w:divBdr>
      <w:divsChild>
        <w:div w:id="1152285537">
          <w:marLeft w:val="0"/>
          <w:marRight w:val="0"/>
          <w:marTop w:val="0"/>
          <w:marBottom w:val="0"/>
          <w:divBdr>
            <w:top w:val="none" w:sz="0" w:space="0" w:color="auto"/>
            <w:left w:val="none" w:sz="0" w:space="0" w:color="auto"/>
            <w:bottom w:val="none" w:sz="0" w:space="0" w:color="auto"/>
            <w:right w:val="none" w:sz="0" w:space="0" w:color="auto"/>
          </w:divBdr>
        </w:div>
        <w:div w:id="1533029760">
          <w:marLeft w:val="0"/>
          <w:marRight w:val="0"/>
          <w:marTop w:val="0"/>
          <w:marBottom w:val="0"/>
          <w:divBdr>
            <w:top w:val="none" w:sz="0" w:space="0" w:color="auto"/>
            <w:left w:val="none" w:sz="0" w:space="0" w:color="auto"/>
            <w:bottom w:val="none" w:sz="0" w:space="0" w:color="auto"/>
            <w:right w:val="none" w:sz="0" w:space="0" w:color="auto"/>
          </w:divBdr>
        </w:div>
        <w:div w:id="394354543">
          <w:marLeft w:val="0"/>
          <w:marRight w:val="0"/>
          <w:marTop w:val="0"/>
          <w:marBottom w:val="0"/>
          <w:divBdr>
            <w:top w:val="none" w:sz="0" w:space="0" w:color="auto"/>
            <w:left w:val="none" w:sz="0" w:space="0" w:color="auto"/>
            <w:bottom w:val="none" w:sz="0" w:space="0" w:color="auto"/>
            <w:right w:val="none" w:sz="0" w:space="0" w:color="auto"/>
          </w:divBdr>
        </w:div>
        <w:div w:id="1034580193">
          <w:marLeft w:val="0"/>
          <w:marRight w:val="0"/>
          <w:marTop w:val="0"/>
          <w:marBottom w:val="0"/>
          <w:divBdr>
            <w:top w:val="none" w:sz="0" w:space="0" w:color="auto"/>
            <w:left w:val="none" w:sz="0" w:space="0" w:color="auto"/>
            <w:bottom w:val="none" w:sz="0" w:space="0" w:color="auto"/>
            <w:right w:val="none" w:sz="0" w:space="0" w:color="auto"/>
          </w:divBdr>
        </w:div>
        <w:div w:id="66659561">
          <w:marLeft w:val="0"/>
          <w:marRight w:val="0"/>
          <w:marTop w:val="0"/>
          <w:marBottom w:val="0"/>
          <w:divBdr>
            <w:top w:val="none" w:sz="0" w:space="0" w:color="auto"/>
            <w:left w:val="none" w:sz="0" w:space="0" w:color="auto"/>
            <w:bottom w:val="none" w:sz="0" w:space="0" w:color="auto"/>
            <w:right w:val="none" w:sz="0" w:space="0" w:color="auto"/>
          </w:divBdr>
        </w:div>
        <w:div w:id="247082493">
          <w:marLeft w:val="0"/>
          <w:marRight w:val="0"/>
          <w:marTop w:val="0"/>
          <w:marBottom w:val="0"/>
          <w:divBdr>
            <w:top w:val="none" w:sz="0" w:space="0" w:color="auto"/>
            <w:left w:val="none" w:sz="0" w:space="0" w:color="auto"/>
            <w:bottom w:val="none" w:sz="0" w:space="0" w:color="auto"/>
            <w:right w:val="none" w:sz="0" w:space="0" w:color="auto"/>
          </w:divBdr>
        </w:div>
        <w:div w:id="1583753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mediacentre/factsheets/fs220/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osmi/mental-health-in-tech-surv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library.wiley.com/wol1/doi/10.1111/j.1744-6570.1978.tb02118.x/abstract" TargetMode="External"/><Relationship Id="rId5" Type="http://schemas.openxmlformats.org/officeDocument/2006/relationships/footnotes" Target="footnotes.xml"/><Relationship Id="rId10" Type="http://schemas.openxmlformats.org/officeDocument/2006/relationships/hyperlink" Target="http://dx.doi.org/10.1037/10887-000" TargetMode="External"/><Relationship Id="rId4" Type="http://schemas.openxmlformats.org/officeDocument/2006/relationships/webSettings" Target="webSettings.xml"/><Relationship Id="rId9" Type="http://schemas.openxmlformats.org/officeDocument/2006/relationships/hyperlink" Target="http://ajph.aphapublications.org/doi/abs/10.2105/AJPH.89.9.1328"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3390</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Shanmathi Arulmurugan</dc:creator>
  <cp:keywords/>
  <dc:description/>
  <cp:lastModifiedBy>Ashwin Karthik</cp:lastModifiedBy>
  <cp:revision>18</cp:revision>
  <dcterms:created xsi:type="dcterms:W3CDTF">2017-09-28T17:01:00Z</dcterms:created>
  <dcterms:modified xsi:type="dcterms:W3CDTF">2019-01-17T18:53:00Z</dcterms:modified>
</cp:coreProperties>
</file>