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SDLC Case Study: Electronic Components Quotation &amp; Sales Website</w:t>
      </w:r>
    </w:p>
    <w:p>
      <w:pPr>
        <w:pStyle w:val="Heading2"/>
      </w:pPr>
      <w:r>
        <w:t>Aim</w:t>
      </w:r>
    </w:p>
    <w:p>
      <w:r>
        <w:t>To analyze the Software Development Life Cycle (SDLC) models used for developing an Electronic Components Quotation &amp; Sales Website and identify the most suitable SDLC model.</w:t>
      </w:r>
    </w:p>
    <w:p>
      <w:pPr>
        <w:pStyle w:val="Heading2"/>
      </w:pPr>
      <w:r>
        <w:t>Objective</w:t>
      </w:r>
    </w:p>
    <w:p>
      <w:pPr>
        <w:pStyle w:val="ListBullet"/>
      </w:pPr>
      <w:r>
        <w:t>Study different SDLC models.</w:t>
      </w:r>
    </w:p>
    <w:p>
      <w:pPr>
        <w:pStyle w:val="ListBullet"/>
      </w:pPr>
      <w:r>
        <w:t>Analyze the development process of an electronic quotation website.</w:t>
      </w:r>
    </w:p>
    <w:p>
      <w:pPr>
        <w:pStyle w:val="ListBullet"/>
      </w:pPr>
      <w:r>
        <w:t>Compare SDLC models.</w:t>
      </w:r>
    </w:p>
    <w:p>
      <w:pPr>
        <w:pStyle w:val="ListBullet"/>
      </w:pPr>
      <w:r>
        <w:t>Recommend the best SDLC model.</w:t>
      </w:r>
    </w:p>
    <w:p>
      <w:pPr>
        <w:pStyle w:val="Heading2"/>
      </w:pPr>
      <w:r>
        <w:t>Selected Software Application</w:t>
      </w:r>
    </w:p>
    <w:p>
      <w:r>
        <w:t>Electronic Components Quotation &amp; Sales Website (similar to Quartz Components).</w:t>
      </w:r>
    </w:p>
    <w:p>
      <w:pPr>
        <w:pStyle w:val="Heading2"/>
      </w:pPr>
      <w:r>
        <w:t>Overview</w:t>
      </w:r>
    </w:p>
    <w:p>
      <w:r>
        <w:t>The website enables customers to browse electronic components, search products, request quotations (RFQ), upload Bill of Materials (BOM), receive quotations, place orders, and track deliveries. Sales engineers manage quotations while administrators manage products, inventory, and reports.</w:t>
      </w:r>
    </w:p>
    <w:p>
      <w:pPr>
        <w:pStyle w:val="Heading2"/>
      </w:pPr>
      <w:r>
        <w:t>Functional Requirements</w:t>
      </w:r>
    </w:p>
    <w:p>
      <w:pPr>
        <w:pStyle w:val="Heading3"/>
      </w:pPr>
      <w:r>
        <w:t>Customer Module</w:t>
      </w:r>
    </w:p>
    <w:p>
      <w:pPr>
        <w:pStyle w:val="ListBullet"/>
      </w:pPr>
      <w:r>
        <w:t>Register/Login</w:t>
      </w:r>
    </w:p>
    <w:p>
      <w:pPr>
        <w:pStyle w:val="ListBullet"/>
      </w:pPr>
      <w:r>
        <w:t>Search electronic components</w:t>
      </w:r>
    </w:p>
    <w:p>
      <w:pPr>
        <w:pStyle w:val="ListBullet"/>
      </w:pPr>
      <w:r>
        <w:t>Filter by category, brand, voltage, package</w:t>
      </w:r>
    </w:p>
    <w:p>
      <w:pPr>
        <w:pStyle w:val="ListBullet"/>
      </w:pPr>
      <w:r>
        <w:t>View specifications</w:t>
      </w:r>
    </w:p>
    <w:p>
      <w:pPr>
        <w:pStyle w:val="ListBullet"/>
      </w:pPr>
      <w:r>
        <w:t>Add products to RFQ</w:t>
      </w:r>
    </w:p>
    <w:p>
      <w:pPr>
        <w:pStyle w:val="ListBullet"/>
      </w:pPr>
      <w:r>
        <w:t>Upload BOM</w:t>
      </w:r>
    </w:p>
    <w:p>
      <w:pPr>
        <w:pStyle w:val="ListBullet"/>
      </w:pPr>
      <w:r>
        <w:t>Receive quotation</w:t>
      </w:r>
    </w:p>
    <w:p>
      <w:pPr>
        <w:pStyle w:val="ListBullet"/>
      </w:pPr>
      <w:r>
        <w:t>Approve quotation</w:t>
      </w:r>
    </w:p>
    <w:p>
      <w:pPr>
        <w:pStyle w:val="ListBullet"/>
      </w:pPr>
      <w:r>
        <w:t>Place order</w:t>
      </w:r>
    </w:p>
    <w:p>
      <w:pPr>
        <w:pStyle w:val="ListBullet"/>
      </w:pPr>
      <w:r>
        <w:t>Track order</w:t>
      </w:r>
    </w:p>
    <w:p>
      <w:pPr>
        <w:pStyle w:val="Heading3"/>
      </w:pPr>
      <w:r>
        <w:t>Sales Team Module</w:t>
      </w:r>
    </w:p>
    <w:p>
      <w:pPr>
        <w:pStyle w:val="ListBullet"/>
      </w:pPr>
      <w:r>
        <w:t>Manage RFQs</w:t>
      </w:r>
    </w:p>
    <w:p>
      <w:pPr>
        <w:pStyle w:val="ListBullet"/>
      </w:pPr>
      <w:r>
        <w:t>Generate quotations</w:t>
      </w:r>
    </w:p>
    <w:p>
      <w:pPr>
        <w:pStyle w:val="ListBullet"/>
      </w:pPr>
      <w:r>
        <w:t>Update pricing</w:t>
      </w:r>
    </w:p>
    <w:p>
      <w:pPr>
        <w:pStyle w:val="ListBullet"/>
      </w:pPr>
      <w:r>
        <w:t>Approve discounts</w:t>
      </w:r>
    </w:p>
    <w:p>
      <w:pPr>
        <w:pStyle w:val="ListBullet"/>
      </w:pPr>
      <w:r>
        <w:t>Generate PDF quotations</w:t>
      </w:r>
    </w:p>
    <w:p>
      <w:pPr>
        <w:pStyle w:val="Heading3"/>
      </w:pPr>
      <w:r>
        <w:t>Inventory Module</w:t>
      </w:r>
    </w:p>
    <w:p>
      <w:pPr>
        <w:pStyle w:val="ListBullet"/>
      </w:pPr>
      <w:r>
        <w:t>Manage stock</w:t>
      </w:r>
    </w:p>
    <w:p>
      <w:pPr>
        <w:pStyle w:val="ListBullet"/>
      </w:pPr>
      <w:r>
        <w:t>Supplier management</w:t>
      </w:r>
    </w:p>
    <w:p>
      <w:pPr>
        <w:pStyle w:val="ListBullet"/>
      </w:pPr>
      <w:r>
        <w:t>Warehouse management</w:t>
      </w:r>
    </w:p>
    <w:p>
      <w:pPr>
        <w:pStyle w:val="Heading3"/>
      </w:pPr>
      <w:r>
        <w:t>Admin Module</w:t>
      </w:r>
    </w:p>
    <w:p>
      <w:pPr>
        <w:pStyle w:val="ListBullet"/>
      </w:pPr>
      <w:r>
        <w:t>User management</w:t>
      </w:r>
    </w:p>
    <w:p>
      <w:pPr>
        <w:pStyle w:val="ListBullet"/>
      </w:pPr>
      <w:r>
        <w:t>Product management</w:t>
      </w:r>
    </w:p>
    <w:p>
      <w:pPr>
        <w:pStyle w:val="ListBullet"/>
      </w:pPr>
      <w:r>
        <w:t>Reports &amp; Analytics</w:t>
      </w:r>
    </w:p>
    <w:p>
      <w:pPr>
        <w:pStyle w:val="ListBullet"/>
      </w:pPr>
      <w:r>
        <w:t>Website management</w:t>
      </w:r>
    </w:p>
    <w:p>
      <w:pPr>
        <w:pStyle w:val="Heading2"/>
      </w:pPr>
      <w:r>
        <w:t>SDLC Models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Suitability</w:t>
            </w:r>
          </w:p>
        </w:tc>
        <w:tc>
          <w:tcPr>
            <w:tcW w:type="dxa" w:w="2160"/>
          </w:tcPr>
          <w:p>
            <w:r>
              <w:t>Advantages</w:t>
            </w:r>
          </w:p>
        </w:tc>
        <w:tc>
          <w:tcPr>
            <w:tcW w:type="dxa" w:w="2160"/>
          </w:tcPr>
          <w:p>
            <w:r>
              <w:t>Limitations</w:t>
            </w:r>
          </w:p>
        </w:tc>
      </w:tr>
      <w:tr>
        <w:tc>
          <w:tcPr>
            <w:tcW w:type="dxa" w:w="2160"/>
          </w:tcPr>
          <w:p>
            <w:r>
              <w:t>Waterfall</w:t>
            </w:r>
          </w:p>
        </w:tc>
        <w:tc>
          <w:tcPr>
            <w:tcW w:type="dxa" w:w="2160"/>
          </w:tcPr>
          <w:p>
            <w:r>
              <w:t>Medium</w:t>
            </w:r>
          </w:p>
        </w:tc>
        <w:tc>
          <w:tcPr>
            <w:tcW w:type="dxa" w:w="2160"/>
          </w:tcPr>
          <w:p>
            <w:r>
              <w:t>Simple &amp; structured</w:t>
            </w:r>
          </w:p>
        </w:tc>
        <w:tc>
          <w:tcPr>
            <w:tcW w:type="dxa" w:w="2160"/>
          </w:tcPr>
          <w:p>
            <w:r>
              <w:t>Hard to change requirements</w:t>
            </w:r>
          </w:p>
        </w:tc>
      </w:tr>
      <w:tr>
        <w:tc>
          <w:tcPr>
            <w:tcW w:type="dxa" w:w="2160"/>
          </w:tcPr>
          <w:p>
            <w:r>
              <w:t>Prototype</w:t>
            </w:r>
          </w:p>
        </w:tc>
        <w:tc>
          <w:tcPr>
            <w:tcW w:type="dxa" w:w="2160"/>
          </w:tcPr>
          <w:p>
            <w:r>
              <w:t>High</w:t>
            </w:r>
          </w:p>
        </w:tc>
        <w:tc>
          <w:tcPr>
            <w:tcW w:type="dxa" w:w="2160"/>
          </w:tcPr>
          <w:p>
            <w:r>
              <w:t>Clarifies requirements</w:t>
            </w:r>
          </w:p>
        </w:tc>
        <w:tc>
          <w:tcPr>
            <w:tcW w:type="dxa" w:w="2160"/>
          </w:tcPr>
          <w:p>
            <w:r>
              <w:t>Extra effort</w:t>
            </w:r>
          </w:p>
        </w:tc>
      </w:tr>
      <w:tr>
        <w:tc>
          <w:tcPr>
            <w:tcW w:type="dxa" w:w="2160"/>
          </w:tcPr>
          <w:p>
            <w:r>
              <w:t>Spiral</w:t>
            </w:r>
          </w:p>
        </w:tc>
        <w:tc>
          <w:tcPr>
            <w:tcW w:type="dxa" w:w="2160"/>
          </w:tcPr>
          <w:p>
            <w:r>
              <w:t>High</w:t>
            </w:r>
          </w:p>
        </w:tc>
        <w:tc>
          <w:tcPr>
            <w:tcW w:type="dxa" w:w="2160"/>
          </w:tcPr>
          <w:p>
            <w:r>
              <w:t>Risk management</w:t>
            </w:r>
          </w:p>
        </w:tc>
        <w:tc>
          <w:tcPr>
            <w:tcW w:type="dxa" w:w="2160"/>
          </w:tcPr>
          <w:p>
            <w:r>
              <w:t>Expensive</w:t>
            </w:r>
          </w:p>
        </w:tc>
      </w:tr>
      <w:tr>
        <w:tc>
          <w:tcPr>
            <w:tcW w:type="dxa" w:w="2160"/>
          </w:tcPr>
          <w:p>
            <w:r>
              <w:t>Agile</w:t>
            </w:r>
          </w:p>
        </w:tc>
        <w:tc>
          <w:tcPr>
            <w:tcW w:type="dxa" w:w="2160"/>
          </w:tcPr>
          <w:p>
            <w:r>
              <w:t>Very High</w:t>
            </w:r>
          </w:p>
        </w:tc>
        <w:tc>
          <w:tcPr>
            <w:tcW w:type="dxa" w:w="2160"/>
          </w:tcPr>
          <w:p>
            <w:r>
              <w:t>Continuous improvement</w:t>
            </w:r>
          </w:p>
        </w:tc>
        <w:tc>
          <w:tcPr>
            <w:tcW w:type="dxa" w:w="2160"/>
          </w:tcPr>
          <w:p>
            <w:r>
              <w:t>Needs experienced team</w:t>
            </w:r>
          </w:p>
        </w:tc>
      </w:tr>
      <w:tr>
        <w:tc>
          <w:tcPr>
            <w:tcW w:type="dxa" w:w="2160"/>
          </w:tcPr>
          <w:p>
            <w:r>
              <w:t>DevOps</w:t>
            </w:r>
          </w:p>
        </w:tc>
        <w:tc>
          <w:tcPr>
            <w:tcW w:type="dxa" w:w="2160"/>
          </w:tcPr>
          <w:p>
            <w:r>
              <w:t>High</w:t>
            </w:r>
          </w:p>
        </w:tc>
        <w:tc>
          <w:tcPr>
            <w:tcW w:type="dxa" w:w="2160"/>
          </w:tcPr>
          <w:p>
            <w:r>
              <w:t>Continuous deployment</w:t>
            </w:r>
          </w:p>
        </w:tc>
        <w:tc>
          <w:tcPr>
            <w:tcW w:type="dxa" w:w="2160"/>
          </w:tcPr>
          <w:p>
            <w:r>
              <w:t>Infrastructure complexity</w:t>
            </w:r>
          </w:p>
        </w:tc>
      </w:tr>
    </w:tbl>
    <w:p>
      <w:pPr>
        <w:pStyle w:val="Heading2"/>
      </w:pPr>
      <w:r>
        <w:t>Why Agile is Best?</w:t>
      </w:r>
    </w:p>
    <w:p>
      <w:pPr>
        <w:pStyle w:val="ListBullet"/>
      </w:pPr>
      <w:r>
        <w:t>Product catalogue and prices change frequently.</w:t>
      </w:r>
    </w:p>
    <w:p>
      <w:pPr>
        <w:pStyle w:val="ListBullet"/>
      </w:pPr>
      <w:r>
        <w:t>Inventory is updated regularly.</w:t>
      </w:r>
    </w:p>
    <w:p>
      <w:pPr>
        <w:pStyle w:val="ListBullet"/>
      </w:pPr>
      <w:r>
        <w:t>Customer feedback improves the platform.</w:t>
      </w:r>
    </w:p>
    <w:p>
      <w:pPr>
        <w:pStyle w:val="ListBullet"/>
      </w:pPr>
      <w:r>
        <w:t>New quotation features can be added every sprint.</w:t>
      </w:r>
    </w:p>
    <w:p>
      <w:pPr>
        <w:pStyle w:val="ListBullet"/>
      </w:pPr>
      <w:r>
        <w:t>Supports rapid bug fixes and continuous delivery.</w:t>
      </w:r>
    </w:p>
    <w:p>
      <w:pPr>
        <w:pStyle w:val="Heading2"/>
      </w:pPr>
      <w:r>
        <w:t>Agile Development Process</w:t>
      </w:r>
    </w:p>
    <w:p>
      <w:r>
        <w:t>Requirement Gathering → Sprint Planning → Design → Development → Testing → Deployment → Customer Feedback → Next Sprint</w:t>
      </w:r>
    </w:p>
    <w:p>
      <w:pPr>
        <w:pStyle w:val="Heading2"/>
      </w:pPr>
      <w:r>
        <w:t>Requirement Analysis</w:t>
      </w:r>
    </w:p>
    <w:p>
      <w:r>
        <w:t>Gather customer, sales, inventory, quotation, payment and order tracking requirements. Deliverable: SRS.</w:t>
      </w:r>
    </w:p>
    <w:p>
      <w:pPr>
        <w:pStyle w:val="Heading2"/>
      </w:pPr>
      <w:r>
        <w:t>System Design</w:t>
      </w:r>
    </w:p>
    <w:p>
      <w:r>
        <w:t>Design database, UI, RFQ workflow, APIs and overall architecture.</w:t>
      </w:r>
    </w:p>
    <w:p>
      <w:pPr>
        <w:pStyle w:val="Heading2"/>
      </w:pPr>
      <w:r>
        <w:t>Development</w:t>
      </w:r>
    </w:p>
    <w:p>
      <w:r>
        <w:t>Develop Login, Product Catalogue, RFQ, Quotation, Order, Payment and Inventory modules using React, Python (Django/Flask) and MySQL/PostgreSQL.</w:t>
      </w:r>
    </w:p>
    <w:p>
      <w:pPr>
        <w:pStyle w:val="Heading2"/>
      </w:pPr>
      <w:r>
        <w:t>Testing</w:t>
      </w:r>
    </w:p>
    <w:p>
      <w:r>
        <w:t>Perform Unit, Integration, System and User Acceptance Testing.</w:t>
      </w:r>
    </w:p>
    <w:p>
      <w:pPr>
        <w:pStyle w:val="Heading2"/>
      </w:pPr>
      <w:r>
        <w:t>Deployment</w:t>
      </w:r>
    </w:p>
    <w:p>
      <w:r>
        <w:t>Deploy on AWS, Azure or Google Cloud.</w:t>
      </w:r>
    </w:p>
    <w:p>
      <w:pPr>
        <w:pStyle w:val="Heading2"/>
      </w:pPr>
      <w:r>
        <w:t>Maintenance</w:t>
      </w:r>
    </w:p>
    <w:p>
      <w:r>
        <w:t>Bug fixes, security updates, product additions, price updates and performance optimization.</w:t>
      </w:r>
    </w:p>
    <w:p>
      <w:pPr>
        <w:pStyle w:val="Heading2"/>
      </w:pPr>
      <w:r>
        <w:t>Example Test Cases</w:t>
      </w:r>
    </w:p>
    <w:tbl>
      <w:tblPr>
        <w:tblStyle w:val="TableGrid"/>
        <w:tblW w:type="auto" w:w="0"/>
        <w:tblLook w:firstColumn="1" w:firstRow="1" w:lastColumn="0" w:lastRow="0" w:noHBand="0" w:noVBand="1" w:val="04A0"/>
      </w:tblPr>
      <w:tblGrid>
        <w:gridCol w:w="4320"/>
        <w:gridCol w:w="4320"/>
      </w:tblGrid>
      <w:tr>
        <w:tc>
          <w:tcPr>
            <w:tcW w:type="dxa" w:w="4320"/>
          </w:tcPr>
          <w:p>
            <w:r>
              <w:t>Test Case</w:t>
            </w:r>
          </w:p>
        </w:tc>
        <w:tc>
          <w:tcPr>
            <w:tcW w:type="dxa" w:w="4320"/>
          </w:tcPr>
          <w:p>
            <w:r>
              <w:t>Expected Result</w:t>
            </w:r>
          </w:p>
        </w:tc>
      </w:tr>
      <w:tr>
        <w:tc>
          <w:tcPr>
            <w:tcW w:type="dxa" w:w="4320"/>
          </w:tcPr>
          <w:p>
            <w:r>
              <w:t>Login</w:t>
            </w:r>
          </w:p>
        </w:tc>
        <w:tc>
          <w:tcPr>
            <w:tcW w:type="dxa" w:w="4320"/>
          </w:tcPr>
          <w:p>
            <w:r>
              <w:t>Successful login</w:t>
            </w:r>
          </w:p>
        </w:tc>
      </w:tr>
      <w:tr>
        <w:tc>
          <w:tcPr>
            <w:tcW w:type="dxa" w:w="4320"/>
          </w:tcPr>
          <w:p>
            <w:r>
              <w:t>Search Component</w:t>
            </w:r>
          </w:p>
        </w:tc>
        <w:tc>
          <w:tcPr>
            <w:tcW w:type="dxa" w:w="4320"/>
          </w:tcPr>
          <w:p>
            <w:r>
              <w:t>Relevant components displayed</w:t>
            </w:r>
          </w:p>
        </w:tc>
      </w:tr>
      <w:tr>
        <w:tc>
          <w:tcPr>
            <w:tcW w:type="dxa" w:w="4320"/>
          </w:tcPr>
          <w:p>
            <w:r>
              <w:t>Request Quotation</w:t>
            </w:r>
          </w:p>
        </w:tc>
        <w:tc>
          <w:tcPr>
            <w:tcW w:type="dxa" w:w="4320"/>
          </w:tcPr>
          <w:p>
            <w:r>
              <w:t>RFQ generated</w:t>
            </w:r>
          </w:p>
        </w:tc>
      </w:tr>
      <w:tr>
        <w:tc>
          <w:tcPr>
            <w:tcW w:type="dxa" w:w="4320"/>
          </w:tcPr>
          <w:p>
            <w:r>
              <w:t>Approve Quotation</w:t>
            </w:r>
          </w:p>
        </w:tc>
        <w:tc>
          <w:tcPr>
            <w:tcW w:type="dxa" w:w="4320"/>
          </w:tcPr>
          <w:p>
            <w:r>
              <w:t>Order created</w:t>
            </w:r>
          </w:p>
        </w:tc>
      </w:tr>
      <w:tr>
        <w:tc>
          <w:tcPr>
            <w:tcW w:type="dxa" w:w="4320"/>
          </w:tcPr>
          <w:p>
            <w:r>
              <w:t>Payment</w:t>
            </w:r>
          </w:p>
        </w:tc>
        <w:tc>
          <w:tcPr>
            <w:tcW w:type="dxa" w:w="4320"/>
          </w:tcPr>
          <w:p>
            <w:r>
              <w:t>Payment successful</w:t>
            </w:r>
          </w:p>
        </w:tc>
      </w:tr>
      <w:tr>
        <w:tc>
          <w:tcPr>
            <w:tcW w:type="dxa" w:w="4320"/>
          </w:tcPr>
          <w:p>
            <w:r>
              <w:t>Track Order</w:t>
            </w:r>
          </w:p>
        </w:tc>
        <w:tc>
          <w:tcPr>
            <w:tcW w:type="dxa" w:w="4320"/>
          </w:tcPr>
          <w:p>
            <w:r>
              <w:t>Shipment status displayed</w:t>
            </w:r>
          </w:p>
        </w:tc>
      </w:tr>
    </w:tbl>
    <w:p>
      <w:pPr>
        <w:pStyle w:val="Heading2"/>
      </w:pPr>
      <w:r>
        <w:t>Comparison of SDLC Models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Criteria</w:t>
            </w:r>
          </w:p>
        </w:tc>
        <w:tc>
          <w:tcPr>
            <w:tcW w:type="dxa" w:w="1440"/>
          </w:tcPr>
          <w:p>
            <w:r>
              <w:t>Waterfall</w:t>
            </w:r>
          </w:p>
        </w:tc>
        <w:tc>
          <w:tcPr>
            <w:tcW w:type="dxa" w:w="1440"/>
          </w:tcPr>
          <w:p>
            <w:r>
              <w:t>Prototype</w:t>
            </w:r>
          </w:p>
        </w:tc>
        <w:tc>
          <w:tcPr>
            <w:tcW w:type="dxa" w:w="1440"/>
          </w:tcPr>
          <w:p>
            <w:r>
              <w:t>Spiral</w:t>
            </w:r>
          </w:p>
        </w:tc>
        <w:tc>
          <w:tcPr>
            <w:tcW w:type="dxa" w:w="1440"/>
          </w:tcPr>
          <w:p>
            <w:r>
              <w:t>Agile</w:t>
            </w:r>
          </w:p>
        </w:tc>
        <w:tc>
          <w:tcPr>
            <w:tcW w:type="dxa" w:w="1440"/>
          </w:tcPr>
          <w:p>
            <w:r>
              <w:t>DevOps</w:t>
            </w:r>
          </w:p>
        </w:tc>
      </w:tr>
      <w:tr>
        <w:tc>
          <w:tcPr>
            <w:tcW w:type="dxa" w:w="1440"/>
          </w:tcPr>
          <w:p>
            <w:r>
              <w:t>Requirement Changes</w:t>
            </w:r>
          </w:p>
        </w:tc>
        <w:tc>
          <w:tcPr>
            <w:tcW w:type="dxa" w:w="1440"/>
          </w:tcPr>
          <w:p>
            <w:r>
              <w:t>Poor</w:t>
            </w:r>
          </w:p>
        </w:tc>
        <w:tc>
          <w:tcPr>
            <w:tcW w:type="dxa" w:w="1440"/>
          </w:tcPr>
          <w:p>
            <w:r>
              <w:t>Good</w:t>
            </w:r>
          </w:p>
        </w:tc>
        <w:tc>
          <w:tcPr>
            <w:tcW w:type="dxa" w:w="1440"/>
          </w:tcPr>
          <w:p>
            <w:r>
              <w:t>Excellent</w:t>
            </w:r>
          </w:p>
        </w:tc>
        <w:tc>
          <w:tcPr>
            <w:tcW w:type="dxa" w:w="1440"/>
          </w:tcPr>
          <w:p>
            <w:r>
              <w:t>Excellent</w:t>
            </w:r>
          </w:p>
        </w:tc>
        <w:tc>
          <w:tcPr>
            <w:tcW w:type="dxa" w:w="1440"/>
          </w:tcPr>
          <w:p>
            <w:r>
              <w:t>Excellent</w:t>
            </w:r>
          </w:p>
        </w:tc>
      </w:tr>
      <w:tr>
        <w:tc>
          <w:tcPr>
            <w:tcW w:type="dxa" w:w="1440"/>
          </w:tcPr>
          <w:p>
            <w:r>
              <w:t>Customer Feedback</w:t>
            </w:r>
          </w:p>
        </w:tc>
        <w:tc>
          <w:tcPr>
            <w:tcW w:type="dxa" w:w="1440"/>
          </w:tcPr>
          <w:p>
            <w:r>
              <w:t>Low</w:t>
            </w:r>
          </w:p>
        </w:tc>
        <w:tc>
          <w:tcPr>
            <w:tcW w:type="dxa" w:w="1440"/>
          </w:tcPr>
          <w:p>
            <w:r>
              <w:t>High</w:t>
            </w:r>
          </w:p>
        </w:tc>
        <w:tc>
          <w:tcPr>
            <w:tcW w:type="dxa" w:w="1440"/>
          </w:tcPr>
          <w:p>
            <w:r>
              <w:t>High</w:t>
            </w:r>
          </w:p>
        </w:tc>
        <w:tc>
          <w:tcPr>
            <w:tcW w:type="dxa" w:w="1440"/>
          </w:tcPr>
          <w:p>
            <w:r>
              <w:t>Very High</w:t>
            </w:r>
          </w:p>
        </w:tc>
        <w:tc>
          <w:tcPr>
            <w:tcW w:type="dxa" w:w="1440"/>
          </w:tcPr>
          <w:p>
            <w:r>
              <w:t>Very High</w:t>
            </w:r>
          </w:p>
        </w:tc>
      </w:tr>
      <w:tr>
        <w:tc>
          <w:tcPr>
            <w:tcW w:type="dxa" w:w="1440"/>
          </w:tcPr>
          <w:p>
            <w:r>
              <w:t>Risk Handling</w:t>
            </w:r>
          </w:p>
        </w:tc>
        <w:tc>
          <w:tcPr>
            <w:tcW w:type="dxa" w:w="1440"/>
          </w:tcPr>
          <w:p>
            <w:r>
              <w:t>Low</w:t>
            </w:r>
          </w:p>
        </w:tc>
        <w:tc>
          <w:tcPr>
            <w:tcW w:type="dxa" w:w="1440"/>
          </w:tcPr>
          <w:p>
            <w:r>
              <w:t>Medium</w:t>
            </w:r>
          </w:p>
        </w:tc>
        <w:tc>
          <w:tcPr>
            <w:tcW w:type="dxa" w:w="1440"/>
          </w:tcPr>
          <w:p>
            <w:r>
              <w:t>High</w:t>
            </w:r>
          </w:p>
        </w:tc>
        <w:tc>
          <w:tcPr>
            <w:tcW w:type="dxa" w:w="1440"/>
          </w:tcPr>
          <w:p>
            <w:r>
              <w:t>Medium</w:t>
            </w:r>
          </w:p>
        </w:tc>
        <w:tc>
          <w:tcPr>
            <w:tcW w:type="dxa" w:w="1440"/>
          </w:tcPr>
          <w:p>
            <w:r>
              <w:t>High</w:t>
            </w:r>
          </w:p>
        </w:tc>
      </w:tr>
      <w:tr>
        <w:tc>
          <w:tcPr>
            <w:tcW w:type="dxa" w:w="1440"/>
          </w:tcPr>
          <w:p>
            <w:r>
              <w:t>Delivery Speed</w:t>
            </w:r>
          </w:p>
        </w:tc>
        <w:tc>
          <w:tcPr>
            <w:tcW w:type="dxa" w:w="1440"/>
          </w:tcPr>
          <w:p>
            <w:r>
              <w:t>Slow</w:t>
            </w:r>
          </w:p>
        </w:tc>
        <w:tc>
          <w:tcPr>
            <w:tcW w:type="dxa" w:w="1440"/>
          </w:tcPr>
          <w:p>
            <w:r>
              <w:t>Medium</w:t>
            </w:r>
          </w:p>
        </w:tc>
        <w:tc>
          <w:tcPr>
            <w:tcW w:type="dxa" w:w="1440"/>
          </w:tcPr>
          <w:p>
            <w:r>
              <w:t>Medium</w:t>
            </w:r>
          </w:p>
        </w:tc>
        <w:tc>
          <w:tcPr>
            <w:tcW w:type="dxa" w:w="1440"/>
          </w:tcPr>
          <w:p>
            <w:r>
              <w:t>Fast</w:t>
            </w:r>
          </w:p>
        </w:tc>
        <w:tc>
          <w:tcPr>
            <w:tcW w:type="dxa" w:w="1440"/>
          </w:tcPr>
          <w:p>
            <w:r>
              <w:t>Very Fast</w:t>
            </w:r>
          </w:p>
        </w:tc>
      </w:tr>
      <w:tr>
        <w:tc>
          <w:tcPr>
            <w:tcW w:type="dxa" w:w="1440"/>
          </w:tcPr>
          <w:p>
            <w:r>
              <w:t>Suitable for Website</w:t>
            </w:r>
          </w:p>
        </w:tc>
        <w:tc>
          <w:tcPr>
            <w:tcW w:type="dxa" w:w="1440"/>
          </w:tcPr>
          <w:p>
            <w:r>
              <w:t>No</w:t>
            </w:r>
          </w:p>
        </w:tc>
        <w:tc>
          <w:tcPr>
            <w:tcW w:type="dxa" w:w="1440"/>
          </w:tcPr>
          <w:p>
            <w:r>
              <w:t>Yes</w:t>
            </w:r>
          </w:p>
        </w:tc>
        <w:tc>
          <w:tcPr>
            <w:tcW w:type="dxa" w:w="1440"/>
          </w:tcPr>
          <w:p>
            <w:r>
              <w:t>Yes</w:t>
            </w:r>
          </w:p>
        </w:tc>
        <w:tc>
          <w:tcPr>
            <w:tcW w:type="dxa" w:w="1440"/>
          </w:tcPr>
          <w:p>
            <w:r>
              <w:t>Best</w:t>
            </w:r>
          </w:p>
        </w:tc>
        <w:tc>
          <w:tcPr>
            <w:tcW w:type="dxa" w:w="1440"/>
          </w:tcPr>
          <w:p>
            <w:r>
              <w:t>Best</w:t>
            </w:r>
          </w:p>
        </w:tc>
      </w:tr>
    </w:tbl>
    <w:p>
      <w:pPr>
        <w:pStyle w:val="Heading2"/>
      </w:pPr>
      <w:r>
        <w:t>Results</w:t>
      </w:r>
    </w:p>
    <w:p>
      <w:r>
        <w:t>The website enables efficient quotation generation, product management, inventory tracking, and order processing. Agile with DevOps supports continuous improvements and reliable deployment.</w:t>
      </w:r>
    </w:p>
    <w:p>
      <w:pPr>
        <w:pStyle w:val="Heading2"/>
      </w:pPr>
      <w:r>
        <w:t>Conclusion</w:t>
      </w:r>
    </w:p>
    <w:p>
      <w:r>
        <w:t>For an Electronic Components Quotation &amp; Sales Website, Agile is the most suitable SDLC model because it supports changing business requirements, continuous customer feedback, and frequent feature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