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A39D" w14:textId="3A75B48F" w:rsidR="0011208C" w:rsidRPr="00347F23" w:rsidRDefault="00347F23" w:rsidP="0011208C">
      <w:pPr>
        <w:rPr>
          <w:sz w:val="52"/>
          <w:szCs w:val="52"/>
          <w:u w:val="single"/>
        </w:rPr>
      </w:pPr>
      <w:r>
        <w:rPr>
          <w:sz w:val="52"/>
          <w:szCs w:val="52"/>
        </w:rPr>
        <w:t xml:space="preserve">         </w:t>
      </w:r>
      <w:r w:rsidRPr="00347F23">
        <w:rPr>
          <w:sz w:val="52"/>
          <w:szCs w:val="52"/>
          <w:u w:val="single"/>
        </w:rPr>
        <w:t>TWO  FACTOR  AUTHENTICATION</w:t>
      </w:r>
    </w:p>
    <w:p w14:paraId="7AE22D66" w14:textId="77777777" w:rsidR="00347F23" w:rsidRPr="00347F23" w:rsidRDefault="00347F23" w:rsidP="0011208C">
      <w:pPr>
        <w:rPr>
          <w:sz w:val="52"/>
          <w:szCs w:val="52"/>
        </w:rPr>
      </w:pPr>
    </w:p>
    <w:p w14:paraId="6C7B2709" w14:textId="77777777" w:rsidR="0011208C" w:rsidRPr="00AE130D" w:rsidRDefault="0011208C" w:rsidP="0011208C">
      <w:pPr>
        <w:rPr>
          <w:b/>
          <w:bCs/>
          <w:sz w:val="40"/>
          <w:szCs w:val="40"/>
          <w:u w:val="single"/>
        </w:rPr>
      </w:pPr>
      <w:r w:rsidRPr="00AE130D">
        <w:rPr>
          <w:b/>
          <w:bCs/>
          <w:sz w:val="40"/>
          <w:szCs w:val="40"/>
          <w:u w:val="single"/>
        </w:rPr>
        <w:t>Abstract</w:t>
      </w:r>
    </w:p>
    <w:p w14:paraId="4B9578A2" w14:textId="4FCB70EB" w:rsidR="0011208C" w:rsidRPr="0011208C" w:rsidRDefault="0011208C" w:rsidP="0011208C">
      <w:pPr>
        <w:rPr>
          <w:sz w:val="32"/>
          <w:szCs w:val="32"/>
        </w:rPr>
      </w:pPr>
      <w:r>
        <w:rPr>
          <w:b/>
          <w:bCs/>
          <w:sz w:val="20"/>
          <w:szCs w:val="20"/>
        </w:rPr>
        <w:t xml:space="preserve">                      </w:t>
      </w:r>
      <w:r w:rsidRPr="0011208C">
        <w:rPr>
          <w:sz w:val="32"/>
          <w:szCs w:val="32"/>
        </w:rPr>
        <w:t>Two-Factor Authentication (2FA) is a security mechanism designed to protect user accounts by requiring two different forms of authentication before granting access. Traditional username-and-password authentication is vulnerable to attacks such as password guessing, phishing, credential theft, and brute-force attacks. A 2FA system improves security by combining something the user knows, such as a password, with something the user possesses, such as a mobile phone or authentication application.</w:t>
      </w:r>
    </w:p>
    <w:p w14:paraId="4041BC23" w14:textId="77777777" w:rsidR="0011208C" w:rsidRPr="0011208C" w:rsidRDefault="0011208C" w:rsidP="0011208C">
      <w:pPr>
        <w:rPr>
          <w:sz w:val="32"/>
          <w:szCs w:val="32"/>
        </w:rPr>
      </w:pPr>
      <w:r w:rsidRPr="0011208C">
        <w:rPr>
          <w:sz w:val="32"/>
          <w:szCs w:val="32"/>
        </w:rPr>
        <w:t>This project presents the design and implementation of a Two-Factor Authentication system. The system first verifies the user's username and password and then requires a second authentication factor, typically a One-Time Password (OTP). The OTP is generated and sent to or displayed through an appropriate authentication channel and must be entered within a limited period. Only after successful verification of both factors is the user granted access.</w:t>
      </w:r>
    </w:p>
    <w:p w14:paraId="34DB6A06" w14:textId="77777777" w:rsidR="0011208C" w:rsidRPr="0011208C" w:rsidRDefault="0011208C" w:rsidP="0011208C">
      <w:pPr>
        <w:rPr>
          <w:sz w:val="32"/>
          <w:szCs w:val="32"/>
        </w:rPr>
      </w:pPr>
      <w:r w:rsidRPr="0011208C">
        <w:rPr>
          <w:sz w:val="32"/>
          <w:szCs w:val="32"/>
        </w:rPr>
        <w:t>The project demonstrates how two-factor authentication can provide an additional layer of protection against unauthorized access and improve the overall security of web-based applications.</w:t>
      </w:r>
    </w:p>
    <w:p w14:paraId="03FEBBEB" w14:textId="77777777" w:rsidR="00347F23" w:rsidRDefault="00347F23" w:rsidP="0011208C">
      <w:pPr>
        <w:rPr>
          <w:b/>
          <w:bCs/>
          <w:sz w:val="40"/>
          <w:szCs w:val="40"/>
        </w:rPr>
      </w:pPr>
    </w:p>
    <w:p w14:paraId="508F296F" w14:textId="77777777" w:rsidR="00347F23" w:rsidRDefault="00347F23" w:rsidP="0011208C">
      <w:pPr>
        <w:rPr>
          <w:b/>
          <w:bCs/>
          <w:sz w:val="40"/>
          <w:szCs w:val="40"/>
        </w:rPr>
      </w:pPr>
    </w:p>
    <w:p w14:paraId="5F6A0815" w14:textId="77777777" w:rsidR="00347F23" w:rsidRDefault="00347F23" w:rsidP="0011208C">
      <w:pPr>
        <w:rPr>
          <w:b/>
          <w:bCs/>
          <w:sz w:val="40"/>
          <w:szCs w:val="40"/>
        </w:rPr>
      </w:pPr>
    </w:p>
    <w:p w14:paraId="10C8BCB1" w14:textId="629F59CA" w:rsidR="0011208C" w:rsidRPr="00AE130D" w:rsidRDefault="0011208C" w:rsidP="0011208C">
      <w:pPr>
        <w:rPr>
          <w:b/>
          <w:bCs/>
          <w:sz w:val="40"/>
          <w:szCs w:val="40"/>
          <w:u w:val="single"/>
        </w:rPr>
      </w:pPr>
      <w:r w:rsidRPr="00AE130D">
        <w:rPr>
          <w:b/>
          <w:bCs/>
          <w:sz w:val="40"/>
          <w:szCs w:val="40"/>
          <w:u w:val="single"/>
        </w:rPr>
        <w:t xml:space="preserve"> Introduction</w:t>
      </w:r>
    </w:p>
    <w:p w14:paraId="7FFB9AD4" w14:textId="4A98DE57" w:rsidR="0011208C" w:rsidRPr="0011208C" w:rsidRDefault="0011208C" w:rsidP="0011208C">
      <w:pPr>
        <w:rPr>
          <w:sz w:val="28"/>
          <w:szCs w:val="28"/>
        </w:rPr>
      </w:pPr>
      <w:r>
        <w:rPr>
          <w:sz w:val="28"/>
          <w:szCs w:val="28"/>
        </w:rPr>
        <w:t xml:space="preserve">              </w:t>
      </w:r>
      <w:r w:rsidRPr="0011208C">
        <w:rPr>
          <w:sz w:val="28"/>
          <w:szCs w:val="28"/>
        </w:rPr>
        <w:t>With the increasing use of web applications and online services, protecting user accounts has become an important security requirement. Password-based authentication alone is often insufficient because passwords can be stolen, guessed, reused, or obtained through phishing attacks.</w:t>
      </w:r>
    </w:p>
    <w:p w14:paraId="726FB09F" w14:textId="77777777" w:rsidR="0011208C" w:rsidRPr="0011208C" w:rsidRDefault="0011208C" w:rsidP="0011208C">
      <w:pPr>
        <w:rPr>
          <w:sz w:val="28"/>
          <w:szCs w:val="28"/>
        </w:rPr>
      </w:pPr>
      <w:r w:rsidRPr="0011208C">
        <w:rPr>
          <w:sz w:val="28"/>
          <w:szCs w:val="28"/>
        </w:rPr>
        <w:t>Two-Factor Authentication addresses this problem by requiring two independent authentication factors. The first factor is generally a password, while the second factor may be an OTP, authentication application, hardware token, biometric factor, or another trusted device.</w:t>
      </w:r>
    </w:p>
    <w:p w14:paraId="41D7BC79" w14:textId="77777777" w:rsidR="0011208C" w:rsidRPr="0011208C" w:rsidRDefault="0011208C" w:rsidP="0011208C">
      <w:pPr>
        <w:rPr>
          <w:sz w:val="28"/>
          <w:szCs w:val="28"/>
        </w:rPr>
      </w:pPr>
      <w:r w:rsidRPr="0011208C">
        <w:rPr>
          <w:sz w:val="28"/>
          <w:szCs w:val="28"/>
        </w:rPr>
        <w:t>In this project, a user must successfully complete both authentication stages before accessing the protected application. This approach significantly reduces the possibility of unauthorized access when a password is compromised.</w:t>
      </w:r>
    </w:p>
    <w:p w14:paraId="6D8855C1" w14:textId="77777777" w:rsidR="0011208C" w:rsidRDefault="0011208C" w:rsidP="0011208C">
      <w:pPr>
        <w:rPr>
          <w:sz w:val="28"/>
          <w:szCs w:val="28"/>
        </w:rPr>
      </w:pPr>
    </w:p>
    <w:p w14:paraId="4F7549D9" w14:textId="52139B58" w:rsidR="0011208C" w:rsidRPr="00AE130D" w:rsidRDefault="0011208C" w:rsidP="0011208C">
      <w:pPr>
        <w:rPr>
          <w:b/>
          <w:bCs/>
          <w:sz w:val="40"/>
          <w:szCs w:val="40"/>
          <w:u w:val="single"/>
        </w:rPr>
      </w:pPr>
      <w:r w:rsidRPr="00AE130D">
        <w:rPr>
          <w:b/>
          <w:bCs/>
          <w:sz w:val="40"/>
          <w:szCs w:val="40"/>
          <w:u w:val="single"/>
        </w:rPr>
        <w:t xml:space="preserve"> Objectives</w:t>
      </w:r>
    </w:p>
    <w:p w14:paraId="619EE4DE" w14:textId="77777777" w:rsidR="0011208C" w:rsidRPr="0011208C" w:rsidRDefault="0011208C" w:rsidP="0011208C">
      <w:pPr>
        <w:rPr>
          <w:sz w:val="28"/>
          <w:szCs w:val="28"/>
        </w:rPr>
      </w:pPr>
      <w:r w:rsidRPr="0011208C">
        <w:rPr>
          <w:sz w:val="28"/>
          <w:szCs w:val="28"/>
        </w:rPr>
        <w:t>The main objectives of this project are:</w:t>
      </w:r>
    </w:p>
    <w:p w14:paraId="27BF0D17" w14:textId="77777777" w:rsidR="0011208C" w:rsidRPr="0011208C" w:rsidRDefault="0011208C" w:rsidP="0011208C">
      <w:pPr>
        <w:numPr>
          <w:ilvl w:val="0"/>
          <w:numId w:val="1"/>
        </w:numPr>
        <w:rPr>
          <w:sz w:val="28"/>
          <w:szCs w:val="28"/>
        </w:rPr>
      </w:pPr>
      <w:r w:rsidRPr="0011208C">
        <w:rPr>
          <w:sz w:val="28"/>
          <w:szCs w:val="28"/>
        </w:rPr>
        <w:t>To develop a secure user authentication system.</w:t>
      </w:r>
    </w:p>
    <w:p w14:paraId="6765E92B" w14:textId="77777777" w:rsidR="0011208C" w:rsidRPr="0011208C" w:rsidRDefault="0011208C" w:rsidP="0011208C">
      <w:pPr>
        <w:numPr>
          <w:ilvl w:val="0"/>
          <w:numId w:val="1"/>
        </w:numPr>
        <w:rPr>
          <w:sz w:val="28"/>
          <w:szCs w:val="28"/>
        </w:rPr>
      </w:pPr>
      <w:r w:rsidRPr="0011208C">
        <w:rPr>
          <w:sz w:val="28"/>
          <w:szCs w:val="28"/>
        </w:rPr>
        <w:t>To implement two independent authentication factors.</w:t>
      </w:r>
    </w:p>
    <w:p w14:paraId="4BAF1134" w14:textId="77777777" w:rsidR="0011208C" w:rsidRPr="0011208C" w:rsidRDefault="0011208C" w:rsidP="0011208C">
      <w:pPr>
        <w:numPr>
          <w:ilvl w:val="0"/>
          <w:numId w:val="1"/>
        </w:numPr>
        <w:rPr>
          <w:sz w:val="28"/>
          <w:szCs w:val="28"/>
        </w:rPr>
      </w:pPr>
      <w:r w:rsidRPr="0011208C">
        <w:rPr>
          <w:sz w:val="28"/>
          <w:szCs w:val="28"/>
        </w:rPr>
        <w:t>To generate and validate One-Time Passwords.</w:t>
      </w:r>
    </w:p>
    <w:p w14:paraId="1633D807" w14:textId="77777777" w:rsidR="0011208C" w:rsidRPr="0011208C" w:rsidRDefault="0011208C" w:rsidP="0011208C">
      <w:pPr>
        <w:numPr>
          <w:ilvl w:val="0"/>
          <w:numId w:val="1"/>
        </w:numPr>
        <w:rPr>
          <w:sz w:val="28"/>
          <w:szCs w:val="28"/>
        </w:rPr>
      </w:pPr>
      <w:r w:rsidRPr="0011208C">
        <w:rPr>
          <w:sz w:val="28"/>
          <w:szCs w:val="28"/>
        </w:rPr>
        <w:t>To prevent unauthorized users from accessing protected resources.</w:t>
      </w:r>
    </w:p>
    <w:p w14:paraId="5DF339BE" w14:textId="77777777" w:rsidR="0011208C" w:rsidRPr="0011208C" w:rsidRDefault="0011208C" w:rsidP="0011208C">
      <w:pPr>
        <w:numPr>
          <w:ilvl w:val="0"/>
          <w:numId w:val="1"/>
        </w:numPr>
        <w:rPr>
          <w:sz w:val="28"/>
          <w:szCs w:val="28"/>
        </w:rPr>
      </w:pPr>
      <w:r w:rsidRPr="0011208C">
        <w:rPr>
          <w:sz w:val="28"/>
          <w:szCs w:val="28"/>
        </w:rPr>
        <w:t>To ensure that OTPs are valid only for a limited period.</w:t>
      </w:r>
    </w:p>
    <w:p w14:paraId="56FB0683" w14:textId="77777777" w:rsidR="0011208C" w:rsidRPr="0011208C" w:rsidRDefault="0011208C" w:rsidP="0011208C">
      <w:pPr>
        <w:numPr>
          <w:ilvl w:val="0"/>
          <w:numId w:val="1"/>
        </w:numPr>
        <w:rPr>
          <w:sz w:val="28"/>
          <w:szCs w:val="28"/>
        </w:rPr>
      </w:pPr>
      <w:r w:rsidRPr="0011208C">
        <w:rPr>
          <w:sz w:val="28"/>
          <w:szCs w:val="28"/>
        </w:rPr>
        <w:t>To improve the security of conventional password-based login.</w:t>
      </w:r>
    </w:p>
    <w:p w14:paraId="7735BD48" w14:textId="77777777" w:rsidR="0011208C" w:rsidRPr="0011208C" w:rsidRDefault="0011208C" w:rsidP="0011208C">
      <w:pPr>
        <w:numPr>
          <w:ilvl w:val="0"/>
          <w:numId w:val="1"/>
        </w:numPr>
        <w:rPr>
          <w:sz w:val="28"/>
          <w:szCs w:val="28"/>
        </w:rPr>
      </w:pPr>
      <w:r w:rsidRPr="0011208C">
        <w:rPr>
          <w:sz w:val="28"/>
          <w:szCs w:val="28"/>
        </w:rPr>
        <w:t>To demonstrate the practical use of multi-factor authentication.</w:t>
      </w:r>
    </w:p>
    <w:p w14:paraId="5BC4A4D8" w14:textId="77777777" w:rsidR="0011208C" w:rsidRDefault="0011208C" w:rsidP="0011208C">
      <w:pPr>
        <w:rPr>
          <w:sz w:val="28"/>
          <w:szCs w:val="28"/>
        </w:rPr>
      </w:pPr>
    </w:p>
    <w:p w14:paraId="09774B3D" w14:textId="59B26216" w:rsidR="00347F23" w:rsidRPr="00AE130D" w:rsidRDefault="00347F23" w:rsidP="00347F23">
      <w:pPr>
        <w:rPr>
          <w:b/>
          <w:bCs/>
          <w:sz w:val="28"/>
          <w:szCs w:val="28"/>
          <w:u w:val="single"/>
        </w:rPr>
      </w:pPr>
      <w:r w:rsidRPr="00AE130D">
        <w:rPr>
          <w:b/>
          <w:bCs/>
          <w:sz w:val="28"/>
          <w:szCs w:val="28"/>
          <w:u w:val="single"/>
        </w:rPr>
        <w:lastRenderedPageBreak/>
        <w:t xml:space="preserve"> </w:t>
      </w:r>
      <w:r w:rsidRPr="00AE130D">
        <w:rPr>
          <w:b/>
          <w:bCs/>
          <w:sz w:val="40"/>
          <w:szCs w:val="40"/>
          <w:u w:val="single"/>
        </w:rPr>
        <w:t>System Architecture</w:t>
      </w:r>
    </w:p>
    <w:p w14:paraId="408E2732" w14:textId="77777777" w:rsidR="00347F23" w:rsidRPr="00347F23" w:rsidRDefault="00347F23" w:rsidP="00347F23">
      <w:pPr>
        <w:rPr>
          <w:sz w:val="28"/>
          <w:szCs w:val="28"/>
        </w:rPr>
      </w:pPr>
      <w:r w:rsidRPr="00347F23">
        <w:rPr>
          <w:sz w:val="28"/>
          <w:szCs w:val="28"/>
        </w:rPr>
        <w:t>The system consists of the following major components:</w:t>
      </w:r>
    </w:p>
    <w:p w14:paraId="2882804F" w14:textId="77777777" w:rsidR="00347F23" w:rsidRPr="00347F23" w:rsidRDefault="00347F23" w:rsidP="00347F23">
      <w:pPr>
        <w:numPr>
          <w:ilvl w:val="0"/>
          <w:numId w:val="2"/>
        </w:numPr>
        <w:rPr>
          <w:sz w:val="28"/>
          <w:szCs w:val="28"/>
        </w:rPr>
      </w:pPr>
      <w:r w:rsidRPr="00347F23">
        <w:rPr>
          <w:b/>
          <w:bCs/>
          <w:sz w:val="28"/>
          <w:szCs w:val="28"/>
        </w:rPr>
        <w:t>User Interface</w:t>
      </w:r>
      <w:r w:rsidRPr="00347F23">
        <w:rPr>
          <w:sz w:val="28"/>
          <w:szCs w:val="28"/>
        </w:rPr>
        <w:t> – Provides login and OTP verification screens.</w:t>
      </w:r>
    </w:p>
    <w:p w14:paraId="318113B1" w14:textId="77777777" w:rsidR="00347F23" w:rsidRPr="00347F23" w:rsidRDefault="00347F23" w:rsidP="00347F23">
      <w:pPr>
        <w:numPr>
          <w:ilvl w:val="0"/>
          <w:numId w:val="2"/>
        </w:numPr>
        <w:rPr>
          <w:sz w:val="28"/>
          <w:szCs w:val="28"/>
        </w:rPr>
      </w:pPr>
      <w:r w:rsidRPr="00347F23">
        <w:rPr>
          <w:b/>
          <w:bCs/>
          <w:sz w:val="28"/>
          <w:szCs w:val="28"/>
        </w:rPr>
        <w:t>Authentication Server</w:t>
      </w:r>
      <w:r w:rsidRPr="00347F23">
        <w:rPr>
          <w:sz w:val="28"/>
          <w:szCs w:val="28"/>
        </w:rPr>
        <w:t> – Validates credentials and manages authentication requests.</w:t>
      </w:r>
    </w:p>
    <w:p w14:paraId="3FDD4198" w14:textId="77777777" w:rsidR="00347F23" w:rsidRPr="00347F23" w:rsidRDefault="00347F23" w:rsidP="00347F23">
      <w:pPr>
        <w:numPr>
          <w:ilvl w:val="0"/>
          <w:numId w:val="2"/>
        </w:numPr>
        <w:rPr>
          <w:sz w:val="28"/>
          <w:szCs w:val="28"/>
        </w:rPr>
      </w:pPr>
      <w:r w:rsidRPr="00347F23">
        <w:rPr>
          <w:b/>
          <w:bCs/>
          <w:sz w:val="28"/>
          <w:szCs w:val="28"/>
        </w:rPr>
        <w:t>User Database</w:t>
      </w:r>
      <w:r w:rsidRPr="00347F23">
        <w:rPr>
          <w:sz w:val="28"/>
          <w:szCs w:val="28"/>
        </w:rPr>
        <w:t> – Stores required user account information securely.</w:t>
      </w:r>
    </w:p>
    <w:p w14:paraId="262A4B52" w14:textId="77777777" w:rsidR="00347F23" w:rsidRPr="00347F23" w:rsidRDefault="00347F23" w:rsidP="00347F23">
      <w:pPr>
        <w:numPr>
          <w:ilvl w:val="0"/>
          <w:numId w:val="2"/>
        </w:numPr>
        <w:rPr>
          <w:sz w:val="28"/>
          <w:szCs w:val="28"/>
        </w:rPr>
      </w:pPr>
      <w:r w:rsidRPr="00347F23">
        <w:rPr>
          <w:b/>
          <w:bCs/>
          <w:sz w:val="28"/>
          <w:szCs w:val="28"/>
        </w:rPr>
        <w:t>OTP Generator</w:t>
      </w:r>
      <w:r w:rsidRPr="00347F23">
        <w:rPr>
          <w:sz w:val="28"/>
          <w:szCs w:val="28"/>
        </w:rPr>
        <w:t> – Creates a temporary authentication code.</w:t>
      </w:r>
    </w:p>
    <w:p w14:paraId="3F98603B" w14:textId="77777777" w:rsidR="00347F23" w:rsidRPr="00347F23" w:rsidRDefault="00347F23" w:rsidP="00347F23">
      <w:pPr>
        <w:numPr>
          <w:ilvl w:val="0"/>
          <w:numId w:val="2"/>
        </w:numPr>
        <w:rPr>
          <w:sz w:val="28"/>
          <w:szCs w:val="28"/>
        </w:rPr>
      </w:pPr>
      <w:r w:rsidRPr="00347F23">
        <w:rPr>
          <w:b/>
          <w:bCs/>
          <w:sz w:val="28"/>
          <w:szCs w:val="28"/>
        </w:rPr>
        <w:t>OTP Delivery Mechanism</w:t>
      </w:r>
      <w:r w:rsidRPr="00347F23">
        <w:rPr>
          <w:sz w:val="28"/>
          <w:szCs w:val="28"/>
        </w:rPr>
        <w:t> – Delivers or displays the OTP using the selected authentication method.</w:t>
      </w:r>
    </w:p>
    <w:p w14:paraId="53B0904C" w14:textId="77777777" w:rsidR="00347F23" w:rsidRPr="00347F23" w:rsidRDefault="00347F23" w:rsidP="00347F23">
      <w:pPr>
        <w:numPr>
          <w:ilvl w:val="0"/>
          <w:numId w:val="2"/>
        </w:numPr>
        <w:rPr>
          <w:sz w:val="28"/>
          <w:szCs w:val="28"/>
        </w:rPr>
      </w:pPr>
      <w:r w:rsidRPr="00347F23">
        <w:rPr>
          <w:b/>
          <w:bCs/>
          <w:sz w:val="28"/>
          <w:szCs w:val="28"/>
        </w:rPr>
        <w:t>OTP Verification Module</w:t>
      </w:r>
      <w:r w:rsidRPr="00347F23">
        <w:rPr>
          <w:sz w:val="28"/>
          <w:szCs w:val="28"/>
        </w:rPr>
        <w:t> – Checks whether the submitted OTP is valid and has not expired.</w:t>
      </w:r>
    </w:p>
    <w:p w14:paraId="379C9DC9" w14:textId="77777777" w:rsidR="00347F23" w:rsidRPr="00347F23" w:rsidRDefault="00347F23" w:rsidP="00347F23">
      <w:pPr>
        <w:numPr>
          <w:ilvl w:val="0"/>
          <w:numId w:val="2"/>
        </w:numPr>
        <w:rPr>
          <w:sz w:val="28"/>
          <w:szCs w:val="28"/>
        </w:rPr>
      </w:pPr>
      <w:r w:rsidRPr="00347F23">
        <w:rPr>
          <w:b/>
          <w:bCs/>
          <w:sz w:val="28"/>
          <w:szCs w:val="28"/>
        </w:rPr>
        <w:t>Protected Application</w:t>
      </w:r>
      <w:r w:rsidRPr="00347F23">
        <w:rPr>
          <w:sz w:val="28"/>
          <w:szCs w:val="28"/>
        </w:rPr>
        <w:t> – Provides access only after successful authentication.</w:t>
      </w:r>
    </w:p>
    <w:p w14:paraId="7EEDB78E" w14:textId="77777777" w:rsidR="0011208C" w:rsidRDefault="0011208C" w:rsidP="0011208C">
      <w:pPr>
        <w:rPr>
          <w:sz w:val="28"/>
          <w:szCs w:val="28"/>
        </w:rPr>
      </w:pPr>
    </w:p>
    <w:p w14:paraId="1E331D85" w14:textId="59601317" w:rsidR="00347F23" w:rsidRPr="00AE130D" w:rsidRDefault="00347F23" w:rsidP="00347F23">
      <w:pPr>
        <w:rPr>
          <w:b/>
          <w:bCs/>
          <w:sz w:val="28"/>
          <w:szCs w:val="28"/>
          <w:u w:val="single"/>
        </w:rPr>
      </w:pPr>
      <w:r w:rsidRPr="00347F23">
        <w:rPr>
          <w:b/>
          <w:bCs/>
          <w:sz w:val="28"/>
          <w:szCs w:val="28"/>
        </w:rPr>
        <w:t xml:space="preserve"> </w:t>
      </w:r>
      <w:r w:rsidRPr="00AE130D">
        <w:rPr>
          <w:b/>
          <w:bCs/>
          <w:sz w:val="40"/>
          <w:szCs w:val="40"/>
          <w:u w:val="single"/>
        </w:rPr>
        <w:t>Working Procedure</w:t>
      </w:r>
    </w:p>
    <w:p w14:paraId="2A003043" w14:textId="34D55E82" w:rsidR="00347F23" w:rsidRPr="00347F23" w:rsidRDefault="00347F23" w:rsidP="00347F23">
      <w:pPr>
        <w:rPr>
          <w:sz w:val="28"/>
          <w:szCs w:val="28"/>
        </w:rPr>
      </w:pPr>
      <w:r>
        <w:rPr>
          <w:sz w:val="28"/>
          <w:szCs w:val="28"/>
        </w:rPr>
        <w:t xml:space="preserve">    </w:t>
      </w:r>
      <w:r w:rsidRPr="00347F23">
        <w:rPr>
          <w:sz w:val="28"/>
          <w:szCs w:val="28"/>
        </w:rPr>
        <w:t>The complete working process is as follows:</w:t>
      </w:r>
    </w:p>
    <w:p w14:paraId="644855FA" w14:textId="77777777" w:rsidR="00347F23" w:rsidRPr="00347F23" w:rsidRDefault="00347F23" w:rsidP="00347F23">
      <w:pPr>
        <w:numPr>
          <w:ilvl w:val="0"/>
          <w:numId w:val="3"/>
        </w:numPr>
        <w:rPr>
          <w:sz w:val="28"/>
          <w:szCs w:val="28"/>
        </w:rPr>
      </w:pPr>
      <w:r w:rsidRPr="00347F23">
        <w:rPr>
          <w:sz w:val="28"/>
          <w:szCs w:val="28"/>
        </w:rPr>
        <w:t>The user opens the application's login page.</w:t>
      </w:r>
    </w:p>
    <w:p w14:paraId="46173747" w14:textId="77777777" w:rsidR="00347F23" w:rsidRPr="00347F23" w:rsidRDefault="00347F23" w:rsidP="00347F23">
      <w:pPr>
        <w:numPr>
          <w:ilvl w:val="0"/>
          <w:numId w:val="3"/>
        </w:numPr>
        <w:rPr>
          <w:sz w:val="28"/>
          <w:szCs w:val="28"/>
        </w:rPr>
      </w:pPr>
      <w:r w:rsidRPr="00347F23">
        <w:rPr>
          <w:sz w:val="28"/>
          <w:szCs w:val="28"/>
        </w:rPr>
        <w:t>The user enters their username and password.</w:t>
      </w:r>
    </w:p>
    <w:p w14:paraId="03B0885F" w14:textId="77777777" w:rsidR="00347F23" w:rsidRPr="00347F23" w:rsidRDefault="00347F23" w:rsidP="00347F23">
      <w:pPr>
        <w:numPr>
          <w:ilvl w:val="0"/>
          <w:numId w:val="3"/>
        </w:numPr>
        <w:rPr>
          <w:sz w:val="28"/>
          <w:szCs w:val="28"/>
        </w:rPr>
      </w:pPr>
      <w:r w:rsidRPr="00347F23">
        <w:rPr>
          <w:sz w:val="28"/>
          <w:szCs w:val="28"/>
        </w:rPr>
        <w:t>The server validates the credentials.</w:t>
      </w:r>
    </w:p>
    <w:p w14:paraId="266C555E" w14:textId="77777777" w:rsidR="00347F23" w:rsidRPr="00347F23" w:rsidRDefault="00347F23" w:rsidP="00347F23">
      <w:pPr>
        <w:numPr>
          <w:ilvl w:val="0"/>
          <w:numId w:val="3"/>
        </w:numPr>
        <w:rPr>
          <w:sz w:val="28"/>
          <w:szCs w:val="28"/>
        </w:rPr>
      </w:pPr>
      <w:r w:rsidRPr="00347F23">
        <w:rPr>
          <w:sz w:val="28"/>
          <w:szCs w:val="28"/>
        </w:rPr>
        <w:t>If the credentials are incorrect, access is denied.</w:t>
      </w:r>
    </w:p>
    <w:p w14:paraId="2513BB1C" w14:textId="77777777" w:rsidR="00347F23" w:rsidRPr="00347F23" w:rsidRDefault="00347F23" w:rsidP="00347F23">
      <w:pPr>
        <w:numPr>
          <w:ilvl w:val="0"/>
          <w:numId w:val="3"/>
        </w:numPr>
        <w:rPr>
          <w:sz w:val="28"/>
          <w:szCs w:val="28"/>
        </w:rPr>
      </w:pPr>
      <w:r w:rsidRPr="00347F23">
        <w:rPr>
          <w:sz w:val="28"/>
          <w:szCs w:val="28"/>
        </w:rPr>
        <w:t>If the credentials are correct, the system initiates the second authentication factor.</w:t>
      </w:r>
    </w:p>
    <w:p w14:paraId="00FDF159" w14:textId="77777777" w:rsidR="00347F23" w:rsidRPr="00347F23" w:rsidRDefault="00347F23" w:rsidP="00347F23">
      <w:pPr>
        <w:numPr>
          <w:ilvl w:val="0"/>
          <w:numId w:val="3"/>
        </w:numPr>
        <w:rPr>
          <w:sz w:val="28"/>
          <w:szCs w:val="28"/>
        </w:rPr>
      </w:pPr>
      <w:r w:rsidRPr="00347F23">
        <w:rPr>
          <w:sz w:val="28"/>
          <w:szCs w:val="28"/>
        </w:rPr>
        <w:t>A temporary OTP is generated.</w:t>
      </w:r>
    </w:p>
    <w:p w14:paraId="2920A472" w14:textId="77777777" w:rsidR="00347F23" w:rsidRPr="00347F23" w:rsidRDefault="00347F23" w:rsidP="00347F23">
      <w:pPr>
        <w:numPr>
          <w:ilvl w:val="0"/>
          <w:numId w:val="3"/>
        </w:numPr>
        <w:rPr>
          <w:sz w:val="28"/>
          <w:szCs w:val="28"/>
        </w:rPr>
      </w:pPr>
      <w:r w:rsidRPr="00347F23">
        <w:rPr>
          <w:sz w:val="28"/>
          <w:szCs w:val="28"/>
        </w:rPr>
        <w:lastRenderedPageBreak/>
        <w:t>The OTP is delivered through the configured authentication mechanism.</w:t>
      </w:r>
    </w:p>
    <w:p w14:paraId="64517D55" w14:textId="77777777" w:rsidR="00347F23" w:rsidRPr="00347F23" w:rsidRDefault="00347F23" w:rsidP="00347F23">
      <w:pPr>
        <w:numPr>
          <w:ilvl w:val="0"/>
          <w:numId w:val="3"/>
        </w:numPr>
        <w:rPr>
          <w:sz w:val="28"/>
          <w:szCs w:val="28"/>
        </w:rPr>
      </w:pPr>
      <w:r w:rsidRPr="00347F23">
        <w:rPr>
          <w:sz w:val="28"/>
          <w:szCs w:val="28"/>
        </w:rPr>
        <w:t>The user enters the OTP.</w:t>
      </w:r>
    </w:p>
    <w:p w14:paraId="25421C01" w14:textId="77777777" w:rsidR="00347F23" w:rsidRPr="00347F23" w:rsidRDefault="00347F23" w:rsidP="00347F23">
      <w:pPr>
        <w:numPr>
          <w:ilvl w:val="0"/>
          <w:numId w:val="3"/>
        </w:numPr>
        <w:rPr>
          <w:sz w:val="28"/>
          <w:szCs w:val="28"/>
        </w:rPr>
      </w:pPr>
      <w:r w:rsidRPr="00347F23">
        <w:rPr>
          <w:sz w:val="28"/>
          <w:szCs w:val="28"/>
        </w:rPr>
        <w:t>The system validates the OTP and its expiration time.</w:t>
      </w:r>
    </w:p>
    <w:p w14:paraId="743926BB" w14:textId="77777777" w:rsidR="00347F23" w:rsidRPr="00347F23" w:rsidRDefault="00347F23" w:rsidP="00347F23">
      <w:pPr>
        <w:numPr>
          <w:ilvl w:val="0"/>
          <w:numId w:val="3"/>
        </w:numPr>
        <w:rPr>
          <w:sz w:val="28"/>
          <w:szCs w:val="28"/>
        </w:rPr>
      </w:pPr>
      <w:r w:rsidRPr="00347F23">
        <w:rPr>
          <w:sz w:val="28"/>
          <w:szCs w:val="28"/>
        </w:rPr>
        <w:t>If the OTP is correct, the user is authenticated.</w:t>
      </w:r>
    </w:p>
    <w:p w14:paraId="4F8FC201" w14:textId="77777777" w:rsidR="00347F23" w:rsidRPr="00347F23" w:rsidRDefault="00347F23" w:rsidP="00347F23">
      <w:pPr>
        <w:numPr>
          <w:ilvl w:val="0"/>
          <w:numId w:val="3"/>
        </w:numPr>
        <w:rPr>
          <w:sz w:val="28"/>
          <w:szCs w:val="28"/>
        </w:rPr>
      </w:pPr>
      <w:r w:rsidRPr="00347F23">
        <w:rPr>
          <w:sz w:val="28"/>
          <w:szCs w:val="28"/>
        </w:rPr>
        <w:t>The user is granted access to protected resources.</w:t>
      </w:r>
    </w:p>
    <w:p w14:paraId="591273C2" w14:textId="77777777" w:rsidR="00347F23" w:rsidRPr="00347F23" w:rsidRDefault="00347F23" w:rsidP="00347F23">
      <w:pPr>
        <w:numPr>
          <w:ilvl w:val="0"/>
          <w:numId w:val="3"/>
        </w:numPr>
        <w:rPr>
          <w:sz w:val="28"/>
          <w:szCs w:val="28"/>
        </w:rPr>
      </w:pPr>
      <w:r w:rsidRPr="00347F23">
        <w:rPr>
          <w:sz w:val="28"/>
          <w:szCs w:val="28"/>
        </w:rPr>
        <w:t>If the OTP is incorrect or expired, authentication fails.</w:t>
      </w:r>
    </w:p>
    <w:p w14:paraId="7235E404" w14:textId="77777777" w:rsidR="00E173C8" w:rsidRDefault="00E173C8" w:rsidP="00B75A7E">
      <w:pPr>
        <w:rPr>
          <w:b/>
          <w:bCs/>
          <w:sz w:val="40"/>
          <w:szCs w:val="40"/>
        </w:rPr>
      </w:pPr>
    </w:p>
    <w:p w14:paraId="5F796684" w14:textId="6367E191" w:rsidR="00B75A7E" w:rsidRPr="00B75A7E" w:rsidRDefault="00B75A7E" w:rsidP="00B75A7E">
      <w:pPr>
        <w:rPr>
          <w:b/>
          <w:bCs/>
          <w:sz w:val="40"/>
          <w:szCs w:val="40"/>
        </w:rPr>
      </w:pPr>
      <w:r w:rsidRPr="00AE130D">
        <w:rPr>
          <w:b/>
          <w:bCs/>
          <w:sz w:val="40"/>
          <w:szCs w:val="40"/>
          <w:u w:val="single"/>
        </w:rPr>
        <w:t>Modules of the Project</w:t>
      </w:r>
      <w:r w:rsidR="00E173C8">
        <w:rPr>
          <w:b/>
          <w:bCs/>
          <w:sz w:val="40"/>
          <w:szCs w:val="40"/>
        </w:rPr>
        <w:t>:</w:t>
      </w:r>
    </w:p>
    <w:p w14:paraId="7004F773" w14:textId="0D61207B" w:rsidR="0011208C" w:rsidRDefault="00E173C8" w:rsidP="0011208C">
      <w:pPr>
        <w:rPr>
          <w:b/>
          <w:bCs/>
          <w:sz w:val="28"/>
          <w:szCs w:val="28"/>
        </w:rPr>
      </w:pPr>
      <w:r>
        <w:rPr>
          <w:b/>
          <w:bCs/>
          <w:sz w:val="28"/>
          <w:szCs w:val="28"/>
        </w:rPr>
        <w:t xml:space="preserve">                                </w:t>
      </w:r>
      <w:r>
        <w:rPr>
          <w:b/>
          <w:bCs/>
          <w:noProof/>
          <w:sz w:val="28"/>
          <w:szCs w:val="28"/>
        </w:rPr>
        <w:drawing>
          <wp:inline distT="0" distB="0" distL="0" distR="0" wp14:anchorId="72A00DD5" wp14:editId="5B7E540A">
            <wp:extent cx="3362325" cy="4913630"/>
            <wp:effectExtent l="0" t="0" r="0" b="0"/>
            <wp:docPr id="612352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2397" name="Picture 612352397"/>
                    <pic:cNvPicPr/>
                  </pic:nvPicPr>
                  <pic:blipFill>
                    <a:blip r:embed="rId7">
                      <a:extLst>
                        <a:ext uri="{28A0092B-C50C-407E-A947-70E740481C1C}">
                          <a14:useLocalDpi xmlns:a14="http://schemas.microsoft.com/office/drawing/2010/main" val="0"/>
                        </a:ext>
                      </a:extLst>
                    </a:blip>
                    <a:stretch>
                      <a:fillRect/>
                    </a:stretch>
                  </pic:blipFill>
                  <pic:spPr>
                    <a:xfrm>
                      <a:off x="0" y="0"/>
                      <a:ext cx="3444987" cy="5034430"/>
                    </a:xfrm>
                    <a:prstGeom prst="rect">
                      <a:avLst/>
                    </a:prstGeom>
                  </pic:spPr>
                </pic:pic>
              </a:graphicData>
            </a:graphic>
          </wp:inline>
        </w:drawing>
      </w:r>
    </w:p>
    <w:p w14:paraId="2A507091" w14:textId="55111B40" w:rsidR="003B1669" w:rsidRPr="003B1669" w:rsidRDefault="003B1669" w:rsidP="0011208C">
      <w:pPr>
        <w:rPr>
          <w:b/>
          <w:bCs/>
          <w:sz w:val="40"/>
          <w:szCs w:val="40"/>
          <w:u w:val="single"/>
        </w:rPr>
      </w:pPr>
      <w:r w:rsidRPr="003B1669">
        <w:rPr>
          <w:b/>
          <w:bCs/>
          <w:sz w:val="40"/>
          <w:szCs w:val="40"/>
          <w:u w:val="single"/>
        </w:rPr>
        <w:lastRenderedPageBreak/>
        <w:t>Methodology</w:t>
      </w:r>
    </w:p>
    <w:p w14:paraId="5C0ECECC" w14:textId="77777777" w:rsidR="00AE130D" w:rsidRPr="001E6ACD" w:rsidRDefault="00AE130D" w:rsidP="00AE130D">
      <w:pPr>
        <w:numPr>
          <w:ilvl w:val="0"/>
          <w:numId w:val="4"/>
        </w:numPr>
        <w:rPr>
          <w:sz w:val="28"/>
          <w:szCs w:val="28"/>
          <w:lang w:val="en-IN"/>
        </w:rPr>
      </w:pPr>
      <w:r w:rsidRPr="001E6ACD">
        <w:rPr>
          <w:sz w:val="28"/>
          <w:szCs w:val="28"/>
          <w:lang w:val="en-IN"/>
        </w:rPr>
        <w:t>User Registration</w:t>
      </w:r>
      <w:r w:rsidRPr="001E6ACD">
        <w:rPr>
          <w:sz w:val="28"/>
          <w:szCs w:val="28"/>
          <w:lang w:val="en-IN"/>
        </w:rPr>
        <w:br/>
        <w:t xml:space="preserve">User creates an account with username, email, and password. </w:t>
      </w:r>
    </w:p>
    <w:p w14:paraId="3F2051D5" w14:textId="77777777" w:rsidR="00AE130D" w:rsidRPr="001E6ACD" w:rsidRDefault="00AE130D" w:rsidP="00AE130D">
      <w:pPr>
        <w:numPr>
          <w:ilvl w:val="0"/>
          <w:numId w:val="4"/>
        </w:numPr>
        <w:rPr>
          <w:sz w:val="28"/>
          <w:szCs w:val="28"/>
          <w:lang w:val="en-IN"/>
        </w:rPr>
      </w:pPr>
      <w:r w:rsidRPr="001E6ACD">
        <w:rPr>
          <w:sz w:val="28"/>
          <w:szCs w:val="28"/>
          <w:lang w:val="en-IN"/>
        </w:rPr>
        <w:t>User Login</w:t>
      </w:r>
      <w:r w:rsidRPr="001E6ACD">
        <w:rPr>
          <w:sz w:val="28"/>
          <w:szCs w:val="28"/>
          <w:lang w:val="en-IN"/>
        </w:rPr>
        <w:br/>
        <w:t xml:space="preserve">User enters username and password. </w:t>
      </w:r>
    </w:p>
    <w:p w14:paraId="55F03D88" w14:textId="77777777" w:rsidR="00AE130D" w:rsidRPr="001E6ACD" w:rsidRDefault="00AE130D" w:rsidP="00AE130D">
      <w:pPr>
        <w:numPr>
          <w:ilvl w:val="0"/>
          <w:numId w:val="4"/>
        </w:numPr>
        <w:rPr>
          <w:sz w:val="28"/>
          <w:szCs w:val="28"/>
          <w:lang w:val="en-IN"/>
        </w:rPr>
      </w:pPr>
      <w:r w:rsidRPr="001E6ACD">
        <w:rPr>
          <w:sz w:val="28"/>
          <w:szCs w:val="28"/>
          <w:lang w:val="en-IN"/>
        </w:rPr>
        <w:t>Password Verification</w:t>
      </w:r>
      <w:r w:rsidRPr="001E6ACD">
        <w:rPr>
          <w:sz w:val="28"/>
          <w:szCs w:val="28"/>
          <w:lang w:val="en-IN"/>
        </w:rPr>
        <w:br/>
        <w:t xml:space="preserve">System checks whether the password is correct. </w:t>
      </w:r>
    </w:p>
    <w:p w14:paraId="7C756C7C" w14:textId="77777777" w:rsidR="00AE130D" w:rsidRPr="001E6ACD" w:rsidRDefault="00AE130D" w:rsidP="00AE130D">
      <w:pPr>
        <w:numPr>
          <w:ilvl w:val="0"/>
          <w:numId w:val="4"/>
        </w:numPr>
        <w:rPr>
          <w:sz w:val="28"/>
          <w:szCs w:val="28"/>
          <w:lang w:val="en-IN"/>
        </w:rPr>
      </w:pPr>
      <w:r w:rsidRPr="001E6ACD">
        <w:rPr>
          <w:sz w:val="28"/>
          <w:szCs w:val="28"/>
          <w:lang w:val="en-IN"/>
        </w:rPr>
        <w:t>Generate OTP</w:t>
      </w:r>
      <w:r w:rsidRPr="001E6ACD">
        <w:rPr>
          <w:sz w:val="28"/>
          <w:szCs w:val="28"/>
          <w:lang w:val="en-IN"/>
        </w:rPr>
        <w:br/>
        <w:t xml:space="preserve">If the password is correct, the system generates a 6-digit OTP. </w:t>
      </w:r>
    </w:p>
    <w:p w14:paraId="3FCFC855" w14:textId="77777777" w:rsidR="00AE130D" w:rsidRPr="001E6ACD" w:rsidRDefault="00AE130D" w:rsidP="00AE130D">
      <w:pPr>
        <w:numPr>
          <w:ilvl w:val="0"/>
          <w:numId w:val="4"/>
        </w:numPr>
        <w:rPr>
          <w:sz w:val="28"/>
          <w:szCs w:val="28"/>
          <w:lang w:val="en-IN"/>
        </w:rPr>
      </w:pPr>
      <w:r w:rsidRPr="001E6ACD">
        <w:rPr>
          <w:sz w:val="28"/>
          <w:szCs w:val="28"/>
          <w:lang w:val="en-IN"/>
        </w:rPr>
        <w:t>Send OTP</w:t>
      </w:r>
      <w:r w:rsidRPr="001E6ACD">
        <w:rPr>
          <w:sz w:val="28"/>
          <w:szCs w:val="28"/>
          <w:lang w:val="en-IN"/>
        </w:rPr>
        <w:br/>
      </w:r>
      <w:proofErr w:type="spellStart"/>
      <w:r w:rsidRPr="001E6ACD">
        <w:rPr>
          <w:sz w:val="28"/>
          <w:szCs w:val="28"/>
          <w:lang w:val="en-IN"/>
        </w:rPr>
        <w:t>OTP</w:t>
      </w:r>
      <w:proofErr w:type="spellEnd"/>
      <w:r w:rsidRPr="001E6ACD">
        <w:rPr>
          <w:sz w:val="28"/>
          <w:szCs w:val="28"/>
          <w:lang w:val="en-IN"/>
        </w:rPr>
        <w:t xml:space="preserve"> is sent to the user's registered email/mobile. </w:t>
      </w:r>
    </w:p>
    <w:p w14:paraId="21454550" w14:textId="77777777" w:rsidR="00AE130D" w:rsidRPr="001E6ACD" w:rsidRDefault="00AE130D" w:rsidP="00AE130D">
      <w:pPr>
        <w:numPr>
          <w:ilvl w:val="0"/>
          <w:numId w:val="4"/>
        </w:numPr>
        <w:rPr>
          <w:sz w:val="28"/>
          <w:szCs w:val="28"/>
          <w:lang w:val="en-IN"/>
        </w:rPr>
      </w:pPr>
      <w:r w:rsidRPr="001E6ACD">
        <w:rPr>
          <w:sz w:val="28"/>
          <w:szCs w:val="28"/>
          <w:lang w:val="en-IN"/>
        </w:rPr>
        <w:t>OTP Verification</w:t>
      </w:r>
      <w:r w:rsidRPr="001E6ACD">
        <w:rPr>
          <w:sz w:val="28"/>
          <w:szCs w:val="28"/>
          <w:lang w:val="en-IN"/>
        </w:rPr>
        <w:br/>
        <w:t xml:space="preserve">User enters the OTP. The system checks whether it is correct and not expired. </w:t>
      </w:r>
    </w:p>
    <w:p w14:paraId="7980DF22" w14:textId="77777777" w:rsidR="00AE130D" w:rsidRPr="001E6ACD" w:rsidRDefault="00AE130D" w:rsidP="00AE130D">
      <w:pPr>
        <w:numPr>
          <w:ilvl w:val="0"/>
          <w:numId w:val="4"/>
        </w:numPr>
        <w:rPr>
          <w:sz w:val="40"/>
          <w:szCs w:val="40"/>
          <w:lang w:val="en-IN"/>
        </w:rPr>
      </w:pPr>
      <w:r w:rsidRPr="001E6ACD">
        <w:rPr>
          <w:sz w:val="28"/>
          <w:szCs w:val="28"/>
          <w:lang w:val="en-IN"/>
        </w:rPr>
        <w:t>Login Successful</w:t>
      </w:r>
      <w:r w:rsidRPr="001E6ACD">
        <w:rPr>
          <w:sz w:val="28"/>
          <w:szCs w:val="28"/>
          <w:lang w:val="en-IN"/>
        </w:rPr>
        <w:br/>
        <w:t>If both password and OTP are correct, the user gets access to the dashboard.</w:t>
      </w:r>
      <w:r w:rsidRPr="001E6ACD">
        <w:rPr>
          <w:sz w:val="40"/>
          <w:szCs w:val="40"/>
          <w:lang w:val="en-IN"/>
        </w:rPr>
        <w:t xml:space="preserve"> </w:t>
      </w:r>
    </w:p>
    <w:p w14:paraId="7667C84B" w14:textId="60A610B1" w:rsidR="00B75A7E" w:rsidRPr="003B1669" w:rsidRDefault="003B1669" w:rsidP="008D22AC">
      <w:pPr>
        <w:rPr>
          <w:b/>
          <w:bCs/>
          <w:sz w:val="40"/>
          <w:szCs w:val="40"/>
          <w:u w:val="single"/>
        </w:rPr>
      </w:pPr>
      <w:r w:rsidRPr="003B1669">
        <w:rPr>
          <w:b/>
          <w:bCs/>
          <w:sz w:val="40"/>
          <w:szCs w:val="40"/>
          <w:u w:val="single"/>
        </w:rPr>
        <w:t>Expe</w:t>
      </w:r>
      <w:r>
        <w:rPr>
          <w:b/>
          <w:bCs/>
          <w:sz w:val="40"/>
          <w:szCs w:val="40"/>
          <w:u w:val="single"/>
        </w:rPr>
        <w:t>c</w:t>
      </w:r>
      <w:r w:rsidRPr="003B1669">
        <w:rPr>
          <w:b/>
          <w:bCs/>
          <w:sz w:val="40"/>
          <w:szCs w:val="40"/>
          <w:u w:val="single"/>
        </w:rPr>
        <w:t>ted Outcomes</w:t>
      </w:r>
    </w:p>
    <w:p w14:paraId="57949BC0" w14:textId="11FA17ED" w:rsidR="00B75A7E" w:rsidRDefault="00A96B8E" w:rsidP="0011208C">
      <w:pPr>
        <w:rPr>
          <w:b/>
          <w:bCs/>
          <w:sz w:val="28"/>
          <w:szCs w:val="28"/>
        </w:rPr>
      </w:pPr>
      <w:r>
        <w:rPr>
          <w:b/>
          <w:bCs/>
          <w:noProof/>
          <w:sz w:val="28"/>
          <w:szCs w:val="28"/>
        </w:rPr>
        <w:t xml:space="preserve">                                   </w:t>
      </w:r>
      <w:r w:rsidR="008D22AC">
        <w:rPr>
          <w:b/>
          <w:bCs/>
          <w:noProof/>
          <w:sz w:val="28"/>
          <w:szCs w:val="28"/>
        </w:rPr>
        <w:drawing>
          <wp:inline distT="0" distB="0" distL="0" distR="0" wp14:anchorId="13387991" wp14:editId="4C487459">
            <wp:extent cx="3216325" cy="2200910"/>
            <wp:effectExtent l="0" t="0" r="0" b="0"/>
            <wp:docPr id="19757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1774" cy="2211482"/>
                    </a:xfrm>
                    <a:prstGeom prst="rect">
                      <a:avLst/>
                    </a:prstGeom>
                    <a:noFill/>
                  </pic:spPr>
                </pic:pic>
              </a:graphicData>
            </a:graphic>
          </wp:inline>
        </w:drawing>
      </w:r>
    </w:p>
    <w:p w14:paraId="488B2AE9" w14:textId="7DB9B305" w:rsidR="00B75A7E" w:rsidRPr="008D22AC" w:rsidRDefault="008D22AC" w:rsidP="0011208C">
      <w:pPr>
        <w:rPr>
          <w:b/>
          <w:bCs/>
          <w:sz w:val="40"/>
          <w:szCs w:val="40"/>
          <w:u w:val="single"/>
        </w:rPr>
      </w:pPr>
      <w:r w:rsidRPr="008D22AC">
        <w:rPr>
          <w:b/>
          <w:bCs/>
          <w:sz w:val="40"/>
          <w:szCs w:val="40"/>
          <w:u w:val="single"/>
        </w:rPr>
        <w:lastRenderedPageBreak/>
        <w:t>Login page</w:t>
      </w:r>
    </w:p>
    <w:p w14:paraId="4061DDC1" w14:textId="2254A035" w:rsidR="008D22AC" w:rsidRDefault="00A96B8E" w:rsidP="0011208C">
      <w:pPr>
        <w:rPr>
          <w:sz w:val="28"/>
          <w:szCs w:val="28"/>
        </w:rPr>
      </w:pPr>
      <w:r>
        <w:rPr>
          <w:sz w:val="28"/>
          <w:szCs w:val="28"/>
        </w:rPr>
        <w:t xml:space="preserve">  </w:t>
      </w:r>
    </w:p>
    <w:p w14:paraId="7FFB1D25" w14:textId="43803683" w:rsidR="008D22AC" w:rsidRDefault="00A96B8E" w:rsidP="0011208C">
      <w:pPr>
        <w:rPr>
          <w:noProof/>
          <w:sz w:val="28"/>
          <w:szCs w:val="28"/>
        </w:rPr>
      </w:pPr>
      <w:r>
        <w:rPr>
          <w:noProof/>
          <w:sz w:val="28"/>
          <w:szCs w:val="28"/>
        </w:rPr>
        <w:t xml:space="preserve">                         </w:t>
      </w:r>
      <w:r>
        <w:rPr>
          <w:noProof/>
          <w:sz w:val="28"/>
          <w:szCs w:val="28"/>
        </w:rPr>
        <w:drawing>
          <wp:inline distT="0" distB="0" distL="0" distR="0" wp14:anchorId="112AE723" wp14:editId="378BD065">
            <wp:extent cx="3649133" cy="4554855"/>
            <wp:effectExtent l="0" t="0" r="0" b="0"/>
            <wp:docPr id="1309937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37955" name="Picture 1309937955"/>
                    <pic:cNvPicPr/>
                  </pic:nvPicPr>
                  <pic:blipFill>
                    <a:blip r:embed="rId9">
                      <a:extLst>
                        <a:ext uri="{28A0092B-C50C-407E-A947-70E740481C1C}">
                          <a14:useLocalDpi xmlns:a14="http://schemas.microsoft.com/office/drawing/2010/main" val="0"/>
                        </a:ext>
                      </a:extLst>
                    </a:blip>
                    <a:stretch>
                      <a:fillRect/>
                    </a:stretch>
                  </pic:blipFill>
                  <pic:spPr>
                    <a:xfrm>
                      <a:off x="0" y="0"/>
                      <a:ext cx="3668170" cy="4578617"/>
                    </a:xfrm>
                    <a:prstGeom prst="rect">
                      <a:avLst/>
                    </a:prstGeom>
                  </pic:spPr>
                </pic:pic>
              </a:graphicData>
            </a:graphic>
          </wp:inline>
        </w:drawing>
      </w:r>
    </w:p>
    <w:p w14:paraId="43582383" w14:textId="6116C7BE" w:rsidR="00A96B8E" w:rsidRDefault="00A96B8E" w:rsidP="0011208C">
      <w:pPr>
        <w:rPr>
          <w:b/>
          <w:bCs/>
          <w:noProof/>
          <w:sz w:val="40"/>
          <w:szCs w:val="40"/>
          <w:u w:val="single"/>
        </w:rPr>
      </w:pPr>
      <w:r w:rsidRPr="00A96B8E">
        <w:rPr>
          <w:b/>
          <w:bCs/>
          <w:noProof/>
          <w:sz w:val="40"/>
          <w:szCs w:val="40"/>
          <w:u w:val="single"/>
        </w:rPr>
        <w:t>Verification Page</w:t>
      </w:r>
    </w:p>
    <w:p w14:paraId="49E3C34D" w14:textId="36018BC9" w:rsidR="00A96B8E" w:rsidRDefault="00A96B8E" w:rsidP="00A96B8E">
      <w:pPr>
        <w:pStyle w:val="ListParagraph"/>
        <w:ind w:left="2080"/>
        <w:rPr>
          <w:b/>
          <w:bCs/>
          <w:noProof/>
          <w:sz w:val="40"/>
          <w:szCs w:val="40"/>
          <w:u w:val="single"/>
        </w:rPr>
      </w:pPr>
      <w:r>
        <w:rPr>
          <w:noProof/>
        </w:rPr>
        <w:drawing>
          <wp:inline distT="0" distB="0" distL="0" distR="0" wp14:anchorId="6798864D" wp14:editId="1057B596">
            <wp:extent cx="3335020" cy="2150534"/>
            <wp:effectExtent l="0" t="0" r="0" b="0"/>
            <wp:docPr id="224456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5499" cy="2157291"/>
                    </a:xfrm>
                    <a:prstGeom prst="rect">
                      <a:avLst/>
                    </a:prstGeom>
                    <a:noFill/>
                  </pic:spPr>
                </pic:pic>
              </a:graphicData>
            </a:graphic>
          </wp:inline>
        </w:drawing>
      </w:r>
    </w:p>
    <w:p w14:paraId="324B2FAF" w14:textId="490BBF8A" w:rsidR="001E6ACD" w:rsidRDefault="001E6ACD" w:rsidP="001E6ACD">
      <w:pPr>
        <w:rPr>
          <w:b/>
          <w:bCs/>
          <w:noProof/>
          <w:sz w:val="40"/>
          <w:szCs w:val="40"/>
          <w:u w:val="single"/>
        </w:rPr>
      </w:pPr>
      <w:r w:rsidRPr="001E6ACD">
        <w:rPr>
          <w:b/>
          <w:bCs/>
          <w:noProof/>
          <w:sz w:val="40"/>
          <w:szCs w:val="40"/>
          <w:u w:val="single"/>
        </w:rPr>
        <w:lastRenderedPageBreak/>
        <w:t>C</w:t>
      </w:r>
      <w:r>
        <w:rPr>
          <w:b/>
          <w:bCs/>
          <w:noProof/>
          <w:sz w:val="40"/>
          <w:szCs w:val="40"/>
          <w:u w:val="single"/>
        </w:rPr>
        <w:t>onclusion</w:t>
      </w:r>
    </w:p>
    <w:p w14:paraId="542E387E" w14:textId="77777777" w:rsidR="001E6ACD" w:rsidRPr="001E6ACD" w:rsidRDefault="001E6ACD" w:rsidP="001E6ACD">
      <w:pPr>
        <w:rPr>
          <w:noProof/>
          <w:sz w:val="28"/>
          <w:szCs w:val="28"/>
          <w:lang w:val="en-IN"/>
        </w:rPr>
      </w:pPr>
      <w:r w:rsidRPr="001E6ACD">
        <w:rPr>
          <w:noProof/>
          <w:sz w:val="28"/>
          <w:szCs w:val="28"/>
          <w:lang w:val="en-IN"/>
        </w:rPr>
        <w:t>Two-Factor Authentication (2FA) provides an additional layer of security by requiring two different methods to verify a user's identity. Even if a password is stolen, the attacker cannot easily access the account without the second verification factor, such as an OTP.</w:t>
      </w:r>
    </w:p>
    <w:p w14:paraId="0C3A15B7" w14:textId="77777777" w:rsidR="001E6ACD" w:rsidRPr="001E6ACD" w:rsidRDefault="001E6ACD" w:rsidP="001E6ACD">
      <w:pPr>
        <w:rPr>
          <w:noProof/>
          <w:sz w:val="28"/>
          <w:szCs w:val="28"/>
          <w:lang w:val="en-IN"/>
        </w:rPr>
      </w:pPr>
      <w:r w:rsidRPr="001E6ACD">
        <w:rPr>
          <w:noProof/>
          <w:sz w:val="28"/>
          <w:szCs w:val="28"/>
          <w:lang w:val="en-IN"/>
        </w:rPr>
        <w:t>This project demonstrates that 2FA can significantly improve account security, reduce unauthorized access, and protect sensitive user information. Therefore, implementing 2FA is an effective and practical approach for building more secure authentication systems.</w:t>
      </w:r>
    </w:p>
    <w:p w14:paraId="77C002F6" w14:textId="77777777" w:rsidR="001E6ACD" w:rsidRPr="001E6ACD" w:rsidRDefault="001E6ACD" w:rsidP="001E6ACD">
      <w:pPr>
        <w:rPr>
          <w:noProof/>
          <w:sz w:val="28"/>
          <w:szCs w:val="28"/>
        </w:rPr>
      </w:pPr>
    </w:p>
    <w:sectPr w:rsidR="001E6ACD" w:rsidRPr="001E6ACD" w:rsidSect="00347F23">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0B5C9" w14:textId="77777777" w:rsidR="00FD5C7B" w:rsidRDefault="00FD5C7B" w:rsidP="008D22AC">
      <w:pPr>
        <w:spacing w:after="0" w:line="240" w:lineRule="auto"/>
      </w:pPr>
      <w:r>
        <w:separator/>
      </w:r>
    </w:p>
  </w:endnote>
  <w:endnote w:type="continuationSeparator" w:id="0">
    <w:p w14:paraId="418ADB4E" w14:textId="77777777" w:rsidR="00FD5C7B" w:rsidRDefault="00FD5C7B" w:rsidP="008D2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CF3D8" w14:textId="77777777" w:rsidR="00FD5C7B" w:rsidRDefault="00FD5C7B" w:rsidP="008D22AC">
      <w:pPr>
        <w:spacing w:after="0" w:line="240" w:lineRule="auto"/>
      </w:pPr>
      <w:r>
        <w:separator/>
      </w:r>
    </w:p>
  </w:footnote>
  <w:footnote w:type="continuationSeparator" w:id="0">
    <w:p w14:paraId="2D721C2F" w14:textId="77777777" w:rsidR="00FD5C7B" w:rsidRDefault="00FD5C7B" w:rsidP="008D2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236"/>
    <w:multiLevelType w:val="multilevel"/>
    <w:tmpl w:val="9F3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A3C01"/>
    <w:multiLevelType w:val="multilevel"/>
    <w:tmpl w:val="752E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039B4"/>
    <w:multiLevelType w:val="multilevel"/>
    <w:tmpl w:val="BF56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A23BF"/>
    <w:multiLevelType w:val="multilevel"/>
    <w:tmpl w:val="10B2F7E2"/>
    <w:lvl w:ilvl="0">
      <w:start w:val="1"/>
      <w:numFmt w:val="decimal"/>
      <w:lvlText w:val="%1."/>
      <w:lvlJc w:val="left"/>
      <w:pPr>
        <w:tabs>
          <w:tab w:val="num" w:pos="785"/>
        </w:tabs>
        <w:ind w:left="785" w:hanging="360"/>
      </w:pPr>
      <w:rPr>
        <w:sz w:val="28"/>
        <w:szCs w:val="28"/>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 w15:restartNumberingAfterBreak="0">
    <w:nsid w:val="7F87409E"/>
    <w:multiLevelType w:val="hybridMultilevel"/>
    <w:tmpl w:val="756AF01E"/>
    <w:lvl w:ilvl="0" w:tplc="40090001">
      <w:start w:val="1"/>
      <w:numFmt w:val="bullet"/>
      <w:lvlText w:val=""/>
      <w:lvlJc w:val="left"/>
      <w:pPr>
        <w:ind w:left="2080" w:hanging="360"/>
      </w:pPr>
      <w:rPr>
        <w:rFonts w:ascii="Symbol" w:hAnsi="Symbol" w:hint="default"/>
      </w:rPr>
    </w:lvl>
    <w:lvl w:ilvl="1" w:tplc="40090003" w:tentative="1">
      <w:start w:val="1"/>
      <w:numFmt w:val="bullet"/>
      <w:lvlText w:val="o"/>
      <w:lvlJc w:val="left"/>
      <w:pPr>
        <w:ind w:left="2800" w:hanging="360"/>
      </w:pPr>
      <w:rPr>
        <w:rFonts w:ascii="Courier New" w:hAnsi="Courier New" w:cs="Courier New" w:hint="default"/>
      </w:rPr>
    </w:lvl>
    <w:lvl w:ilvl="2" w:tplc="40090005" w:tentative="1">
      <w:start w:val="1"/>
      <w:numFmt w:val="bullet"/>
      <w:lvlText w:val=""/>
      <w:lvlJc w:val="left"/>
      <w:pPr>
        <w:ind w:left="3520" w:hanging="360"/>
      </w:pPr>
      <w:rPr>
        <w:rFonts w:ascii="Wingdings" w:hAnsi="Wingdings" w:hint="default"/>
      </w:rPr>
    </w:lvl>
    <w:lvl w:ilvl="3" w:tplc="40090001" w:tentative="1">
      <w:start w:val="1"/>
      <w:numFmt w:val="bullet"/>
      <w:lvlText w:val=""/>
      <w:lvlJc w:val="left"/>
      <w:pPr>
        <w:ind w:left="4240" w:hanging="360"/>
      </w:pPr>
      <w:rPr>
        <w:rFonts w:ascii="Symbol" w:hAnsi="Symbol" w:hint="default"/>
      </w:rPr>
    </w:lvl>
    <w:lvl w:ilvl="4" w:tplc="40090003" w:tentative="1">
      <w:start w:val="1"/>
      <w:numFmt w:val="bullet"/>
      <w:lvlText w:val="o"/>
      <w:lvlJc w:val="left"/>
      <w:pPr>
        <w:ind w:left="4960" w:hanging="360"/>
      </w:pPr>
      <w:rPr>
        <w:rFonts w:ascii="Courier New" w:hAnsi="Courier New" w:cs="Courier New" w:hint="default"/>
      </w:rPr>
    </w:lvl>
    <w:lvl w:ilvl="5" w:tplc="40090005" w:tentative="1">
      <w:start w:val="1"/>
      <w:numFmt w:val="bullet"/>
      <w:lvlText w:val=""/>
      <w:lvlJc w:val="left"/>
      <w:pPr>
        <w:ind w:left="5680" w:hanging="360"/>
      </w:pPr>
      <w:rPr>
        <w:rFonts w:ascii="Wingdings" w:hAnsi="Wingdings" w:hint="default"/>
      </w:rPr>
    </w:lvl>
    <w:lvl w:ilvl="6" w:tplc="40090001" w:tentative="1">
      <w:start w:val="1"/>
      <w:numFmt w:val="bullet"/>
      <w:lvlText w:val=""/>
      <w:lvlJc w:val="left"/>
      <w:pPr>
        <w:ind w:left="6400" w:hanging="360"/>
      </w:pPr>
      <w:rPr>
        <w:rFonts w:ascii="Symbol" w:hAnsi="Symbol" w:hint="default"/>
      </w:rPr>
    </w:lvl>
    <w:lvl w:ilvl="7" w:tplc="40090003" w:tentative="1">
      <w:start w:val="1"/>
      <w:numFmt w:val="bullet"/>
      <w:lvlText w:val="o"/>
      <w:lvlJc w:val="left"/>
      <w:pPr>
        <w:ind w:left="7120" w:hanging="360"/>
      </w:pPr>
      <w:rPr>
        <w:rFonts w:ascii="Courier New" w:hAnsi="Courier New" w:cs="Courier New" w:hint="default"/>
      </w:rPr>
    </w:lvl>
    <w:lvl w:ilvl="8" w:tplc="40090005" w:tentative="1">
      <w:start w:val="1"/>
      <w:numFmt w:val="bullet"/>
      <w:lvlText w:val=""/>
      <w:lvlJc w:val="left"/>
      <w:pPr>
        <w:ind w:left="7840" w:hanging="360"/>
      </w:pPr>
      <w:rPr>
        <w:rFonts w:ascii="Wingdings" w:hAnsi="Wingdings" w:hint="default"/>
      </w:rPr>
    </w:lvl>
  </w:abstractNum>
  <w:num w:numId="1" w16cid:durableId="1802457577">
    <w:abstractNumId w:val="0"/>
  </w:num>
  <w:num w:numId="2" w16cid:durableId="15621764">
    <w:abstractNumId w:val="2"/>
  </w:num>
  <w:num w:numId="3" w16cid:durableId="1056391155">
    <w:abstractNumId w:val="1"/>
  </w:num>
  <w:num w:numId="4" w16cid:durableId="1969776669">
    <w:abstractNumId w:val="3"/>
  </w:num>
  <w:num w:numId="5" w16cid:durableId="1452478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11208C"/>
    <w:rsid w:val="0011208C"/>
    <w:rsid w:val="001C038D"/>
    <w:rsid w:val="001E6ACD"/>
    <w:rsid w:val="00347F23"/>
    <w:rsid w:val="003B1669"/>
    <w:rsid w:val="003E2545"/>
    <w:rsid w:val="00510C06"/>
    <w:rsid w:val="00636D41"/>
    <w:rsid w:val="008D22AC"/>
    <w:rsid w:val="00A96B8E"/>
    <w:rsid w:val="00AE130D"/>
    <w:rsid w:val="00B75A7E"/>
    <w:rsid w:val="00B834B3"/>
    <w:rsid w:val="00C45364"/>
    <w:rsid w:val="00E173C8"/>
    <w:rsid w:val="00E75975"/>
    <w:rsid w:val="00FD5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7CB8"/>
  <w15:chartTrackingRefBased/>
  <w15:docId w15:val="{C691F71C-DB3A-4859-8229-06D79633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0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120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20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20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20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2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120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20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20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20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2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8C"/>
    <w:rPr>
      <w:rFonts w:eastAsiaTheme="majorEastAsia" w:cstheme="majorBidi"/>
      <w:color w:val="272727" w:themeColor="text1" w:themeTint="D8"/>
    </w:rPr>
  </w:style>
  <w:style w:type="paragraph" w:styleId="Title">
    <w:name w:val="Title"/>
    <w:basedOn w:val="Normal"/>
    <w:next w:val="Normal"/>
    <w:link w:val="TitleChar"/>
    <w:uiPriority w:val="10"/>
    <w:qFormat/>
    <w:rsid w:val="0011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208C"/>
    <w:rPr>
      <w:i/>
      <w:iCs/>
      <w:color w:val="404040" w:themeColor="text1" w:themeTint="BF"/>
    </w:rPr>
  </w:style>
  <w:style w:type="paragraph" w:styleId="ListParagraph">
    <w:name w:val="List Paragraph"/>
    <w:basedOn w:val="Normal"/>
    <w:uiPriority w:val="34"/>
    <w:qFormat/>
    <w:rsid w:val="0011208C"/>
    <w:pPr>
      <w:ind w:left="720"/>
      <w:contextualSpacing/>
    </w:pPr>
  </w:style>
  <w:style w:type="character" w:styleId="IntenseEmphasis">
    <w:name w:val="Intense Emphasis"/>
    <w:basedOn w:val="DefaultParagraphFont"/>
    <w:uiPriority w:val="21"/>
    <w:qFormat/>
    <w:rsid w:val="0011208C"/>
    <w:rPr>
      <w:i/>
      <w:iCs/>
      <w:color w:val="365F91" w:themeColor="accent1" w:themeShade="BF"/>
    </w:rPr>
  </w:style>
  <w:style w:type="paragraph" w:styleId="IntenseQuote">
    <w:name w:val="Intense Quote"/>
    <w:basedOn w:val="Normal"/>
    <w:next w:val="Normal"/>
    <w:link w:val="IntenseQuoteChar"/>
    <w:uiPriority w:val="30"/>
    <w:qFormat/>
    <w:rsid w:val="001120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208C"/>
    <w:rPr>
      <w:i/>
      <w:iCs/>
      <w:color w:val="365F91" w:themeColor="accent1" w:themeShade="BF"/>
    </w:rPr>
  </w:style>
  <w:style w:type="character" w:styleId="IntenseReference">
    <w:name w:val="Intense Reference"/>
    <w:basedOn w:val="DefaultParagraphFont"/>
    <w:uiPriority w:val="32"/>
    <w:qFormat/>
    <w:rsid w:val="0011208C"/>
    <w:rPr>
      <w:b/>
      <w:bCs/>
      <w:smallCaps/>
      <w:color w:val="365F91" w:themeColor="accent1" w:themeShade="BF"/>
      <w:spacing w:val="5"/>
    </w:rPr>
  </w:style>
  <w:style w:type="paragraph" w:styleId="Header">
    <w:name w:val="header"/>
    <w:basedOn w:val="Normal"/>
    <w:link w:val="HeaderChar"/>
    <w:uiPriority w:val="99"/>
    <w:unhideWhenUsed/>
    <w:rsid w:val="008D22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2AC"/>
  </w:style>
  <w:style w:type="paragraph" w:styleId="Footer">
    <w:name w:val="footer"/>
    <w:basedOn w:val="Normal"/>
    <w:link w:val="FooterChar"/>
    <w:uiPriority w:val="99"/>
    <w:unhideWhenUsed/>
    <w:rsid w:val="008D22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dc:creator>
  <cp:keywords/>
  <dc:description/>
  <cp:lastModifiedBy>Ashwin Gowda</cp:lastModifiedBy>
  <cp:revision>4</cp:revision>
  <dcterms:created xsi:type="dcterms:W3CDTF">2026-08-26T09:07:00Z</dcterms:created>
  <dcterms:modified xsi:type="dcterms:W3CDTF">2026-09-01T06:56:00Z</dcterms:modified>
</cp:coreProperties>
</file>