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018E5" w14:textId="77777777" w:rsidR="00500F65" w:rsidRDefault="00500F65" w:rsidP="00500F65">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48"/>
          <w:szCs w:val="48"/>
        </w:rPr>
      </w:pPr>
    </w:p>
    <w:p w14:paraId="3E036F36" w14:textId="02FC7DBB" w:rsidR="00500F65" w:rsidRPr="00500F65" w:rsidRDefault="00500F65" w:rsidP="00500F65">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48"/>
          <w:szCs w:val="48"/>
        </w:rPr>
      </w:pPr>
      <w:r w:rsidRPr="00500F65">
        <w:rPr>
          <w:rFonts w:asciiTheme="majorHAnsi" w:eastAsiaTheme="majorEastAsia" w:hAnsiTheme="majorHAnsi" w:cstheme="majorBidi"/>
          <w:color w:val="17365D" w:themeColor="text2" w:themeShade="BF"/>
          <w:spacing w:val="5"/>
          <w:kern w:val="28"/>
          <w:sz w:val="48"/>
          <w:szCs w:val="48"/>
        </w:rPr>
        <w:t>Assignment Report - Exploratory Data Analysis</w:t>
      </w:r>
    </w:p>
    <w:p w14:paraId="24CE4043" w14:textId="77777777" w:rsidR="00500F65" w:rsidRPr="00500F65" w:rsidRDefault="00500F65" w:rsidP="00500F65">
      <w:pPr>
        <w:keepNext/>
        <w:keepLines/>
        <w:spacing w:before="480" w:after="0"/>
        <w:jc w:val="center"/>
        <w:outlineLvl w:val="0"/>
        <w:rPr>
          <w:rFonts w:asciiTheme="majorHAnsi" w:eastAsiaTheme="majorEastAsia" w:hAnsiTheme="majorHAnsi" w:cstheme="majorBidi"/>
          <w:b/>
          <w:bCs/>
          <w:color w:val="365F91" w:themeColor="accent1" w:themeShade="BF"/>
          <w:sz w:val="28"/>
          <w:szCs w:val="28"/>
        </w:rPr>
      </w:pPr>
      <w:bookmarkStart w:id="0" w:name="_Toc209729926"/>
    </w:p>
    <w:p w14:paraId="1784156C" w14:textId="77777777" w:rsidR="00500F65" w:rsidRPr="00500F65" w:rsidRDefault="00500F65" w:rsidP="00500F65">
      <w:pPr>
        <w:keepNext/>
        <w:keepLines/>
        <w:spacing w:before="480" w:after="0"/>
        <w:jc w:val="center"/>
        <w:outlineLvl w:val="0"/>
        <w:rPr>
          <w:rFonts w:asciiTheme="majorHAnsi" w:eastAsiaTheme="majorEastAsia" w:hAnsiTheme="majorHAnsi" w:cstheme="majorBidi"/>
          <w:b/>
          <w:bCs/>
          <w:color w:val="365F91" w:themeColor="accent1" w:themeShade="BF"/>
          <w:sz w:val="28"/>
          <w:szCs w:val="28"/>
        </w:rPr>
      </w:pPr>
    </w:p>
    <w:p w14:paraId="413683DC" w14:textId="77777777" w:rsidR="00500F65" w:rsidRPr="00500F65" w:rsidRDefault="00500F65" w:rsidP="00500F65">
      <w:pPr>
        <w:keepNext/>
        <w:keepLines/>
        <w:spacing w:before="480" w:after="0"/>
        <w:jc w:val="center"/>
        <w:outlineLvl w:val="0"/>
        <w:rPr>
          <w:rFonts w:asciiTheme="majorHAnsi" w:eastAsiaTheme="majorEastAsia" w:hAnsiTheme="majorHAnsi" w:cstheme="majorBidi"/>
          <w:b/>
          <w:bCs/>
          <w:color w:val="365F91" w:themeColor="accent1" w:themeShade="BF"/>
          <w:sz w:val="28"/>
          <w:szCs w:val="28"/>
        </w:rPr>
      </w:pPr>
    </w:p>
    <w:p w14:paraId="5C764992" w14:textId="77777777" w:rsidR="00500F65" w:rsidRDefault="00500F65" w:rsidP="00500F65">
      <w:pPr>
        <w:keepNext/>
        <w:keepLines/>
        <w:spacing w:before="480" w:after="0"/>
        <w:jc w:val="center"/>
        <w:outlineLvl w:val="0"/>
        <w:rPr>
          <w:rFonts w:asciiTheme="majorHAnsi" w:eastAsiaTheme="majorEastAsia" w:hAnsiTheme="majorHAnsi" w:cstheme="majorBidi"/>
          <w:b/>
          <w:bCs/>
          <w:color w:val="365F91" w:themeColor="accent1" w:themeShade="BF"/>
          <w:sz w:val="28"/>
          <w:szCs w:val="28"/>
        </w:rPr>
      </w:pPr>
    </w:p>
    <w:p w14:paraId="0362DE72" w14:textId="77777777" w:rsidR="00500F65" w:rsidRPr="00500F65" w:rsidRDefault="00500F65" w:rsidP="00500F65">
      <w:pPr>
        <w:keepNext/>
        <w:keepLines/>
        <w:spacing w:before="480" w:after="0"/>
        <w:jc w:val="center"/>
        <w:outlineLvl w:val="0"/>
        <w:rPr>
          <w:rFonts w:asciiTheme="majorHAnsi" w:eastAsiaTheme="majorEastAsia" w:hAnsiTheme="majorHAnsi" w:cstheme="majorBidi"/>
          <w:b/>
          <w:bCs/>
          <w:color w:val="365F91" w:themeColor="accent1" w:themeShade="BF"/>
          <w:sz w:val="28"/>
          <w:szCs w:val="28"/>
        </w:rPr>
      </w:pPr>
    </w:p>
    <w:p w14:paraId="7836288D" w14:textId="77777777" w:rsidR="00500F65" w:rsidRPr="00500F65" w:rsidRDefault="00500F65" w:rsidP="00500F65">
      <w:pPr>
        <w:keepNext/>
        <w:keepLines/>
        <w:spacing w:before="480" w:after="0"/>
        <w:jc w:val="center"/>
        <w:outlineLvl w:val="0"/>
        <w:rPr>
          <w:rFonts w:asciiTheme="majorHAnsi" w:eastAsiaTheme="majorEastAsia" w:hAnsiTheme="majorHAnsi" w:cstheme="majorBidi"/>
          <w:b/>
          <w:bCs/>
          <w:color w:val="365F91" w:themeColor="accent1" w:themeShade="BF"/>
          <w:sz w:val="28"/>
          <w:szCs w:val="28"/>
        </w:rPr>
      </w:pPr>
      <w:r w:rsidRPr="00500F65">
        <w:rPr>
          <w:rFonts w:asciiTheme="majorHAnsi" w:eastAsiaTheme="majorEastAsia" w:hAnsiTheme="majorHAnsi" w:cstheme="majorBidi"/>
          <w:b/>
          <w:bCs/>
          <w:color w:val="365F91" w:themeColor="accent1" w:themeShade="BF"/>
          <w:sz w:val="28"/>
          <w:szCs w:val="28"/>
        </w:rPr>
        <w:t>NYC Yellow Taxi Trip Data Analysis</w:t>
      </w:r>
      <w:r w:rsidRPr="00500F65">
        <w:rPr>
          <w:rFonts w:asciiTheme="majorHAnsi" w:eastAsiaTheme="majorEastAsia" w:hAnsiTheme="majorHAnsi" w:cstheme="majorBidi"/>
          <w:b/>
          <w:bCs/>
          <w:color w:val="365F91" w:themeColor="accent1" w:themeShade="BF"/>
          <w:sz w:val="28"/>
          <w:szCs w:val="28"/>
        </w:rPr>
        <w:br/>
        <w:t>Optimizing Operations Through Data-Driven Insights</w:t>
      </w:r>
      <w:bookmarkEnd w:id="0"/>
    </w:p>
    <w:p w14:paraId="21F981AE" w14:textId="77777777" w:rsidR="00500F65" w:rsidRDefault="00500F65" w:rsidP="00500F65">
      <w:pPr>
        <w:pStyle w:val="ListBullet"/>
        <w:numPr>
          <w:ilvl w:val="0"/>
          <w:numId w:val="0"/>
        </w:numPr>
        <w:ind w:left="360" w:hanging="360"/>
        <w:jc w:val="center"/>
        <w:rPr>
          <w:rFonts w:asciiTheme="majorHAnsi" w:eastAsiaTheme="majorEastAsia" w:hAnsiTheme="majorHAnsi" w:cstheme="majorBidi"/>
          <w:b/>
          <w:bCs/>
          <w:color w:val="365F91" w:themeColor="accent1" w:themeShade="BF"/>
          <w:sz w:val="28"/>
          <w:szCs w:val="28"/>
        </w:rPr>
      </w:pPr>
    </w:p>
    <w:p w14:paraId="6C51F2F3" w14:textId="42A3D39A" w:rsidR="00785B22" w:rsidRPr="00500F65" w:rsidRDefault="00500F65" w:rsidP="00500F65">
      <w:pPr>
        <w:pStyle w:val="ListBullet"/>
        <w:numPr>
          <w:ilvl w:val="0"/>
          <w:numId w:val="0"/>
        </w:numPr>
        <w:ind w:left="360" w:hanging="360"/>
        <w:jc w:val="center"/>
        <w:rPr>
          <w:rFonts w:asciiTheme="majorHAnsi" w:eastAsiaTheme="majorEastAsia" w:hAnsiTheme="majorHAnsi" w:cstheme="majorBidi"/>
          <w:b/>
          <w:bCs/>
          <w:color w:val="365F91" w:themeColor="accent1" w:themeShade="BF"/>
          <w:sz w:val="28"/>
          <w:szCs w:val="28"/>
        </w:rPr>
      </w:pPr>
      <w:r w:rsidRPr="00500F65">
        <w:rPr>
          <w:rFonts w:asciiTheme="majorHAnsi" w:eastAsiaTheme="majorEastAsia" w:hAnsiTheme="majorHAnsi" w:cstheme="majorBidi"/>
          <w:b/>
          <w:bCs/>
          <w:color w:val="365F91" w:themeColor="accent1" w:themeShade="BF"/>
          <w:sz w:val="28"/>
          <w:szCs w:val="28"/>
        </w:rPr>
        <w:t>Name: Ashwin Sai</w:t>
      </w:r>
      <w:r w:rsidRPr="00500F65">
        <w:rPr>
          <w:rFonts w:asciiTheme="majorHAnsi" w:eastAsiaTheme="majorEastAsia" w:hAnsiTheme="majorHAnsi" w:cstheme="majorBidi"/>
          <w:b/>
          <w:bCs/>
          <w:color w:val="365F91" w:themeColor="accent1" w:themeShade="BF"/>
          <w:sz w:val="28"/>
          <w:szCs w:val="28"/>
        </w:rPr>
        <w:br/>
      </w:r>
    </w:p>
    <w:p w14:paraId="3B66016A" w14:textId="77777777" w:rsidR="00785B22" w:rsidRDefault="00785B22" w:rsidP="00785B22">
      <w:pPr>
        <w:pStyle w:val="ListBullet"/>
        <w:numPr>
          <w:ilvl w:val="0"/>
          <w:numId w:val="0"/>
        </w:numPr>
        <w:ind w:left="360" w:hanging="360"/>
      </w:pPr>
    </w:p>
    <w:p w14:paraId="6B17E80D" w14:textId="77777777" w:rsidR="00785B22" w:rsidRDefault="00785B22" w:rsidP="00785B22">
      <w:pPr>
        <w:pStyle w:val="ListBullet"/>
        <w:numPr>
          <w:ilvl w:val="0"/>
          <w:numId w:val="0"/>
        </w:numPr>
        <w:ind w:left="360" w:hanging="360"/>
      </w:pPr>
    </w:p>
    <w:p w14:paraId="79360342" w14:textId="77777777" w:rsidR="00785B22" w:rsidRDefault="00785B22" w:rsidP="00785B22">
      <w:pPr>
        <w:pStyle w:val="ListBullet"/>
        <w:numPr>
          <w:ilvl w:val="0"/>
          <w:numId w:val="0"/>
        </w:numPr>
        <w:ind w:left="360" w:hanging="360"/>
      </w:pPr>
    </w:p>
    <w:p w14:paraId="20888949" w14:textId="77777777" w:rsidR="00785B22" w:rsidRDefault="00785B22" w:rsidP="00785B22">
      <w:pPr>
        <w:pStyle w:val="ListBullet"/>
        <w:numPr>
          <w:ilvl w:val="0"/>
          <w:numId w:val="0"/>
        </w:numPr>
        <w:ind w:left="360" w:hanging="360"/>
      </w:pPr>
    </w:p>
    <w:p w14:paraId="0702D167" w14:textId="77777777" w:rsidR="00785B22" w:rsidRDefault="00785B22" w:rsidP="00785B22">
      <w:pPr>
        <w:pStyle w:val="ListBullet"/>
        <w:numPr>
          <w:ilvl w:val="0"/>
          <w:numId w:val="0"/>
        </w:numPr>
        <w:ind w:left="360" w:hanging="360"/>
      </w:pPr>
    </w:p>
    <w:p w14:paraId="27C5610B" w14:textId="77777777" w:rsidR="00785B22" w:rsidRDefault="00785B22" w:rsidP="00785B22">
      <w:pPr>
        <w:pStyle w:val="ListBullet"/>
        <w:numPr>
          <w:ilvl w:val="0"/>
          <w:numId w:val="0"/>
        </w:numPr>
        <w:ind w:left="360" w:hanging="360"/>
      </w:pPr>
    </w:p>
    <w:p w14:paraId="661DE3B7" w14:textId="77777777" w:rsidR="00785B22" w:rsidRDefault="00785B22" w:rsidP="00785B22">
      <w:pPr>
        <w:pStyle w:val="ListBullet"/>
        <w:numPr>
          <w:ilvl w:val="0"/>
          <w:numId w:val="0"/>
        </w:numPr>
        <w:ind w:left="360" w:hanging="360"/>
      </w:pPr>
    </w:p>
    <w:p w14:paraId="1314EBF3" w14:textId="77777777" w:rsidR="00785B22" w:rsidRDefault="00785B22" w:rsidP="00785B22">
      <w:pPr>
        <w:pStyle w:val="ListBullet"/>
        <w:numPr>
          <w:ilvl w:val="0"/>
          <w:numId w:val="0"/>
        </w:numPr>
        <w:ind w:left="360" w:hanging="360"/>
      </w:pPr>
    </w:p>
    <w:p w14:paraId="087CE6D0" w14:textId="77777777" w:rsidR="00785B22" w:rsidRDefault="00785B22" w:rsidP="00785B22">
      <w:pPr>
        <w:pStyle w:val="ListBullet"/>
        <w:numPr>
          <w:ilvl w:val="0"/>
          <w:numId w:val="0"/>
        </w:numPr>
        <w:ind w:left="360" w:hanging="360"/>
      </w:pPr>
    </w:p>
    <w:p w14:paraId="79F0A808" w14:textId="77777777" w:rsidR="00785B22" w:rsidRDefault="00785B22" w:rsidP="00785B22">
      <w:pPr>
        <w:pStyle w:val="ListBullet"/>
        <w:numPr>
          <w:ilvl w:val="0"/>
          <w:numId w:val="0"/>
        </w:numPr>
        <w:ind w:left="360" w:hanging="360"/>
      </w:pPr>
    </w:p>
    <w:p w14:paraId="4A0732AE" w14:textId="77777777" w:rsidR="00785B22" w:rsidRDefault="00785B22" w:rsidP="00785B22">
      <w:pPr>
        <w:pStyle w:val="ListBullet"/>
        <w:numPr>
          <w:ilvl w:val="0"/>
          <w:numId w:val="0"/>
        </w:numPr>
        <w:ind w:left="360" w:hanging="360"/>
      </w:pPr>
    </w:p>
    <w:p w14:paraId="7B0B553F" w14:textId="77777777" w:rsidR="00785B22" w:rsidRDefault="00785B22" w:rsidP="00785B22">
      <w:pPr>
        <w:pStyle w:val="ListBullet"/>
        <w:numPr>
          <w:ilvl w:val="0"/>
          <w:numId w:val="0"/>
        </w:numPr>
        <w:ind w:left="360" w:hanging="360"/>
      </w:pPr>
    </w:p>
    <w:p w14:paraId="2C75E497" w14:textId="77777777" w:rsidR="00785B22" w:rsidRDefault="00785B22" w:rsidP="00785B22">
      <w:pPr>
        <w:pStyle w:val="ListBullet"/>
        <w:numPr>
          <w:ilvl w:val="0"/>
          <w:numId w:val="0"/>
        </w:numPr>
        <w:ind w:left="360" w:hanging="360"/>
      </w:pPr>
    </w:p>
    <w:p w14:paraId="44258CB9" w14:textId="77777777" w:rsidR="00785B22" w:rsidRDefault="00785B22" w:rsidP="00785B22">
      <w:pPr>
        <w:pStyle w:val="ListBullet"/>
        <w:numPr>
          <w:ilvl w:val="0"/>
          <w:numId w:val="0"/>
        </w:numPr>
        <w:ind w:left="360" w:hanging="360"/>
      </w:pPr>
    </w:p>
    <w:sdt>
      <w:sdtPr>
        <w:rPr>
          <w:rFonts w:asciiTheme="minorHAnsi" w:eastAsiaTheme="minorEastAsia" w:hAnsiTheme="minorHAnsi" w:cstheme="minorBidi"/>
          <w:b w:val="0"/>
          <w:bCs w:val="0"/>
          <w:color w:val="auto"/>
          <w:sz w:val="22"/>
          <w:szCs w:val="22"/>
        </w:rPr>
        <w:id w:val="91368820"/>
        <w:docPartObj>
          <w:docPartGallery w:val="Table of Contents"/>
          <w:docPartUnique/>
        </w:docPartObj>
      </w:sdtPr>
      <w:sdtEndPr>
        <w:rPr>
          <w:noProof/>
        </w:rPr>
      </w:sdtEndPr>
      <w:sdtContent>
        <w:p w14:paraId="1C3E41D6" w14:textId="69DDF2D1" w:rsidR="00785B22" w:rsidRDefault="00785B22">
          <w:pPr>
            <w:pStyle w:val="TOCHeading"/>
          </w:pPr>
          <w:r>
            <w:t>Table of Contents</w:t>
          </w:r>
        </w:p>
        <w:p w14:paraId="7C826605" w14:textId="49E5126D" w:rsidR="00F8230C" w:rsidRDefault="00F8230C">
          <w:pPr>
            <w:pStyle w:val="TOC1"/>
            <w:tabs>
              <w:tab w:val="right" w:leader="dot" w:pos="8630"/>
            </w:tabs>
            <w:rPr>
              <w:rFonts w:asciiTheme="minorHAnsi" w:hAnsiTheme="minorHAnsi" w:cstheme="minorBidi"/>
              <w:b w:val="0"/>
              <w:bCs w:val="0"/>
              <w:caps w:val="0"/>
              <w:noProof/>
              <w:kern w:val="2"/>
              <w14:ligatures w14:val="standardContextual"/>
            </w:rPr>
          </w:pPr>
          <w:r>
            <w:rPr>
              <w:b w:val="0"/>
              <w:bCs w:val="0"/>
              <w:caps w:val="0"/>
              <w:sz w:val="20"/>
              <w:szCs w:val="20"/>
            </w:rPr>
            <w:fldChar w:fldCharType="begin"/>
          </w:r>
          <w:r>
            <w:rPr>
              <w:b w:val="0"/>
              <w:bCs w:val="0"/>
              <w:caps w:val="0"/>
              <w:sz w:val="20"/>
              <w:szCs w:val="20"/>
            </w:rPr>
            <w:instrText xml:space="preserve"> TOC \o "1-4" \h \z \u </w:instrText>
          </w:r>
          <w:r>
            <w:rPr>
              <w:b w:val="0"/>
              <w:bCs w:val="0"/>
              <w:caps w:val="0"/>
              <w:sz w:val="20"/>
              <w:szCs w:val="20"/>
            </w:rPr>
            <w:fldChar w:fldCharType="separate"/>
          </w:r>
          <w:hyperlink w:anchor="_Toc209739263" w:history="1">
            <w:r w:rsidRPr="0053470A">
              <w:rPr>
                <w:rStyle w:val="Hyperlink"/>
                <w:noProof/>
              </w:rPr>
              <w:t>Exploratory Data Analysis: NYC Yellow Taxi Operations (2023)</w:t>
            </w:r>
            <w:r>
              <w:rPr>
                <w:noProof/>
                <w:webHidden/>
              </w:rPr>
              <w:tab/>
            </w:r>
            <w:r>
              <w:rPr>
                <w:noProof/>
                <w:webHidden/>
              </w:rPr>
              <w:fldChar w:fldCharType="begin"/>
            </w:r>
            <w:r>
              <w:rPr>
                <w:noProof/>
                <w:webHidden/>
              </w:rPr>
              <w:instrText xml:space="preserve"> PAGEREF _Toc209739263 \h </w:instrText>
            </w:r>
            <w:r>
              <w:rPr>
                <w:noProof/>
                <w:webHidden/>
              </w:rPr>
            </w:r>
            <w:r>
              <w:rPr>
                <w:noProof/>
                <w:webHidden/>
              </w:rPr>
              <w:fldChar w:fldCharType="separate"/>
            </w:r>
            <w:r>
              <w:rPr>
                <w:noProof/>
                <w:webHidden/>
              </w:rPr>
              <w:t>1</w:t>
            </w:r>
            <w:r>
              <w:rPr>
                <w:noProof/>
                <w:webHidden/>
              </w:rPr>
              <w:fldChar w:fldCharType="end"/>
            </w:r>
          </w:hyperlink>
        </w:p>
        <w:p w14:paraId="3190D9B5" w14:textId="59CB7B63" w:rsidR="00F8230C" w:rsidRDefault="00F8230C">
          <w:pPr>
            <w:pStyle w:val="TOC2"/>
            <w:tabs>
              <w:tab w:val="right" w:leader="dot" w:pos="8630"/>
            </w:tabs>
            <w:rPr>
              <w:b w:val="0"/>
              <w:bCs w:val="0"/>
              <w:noProof/>
              <w:kern w:val="2"/>
              <w:sz w:val="24"/>
              <w:szCs w:val="24"/>
              <w14:ligatures w14:val="standardContextual"/>
            </w:rPr>
          </w:pPr>
          <w:hyperlink w:anchor="_Toc209739264" w:history="1">
            <w:r w:rsidRPr="0053470A">
              <w:rPr>
                <w:rStyle w:val="Hyperlink"/>
                <w:noProof/>
              </w:rPr>
              <w:t>Report Details</w:t>
            </w:r>
            <w:r>
              <w:rPr>
                <w:noProof/>
                <w:webHidden/>
              </w:rPr>
              <w:tab/>
            </w:r>
            <w:r>
              <w:rPr>
                <w:noProof/>
                <w:webHidden/>
              </w:rPr>
              <w:fldChar w:fldCharType="begin"/>
            </w:r>
            <w:r>
              <w:rPr>
                <w:noProof/>
                <w:webHidden/>
              </w:rPr>
              <w:instrText xml:space="preserve"> PAGEREF _Toc209739264 \h </w:instrText>
            </w:r>
            <w:r>
              <w:rPr>
                <w:noProof/>
                <w:webHidden/>
              </w:rPr>
            </w:r>
            <w:r>
              <w:rPr>
                <w:noProof/>
                <w:webHidden/>
              </w:rPr>
              <w:fldChar w:fldCharType="separate"/>
            </w:r>
            <w:r>
              <w:rPr>
                <w:noProof/>
                <w:webHidden/>
              </w:rPr>
              <w:t>1</w:t>
            </w:r>
            <w:r>
              <w:rPr>
                <w:noProof/>
                <w:webHidden/>
              </w:rPr>
              <w:fldChar w:fldCharType="end"/>
            </w:r>
          </w:hyperlink>
        </w:p>
        <w:p w14:paraId="1CFCD364" w14:textId="0FAA17CE" w:rsidR="00F8230C" w:rsidRDefault="00F8230C">
          <w:pPr>
            <w:pStyle w:val="TOC2"/>
            <w:tabs>
              <w:tab w:val="right" w:leader="dot" w:pos="8630"/>
            </w:tabs>
            <w:rPr>
              <w:b w:val="0"/>
              <w:bCs w:val="0"/>
              <w:noProof/>
              <w:kern w:val="2"/>
              <w:sz w:val="24"/>
              <w:szCs w:val="24"/>
              <w14:ligatures w14:val="standardContextual"/>
            </w:rPr>
          </w:pPr>
          <w:hyperlink w:anchor="_Toc209739265" w:history="1">
            <w:r w:rsidRPr="0053470A">
              <w:rPr>
                <w:rStyle w:val="Hyperlink"/>
                <w:noProof/>
              </w:rPr>
              <w:t>1. Introduction and Objective</w:t>
            </w:r>
            <w:r>
              <w:rPr>
                <w:noProof/>
                <w:webHidden/>
              </w:rPr>
              <w:tab/>
            </w:r>
            <w:r>
              <w:rPr>
                <w:noProof/>
                <w:webHidden/>
              </w:rPr>
              <w:fldChar w:fldCharType="begin"/>
            </w:r>
            <w:r>
              <w:rPr>
                <w:noProof/>
                <w:webHidden/>
              </w:rPr>
              <w:instrText xml:space="preserve"> PAGEREF _Toc209739265 \h </w:instrText>
            </w:r>
            <w:r>
              <w:rPr>
                <w:noProof/>
                <w:webHidden/>
              </w:rPr>
            </w:r>
            <w:r>
              <w:rPr>
                <w:noProof/>
                <w:webHidden/>
              </w:rPr>
              <w:fldChar w:fldCharType="separate"/>
            </w:r>
            <w:r>
              <w:rPr>
                <w:noProof/>
                <w:webHidden/>
              </w:rPr>
              <w:t>4</w:t>
            </w:r>
            <w:r>
              <w:rPr>
                <w:noProof/>
                <w:webHidden/>
              </w:rPr>
              <w:fldChar w:fldCharType="end"/>
            </w:r>
          </w:hyperlink>
        </w:p>
        <w:p w14:paraId="2A46669E" w14:textId="7A7BE398" w:rsidR="00F8230C" w:rsidRDefault="00F8230C">
          <w:pPr>
            <w:pStyle w:val="TOC2"/>
            <w:tabs>
              <w:tab w:val="right" w:leader="dot" w:pos="8630"/>
            </w:tabs>
            <w:rPr>
              <w:b w:val="0"/>
              <w:bCs w:val="0"/>
              <w:noProof/>
              <w:kern w:val="2"/>
              <w:sz w:val="24"/>
              <w:szCs w:val="24"/>
              <w14:ligatures w14:val="standardContextual"/>
            </w:rPr>
          </w:pPr>
          <w:hyperlink w:anchor="_Toc209739266" w:history="1">
            <w:r w:rsidRPr="0053470A">
              <w:rPr>
                <w:rStyle w:val="Hyperlink"/>
                <w:noProof/>
              </w:rPr>
              <w:t>2. Data Understanding</w:t>
            </w:r>
            <w:r>
              <w:rPr>
                <w:noProof/>
                <w:webHidden/>
              </w:rPr>
              <w:tab/>
            </w:r>
            <w:r>
              <w:rPr>
                <w:noProof/>
                <w:webHidden/>
              </w:rPr>
              <w:fldChar w:fldCharType="begin"/>
            </w:r>
            <w:r>
              <w:rPr>
                <w:noProof/>
                <w:webHidden/>
              </w:rPr>
              <w:instrText xml:space="preserve"> PAGEREF _Toc209739266 \h </w:instrText>
            </w:r>
            <w:r>
              <w:rPr>
                <w:noProof/>
                <w:webHidden/>
              </w:rPr>
            </w:r>
            <w:r>
              <w:rPr>
                <w:noProof/>
                <w:webHidden/>
              </w:rPr>
              <w:fldChar w:fldCharType="separate"/>
            </w:r>
            <w:r>
              <w:rPr>
                <w:noProof/>
                <w:webHidden/>
              </w:rPr>
              <w:t>4</w:t>
            </w:r>
            <w:r>
              <w:rPr>
                <w:noProof/>
                <w:webHidden/>
              </w:rPr>
              <w:fldChar w:fldCharType="end"/>
            </w:r>
          </w:hyperlink>
        </w:p>
        <w:p w14:paraId="69DB7338" w14:textId="42ED64BA" w:rsidR="00F8230C" w:rsidRDefault="00F8230C">
          <w:pPr>
            <w:pStyle w:val="TOC3"/>
            <w:tabs>
              <w:tab w:val="right" w:leader="dot" w:pos="8630"/>
            </w:tabs>
            <w:rPr>
              <w:noProof/>
              <w:kern w:val="2"/>
              <w:sz w:val="24"/>
              <w:szCs w:val="24"/>
              <w14:ligatures w14:val="standardContextual"/>
            </w:rPr>
          </w:pPr>
          <w:hyperlink w:anchor="_Toc209739267" w:history="1">
            <w:r w:rsidRPr="0053470A">
              <w:rPr>
                <w:rStyle w:val="Hyperlink"/>
                <w:noProof/>
              </w:rPr>
              <w:t>2.1. Data Source and Description</w:t>
            </w:r>
            <w:r>
              <w:rPr>
                <w:noProof/>
                <w:webHidden/>
              </w:rPr>
              <w:tab/>
            </w:r>
            <w:r>
              <w:rPr>
                <w:noProof/>
                <w:webHidden/>
              </w:rPr>
              <w:fldChar w:fldCharType="begin"/>
            </w:r>
            <w:r>
              <w:rPr>
                <w:noProof/>
                <w:webHidden/>
              </w:rPr>
              <w:instrText xml:space="preserve"> PAGEREF _Toc209739267 \h </w:instrText>
            </w:r>
            <w:r>
              <w:rPr>
                <w:noProof/>
                <w:webHidden/>
              </w:rPr>
            </w:r>
            <w:r>
              <w:rPr>
                <w:noProof/>
                <w:webHidden/>
              </w:rPr>
              <w:fldChar w:fldCharType="separate"/>
            </w:r>
            <w:r>
              <w:rPr>
                <w:noProof/>
                <w:webHidden/>
              </w:rPr>
              <w:t>4</w:t>
            </w:r>
            <w:r>
              <w:rPr>
                <w:noProof/>
                <w:webHidden/>
              </w:rPr>
              <w:fldChar w:fldCharType="end"/>
            </w:r>
          </w:hyperlink>
        </w:p>
        <w:p w14:paraId="22E0118C" w14:textId="6EE30ED5" w:rsidR="00F8230C" w:rsidRDefault="00F8230C">
          <w:pPr>
            <w:pStyle w:val="TOC3"/>
            <w:tabs>
              <w:tab w:val="right" w:leader="dot" w:pos="8630"/>
            </w:tabs>
            <w:rPr>
              <w:noProof/>
              <w:kern w:val="2"/>
              <w:sz w:val="24"/>
              <w:szCs w:val="24"/>
              <w14:ligatures w14:val="standardContextual"/>
            </w:rPr>
          </w:pPr>
          <w:hyperlink w:anchor="_Toc209739268" w:history="1">
            <w:r w:rsidRPr="0053470A">
              <w:rPr>
                <w:rStyle w:val="Hyperlink"/>
                <w:noProof/>
              </w:rPr>
              <w:t>2.2. Data Dictionary Overview</w:t>
            </w:r>
            <w:r>
              <w:rPr>
                <w:noProof/>
                <w:webHidden/>
              </w:rPr>
              <w:tab/>
            </w:r>
            <w:r>
              <w:rPr>
                <w:noProof/>
                <w:webHidden/>
              </w:rPr>
              <w:fldChar w:fldCharType="begin"/>
            </w:r>
            <w:r>
              <w:rPr>
                <w:noProof/>
                <w:webHidden/>
              </w:rPr>
              <w:instrText xml:space="preserve"> PAGEREF _Toc209739268 \h </w:instrText>
            </w:r>
            <w:r>
              <w:rPr>
                <w:noProof/>
                <w:webHidden/>
              </w:rPr>
            </w:r>
            <w:r>
              <w:rPr>
                <w:noProof/>
                <w:webHidden/>
              </w:rPr>
              <w:fldChar w:fldCharType="separate"/>
            </w:r>
            <w:r>
              <w:rPr>
                <w:noProof/>
                <w:webHidden/>
              </w:rPr>
              <w:t>5</w:t>
            </w:r>
            <w:r>
              <w:rPr>
                <w:noProof/>
                <w:webHidden/>
              </w:rPr>
              <w:fldChar w:fldCharType="end"/>
            </w:r>
          </w:hyperlink>
        </w:p>
        <w:p w14:paraId="090DF869" w14:textId="46ED1A27" w:rsidR="00F8230C" w:rsidRDefault="00F8230C">
          <w:pPr>
            <w:pStyle w:val="TOC2"/>
            <w:tabs>
              <w:tab w:val="right" w:leader="dot" w:pos="8630"/>
            </w:tabs>
            <w:rPr>
              <w:b w:val="0"/>
              <w:bCs w:val="0"/>
              <w:noProof/>
              <w:kern w:val="2"/>
              <w:sz w:val="24"/>
              <w:szCs w:val="24"/>
              <w14:ligatures w14:val="standardContextual"/>
            </w:rPr>
          </w:pPr>
          <w:hyperlink w:anchor="_Toc209739269" w:history="1">
            <w:r w:rsidRPr="0053470A">
              <w:rPr>
                <w:rStyle w:val="Hyperlink"/>
                <w:noProof/>
              </w:rPr>
              <w:t>3. Data Preparation and Sampling</w:t>
            </w:r>
            <w:r>
              <w:rPr>
                <w:noProof/>
                <w:webHidden/>
              </w:rPr>
              <w:tab/>
            </w:r>
            <w:r>
              <w:rPr>
                <w:noProof/>
                <w:webHidden/>
              </w:rPr>
              <w:fldChar w:fldCharType="begin"/>
            </w:r>
            <w:r>
              <w:rPr>
                <w:noProof/>
                <w:webHidden/>
              </w:rPr>
              <w:instrText xml:space="preserve"> PAGEREF _Toc209739269 \h </w:instrText>
            </w:r>
            <w:r>
              <w:rPr>
                <w:noProof/>
                <w:webHidden/>
              </w:rPr>
            </w:r>
            <w:r>
              <w:rPr>
                <w:noProof/>
                <w:webHidden/>
              </w:rPr>
              <w:fldChar w:fldCharType="separate"/>
            </w:r>
            <w:r>
              <w:rPr>
                <w:noProof/>
                <w:webHidden/>
              </w:rPr>
              <w:t>6</w:t>
            </w:r>
            <w:r>
              <w:rPr>
                <w:noProof/>
                <w:webHidden/>
              </w:rPr>
              <w:fldChar w:fldCharType="end"/>
            </w:r>
          </w:hyperlink>
        </w:p>
        <w:p w14:paraId="77FF91BC" w14:textId="5C87B0E7" w:rsidR="00F8230C" w:rsidRDefault="00F8230C">
          <w:pPr>
            <w:pStyle w:val="TOC3"/>
            <w:tabs>
              <w:tab w:val="right" w:leader="dot" w:pos="8630"/>
            </w:tabs>
            <w:rPr>
              <w:noProof/>
              <w:kern w:val="2"/>
              <w:sz w:val="24"/>
              <w:szCs w:val="24"/>
              <w14:ligatures w14:val="standardContextual"/>
            </w:rPr>
          </w:pPr>
          <w:hyperlink w:anchor="_Toc209739270" w:history="1">
            <w:r w:rsidRPr="0053470A">
              <w:rPr>
                <w:rStyle w:val="Hyperlink"/>
                <w:noProof/>
              </w:rPr>
              <w:t>3.1. Initial Data Loading and Assessment</w:t>
            </w:r>
            <w:r>
              <w:rPr>
                <w:noProof/>
                <w:webHidden/>
              </w:rPr>
              <w:tab/>
            </w:r>
            <w:r>
              <w:rPr>
                <w:noProof/>
                <w:webHidden/>
              </w:rPr>
              <w:fldChar w:fldCharType="begin"/>
            </w:r>
            <w:r>
              <w:rPr>
                <w:noProof/>
                <w:webHidden/>
              </w:rPr>
              <w:instrText xml:space="preserve"> PAGEREF _Toc209739270 \h </w:instrText>
            </w:r>
            <w:r>
              <w:rPr>
                <w:noProof/>
                <w:webHidden/>
              </w:rPr>
            </w:r>
            <w:r>
              <w:rPr>
                <w:noProof/>
                <w:webHidden/>
              </w:rPr>
              <w:fldChar w:fldCharType="separate"/>
            </w:r>
            <w:r>
              <w:rPr>
                <w:noProof/>
                <w:webHidden/>
              </w:rPr>
              <w:t>6</w:t>
            </w:r>
            <w:r>
              <w:rPr>
                <w:noProof/>
                <w:webHidden/>
              </w:rPr>
              <w:fldChar w:fldCharType="end"/>
            </w:r>
          </w:hyperlink>
        </w:p>
        <w:p w14:paraId="2286BEFA" w14:textId="2B7FA428" w:rsidR="00F8230C" w:rsidRDefault="00F8230C">
          <w:pPr>
            <w:pStyle w:val="TOC3"/>
            <w:tabs>
              <w:tab w:val="right" w:leader="dot" w:pos="8630"/>
            </w:tabs>
            <w:rPr>
              <w:noProof/>
              <w:kern w:val="2"/>
              <w:sz w:val="24"/>
              <w:szCs w:val="24"/>
              <w14:ligatures w14:val="standardContextual"/>
            </w:rPr>
          </w:pPr>
          <w:hyperlink w:anchor="_Toc209739271" w:history="1">
            <w:r w:rsidRPr="0053470A">
              <w:rPr>
                <w:rStyle w:val="Hyperlink"/>
                <w:noProof/>
              </w:rPr>
              <w:t>3.2. Sampling Strategy and Rationale</w:t>
            </w:r>
            <w:r>
              <w:rPr>
                <w:noProof/>
                <w:webHidden/>
              </w:rPr>
              <w:tab/>
            </w:r>
            <w:r>
              <w:rPr>
                <w:noProof/>
                <w:webHidden/>
              </w:rPr>
              <w:fldChar w:fldCharType="begin"/>
            </w:r>
            <w:r>
              <w:rPr>
                <w:noProof/>
                <w:webHidden/>
              </w:rPr>
              <w:instrText xml:space="preserve"> PAGEREF _Toc209739271 \h </w:instrText>
            </w:r>
            <w:r>
              <w:rPr>
                <w:noProof/>
                <w:webHidden/>
              </w:rPr>
            </w:r>
            <w:r>
              <w:rPr>
                <w:noProof/>
                <w:webHidden/>
              </w:rPr>
              <w:fldChar w:fldCharType="separate"/>
            </w:r>
            <w:r>
              <w:rPr>
                <w:noProof/>
                <w:webHidden/>
              </w:rPr>
              <w:t>6</w:t>
            </w:r>
            <w:r>
              <w:rPr>
                <w:noProof/>
                <w:webHidden/>
              </w:rPr>
              <w:fldChar w:fldCharType="end"/>
            </w:r>
          </w:hyperlink>
        </w:p>
        <w:p w14:paraId="26594308" w14:textId="7B7D739F" w:rsidR="00F8230C" w:rsidRDefault="00F8230C">
          <w:pPr>
            <w:pStyle w:val="TOC3"/>
            <w:tabs>
              <w:tab w:val="right" w:leader="dot" w:pos="8630"/>
            </w:tabs>
            <w:rPr>
              <w:noProof/>
              <w:kern w:val="2"/>
              <w:sz w:val="24"/>
              <w:szCs w:val="24"/>
              <w14:ligatures w14:val="standardContextual"/>
            </w:rPr>
          </w:pPr>
          <w:hyperlink w:anchor="_Toc209739272" w:history="1">
            <w:r w:rsidRPr="0053470A">
              <w:rPr>
                <w:rStyle w:val="Hyperlink"/>
                <w:noProof/>
              </w:rPr>
              <w:t>3.3. Implementation of Sampling</w:t>
            </w:r>
            <w:r>
              <w:rPr>
                <w:noProof/>
                <w:webHidden/>
              </w:rPr>
              <w:tab/>
            </w:r>
            <w:r>
              <w:rPr>
                <w:noProof/>
                <w:webHidden/>
              </w:rPr>
              <w:fldChar w:fldCharType="begin"/>
            </w:r>
            <w:r>
              <w:rPr>
                <w:noProof/>
                <w:webHidden/>
              </w:rPr>
              <w:instrText xml:space="preserve"> PAGEREF _Toc209739272 \h </w:instrText>
            </w:r>
            <w:r>
              <w:rPr>
                <w:noProof/>
                <w:webHidden/>
              </w:rPr>
            </w:r>
            <w:r>
              <w:rPr>
                <w:noProof/>
                <w:webHidden/>
              </w:rPr>
              <w:fldChar w:fldCharType="separate"/>
            </w:r>
            <w:r>
              <w:rPr>
                <w:noProof/>
                <w:webHidden/>
              </w:rPr>
              <w:t>6</w:t>
            </w:r>
            <w:r>
              <w:rPr>
                <w:noProof/>
                <w:webHidden/>
              </w:rPr>
              <w:fldChar w:fldCharType="end"/>
            </w:r>
          </w:hyperlink>
        </w:p>
        <w:p w14:paraId="496D44F3" w14:textId="4E50B2A7" w:rsidR="00F8230C" w:rsidRDefault="00F8230C">
          <w:pPr>
            <w:pStyle w:val="TOC3"/>
            <w:tabs>
              <w:tab w:val="right" w:leader="dot" w:pos="8630"/>
            </w:tabs>
            <w:rPr>
              <w:noProof/>
              <w:kern w:val="2"/>
              <w:sz w:val="24"/>
              <w:szCs w:val="24"/>
              <w14:ligatures w14:val="standardContextual"/>
            </w:rPr>
          </w:pPr>
          <w:hyperlink w:anchor="_Toc209739273" w:history="1">
            <w:r w:rsidRPr="0053470A">
              <w:rPr>
                <w:rStyle w:val="Hyperlink"/>
                <w:noProof/>
              </w:rPr>
              <w:t>3.4. Final Sampled Dataset</w:t>
            </w:r>
            <w:r>
              <w:rPr>
                <w:noProof/>
                <w:webHidden/>
              </w:rPr>
              <w:tab/>
            </w:r>
            <w:r>
              <w:rPr>
                <w:noProof/>
                <w:webHidden/>
              </w:rPr>
              <w:fldChar w:fldCharType="begin"/>
            </w:r>
            <w:r>
              <w:rPr>
                <w:noProof/>
                <w:webHidden/>
              </w:rPr>
              <w:instrText xml:space="preserve"> PAGEREF _Toc209739273 \h </w:instrText>
            </w:r>
            <w:r>
              <w:rPr>
                <w:noProof/>
                <w:webHidden/>
              </w:rPr>
            </w:r>
            <w:r>
              <w:rPr>
                <w:noProof/>
                <w:webHidden/>
              </w:rPr>
              <w:fldChar w:fldCharType="separate"/>
            </w:r>
            <w:r>
              <w:rPr>
                <w:noProof/>
                <w:webHidden/>
              </w:rPr>
              <w:t>7</w:t>
            </w:r>
            <w:r>
              <w:rPr>
                <w:noProof/>
                <w:webHidden/>
              </w:rPr>
              <w:fldChar w:fldCharType="end"/>
            </w:r>
          </w:hyperlink>
        </w:p>
        <w:p w14:paraId="7FFAFD35" w14:textId="77D3F8C8" w:rsidR="00F8230C" w:rsidRDefault="00F8230C">
          <w:pPr>
            <w:pStyle w:val="TOC2"/>
            <w:tabs>
              <w:tab w:val="right" w:leader="dot" w:pos="8630"/>
            </w:tabs>
            <w:rPr>
              <w:b w:val="0"/>
              <w:bCs w:val="0"/>
              <w:noProof/>
              <w:kern w:val="2"/>
              <w:sz w:val="24"/>
              <w:szCs w:val="24"/>
              <w14:ligatures w14:val="standardContextual"/>
            </w:rPr>
          </w:pPr>
          <w:hyperlink w:anchor="_Toc209739274" w:history="1">
            <w:r w:rsidRPr="0053470A">
              <w:rPr>
                <w:rStyle w:val="Hyperlink"/>
                <w:noProof/>
              </w:rPr>
              <w:t>4. Data Cleaning and Preprocessing</w:t>
            </w:r>
            <w:r>
              <w:rPr>
                <w:noProof/>
                <w:webHidden/>
              </w:rPr>
              <w:tab/>
            </w:r>
            <w:r>
              <w:rPr>
                <w:noProof/>
                <w:webHidden/>
              </w:rPr>
              <w:fldChar w:fldCharType="begin"/>
            </w:r>
            <w:r>
              <w:rPr>
                <w:noProof/>
                <w:webHidden/>
              </w:rPr>
              <w:instrText xml:space="preserve"> PAGEREF _Toc209739274 \h </w:instrText>
            </w:r>
            <w:r>
              <w:rPr>
                <w:noProof/>
                <w:webHidden/>
              </w:rPr>
            </w:r>
            <w:r>
              <w:rPr>
                <w:noProof/>
                <w:webHidden/>
              </w:rPr>
              <w:fldChar w:fldCharType="separate"/>
            </w:r>
            <w:r>
              <w:rPr>
                <w:noProof/>
                <w:webHidden/>
              </w:rPr>
              <w:t>7</w:t>
            </w:r>
            <w:r>
              <w:rPr>
                <w:noProof/>
                <w:webHidden/>
              </w:rPr>
              <w:fldChar w:fldCharType="end"/>
            </w:r>
          </w:hyperlink>
        </w:p>
        <w:p w14:paraId="5AD0DFC6" w14:textId="73EF12CF" w:rsidR="00F8230C" w:rsidRDefault="00F8230C">
          <w:pPr>
            <w:pStyle w:val="TOC3"/>
            <w:tabs>
              <w:tab w:val="right" w:leader="dot" w:pos="8630"/>
            </w:tabs>
            <w:rPr>
              <w:noProof/>
              <w:kern w:val="2"/>
              <w:sz w:val="24"/>
              <w:szCs w:val="24"/>
              <w14:ligatures w14:val="standardContextual"/>
            </w:rPr>
          </w:pPr>
          <w:hyperlink w:anchor="_Toc209739275" w:history="1">
            <w:r w:rsidRPr="0053470A">
              <w:rPr>
                <w:rStyle w:val="Hyperlink"/>
                <w:noProof/>
              </w:rPr>
              <w:t>4.1. Initial Data Inspection</w:t>
            </w:r>
            <w:r>
              <w:rPr>
                <w:noProof/>
                <w:webHidden/>
              </w:rPr>
              <w:tab/>
            </w:r>
            <w:r>
              <w:rPr>
                <w:noProof/>
                <w:webHidden/>
              </w:rPr>
              <w:fldChar w:fldCharType="begin"/>
            </w:r>
            <w:r>
              <w:rPr>
                <w:noProof/>
                <w:webHidden/>
              </w:rPr>
              <w:instrText xml:space="preserve"> PAGEREF _Toc209739275 \h </w:instrText>
            </w:r>
            <w:r>
              <w:rPr>
                <w:noProof/>
                <w:webHidden/>
              </w:rPr>
            </w:r>
            <w:r>
              <w:rPr>
                <w:noProof/>
                <w:webHidden/>
              </w:rPr>
              <w:fldChar w:fldCharType="separate"/>
            </w:r>
            <w:r>
              <w:rPr>
                <w:noProof/>
                <w:webHidden/>
              </w:rPr>
              <w:t>7</w:t>
            </w:r>
            <w:r>
              <w:rPr>
                <w:noProof/>
                <w:webHidden/>
              </w:rPr>
              <w:fldChar w:fldCharType="end"/>
            </w:r>
          </w:hyperlink>
        </w:p>
        <w:p w14:paraId="1A25A325" w14:textId="77785881" w:rsidR="00F8230C" w:rsidRDefault="00F8230C">
          <w:pPr>
            <w:pStyle w:val="TOC3"/>
            <w:tabs>
              <w:tab w:val="right" w:leader="dot" w:pos="8630"/>
            </w:tabs>
            <w:rPr>
              <w:noProof/>
              <w:kern w:val="2"/>
              <w:sz w:val="24"/>
              <w:szCs w:val="24"/>
              <w14:ligatures w14:val="standardContextual"/>
            </w:rPr>
          </w:pPr>
          <w:hyperlink w:anchor="_Toc209739276" w:history="1">
            <w:r w:rsidRPr="0053470A">
              <w:rPr>
                <w:rStyle w:val="Hyperlink"/>
                <w:noProof/>
              </w:rPr>
              <w:t>4.2. Structural Corrections</w:t>
            </w:r>
            <w:r>
              <w:rPr>
                <w:noProof/>
                <w:webHidden/>
              </w:rPr>
              <w:tab/>
            </w:r>
            <w:r>
              <w:rPr>
                <w:noProof/>
                <w:webHidden/>
              </w:rPr>
              <w:fldChar w:fldCharType="begin"/>
            </w:r>
            <w:r>
              <w:rPr>
                <w:noProof/>
                <w:webHidden/>
              </w:rPr>
              <w:instrText xml:space="preserve"> PAGEREF _Toc209739276 \h </w:instrText>
            </w:r>
            <w:r>
              <w:rPr>
                <w:noProof/>
                <w:webHidden/>
              </w:rPr>
            </w:r>
            <w:r>
              <w:rPr>
                <w:noProof/>
                <w:webHidden/>
              </w:rPr>
              <w:fldChar w:fldCharType="separate"/>
            </w:r>
            <w:r>
              <w:rPr>
                <w:noProof/>
                <w:webHidden/>
              </w:rPr>
              <w:t>7</w:t>
            </w:r>
            <w:r>
              <w:rPr>
                <w:noProof/>
                <w:webHidden/>
              </w:rPr>
              <w:fldChar w:fldCharType="end"/>
            </w:r>
          </w:hyperlink>
        </w:p>
        <w:p w14:paraId="30F091B7" w14:textId="1048FDDB" w:rsidR="00F8230C" w:rsidRDefault="00F8230C">
          <w:pPr>
            <w:pStyle w:val="TOC4"/>
            <w:tabs>
              <w:tab w:val="right" w:leader="dot" w:pos="8630"/>
            </w:tabs>
            <w:rPr>
              <w:noProof/>
              <w:kern w:val="2"/>
              <w:sz w:val="24"/>
              <w:szCs w:val="24"/>
              <w14:ligatures w14:val="standardContextual"/>
            </w:rPr>
          </w:pPr>
          <w:hyperlink w:anchor="_Toc209739277" w:history="1">
            <w:r w:rsidRPr="0053470A">
              <w:rPr>
                <w:rStyle w:val="Hyperlink"/>
                <w:noProof/>
              </w:rPr>
              <w:t>4.2.1. Index Reset</w:t>
            </w:r>
            <w:r>
              <w:rPr>
                <w:noProof/>
                <w:webHidden/>
              </w:rPr>
              <w:tab/>
            </w:r>
            <w:r>
              <w:rPr>
                <w:noProof/>
                <w:webHidden/>
              </w:rPr>
              <w:fldChar w:fldCharType="begin"/>
            </w:r>
            <w:r>
              <w:rPr>
                <w:noProof/>
                <w:webHidden/>
              </w:rPr>
              <w:instrText xml:space="preserve"> PAGEREF _Toc209739277 \h </w:instrText>
            </w:r>
            <w:r>
              <w:rPr>
                <w:noProof/>
                <w:webHidden/>
              </w:rPr>
            </w:r>
            <w:r>
              <w:rPr>
                <w:noProof/>
                <w:webHidden/>
              </w:rPr>
              <w:fldChar w:fldCharType="separate"/>
            </w:r>
            <w:r>
              <w:rPr>
                <w:noProof/>
                <w:webHidden/>
              </w:rPr>
              <w:t>7</w:t>
            </w:r>
            <w:r>
              <w:rPr>
                <w:noProof/>
                <w:webHidden/>
              </w:rPr>
              <w:fldChar w:fldCharType="end"/>
            </w:r>
          </w:hyperlink>
        </w:p>
        <w:p w14:paraId="1812FA11" w14:textId="2BAF3DF8" w:rsidR="00F8230C" w:rsidRDefault="00F8230C">
          <w:pPr>
            <w:pStyle w:val="TOC4"/>
            <w:tabs>
              <w:tab w:val="right" w:leader="dot" w:pos="8630"/>
            </w:tabs>
            <w:rPr>
              <w:noProof/>
              <w:kern w:val="2"/>
              <w:sz w:val="24"/>
              <w:szCs w:val="24"/>
              <w14:ligatures w14:val="standardContextual"/>
            </w:rPr>
          </w:pPr>
          <w:hyperlink w:anchor="_Toc209739278" w:history="1">
            <w:r w:rsidRPr="0053470A">
              <w:rPr>
                <w:rStyle w:val="Hyperlink"/>
                <w:noProof/>
              </w:rPr>
              <w:t>4.2.2. Handling Monetary Negatives</w:t>
            </w:r>
            <w:r>
              <w:rPr>
                <w:noProof/>
                <w:webHidden/>
              </w:rPr>
              <w:tab/>
            </w:r>
            <w:r>
              <w:rPr>
                <w:noProof/>
                <w:webHidden/>
              </w:rPr>
              <w:fldChar w:fldCharType="begin"/>
            </w:r>
            <w:r>
              <w:rPr>
                <w:noProof/>
                <w:webHidden/>
              </w:rPr>
              <w:instrText xml:space="preserve"> PAGEREF _Toc209739278 \h </w:instrText>
            </w:r>
            <w:r>
              <w:rPr>
                <w:noProof/>
                <w:webHidden/>
              </w:rPr>
            </w:r>
            <w:r>
              <w:rPr>
                <w:noProof/>
                <w:webHidden/>
              </w:rPr>
              <w:fldChar w:fldCharType="separate"/>
            </w:r>
            <w:r>
              <w:rPr>
                <w:noProof/>
                <w:webHidden/>
              </w:rPr>
              <w:t>7</w:t>
            </w:r>
            <w:r>
              <w:rPr>
                <w:noProof/>
                <w:webHidden/>
              </w:rPr>
              <w:fldChar w:fldCharType="end"/>
            </w:r>
          </w:hyperlink>
        </w:p>
        <w:p w14:paraId="2B1016D3" w14:textId="15A79E71" w:rsidR="00F8230C" w:rsidRDefault="00F8230C">
          <w:pPr>
            <w:pStyle w:val="TOC3"/>
            <w:tabs>
              <w:tab w:val="right" w:leader="dot" w:pos="8630"/>
            </w:tabs>
            <w:rPr>
              <w:noProof/>
              <w:kern w:val="2"/>
              <w:sz w:val="24"/>
              <w:szCs w:val="24"/>
              <w14:ligatures w14:val="standardContextual"/>
            </w:rPr>
          </w:pPr>
          <w:hyperlink w:anchor="_Toc209739279" w:history="1">
            <w:r w:rsidRPr="0053470A">
              <w:rPr>
                <w:rStyle w:val="Hyperlink"/>
                <w:noProof/>
              </w:rPr>
              <w:t>4.3. Missing Value Imputation</w:t>
            </w:r>
            <w:r>
              <w:rPr>
                <w:noProof/>
                <w:webHidden/>
              </w:rPr>
              <w:tab/>
            </w:r>
            <w:r>
              <w:rPr>
                <w:noProof/>
                <w:webHidden/>
              </w:rPr>
              <w:fldChar w:fldCharType="begin"/>
            </w:r>
            <w:r>
              <w:rPr>
                <w:noProof/>
                <w:webHidden/>
              </w:rPr>
              <w:instrText xml:space="preserve"> PAGEREF _Toc209739279 \h </w:instrText>
            </w:r>
            <w:r>
              <w:rPr>
                <w:noProof/>
                <w:webHidden/>
              </w:rPr>
            </w:r>
            <w:r>
              <w:rPr>
                <w:noProof/>
                <w:webHidden/>
              </w:rPr>
              <w:fldChar w:fldCharType="separate"/>
            </w:r>
            <w:r>
              <w:rPr>
                <w:noProof/>
                <w:webHidden/>
              </w:rPr>
              <w:t>8</w:t>
            </w:r>
            <w:r>
              <w:rPr>
                <w:noProof/>
                <w:webHidden/>
              </w:rPr>
              <w:fldChar w:fldCharType="end"/>
            </w:r>
          </w:hyperlink>
        </w:p>
        <w:p w14:paraId="23485C6B" w14:textId="0034520F" w:rsidR="00F8230C" w:rsidRDefault="00F8230C">
          <w:pPr>
            <w:pStyle w:val="TOC4"/>
            <w:tabs>
              <w:tab w:val="right" w:leader="dot" w:pos="8630"/>
            </w:tabs>
            <w:rPr>
              <w:noProof/>
              <w:kern w:val="2"/>
              <w:sz w:val="24"/>
              <w:szCs w:val="24"/>
              <w14:ligatures w14:val="standardContextual"/>
            </w:rPr>
          </w:pPr>
          <w:hyperlink w:anchor="_Toc209739280" w:history="1">
            <w:r w:rsidRPr="0053470A">
              <w:rPr>
                <w:rStyle w:val="Hyperlink"/>
                <w:noProof/>
              </w:rPr>
              <w:t>4.3.1. Proportion of Missing Values</w:t>
            </w:r>
            <w:r>
              <w:rPr>
                <w:noProof/>
                <w:webHidden/>
              </w:rPr>
              <w:tab/>
            </w:r>
            <w:r>
              <w:rPr>
                <w:noProof/>
                <w:webHidden/>
              </w:rPr>
              <w:fldChar w:fldCharType="begin"/>
            </w:r>
            <w:r>
              <w:rPr>
                <w:noProof/>
                <w:webHidden/>
              </w:rPr>
              <w:instrText xml:space="preserve"> PAGEREF _Toc209739280 \h </w:instrText>
            </w:r>
            <w:r>
              <w:rPr>
                <w:noProof/>
                <w:webHidden/>
              </w:rPr>
            </w:r>
            <w:r>
              <w:rPr>
                <w:noProof/>
                <w:webHidden/>
              </w:rPr>
              <w:fldChar w:fldCharType="separate"/>
            </w:r>
            <w:r>
              <w:rPr>
                <w:noProof/>
                <w:webHidden/>
              </w:rPr>
              <w:t>8</w:t>
            </w:r>
            <w:r>
              <w:rPr>
                <w:noProof/>
                <w:webHidden/>
              </w:rPr>
              <w:fldChar w:fldCharType="end"/>
            </w:r>
          </w:hyperlink>
        </w:p>
        <w:p w14:paraId="2A0E3E74" w14:textId="204DD495" w:rsidR="00F8230C" w:rsidRDefault="00F8230C">
          <w:pPr>
            <w:pStyle w:val="TOC4"/>
            <w:tabs>
              <w:tab w:val="right" w:leader="dot" w:pos="8630"/>
            </w:tabs>
            <w:rPr>
              <w:noProof/>
              <w:kern w:val="2"/>
              <w:sz w:val="24"/>
              <w:szCs w:val="24"/>
              <w14:ligatures w14:val="standardContextual"/>
            </w:rPr>
          </w:pPr>
          <w:hyperlink w:anchor="_Toc209739281" w:history="1">
            <w:r w:rsidRPr="0053470A">
              <w:rPr>
                <w:rStyle w:val="Hyperlink"/>
                <w:noProof/>
              </w:rPr>
              <w:t>4.3.2. `passenger_count` Imputation</w:t>
            </w:r>
            <w:r>
              <w:rPr>
                <w:noProof/>
                <w:webHidden/>
              </w:rPr>
              <w:tab/>
            </w:r>
            <w:r>
              <w:rPr>
                <w:noProof/>
                <w:webHidden/>
              </w:rPr>
              <w:fldChar w:fldCharType="begin"/>
            </w:r>
            <w:r>
              <w:rPr>
                <w:noProof/>
                <w:webHidden/>
              </w:rPr>
              <w:instrText xml:space="preserve"> PAGEREF _Toc209739281 \h </w:instrText>
            </w:r>
            <w:r>
              <w:rPr>
                <w:noProof/>
                <w:webHidden/>
              </w:rPr>
            </w:r>
            <w:r>
              <w:rPr>
                <w:noProof/>
                <w:webHidden/>
              </w:rPr>
              <w:fldChar w:fldCharType="separate"/>
            </w:r>
            <w:r>
              <w:rPr>
                <w:noProof/>
                <w:webHidden/>
              </w:rPr>
              <w:t>8</w:t>
            </w:r>
            <w:r>
              <w:rPr>
                <w:noProof/>
                <w:webHidden/>
              </w:rPr>
              <w:fldChar w:fldCharType="end"/>
            </w:r>
          </w:hyperlink>
        </w:p>
        <w:p w14:paraId="7F7EA9D9" w14:textId="2ADCF015" w:rsidR="00F8230C" w:rsidRDefault="00F8230C">
          <w:pPr>
            <w:pStyle w:val="TOC4"/>
            <w:tabs>
              <w:tab w:val="right" w:leader="dot" w:pos="8630"/>
            </w:tabs>
            <w:rPr>
              <w:noProof/>
              <w:kern w:val="2"/>
              <w:sz w:val="24"/>
              <w:szCs w:val="24"/>
              <w14:ligatures w14:val="standardContextual"/>
            </w:rPr>
          </w:pPr>
          <w:hyperlink w:anchor="_Toc209739282" w:history="1">
            <w:r w:rsidRPr="0053470A">
              <w:rPr>
                <w:rStyle w:val="Hyperlink"/>
                <w:noProof/>
              </w:rPr>
              <w:t>4.3.3. `RatecodeID` Imputation</w:t>
            </w:r>
            <w:r>
              <w:rPr>
                <w:noProof/>
                <w:webHidden/>
              </w:rPr>
              <w:tab/>
            </w:r>
            <w:r>
              <w:rPr>
                <w:noProof/>
                <w:webHidden/>
              </w:rPr>
              <w:fldChar w:fldCharType="begin"/>
            </w:r>
            <w:r>
              <w:rPr>
                <w:noProof/>
                <w:webHidden/>
              </w:rPr>
              <w:instrText xml:space="preserve"> PAGEREF _Toc209739282 \h </w:instrText>
            </w:r>
            <w:r>
              <w:rPr>
                <w:noProof/>
                <w:webHidden/>
              </w:rPr>
            </w:r>
            <w:r>
              <w:rPr>
                <w:noProof/>
                <w:webHidden/>
              </w:rPr>
              <w:fldChar w:fldCharType="separate"/>
            </w:r>
            <w:r>
              <w:rPr>
                <w:noProof/>
                <w:webHidden/>
              </w:rPr>
              <w:t>8</w:t>
            </w:r>
            <w:r>
              <w:rPr>
                <w:noProof/>
                <w:webHidden/>
              </w:rPr>
              <w:fldChar w:fldCharType="end"/>
            </w:r>
          </w:hyperlink>
        </w:p>
        <w:p w14:paraId="3946F580" w14:textId="2265B7CE" w:rsidR="00F8230C" w:rsidRDefault="00F8230C">
          <w:pPr>
            <w:pStyle w:val="TOC4"/>
            <w:tabs>
              <w:tab w:val="right" w:leader="dot" w:pos="8630"/>
            </w:tabs>
            <w:rPr>
              <w:noProof/>
              <w:kern w:val="2"/>
              <w:sz w:val="24"/>
              <w:szCs w:val="24"/>
              <w14:ligatures w14:val="standardContextual"/>
            </w:rPr>
          </w:pPr>
          <w:hyperlink w:anchor="_Toc209739283" w:history="1">
            <w:r w:rsidRPr="0053470A">
              <w:rPr>
                <w:rStyle w:val="Hyperlink"/>
                <w:noProof/>
              </w:rPr>
              <w:t>4.3.4. `congestion_surcharge` Imputation</w:t>
            </w:r>
            <w:r>
              <w:rPr>
                <w:noProof/>
                <w:webHidden/>
              </w:rPr>
              <w:tab/>
            </w:r>
            <w:r>
              <w:rPr>
                <w:noProof/>
                <w:webHidden/>
              </w:rPr>
              <w:fldChar w:fldCharType="begin"/>
            </w:r>
            <w:r>
              <w:rPr>
                <w:noProof/>
                <w:webHidden/>
              </w:rPr>
              <w:instrText xml:space="preserve"> PAGEREF _Toc209739283 \h </w:instrText>
            </w:r>
            <w:r>
              <w:rPr>
                <w:noProof/>
                <w:webHidden/>
              </w:rPr>
            </w:r>
            <w:r>
              <w:rPr>
                <w:noProof/>
                <w:webHidden/>
              </w:rPr>
              <w:fldChar w:fldCharType="separate"/>
            </w:r>
            <w:r>
              <w:rPr>
                <w:noProof/>
                <w:webHidden/>
              </w:rPr>
              <w:t>8</w:t>
            </w:r>
            <w:r>
              <w:rPr>
                <w:noProof/>
                <w:webHidden/>
              </w:rPr>
              <w:fldChar w:fldCharType="end"/>
            </w:r>
          </w:hyperlink>
        </w:p>
        <w:p w14:paraId="7244F927" w14:textId="17A9E40B" w:rsidR="00F8230C" w:rsidRDefault="00F8230C">
          <w:pPr>
            <w:pStyle w:val="TOC4"/>
            <w:tabs>
              <w:tab w:val="right" w:leader="dot" w:pos="8630"/>
            </w:tabs>
            <w:rPr>
              <w:noProof/>
              <w:kern w:val="2"/>
              <w:sz w:val="24"/>
              <w:szCs w:val="24"/>
              <w14:ligatures w14:val="standardContextual"/>
            </w:rPr>
          </w:pPr>
          <w:hyperlink w:anchor="_Toc209739284" w:history="1">
            <w:r w:rsidRPr="0053470A">
              <w:rPr>
                <w:rStyle w:val="Hyperlink"/>
                <w:noProof/>
              </w:rPr>
              <w:t>4.3.5. Imputation of Remaining Nulls</w:t>
            </w:r>
            <w:r>
              <w:rPr>
                <w:noProof/>
                <w:webHidden/>
              </w:rPr>
              <w:tab/>
            </w:r>
            <w:r>
              <w:rPr>
                <w:noProof/>
                <w:webHidden/>
              </w:rPr>
              <w:fldChar w:fldCharType="begin"/>
            </w:r>
            <w:r>
              <w:rPr>
                <w:noProof/>
                <w:webHidden/>
              </w:rPr>
              <w:instrText xml:space="preserve"> PAGEREF _Toc209739284 \h </w:instrText>
            </w:r>
            <w:r>
              <w:rPr>
                <w:noProof/>
                <w:webHidden/>
              </w:rPr>
            </w:r>
            <w:r>
              <w:rPr>
                <w:noProof/>
                <w:webHidden/>
              </w:rPr>
              <w:fldChar w:fldCharType="separate"/>
            </w:r>
            <w:r>
              <w:rPr>
                <w:noProof/>
                <w:webHidden/>
              </w:rPr>
              <w:t>9</w:t>
            </w:r>
            <w:r>
              <w:rPr>
                <w:noProof/>
                <w:webHidden/>
              </w:rPr>
              <w:fldChar w:fldCharType="end"/>
            </w:r>
          </w:hyperlink>
        </w:p>
        <w:p w14:paraId="5B173C36" w14:textId="30377621" w:rsidR="00F8230C" w:rsidRDefault="00F8230C">
          <w:pPr>
            <w:pStyle w:val="TOC3"/>
            <w:tabs>
              <w:tab w:val="right" w:leader="dot" w:pos="8630"/>
            </w:tabs>
            <w:rPr>
              <w:noProof/>
              <w:kern w:val="2"/>
              <w:sz w:val="24"/>
              <w:szCs w:val="24"/>
              <w14:ligatures w14:val="standardContextual"/>
            </w:rPr>
          </w:pPr>
          <w:hyperlink w:anchor="_Toc209739285" w:history="1">
            <w:r w:rsidRPr="0053470A">
              <w:rPr>
                <w:rStyle w:val="Hyperlink"/>
                <w:noProof/>
              </w:rPr>
              <w:t>4.4. Outlier Analysis and Treatment</w:t>
            </w:r>
            <w:r>
              <w:rPr>
                <w:noProof/>
                <w:webHidden/>
              </w:rPr>
              <w:tab/>
            </w:r>
            <w:r>
              <w:rPr>
                <w:noProof/>
                <w:webHidden/>
              </w:rPr>
              <w:fldChar w:fldCharType="begin"/>
            </w:r>
            <w:r>
              <w:rPr>
                <w:noProof/>
                <w:webHidden/>
              </w:rPr>
              <w:instrText xml:space="preserve"> PAGEREF _Toc209739285 \h </w:instrText>
            </w:r>
            <w:r>
              <w:rPr>
                <w:noProof/>
                <w:webHidden/>
              </w:rPr>
            </w:r>
            <w:r>
              <w:rPr>
                <w:noProof/>
                <w:webHidden/>
              </w:rPr>
              <w:fldChar w:fldCharType="separate"/>
            </w:r>
            <w:r>
              <w:rPr>
                <w:noProof/>
                <w:webHidden/>
              </w:rPr>
              <w:t>9</w:t>
            </w:r>
            <w:r>
              <w:rPr>
                <w:noProof/>
                <w:webHidden/>
              </w:rPr>
              <w:fldChar w:fldCharType="end"/>
            </w:r>
          </w:hyperlink>
        </w:p>
        <w:p w14:paraId="256DC4F3" w14:textId="68642A3E" w:rsidR="00F8230C" w:rsidRDefault="00F8230C">
          <w:pPr>
            <w:pStyle w:val="TOC4"/>
            <w:tabs>
              <w:tab w:val="right" w:leader="dot" w:pos="8630"/>
            </w:tabs>
            <w:rPr>
              <w:noProof/>
              <w:kern w:val="2"/>
              <w:sz w:val="24"/>
              <w:szCs w:val="24"/>
              <w14:ligatures w14:val="standardContextual"/>
            </w:rPr>
          </w:pPr>
          <w:hyperlink w:anchor="_Toc209739286" w:history="1">
            <w:r w:rsidRPr="0053470A">
              <w:rPr>
                <w:rStyle w:val="Hyperlink"/>
                <w:noProof/>
              </w:rPr>
              <w:t>4.4.1. Descriptive Statistics for Outlier Detection</w:t>
            </w:r>
            <w:r>
              <w:rPr>
                <w:noProof/>
                <w:webHidden/>
              </w:rPr>
              <w:tab/>
            </w:r>
            <w:r>
              <w:rPr>
                <w:noProof/>
                <w:webHidden/>
              </w:rPr>
              <w:fldChar w:fldCharType="begin"/>
            </w:r>
            <w:r>
              <w:rPr>
                <w:noProof/>
                <w:webHidden/>
              </w:rPr>
              <w:instrText xml:space="preserve"> PAGEREF _Toc209739286 \h </w:instrText>
            </w:r>
            <w:r>
              <w:rPr>
                <w:noProof/>
                <w:webHidden/>
              </w:rPr>
            </w:r>
            <w:r>
              <w:rPr>
                <w:noProof/>
                <w:webHidden/>
              </w:rPr>
              <w:fldChar w:fldCharType="separate"/>
            </w:r>
            <w:r>
              <w:rPr>
                <w:noProof/>
                <w:webHidden/>
              </w:rPr>
              <w:t>9</w:t>
            </w:r>
            <w:r>
              <w:rPr>
                <w:noProof/>
                <w:webHidden/>
              </w:rPr>
              <w:fldChar w:fldCharType="end"/>
            </w:r>
          </w:hyperlink>
        </w:p>
        <w:p w14:paraId="7F29763D" w14:textId="7EF063BE" w:rsidR="00F8230C" w:rsidRDefault="00F8230C">
          <w:pPr>
            <w:pStyle w:val="TOC4"/>
            <w:tabs>
              <w:tab w:val="right" w:leader="dot" w:pos="8630"/>
            </w:tabs>
            <w:rPr>
              <w:noProof/>
              <w:kern w:val="2"/>
              <w:sz w:val="24"/>
              <w:szCs w:val="24"/>
              <w14:ligatures w14:val="standardContextual"/>
            </w:rPr>
          </w:pPr>
          <w:hyperlink w:anchor="_Toc209739287" w:history="1">
            <w:r w:rsidRPr="0053470A">
              <w:rPr>
                <w:rStyle w:val="Hyperlink"/>
                <w:noProof/>
              </w:rPr>
              <w:t>4.4.2. Filtering Invalid Trip Records</w:t>
            </w:r>
            <w:r>
              <w:rPr>
                <w:noProof/>
                <w:webHidden/>
              </w:rPr>
              <w:tab/>
            </w:r>
            <w:r>
              <w:rPr>
                <w:noProof/>
                <w:webHidden/>
              </w:rPr>
              <w:fldChar w:fldCharType="begin"/>
            </w:r>
            <w:r>
              <w:rPr>
                <w:noProof/>
                <w:webHidden/>
              </w:rPr>
              <w:instrText xml:space="preserve"> PAGEREF _Toc209739287 \h </w:instrText>
            </w:r>
            <w:r>
              <w:rPr>
                <w:noProof/>
                <w:webHidden/>
              </w:rPr>
            </w:r>
            <w:r>
              <w:rPr>
                <w:noProof/>
                <w:webHidden/>
              </w:rPr>
              <w:fldChar w:fldCharType="separate"/>
            </w:r>
            <w:r>
              <w:rPr>
                <w:noProof/>
                <w:webHidden/>
              </w:rPr>
              <w:t>9</w:t>
            </w:r>
            <w:r>
              <w:rPr>
                <w:noProof/>
                <w:webHidden/>
              </w:rPr>
              <w:fldChar w:fldCharType="end"/>
            </w:r>
          </w:hyperlink>
        </w:p>
        <w:p w14:paraId="74AA0BCD" w14:textId="2019C807" w:rsidR="00F8230C" w:rsidRDefault="00F8230C">
          <w:pPr>
            <w:pStyle w:val="TOC3"/>
            <w:tabs>
              <w:tab w:val="right" w:leader="dot" w:pos="8630"/>
            </w:tabs>
            <w:rPr>
              <w:noProof/>
              <w:kern w:val="2"/>
              <w:sz w:val="24"/>
              <w:szCs w:val="24"/>
              <w14:ligatures w14:val="standardContextual"/>
            </w:rPr>
          </w:pPr>
          <w:hyperlink w:anchor="_Toc209739288" w:history="1">
            <w:r w:rsidRPr="0053470A">
              <w:rPr>
                <w:rStyle w:val="Hyperlink"/>
                <w:noProof/>
              </w:rPr>
              <w:t>4.5. Feature Engineering</w:t>
            </w:r>
            <w:r>
              <w:rPr>
                <w:noProof/>
                <w:webHidden/>
              </w:rPr>
              <w:tab/>
            </w:r>
            <w:r>
              <w:rPr>
                <w:noProof/>
                <w:webHidden/>
              </w:rPr>
              <w:fldChar w:fldCharType="begin"/>
            </w:r>
            <w:r>
              <w:rPr>
                <w:noProof/>
                <w:webHidden/>
              </w:rPr>
              <w:instrText xml:space="preserve"> PAGEREF _Toc209739288 \h </w:instrText>
            </w:r>
            <w:r>
              <w:rPr>
                <w:noProof/>
                <w:webHidden/>
              </w:rPr>
            </w:r>
            <w:r>
              <w:rPr>
                <w:noProof/>
                <w:webHidden/>
              </w:rPr>
              <w:fldChar w:fldCharType="separate"/>
            </w:r>
            <w:r>
              <w:rPr>
                <w:noProof/>
                <w:webHidden/>
              </w:rPr>
              <w:t>10</w:t>
            </w:r>
            <w:r>
              <w:rPr>
                <w:noProof/>
                <w:webHidden/>
              </w:rPr>
              <w:fldChar w:fldCharType="end"/>
            </w:r>
          </w:hyperlink>
        </w:p>
        <w:p w14:paraId="3A93AB3D" w14:textId="72F8C55E" w:rsidR="00F8230C" w:rsidRDefault="00F8230C">
          <w:pPr>
            <w:pStyle w:val="TOC2"/>
            <w:tabs>
              <w:tab w:val="right" w:leader="dot" w:pos="8630"/>
            </w:tabs>
            <w:rPr>
              <w:b w:val="0"/>
              <w:bCs w:val="0"/>
              <w:noProof/>
              <w:kern w:val="2"/>
              <w:sz w:val="24"/>
              <w:szCs w:val="24"/>
              <w14:ligatures w14:val="standardContextual"/>
            </w:rPr>
          </w:pPr>
          <w:hyperlink w:anchor="_Toc209739289" w:history="1">
            <w:r w:rsidRPr="0053470A">
              <w:rPr>
                <w:rStyle w:val="Hyperlink"/>
                <w:noProof/>
              </w:rPr>
              <w:t>5. Exploratory Data Analysis</w:t>
            </w:r>
            <w:r>
              <w:rPr>
                <w:noProof/>
                <w:webHidden/>
              </w:rPr>
              <w:tab/>
            </w:r>
            <w:r>
              <w:rPr>
                <w:noProof/>
                <w:webHidden/>
              </w:rPr>
              <w:fldChar w:fldCharType="begin"/>
            </w:r>
            <w:r>
              <w:rPr>
                <w:noProof/>
                <w:webHidden/>
              </w:rPr>
              <w:instrText xml:space="preserve"> PAGEREF _Toc209739289 \h </w:instrText>
            </w:r>
            <w:r>
              <w:rPr>
                <w:noProof/>
                <w:webHidden/>
              </w:rPr>
            </w:r>
            <w:r>
              <w:rPr>
                <w:noProof/>
                <w:webHidden/>
              </w:rPr>
              <w:fldChar w:fldCharType="separate"/>
            </w:r>
            <w:r>
              <w:rPr>
                <w:noProof/>
                <w:webHidden/>
              </w:rPr>
              <w:t>10</w:t>
            </w:r>
            <w:r>
              <w:rPr>
                <w:noProof/>
                <w:webHidden/>
              </w:rPr>
              <w:fldChar w:fldCharType="end"/>
            </w:r>
          </w:hyperlink>
        </w:p>
        <w:p w14:paraId="4E1D0F10" w14:textId="613B6D69" w:rsidR="00F8230C" w:rsidRDefault="00F8230C">
          <w:pPr>
            <w:pStyle w:val="TOC3"/>
            <w:tabs>
              <w:tab w:val="right" w:leader="dot" w:pos="8630"/>
            </w:tabs>
            <w:rPr>
              <w:noProof/>
              <w:kern w:val="2"/>
              <w:sz w:val="24"/>
              <w:szCs w:val="24"/>
              <w14:ligatures w14:val="standardContextual"/>
            </w:rPr>
          </w:pPr>
          <w:hyperlink w:anchor="_Toc209739290" w:history="1">
            <w:r w:rsidRPr="0053470A">
              <w:rPr>
                <w:rStyle w:val="Hyperlink"/>
                <w:noProof/>
              </w:rPr>
              <w:t>5.1. Variable Classification</w:t>
            </w:r>
            <w:r>
              <w:rPr>
                <w:noProof/>
                <w:webHidden/>
              </w:rPr>
              <w:tab/>
            </w:r>
            <w:r>
              <w:rPr>
                <w:noProof/>
                <w:webHidden/>
              </w:rPr>
              <w:fldChar w:fldCharType="begin"/>
            </w:r>
            <w:r>
              <w:rPr>
                <w:noProof/>
                <w:webHidden/>
              </w:rPr>
              <w:instrText xml:space="preserve"> PAGEREF _Toc209739290 \h </w:instrText>
            </w:r>
            <w:r>
              <w:rPr>
                <w:noProof/>
                <w:webHidden/>
              </w:rPr>
            </w:r>
            <w:r>
              <w:rPr>
                <w:noProof/>
                <w:webHidden/>
              </w:rPr>
              <w:fldChar w:fldCharType="separate"/>
            </w:r>
            <w:r>
              <w:rPr>
                <w:noProof/>
                <w:webHidden/>
              </w:rPr>
              <w:t>10</w:t>
            </w:r>
            <w:r>
              <w:rPr>
                <w:noProof/>
                <w:webHidden/>
              </w:rPr>
              <w:fldChar w:fldCharType="end"/>
            </w:r>
          </w:hyperlink>
        </w:p>
        <w:p w14:paraId="4BD7B2BA" w14:textId="408040EE" w:rsidR="00F8230C" w:rsidRDefault="00F8230C">
          <w:pPr>
            <w:pStyle w:val="TOC3"/>
            <w:tabs>
              <w:tab w:val="right" w:leader="dot" w:pos="8630"/>
            </w:tabs>
            <w:rPr>
              <w:noProof/>
              <w:kern w:val="2"/>
              <w:sz w:val="24"/>
              <w:szCs w:val="24"/>
              <w14:ligatures w14:val="standardContextual"/>
            </w:rPr>
          </w:pPr>
          <w:hyperlink w:anchor="_Toc209739291" w:history="1">
            <w:r w:rsidRPr="0053470A">
              <w:rPr>
                <w:rStyle w:val="Hyperlink"/>
                <w:noProof/>
              </w:rPr>
              <w:t>5.2. Temporal Analysis</w:t>
            </w:r>
            <w:r>
              <w:rPr>
                <w:noProof/>
                <w:webHidden/>
              </w:rPr>
              <w:tab/>
            </w:r>
            <w:r>
              <w:rPr>
                <w:noProof/>
                <w:webHidden/>
              </w:rPr>
              <w:fldChar w:fldCharType="begin"/>
            </w:r>
            <w:r>
              <w:rPr>
                <w:noProof/>
                <w:webHidden/>
              </w:rPr>
              <w:instrText xml:space="preserve"> PAGEREF _Toc209739291 \h </w:instrText>
            </w:r>
            <w:r>
              <w:rPr>
                <w:noProof/>
                <w:webHidden/>
              </w:rPr>
            </w:r>
            <w:r>
              <w:rPr>
                <w:noProof/>
                <w:webHidden/>
              </w:rPr>
              <w:fldChar w:fldCharType="separate"/>
            </w:r>
            <w:r>
              <w:rPr>
                <w:noProof/>
                <w:webHidden/>
              </w:rPr>
              <w:t>10</w:t>
            </w:r>
            <w:r>
              <w:rPr>
                <w:noProof/>
                <w:webHidden/>
              </w:rPr>
              <w:fldChar w:fldCharType="end"/>
            </w:r>
          </w:hyperlink>
        </w:p>
        <w:p w14:paraId="2CF06236" w14:textId="427678D4" w:rsidR="00F8230C" w:rsidRDefault="00F8230C">
          <w:pPr>
            <w:pStyle w:val="TOC4"/>
            <w:tabs>
              <w:tab w:val="right" w:leader="dot" w:pos="8630"/>
            </w:tabs>
            <w:rPr>
              <w:noProof/>
              <w:kern w:val="2"/>
              <w:sz w:val="24"/>
              <w:szCs w:val="24"/>
              <w14:ligatures w14:val="standardContextual"/>
            </w:rPr>
          </w:pPr>
          <w:hyperlink w:anchor="_Toc209739292" w:history="1">
            <w:r w:rsidRPr="0053470A">
              <w:rPr>
                <w:rStyle w:val="Hyperlink"/>
                <w:noProof/>
              </w:rPr>
              <w:t>5.2.1. Hourly, Daily, and Monthly Pickup Distributions</w:t>
            </w:r>
            <w:r>
              <w:rPr>
                <w:noProof/>
                <w:webHidden/>
              </w:rPr>
              <w:tab/>
            </w:r>
            <w:r>
              <w:rPr>
                <w:noProof/>
                <w:webHidden/>
              </w:rPr>
              <w:fldChar w:fldCharType="begin"/>
            </w:r>
            <w:r>
              <w:rPr>
                <w:noProof/>
                <w:webHidden/>
              </w:rPr>
              <w:instrText xml:space="preserve"> PAGEREF _Toc209739292 \h </w:instrText>
            </w:r>
            <w:r>
              <w:rPr>
                <w:noProof/>
                <w:webHidden/>
              </w:rPr>
            </w:r>
            <w:r>
              <w:rPr>
                <w:noProof/>
                <w:webHidden/>
              </w:rPr>
              <w:fldChar w:fldCharType="separate"/>
            </w:r>
            <w:r>
              <w:rPr>
                <w:noProof/>
                <w:webHidden/>
              </w:rPr>
              <w:t>10</w:t>
            </w:r>
            <w:r>
              <w:rPr>
                <w:noProof/>
                <w:webHidden/>
              </w:rPr>
              <w:fldChar w:fldCharType="end"/>
            </w:r>
          </w:hyperlink>
        </w:p>
        <w:p w14:paraId="1CF486E3" w14:textId="453CFAB5" w:rsidR="00F8230C" w:rsidRDefault="00F8230C">
          <w:pPr>
            <w:pStyle w:val="TOC3"/>
            <w:tabs>
              <w:tab w:val="right" w:leader="dot" w:pos="8630"/>
            </w:tabs>
            <w:rPr>
              <w:noProof/>
              <w:kern w:val="2"/>
              <w:sz w:val="24"/>
              <w:szCs w:val="24"/>
              <w14:ligatures w14:val="standardContextual"/>
            </w:rPr>
          </w:pPr>
          <w:hyperlink w:anchor="_Toc209739293" w:history="1">
            <w:r w:rsidRPr="0053470A">
              <w:rPr>
                <w:rStyle w:val="Hyperlink"/>
                <w:noProof/>
              </w:rPr>
              <w:t>5.3. Financial Analysis</w:t>
            </w:r>
            <w:r>
              <w:rPr>
                <w:noProof/>
                <w:webHidden/>
              </w:rPr>
              <w:tab/>
            </w:r>
            <w:r>
              <w:rPr>
                <w:noProof/>
                <w:webHidden/>
              </w:rPr>
              <w:fldChar w:fldCharType="begin"/>
            </w:r>
            <w:r>
              <w:rPr>
                <w:noProof/>
                <w:webHidden/>
              </w:rPr>
              <w:instrText xml:space="preserve"> PAGEREF _Toc209739293 \h </w:instrText>
            </w:r>
            <w:r>
              <w:rPr>
                <w:noProof/>
                <w:webHidden/>
              </w:rPr>
            </w:r>
            <w:r>
              <w:rPr>
                <w:noProof/>
                <w:webHidden/>
              </w:rPr>
              <w:fldChar w:fldCharType="separate"/>
            </w:r>
            <w:r>
              <w:rPr>
                <w:noProof/>
                <w:webHidden/>
              </w:rPr>
              <w:t>12</w:t>
            </w:r>
            <w:r>
              <w:rPr>
                <w:noProof/>
                <w:webHidden/>
              </w:rPr>
              <w:fldChar w:fldCharType="end"/>
            </w:r>
          </w:hyperlink>
        </w:p>
        <w:p w14:paraId="6BE78110" w14:textId="4FEEADEF" w:rsidR="00F8230C" w:rsidRDefault="00F8230C">
          <w:pPr>
            <w:pStyle w:val="TOC4"/>
            <w:tabs>
              <w:tab w:val="right" w:leader="dot" w:pos="8630"/>
            </w:tabs>
            <w:rPr>
              <w:noProof/>
              <w:kern w:val="2"/>
              <w:sz w:val="24"/>
              <w:szCs w:val="24"/>
              <w14:ligatures w14:val="standardContextual"/>
            </w:rPr>
          </w:pPr>
          <w:hyperlink w:anchor="_Toc209739294" w:history="1">
            <w:r w:rsidRPr="0053470A">
              <w:rPr>
                <w:rStyle w:val="Hyperlink"/>
                <w:noProof/>
              </w:rPr>
              <w:t>5.3.1. Analysis of Zero-Value Records</w:t>
            </w:r>
            <w:r>
              <w:rPr>
                <w:noProof/>
                <w:webHidden/>
              </w:rPr>
              <w:tab/>
            </w:r>
            <w:r>
              <w:rPr>
                <w:noProof/>
                <w:webHidden/>
              </w:rPr>
              <w:fldChar w:fldCharType="begin"/>
            </w:r>
            <w:r>
              <w:rPr>
                <w:noProof/>
                <w:webHidden/>
              </w:rPr>
              <w:instrText xml:space="preserve"> PAGEREF _Toc209739294 \h </w:instrText>
            </w:r>
            <w:r>
              <w:rPr>
                <w:noProof/>
                <w:webHidden/>
              </w:rPr>
            </w:r>
            <w:r>
              <w:rPr>
                <w:noProof/>
                <w:webHidden/>
              </w:rPr>
              <w:fldChar w:fldCharType="separate"/>
            </w:r>
            <w:r>
              <w:rPr>
                <w:noProof/>
                <w:webHidden/>
              </w:rPr>
              <w:t>12</w:t>
            </w:r>
            <w:r>
              <w:rPr>
                <w:noProof/>
                <w:webHidden/>
              </w:rPr>
              <w:fldChar w:fldCharType="end"/>
            </w:r>
          </w:hyperlink>
        </w:p>
        <w:p w14:paraId="2B4F3169" w14:textId="3E8E152F" w:rsidR="00F8230C" w:rsidRDefault="00F8230C">
          <w:pPr>
            <w:pStyle w:val="TOC4"/>
            <w:tabs>
              <w:tab w:val="right" w:leader="dot" w:pos="8630"/>
            </w:tabs>
            <w:rPr>
              <w:noProof/>
              <w:kern w:val="2"/>
              <w:sz w:val="24"/>
              <w:szCs w:val="24"/>
              <w14:ligatures w14:val="standardContextual"/>
            </w:rPr>
          </w:pPr>
          <w:hyperlink w:anchor="_Toc209739295" w:history="1">
            <w:r w:rsidRPr="0053470A">
              <w:rPr>
                <w:rStyle w:val="Hyperlink"/>
                <w:noProof/>
              </w:rPr>
              <w:t>5.3.2. Monthly Revenue Trend</w:t>
            </w:r>
            <w:r>
              <w:rPr>
                <w:noProof/>
                <w:webHidden/>
              </w:rPr>
              <w:tab/>
            </w:r>
            <w:r>
              <w:rPr>
                <w:noProof/>
                <w:webHidden/>
              </w:rPr>
              <w:fldChar w:fldCharType="begin"/>
            </w:r>
            <w:r>
              <w:rPr>
                <w:noProof/>
                <w:webHidden/>
              </w:rPr>
              <w:instrText xml:space="preserve"> PAGEREF _Toc209739295 \h </w:instrText>
            </w:r>
            <w:r>
              <w:rPr>
                <w:noProof/>
                <w:webHidden/>
              </w:rPr>
            </w:r>
            <w:r>
              <w:rPr>
                <w:noProof/>
                <w:webHidden/>
              </w:rPr>
              <w:fldChar w:fldCharType="separate"/>
            </w:r>
            <w:r>
              <w:rPr>
                <w:noProof/>
                <w:webHidden/>
              </w:rPr>
              <w:t>13</w:t>
            </w:r>
            <w:r>
              <w:rPr>
                <w:noProof/>
                <w:webHidden/>
              </w:rPr>
              <w:fldChar w:fldCharType="end"/>
            </w:r>
          </w:hyperlink>
        </w:p>
        <w:p w14:paraId="18274085" w14:textId="10D03086" w:rsidR="00F8230C" w:rsidRDefault="00F8230C">
          <w:pPr>
            <w:pStyle w:val="TOC4"/>
            <w:tabs>
              <w:tab w:val="right" w:leader="dot" w:pos="8630"/>
            </w:tabs>
            <w:rPr>
              <w:noProof/>
              <w:kern w:val="2"/>
              <w:sz w:val="24"/>
              <w:szCs w:val="24"/>
              <w14:ligatures w14:val="standardContextual"/>
            </w:rPr>
          </w:pPr>
          <w:hyperlink w:anchor="_Toc209739296" w:history="1">
            <w:r w:rsidRPr="0053470A">
              <w:rPr>
                <w:rStyle w:val="Hyperlink"/>
                <w:noProof/>
              </w:rPr>
              <w:t>5.3.3. Quarterly Revenue Distribution</w:t>
            </w:r>
            <w:r>
              <w:rPr>
                <w:noProof/>
                <w:webHidden/>
              </w:rPr>
              <w:tab/>
            </w:r>
            <w:r>
              <w:rPr>
                <w:noProof/>
                <w:webHidden/>
              </w:rPr>
              <w:fldChar w:fldCharType="begin"/>
            </w:r>
            <w:r>
              <w:rPr>
                <w:noProof/>
                <w:webHidden/>
              </w:rPr>
              <w:instrText xml:space="preserve"> PAGEREF _Toc209739296 \h </w:instrText>
            </w:r>
            <w:r>
              <w:rPr>
                <w:noProof/>
                <w:webHidden/>
              </w:rPr>
            </w:r>
            <w:r>
              <w:rPr>
                <w:noProof/>
                <w:webHidden/>
              </w:rPr>
              <w:fldChar w:fldCharType="separate"/>
            </w:r>
            <w:r>
              <w:rPr>
                <w:noProof/>
                <w:webHidden/>
              </w:rPr>
              <w:t>13</w:t>
            </w:r>
            <w:r>
              <w:rPr>
                <w:noProof/>
                <w:webHidden/>
              </w:rPr>
              <w:fldChar w:fldCharType="end"/>
            </w:r>
          </w:hyperlink>
        </w:p>
        <w:p w14:paraId="34E2EAB6" w14:textId="0A40ABD4" w:rsidR="00F8230C" w:rsidRDefault="00F8230C">
          <w:pPr>
            <w:pStyle w:val="TOC4"/>
            <w:tabs>
              <w:tab w:val="right" w:leader="dot" w:pos="8630"/>
            </w:tabs>
            <w:rPr>
              <w:noProof/>
              <w:kern w:val="2"/>
              <w:sz w:val="24"/>
              <w:szCs w:val="24"/>
              <w14:ligatures w14:val="standardContextual"/>
            </w:rPr>
          </w:pPr>
          <w:hyperlink w:anchor="_Toc209739297" w:history="1">
            <w:r w:rsidRPr="0053470A">
              <w:rPr>
                <w:rStyle w:val="Hyperlink"/>
                <w:noProof/>
              </w:rPr>
              <w:t>5.3.4. Correlation Analysis: Distance, Duration, and Fare</w:t>
            </w:r>
            <w:r>
              <w:rPr>
                <w:noProof/>
                <w:webHidden/>
              </w:rPr>
              <w:tab/>
            </w:r>
            <w:r>
              <w:rPr>
                <w:noProof/>
                <w:webHidden/>
              </w:rPr>
              <w:fldChar w:fldCharType="begin"/>
            </w:r>
            <w:r>
              <w:rPr>
                <w:noProof/>
                <w:webHidden/>
              </w:rPr>
              <w:instrText xml:space="preserve"> PAGEREF _Toc209739297 \h </w:instrText>
            </w:r>
            <w:r>
              <w:rPr>
                <w:noProof/>
                <w:webHidden/>
              </w:rPr>
            </w:r>
            <w:r>
              <w:rPr>
                <w:noProof/>
                <w:webHidden/>
              </w:rPr>
              <w:fldChar w:fldCharType="separate"/>
            </w:r>
            <w:r>
              <w:rPr>
                <w:noProof/>
                <w:webHidden/>
              </w:rPr>
              <w:t>14</w:t>
            </w:r>
            <w:r>
              <w:rPr>
                <w:noProof/>
                <w:webHidden/>
              </w:rPr>
              <w:fldChar w:fldCharType="end"/>
            </w:r>
          </w:hyperlink>
        </w:p>
        <w:p w14:paraId="00530B08" w14:textId="7416CEB3" w:rsidR="00F8230C" w:rsidRDefault="00F8230C">
          <w:pPr>
            <w:pStyle w:val="TOC4"/>
            <w:tabs>
              <w:tab w:val="right" w:leader="dot" w:pos="8630"/>
            </w:tabs>
            <w:rPr>
              <w:noProof/>
              <w:kern w:val="2"/>
              <w:sz w:val="24"/>
              <w:szCs w:val="24"/>
              <w14:ligatures w14:val="standardContextual"/>
            </w:rPr>
          </w:pPr>
          <w:hyperlink w:anchor="_Toc209739298" w:history="1">
            <w:r w:rsidRPr="0053470A">
              <w:rPr>
                <w:rStyle w:val="Hyperlink"/>
                <w:noProof/>
              </w:rPr>
              <w:t>5.3.5. Payment Type Distribution</w:t>
            </w:r>
            <w:r>
              <w:rPr>
                <w:noProof/>
                <w:webHidden/>
              </w:rPr>
              <w:tab/>
            </w:r>
            <w:r>
              <w:rPr>
                <w:noProof/>
                <w:webHidden/>
              </w:rPr>
              <w:fldChar w:fldCharType="begin"/>
            </w:r>
            <w:r>
              <w:rPr>
                <w:noProof/>
                <w:webHidden/>
              </w:rPr>
              <w:instrText xml:space="preserve"> PAGEREF _Toc209739298 \h </w:instrText>
            </w:r>
            <w:r>
              <w:rPr>
                <w:noProof/>
                <w:webHidden/>
              </w:rPr>
            </w:r>
            <w:r>
              <w:rPr>
                <w:noProof/>
                <w:webHidden/>
              </w:rPr>
              <w:fldChar w:fldCharType="separate"/>
            </w:r>
            <w:r>
              <w:rPr>
                <w:noProof/>
                <w:webHidden/>
              </w:rPr>
              <w:t>16</w:t>
            </w:r>
            <w:r>
              <w:rPr>
                <w:noProof/>
                <w:webHidden/>
              </w:rPr>
              <w:fldChar w:fldCharType="end"/>
            </w:r>
          </w:hyperlink>
        </w:p>
        <w:p w14:paraId="0CDAED41" w14:textId="110800BC" w:rsidR="00F8230C" w:rsidRDefault="00F8230C">
          <w:pPr>
            <w:pStyle w:val="TOC3"/>
            <w:tabs>
              <w:tab w:val="right" w:leader="dot" w:pos="8630"/>
            </w:tabs>
            <w:rPr>
              <w:noProof/>
              <w:kern w:val="2"/>
              <w:sz w:val="24"/>
              <w:szCs w:val="24"/>
              <w14:ligatures w14:val="standardContextual"/>
            </w:rPr>
          </w:pPr>
          <w:hyperlink w:anchor="_Toc209739299" w:history="1">
            <w:r w:rsidRPr="0053470A">
              <w:rPr>
                <w:rStyle w:val="Hyperlink"/>
                <w:noProof/>
              </w:rPr>
              <w:t>5.4. Geospatial Analysis</w:t>
            </w:r>
            <w:r>
              <w:rPr>
                <w:noProof/>
                <w:webHidden/>
              </w:rPr>
              <w:tab/>
            </w:r>
            <w:r>
              <w:rPr>
                <w:noProof/>
                <w:webHidden/>
              </w:rPr>
              <w:fldChar w:fldCharType="begin"/>
            </w:r>
            <w:r>
              <w:rPr>
                <w:noProof/>
                <w:webHidden/>
              </w:rPr>
              <w:instrText xml:space="preserve"> PAGEREF _Toc209739299 \h </w:instrText>
            </w:r>
            <w:r>
              <w:rPr>
                <w:noProof/>
                <w:webHidden/>
              </w:rPr>
            </w:r>
            <w:r>
              <w:rPr>
                <w:noProof/>
                <w:webHidden/>
              </w:rPr>
              <w:fldChar w:fldCharType="separate"/>
            </w:r>
            <w:r>
              <w:rPr>
                <w:noProof/>
                <w:webHidden/>
              </w:rPr>
              <w:t>16</w:t>
            </w:r>
            <w:r>
              <w:rPr>
                <w:noProof/>
                <w:webHidden/>
              </w:rPr>
              <w:fldChar w:fldCharType="end"/>
            </w:r>
          </w:hyperlink>
        </w:p>
        <w:p w14:paraId="45CC84B2" w14:textId="5162A0BB" w:rsidR="00F8230C" w:rsidRDefault="00F8230C">
          <w:pPr>
            <w:pStyle w:val="TOC4"/>
            <w:tabs>
              <w:tab w:val="right" w:leader="dot" w:pos="8630"/>
            </w:tabs>
            <w:rPr>
              <w:noProof/>
              <w:kern w:val="2"/>
              <w:sz w:val="24"/>
              <w:szCs w:val="24"/>
              <w14:ligatures w14:val="standardContextual"/>
            </w:rPr>
          </w:pPr>
          <w:hyperlink w:anchor="_Toc209739300" w:history="1">
            <w:r w:rsidRPr="0053470A">
              <w:rPr>
                <w:rStyle w:val="Hyperlink"/>
                <w:noProof/>
              </w:rPr>
              <w:t>5.4.1. Loading and Merging Taxi Zone Data</w:t>
            </w:r>
            <w:r>
              <w:rPr>
                <w:noProof/>
                <w:webHidden/>
              </w:rPr>
              <w:tab/>
            </w:r>
            <w:r>
              <w:rPr>
                <w:noProof/>
                <w:webHidden/>
              </w:rPr>
              <w:fldChar w:fldCharType="begin"/>
            </w:r>
            <w:r>
              <w:rPr>
                <w:noProof/>
                <w:webHidden/>
              </w:rPr>
              <w:instrText xml:space="preserve"> PAGEREF _Toc209739300 \h </w:instrText>
            </w:r>
            <w:r>
              <w:rPr>
                <w:noProof/>
                <w:webHidden/>
              </w:rPr>
            </w:r>
            <w:r>
              <w:rPr>
                <w:noProof/>
                <w:webHidden/>
              </w:rPr>
              <w:fldChar w:fldCharType="separate"/>
            </w:r>
            <w:r>
              <w:rPr>
                <w:noProof/>
                <w:webHidden/>
              </w:rPr>
              <w:t>16</w:t>
            </w:r>
            <w:r>
              <w:rPr>
                <w:noProof/>
                <w:webHidden/>
              </w:rPr>
              <w:fldChar w:fldCharType="end"/>
            </w:r>
          </w:hyperlink>
        </w:p>
        <w:p w14:paraId="520B7DB7" w14:textId="213CDA23" w:rsidR="00F8230C" w:rsidRDefault="00F8230C">
          <w:pPr>
            <w:pStyle w:val="TOC4"/>
            <w:tabs>
              <w:tab w:val="right" w:leader="dot" w:pos="8630"/>
            </w:tabs>
            <w:rPr>
              <w:noProof/>
              <w:kern w:val="2"/>
              <w:sz w:val="24"/>
              <w:szCs w:val="24"/>
              <w14:ligatures w14:val="standardContextual"/>
            </w:rPr>
          </w:pPr>
          <w:hyperlink w:anchor="_Toc209739301" w:history="1">
            <w:r w:rsidRPr="0053470A">
              <w:rPr>
                <w:rStyle w:val="Hyperlink"/>
                <w:noProof/>
              </w:rPr>
              <w:t>5.4.2. Mapping Pickup Density by Zone</w:t>
            </w:r>
            <w:r>
              <w:rPr>
                <w:noProof/>
                <w:webHidden/>
              </w:rPr>
              <w:tab/>
            </w:r>
            <w:r>
              <w:rPr>
                <w:noProof/>
                <w:webHidden/>
              </w:rPr>
              <w:fldChar w:fldCharType="begin"/>
            </w:r>
            <w:r>
              <w:rPr>
                <w:noProof/>
                <w:webHidden/>
              </w:rPr>
              <w:instrText xml:space="preserve"> PAGEREF _Toc209739301 \h </w:instrText>
            </w:r>
            <w:r>
              <w:rPr>
                <w:noProof/>
                <w:webHidden/>
              </w:rPr>
            </w:r>
            <w:r>
              <w:rPr>
                <w:noProof/>
                <w:webHidden/>
              </w:rPr>
              <w:fldChar w:fldCharType="separate"/>
            </w:r>
            <w:r>
              <w:rPr>
                <w:noProof/>
                <w:webHidden/>
              </w:rPr>
              <w:t>16</w:t>
            </w:r>
            <w:r>
              <w:rPr>
                <w:noProof/>
                <w:webHidden/>
              </w:rPr>
              <w:fldChar w:fldCharType="end"/>
            </w:r>
          </w:hyperlink>
        </w:p>
        <w:p w14:paraId="1DE2B6F7" w14:textId="49CA949B" w:rsidR="00F8230C" w:rsidRDefault="00F8230C">
          <w:pPr>
            <w:pStyle w:val="TOC3"/>
            <w:tabs>
              <w:tab w:val="right" w:leader="dot" w:pos="8630"/>
            </w:tabs>
            <w:rPr>
              <w:noProof/>
              <w:kern w:val="2"/>
              <w:sz w:val="24"/>
              <w:szCs w:val="24"/>
              <w14:ligatures w14:val="standardContextual"/>
            </w:rPr>
          </w:pPr>
          <w:hyperlink w:anchor="_Toc209739302" w:history="1">
            <w:r w:rsidRPr="0053470A">
              <w:rPr>
                <w:rStyle w:val="Hyperlink"/>
                <w:noProof/>
              </w:rPr>
              <w:t>5.5. Detailed Operational Analysis</w:t>
            </w:r>
            <w:r>
              <w:rPr>
                <w:noProof/>
                <w:webHidden/>
              </w:rPr>
              <w:tab/>
            </w:r>
            <w:r>
              <w:rPr>
                <w:noProof/>
                <w:webHidden/>
              </w:rPr>
              <w:fldChar w:fldCharType="begin"/>
            </w:r>
            <w:r>
              <w:rPr>
                <w:noProof/>
                <w:webHidden/>
              </w:rPr>
              <w:instrText xml:space="preserve"> PAGEREF _Toc209739302 \h </w:instrText>
            </w:r>
            <w:r>
              <w:rPr>
                <w:noProof/>
                <w:webHidden/>
              </w:rPr>
            </w:r>
            <w:r>
              <w:rPr>
                <w:noProof/>
                <w:webHidden/>
              </w:rPr>
              <w:fldChar w:fldCharType="separate"/>
            </w:r>
            <w:r>
              <w:rPr>
                <w:noProof/>
                <w:webHidden/>
              </w:rPr>
              <w:t>17</w:t>
            </w:r>
            <w:r>
              <w:rPr>
                <w:noProof/>
                <w:webHidden/>
              </w:rPr>
              <w:fldChar w:fldCharType="end"/>
            </w:r>
          </w:hyperlink>
        </w:p>
        <w:p w14:paraId="1D91E146" w14:textId="3DB738A2" w:rsidR="00F8230C" w:rsidRDefault="00F8230C">
          <w:pPr>
            <w:pStyle w:val="TOC4"/>
            <w:tabs>
              <w:tab w:val="right" w:leader="dot" w:pos="8630"/>
            </w:tabs>
            <w:rPr>
              <w:noProof/>
              <w:kern w:val="2"/>
              <w:sz w:val="24"/>
              <w:szCs w:val="24"/>
              <w14:ligatures w14:val="standardContextual"/>
            </w:rPr>
          </w:pPr>
          <w:hyperlink w:anchor="_Toc209739303" w:history="1">
            <w:r w:rsidRPr="0053470A">
              <w:rPr>
                <w:rStyle w:val="Hyperlink"/>
                <w:noProof/>
              </w:rPr>
              <w:t>5.5.1. Route Speed and Efficiency Analysis</w:t>
            </w:r>
            <w:r>
              <w:rPr>
                <w:noProof/>
                <w:webHidden/>
              </w:rPr>
              <w:tab/>
            </w:r>
            <w:r>
              <w:rPr>
                <w:noProof/>
                <w:webHidden/>
              </w:rPr>
              <w:fldChar w:fldCharType="begin"/>
            </w:r>
            <w:r>
              <w:rPr>
                <w:noProof/>
                <w:webHidden/>
              </w:rPr>
              <w:instrText xml:space="preserve"> PAGEREF _Toc209739303 \h </w:instrText>
            </w:r>
            <w:r>
              <w:rPr>
                <w:noProof/>
                <w:webHidden/>
              </w:rPr>
            </w:r>
            <w:r>
              <w:rPr>
                <w:noProof/>
                <w:webHidden/>
              </w:rPr>
              <w:fldChar w:fldCharType="separate"/>
            </w:r>
            <w:r>
              <w:rPr>
                <w:noProof/>
                <w:webHidden/>
              </w:rPr>
              <w:t>17</w:t>
            </w:r>
            <w:r>
              <w:rPr>
                <w:noProof/>
                <w:webHidden/>
              </w:rPr>
              <w:fldChar w:fldCharType="end"/>
            </w:r>
          </w:hyperlink>
        </w:p>
        <w:p w14:paraId="007BEF1C" w14:textId="796F08CD" w:rsidR="00F8230C" w:rsidRDefault="00F8230C">
          <w:pPr>
            <w:pStyle w:val="TOC4"/>
            <w:tabs>
              <w:tab w:val="right" w:leader="dot" w:pos="8630"/>
            </w:tabs>
            <w:rPr>
              <w:noProof/>
              <w:kern w:val="2"/>
              <w:sz w:val="24"/>
              <w:szCs w:val="24"/>
              <w14:ligatures w14:val="standardContextual"/>
            </w:rPr>
          </w:pPr>
          <w:hyperlink w:anchor="_Toc209739304" w:history="1">
            <w:r w:rsidRPr="0053470A">
              <w:rPr>
                <w:rStyle w:val="Hyperlink"/>
                <w:noProof/>
              </w:rPr>
              <w:t>5.5.2. Peak Hour Trip Volume Analysis</w:t>
            </w:r>
            <w:r>
              <w:rPr>
                <w:noProof/>
                <w:webHidden/>
              </w:rPr>
              <w:tab/>
            </w:r>
            <w:r>
              <w:rPr>
                <w:noProof/>
                <w:webHidden/>
              </w:rPr>
              <w:fldChar w:fldCharType="begin"/>
            </w:r>
            <w:r>
              <w:rPr>
                <w:noProof/>
                <w:webHidden/>
              </w:rPr>
              <w:instrText xml:space="preserve"> PAGEREF _Toc209739304 \h </w:instrText>
            </w:r>
            <w:r>
              <w:rPr>
                <w:noProof/>
                <w:webHidden/>
              </w:rPr>
            </w:r>
            <w:r>
              <w:rPr>
                <w:noProof/>
                <w:webHidden/>
              </w:rPr>
              <w:fldChar w:fldCharType="separate"/>
            </w:r>
            <w:r>
              <w:rPr>
                <w:noProof/>
                <w:webHidden/>
              </w:rPr>
              <w:t>17</w:t>
            </w:r>
            <w:r>
              <w:rPr>
                <w:noProof/>
                <w:webHidden/>
              </w:rPr>
              <w:fldChar w:fldCharType="end"/>
            </w:r>
          </w:hyperlink>
        </w:p>
        <w:p w14:paraId="2D90ACE3" w14:textId="3E34B834" w:rsidR="00F8230C" w:rsidRDefault="00F8230C">
          <w:pPr>
            <w:pStyle w:val="TOC4"/>
            <w:tabs>
              <w:tab w:val="right" w:leader="dot" w:pos="8630"/>
            </w:tabs>
            <w:rPr>
              <w:noProof/>
              <w:kern w:val="2"/>
              <w:sz w:val="24"/>
              <w:szCs w:val="24"/>
              <w14:ligatures w14:val="standardContextual"/>
            </w:rPr>
          </w:pPr>
          <w:hyperlink w:anchor="_Toc209739305" w:history="1">
            <w:r w:rsidRPr="0053470A">
              <w:rPr>
                <w:rStyle w:val="Hyperlink"/>
                <w:noProof/>
              </w:rPr>
              <w:t>5.5.3. Weekday vs. Weekend Traffic Patterns</w:t>
            </w:r>
            <w:r>
              <w:rPr>
                <w:noProof/>
                <w:webHidden/>
              </w:rPr>
              <w:tab/>
            </w:r>
            <w:r>
              <w:rPr>
                <w:noProof/>
                <w:webHidden/>
              </w:rPr>
              <w:fldChar w:fldCharType="begin"/>
            </w:r>
            <w:r>
              <w:rPr>
                <w:noProof/>
                <w:webHidden/>
              </w:rPr>
              <w:instrText xml:space="preserve"> PAGEREF _Toc209739305 \h </w:instrText>
            </w:r>
            <w:r>
              <w:rPr>
                <w:noProof/>
                <w:webHidden/>
              </w:rPr>
            </w:r>
            <w:r>
              <w:rPr>
                <w:noProof/>
                <w:webHidden/>
              </w:rPr>
              <w:fldChar w:fldCharType="separate"/>
            </w:r>
            <w:r>
              <w:rPr>
                <w:noProof/>
                <w:webHidden/>
              </w:rPr>
              <w:t>17</w:t>
            </w:r>
            <w:r>
              <w:rPr>
                <w:noProof/>
                <w:webHidden/>
              </w:rPr>
              <w:fldChar w:fldCharType="end"/>
            </w:r>
          </w:hyperlink>
        </w:p>
        <w:p w14:paraId="22453E49" w14:textId="0A03E8BA" w:rsidR="00F8230C" w:rsidRDefault="00F8230C">
          <w:pPr>
            <w:pStyle w:val="TOC4"/>
            <w:tabs>
              <w:tab w:val="right" w:leader="dot" w:pos="8630"/>
            </w:tabs>
            <w:rPr>
              <w:noProof/>
              <w:kern w:val="2"/>
              <w:sz w:val="24"/>
              <w:szCs w:val="24"/>
              <w14:ligatures w14:val="standardContextual"/>
            </w:rPr>
          </w:pPr>
          <w:hyperlink w:anchor="_Toc209739306" w:history="1">
            <w:r w:rsidRPr="0053470A">
              <w:rPr>
                <w:rStyle w:val="Hyperlink"/>
                <w:noProof/>
              </w:rPr>
              <w:t>5.5.4. Analysis of High-Demand Zones</w:t>
            </w:r>
            <w:r>
              <w:rPr>
                <w:noProof/>
                <w:webHidden/>
              </w:rPr>
              <w:tab/>
            </w:r>
            <w:r>
              <w:rPr>
                <w:noProof/>
                <w:webHidden/>
              </w:rPr>
              <w:fldChar w:fldCharType="begin"/>
            </w:r>
            <w:r>
              <w:rPr>
                <w:noProof/>
                <w:webHidden/>
              </w:rPr>
              <w:instrText xml:space="preserve"> PAGEREF _Toc209739306 \h </w:instrText>
            </w:r>
            <w:r>
              <w:rPr>
                <w:noProof/>
                <w:webHidden/>
              </w:rPr>
            </w:r>
            <w:r>
              <w:rPr>
                <w:noProof/>
                <w:webHidden/>
              </w:rPr>
              <w:fldChar w:fldCharType="separate"/>
            </w:r>
            <w:r>
              <w:rPr>
                <w:noProof/>
                <w:webHidden/>
              </w:rPr>
              <w:t>18</w:t>
            </w:r>
            <w:r>
              <w:rPr>
                <w:noProof/>
                <w:webHidden/>
              </w:rPr>
              <w:fldChar w:fldCharType="end"/>
            </w:r>
          </w:hyperlink>
        </w:p>
        <w:p w14:paraId="55732FE0" w14:textId="54EBD90F" w:rsidR="00F8230C" w:rsidRDefault="00F8230C">
          <w:pPr>
            <w:pStyle w:val="TOC4"/>
            <w:tabs>
              <w:tab w:val="right" w:leader="dot" w:pos="8630"/>
            </w:tabs>
            <w:rPr>
              <w:noProof/>
              <w:kern w:val="2"/>
              <w:sz w:val="24"/>
              <w:szCs w:val="24"/>
              <w14:ligatures w14:val="standardContextual"/>
            </w:rPr>
          </w:pPr>
          <w:hyperlink w:anchor="_Toc209739307" w:history="1">
            <w:r w:rsidRPr="0053470A">
              <w:rPr>
                <w:rStyle w:val="Hyperlink"/>
                <w:noProof/>
              </w:rPr>
              <w:t>5.5.5. Pickup-to-Dropoff Ratio Analysis</w:t>
            </w:r>
            <w:r>
              <w:rPr>
                <w:noProof/>
                <w:webHidden/>
              </w:rPr>
              <w:tab/>
            </w:r>
            <w:r>
              <w:rPr>
                <w:noProof/>
                <w:webHidden/>
              </w:rPr>
              <w:fldChar w:fldCharType="begin"/>
            </w:r>
            <w:r>
              <w:rPr>
                <w:noProof/>
                <w:webHidden/>
              </w:rPr>
              <w:instrText xml:space="preserve"> PAGEREF _Toc209739307 \h </w:instrText>
            </w:r>
            <w:r>
              <w:rPr>
                <w:noProof/>
                <w:webHidden/>
              </w:rPr>
            </w:r>
            <w:r>
              <w:rPr>
                <w:noProof/>
                <w:webHidden/>
              </w:rPr>
              <w:fldChar w:fldCharType="separate"/>
            </w:r>
            <w:r>
              <w:rPr>
                <w:noProof/>
                <w:webHidden/>
              </w:rPr>
              <w:t>18</w:t>
            </w:r>
            <w:r>
              <w:rPr>
                <w:noProof/>
                <w:webHidden/>
              </w:rPr>
              <w:fldChar w:fldCharType="end"/>
            </w:r>
          </w:hyperlink>
        </w:p>
        <w:p w14:paraId="3F009328" w14:textId="608CBFFA" w:rsidR="00F8230C" w:rsidRDefault="00F8230C">
          <w:pPr>
            <w:pStyle w:val="TOC4"/>
            <w:tabs>
              <w:tab w:val="right" w:leader="dot" w:pos="8630"/>
            </w:tabs>
            <w:rPr>
              <w:noProof/>
              <w:kern w:val="2"/>
              <w:sz w:val="24"/>
              <w:szCs w:val="24"/>
              <w14:ligatures w14:val="standardContextual"/>
            </w:rPr>
          </w:pPr>
          <w:hyperlink w:anchor="_Toc209739308" w:history="1">
            <w:r w:rsidRPr="0053470A">
              <w:rPr>
                <w:rStyle w:val="Hyperlink"/>
                <w:noProof/>
              </w:rPr>
              <w:t>5.5.6. Nighttime Operations Analysis</w:t>
            </w:r>
            <w:r>
              <w:rPr>
                <w:noProof/>
                <w:webHidden/>
              </w:rPr>
              <w:tab/>
            </w:r>
            <w:r>
              <w:rPr>
                <w:noProof/>
                <w:webHidden/>
              </w:rPr>
              <w:fldChar w:fldCharType="begin"/>
            </w:r>
            <w:r>
              <w:rPr>
                <w:noProof/>
                <w:webHidden/>
              </w:rPr>
              <w:instrText xml:space="preserve"> PAGEREF _Toc209739308 \h </w:instrText>
            </w:r>
            <w:r>
              <w:rPr>
                <w:noProof/>
                <w:webHidden/>
              </w:rPr>
            </w:r>
            <w:r>
              <w:rPr>
                <w:noProof/>
                <w:webHidden/>
              </w:rPr>
              <w:fldChar w:fldCharType="separate"/>
            </w:r>
            <w:r>
              <w:rPr>
                <w:noProof/>
                <w:webHidden/>
              </w:rPr>
              <w:t>18</w:t>
            </w:r>
            <w:r>
              <w:rPr>
                <w:noProof/>
                <w:webHidden/>
              </w:rPr>
              <w:fldChar w:fldCharType="end"/>
            </w:r>
          </w:hyperlink>
        </w:p>
        <w:p w14:paraId="141A418C" w14:textId="2DCF20B0" w:rsidR="00F8230C" w:rsidRDefault="00F8230C">
          <w:pPr>
            <w:pStyle w:val="TOC4"/>
            <w:tabs>
              <w:tab w:val="right" w:leader="dot" w:pos="8630"/>
            </w:tabs>
            <w:rPr>
              <w:noProof/>
              <w:kern w:val="2"/>
              <w:sz w:val="24"/>
              <w:szCs w:val="24"/>
              <w14:ligatures w14:val="standardContextual"/>
            </w:rPr>
          </w:pPr>
          <w:hyperlink w:anchor="_Toc209739309" w:history="1">
            <w:r w:rsidRPr="0053470A">
              <w:rPr>
                <w:rStyle w:val="Hyperlink"/>
                <w:noProof/>
              </w:rPr>
              <w:t>5.5.7. Fare and Pricing Structure Analysis</w:t>
            </w:r>
            <w:r>
              <w:rPr>
                <w:noProof/>
                <w:webHidden/>
              </w:rPr>
              <w:tab/>
            </w:r>
            <w:r>
              <w:rPr>
                <w:noProof/>
                <w:webHidden/>
              </w:rPr>
              <w:fldChar w:fldCharType="begin"/>
            </w:r>
            <w:r>
              <w:rPr>
                <w:noProof/>
                <w:webHidden/>
              </w:rPr>
              <w:instrText xml:space="preserve"> PAGEREF _Toc209739309 \h </w:instrText>
            </w:r>
            <w:r>
              <w:rPr>
                <w:noProof/>
                <w:webHidden/>
              </w:rPr>
            </w:r>
            <w:r>
              <w:rPr>
                <w:noProof/>
                <w:webHidden/>
              </w:rPr>
              <w:fldChar w:fldCharType="separate"/>
            </w:r>
            <w:r>
              <w:rPr>
                <w:noProof/>
                <w:webHidden/>
              </w:rPr>
              <w:t>18</w:t>
            </w:r>
            <w:r>
              <w:rPr>
                <w:noProof/>
                <w:webHidden/>
              </w:rPr>
              <w:fldChar w:fldCharType="end"/>
            </w:r>
          </w:hyperlink>
        </w:p>
        <w:p w14:paraId="4E514D6F" w14:textId="0A7457BF" w:rsidR="00F8230C" w:rsidRDefault="00F8230C">
          <w:pPr>
            <w:pStyle w:val="TOC4"/>
            <w:tabs>
              <w:tab w:val="right" w:leader="dot" w:pos="8630"/>
            </w:tabs>
            <w:rPr>
              <w:noProof/>
              <w:kern w:val="2"/>
              <w:sz w:val="24"/>
              <w:szCs w:val="24"/>
              <w14:ligatures w14:val="standardContextual"/>
            </w:rPr>
          </w:pPr>
          <w:hyperlink w:anchor="_Toc209739310" w:history="1">
            <w:r w:rsidRPr="0053470A">
              <w:rPr>
                <w:rStyle w:val="Hyperlink"/>
                <w:noProof/>
              </w:rPr>
              <w:t>5.5.8. Customer Experience and Tipping Behavior</w:t>
            </w:r>
            <w:r>
              <w:rPr>
                <w:noProof/>
                <w:webHidden/>
              </w:rPr>
              <w:tab/>
            </w:r>
            <w:r>
              <w:rPr>
                <w:noProof/>
                <w:webHidden/>
              </w:rPr>
              <w:fldChar w:fldCharType="begin"/>
            </w:r>
            <w:r>
              <w:rPr>
                <w:noProof/>
                <w:webHidden/>
              </w:rPr>
              <w:instrText xml:space="preserve"> PAGEREF _Toc209739310 \h </w:instrText>
            </w:r>
            <w:r>
              <w:rPr>
                <w:noProof/>
                <w:webHidden/>
              </w:rPr>
            </w:r>
            <w:r>
              <w:rPr>
                <w:noProof/>
                <w:webHidden/>
              </w:rPr>
              <w:fldChar w:fldCharType="separate"/>
            </w:r>
            <w:r>
              <w:rPr>
                <w:noProof/>
                <w:webHidden/>
              </w:rPr>
              <w:t>20</w:t>
            </w:r>
            <w:r>
              <w:rPr>
                <w:noProof/>
                <w:webHidden/>
              </w:rPr>
              <w:fldChar w:fldCharType="end"/>
            </w:r>
          </w:hyperlink>
        </w:p>
        <w:p w14:paraId="2014704C" w14:textId="2120643B" w:rsidR="00F8230C" w:rsidRDefault="00F8230C">
          <w:pPr>
            <w:pStyle w:val="TOC4"/>
            <w:tabs>
              <w:tab w:val="right" w:leader="dot" w:pos="8630"/>
            </w:tabs>
            <w:rPr>
              <w:noProof/>
              <w:kern w:val="2"/>
              <w:sz w:val="24"/>
              <w:szCs w:val="24"/>
              <w14:ligatures w14:val="standardContextual"/>
            </w:rPr>
          </w:pPr>
          <w:hyperlink w:anchor="_Toc209739311" w:history="1">
            <w:r w:rsidRPr="0053470A">
              <w:rPr>
                <w:rStyle w:val="Hyperlink"/>
                <w:noProof/>
              </w:rPr>
              <w:t>5.5.9. Passenger Count Dynamics</w:t>
            </w:r>
            <w:r>
              <w:rPr>
                <w:noProof/>
                <w:webHidden/>
              </w:rPr>
              <w:tab/>
            </w:r>
            <w:r>
              <w:rPr>
                <w:noProof/>
                <w:webHidden/>
              </w:rPr>
              <w:fldChar w:fldCharType="begin"/>
            </w:r>
            <w:r>
              <w:rPr>
                <w:noProof/>
                <w:webHidden/>
              </w:rPr>
              <w:instrText xml:space="preserve"> PAGEREF _Toc209739311 \h </w:instrText>
            </w:r>
            <w:r>
              <w:rPr>
                <w:noProof/>
                <w:webHidden/>
              </w:rPr>
            </w:r>
            <w:r>
              <w:rPr>
                <w:noProof/>
                <w:webHidden/>
              </w:rPr>
              <w:fldChar w:fldCharType="separate"/>
            </w:r>
            <w:r>
              <w:rPr>
                <w:noProof/>
                <w:webHidden/>
              </w:rPr>
              <w:t>20</w:t>
            </w:r>
            <w:r>
              <w:rPr>
                <w:noProof/>
                <w:webHidden/>
              </w:rPr>
              <w:fldChar w:fldCharType="end"/>
            </w:r>
          </w:hyperlink>
        </w:p>
        <w:p w14:paraId="4B24C656" w14:textId="2F848281" w:rsidR="00F8230C" w:rsidRDefault="00F8230C">
          <w:pPr>
            <w:pStyle w:val="TOC4"/>
            <w:tabs>
              <w:tab w:val="right" w:leader="dot" w:pos="8630"/>
            </w:tabs>
            <w:rPr>
              <w:noProof/>
              <w:kern w:val="2"/>
              <w:sz w:val="24"/>
              <w:szCs w:val="24"/>
              <w14:ligatures w14:val="standardContextual"/>
            </w:rPr>
          </w:pPr>
          <w:hyperlink w:anchor="_Toc209739312" w:history="1">
            <w:r w:rsidRPr="0053470A">
              <w:rPr>
                <w:rStyle w:val="Hyperlink"/>
                <w:noProof/>
              </w:rPr>
              <w:t>5.5.10. Surcharge Application Analysis</w:t>
            </w:r>
            <w:r>
              <w:rPr>
                <w:noProof/>
                <w:webHidden/>
              </w:rPr>
              <w:tab/>
            </w:r>
            <w:r>
              <w:rPr>
                <w:noProof/>
                <w:webHidden/>
              </w:rPr>
              <w:fldChar w:fldCharType="begin"/>
            </w:r>
            <w:r>
              <w:rPr>
                <w:noProof/>
                <w:webHidden/>
              </w:rPr>
              <w:instrText xml:space="preserve"> PAGEREF _Toc209739312 \h </w:instrText>
            </w:r>
            <w:r>
              <w:rPr>
                <w:noProof/>
                <w:webHidden/>
              </w:rPr>
            </w:r>
            <w:r>
              <w:rPr>
                <w:noProof/>
                <w:webHidden/>
              </w:rPr>
              <w:fldChar w:fldCharType="separate"/>
            </w:r>
            <w:r>
              <w:rPr>
                <w:noProof/>
                <w:webHidden/>
              </w:rPr>
              <w:t>21</w:t>
            </w:r>
            <w:r>
              <w:rPr>
                <w:noProof/>
                <w:webHidden/>
              </w:rPr>
              <w:fldChar w:fldCharType="end"/>
            </w:r>
          </w:hyperlink>
        </w:p>
        <w:p w14:paraId="5CD9A9F5" w14:textId="5B2CB008" w:rsidR="00F8230C" w:rsidRDefault="00F8230C">
          <w:pPr>
            <w:pStyle w:val="TOC2"/>
            <w:tabs>
              <w:tab w:val="right" w:leader="dot" w:pos="8630"/>
            </w:tabs>
            <w:rPr>
              <w:b w:val="0"/>
              <w:bCs w:val="0"/>
              <w:noProof/>
              <w:kern w:val="2"/>
              <w:sz w:val="24"/>
              <w:szCs w:val="24"/>
              <w14:ligatures w14:val="standardContextual"/>
            </w:rPr>
          </w:pPr>
          <w:hyperlink w:anchor="_Toc209739313" w:history="1">
            <w:r w:rsidRPr="0053470A">
              <w:rPr>
                <w:rStyle w:val="Hyperlink"/>
                <w:noProof/>
              </w:rPr>
              <w:t>6. Conclusion: Summary of Analytical Findings</w:t>
            </w:r>
            <w:r>
              <w:rPr>
                <w:noProof/>
                <w:webHidden/>
              </w:rPr>
              <w:tab/>
            </w:r>
            <w:r>
              <w:rPr>
                <w:noProof/>
                <w:webHidden/>
              </w:rPr>
              <w:fldChar w:fldCharType="begin"/>
            </w:r>
            <w:r>
              <w:rPr>
                <w:noProof/>
                <w:webHidden/>
              </w:rPr>
              <w:instrText xml:space="preserve"> PAGEREF _Toc209739313 \h </w:instrText>
            </w:r>
            <w:r>
              <w:rPr>
                <w:noProof/>
                <w:webHidden/>
              </w:rPr>
            </w:r>
            <w:r>
              <w:rPr>
                <w:noProof/>
                <w:webHidden/>
              </w:rPr>
              <w:fldChar w:fldCharType="separate"/>
            </w:r>
            <w:r>
              <w:rPr>
                <w:noProof/>
                <w:webHidden/>
              </w:rPr>
              <w:t>22</w:t>
            </w:r>
            <w:r>
              <w:rPr>
                <w:noProof/>
                <w:webHidden/>
              </w:rPr>
              <w:fldChar w:fldCharType="end"/>
            </w:r>
          </w:hyperlink>
        </w:p>
        <w:p w14:paraId="1B706E82" w14:textId="2559F83E" w:rsidR="00785B22" w:rsidRDefault="00F8230C">
          <w:r>
            <w:rPr>
              <w:rFonts w:asciiTheme="majorHAnsi" w:hAnsiTheme="majorHAnsi" w:cstheme="majorHAnsi"/>
              <w:b/>
              <w:bCs/>
              <w:caps/>
              <w:sz w:val="20"/>
              <w:szCs w:val="20"/>
            </w:rPr>
            <w:fldChar w:fldCharType="end"/>
          </w:r>
        </w:p>
      </w:sdtContent>
    </w:sdt>
    <w:p w14:paraId="0576562B" w14:textId="77777777" w:rsidR="00785B22" w:rsidRDefault="00785B22">
      <w:pPr>
        <w:pStyle w:val="Heading2"/>
      </w:pPr>
    </w:p>
    <w:p w14:paraId="7C159311" w14:textId="77777777" w:rsidR="00785B22" w:rsidRDefault="00785B22" w:rsidP="00785B22"/>
    <w:p w14:paraId="4490B28A" w14:textId="77777777" w:rsidR="00785B22" w:rsidRDefault="00785B22" w:rsidP="00785B22"/>
    <w:p w14:paraId="2439AEE5" w14:textId="77777777" w:rsidR="00785B22" w:rsidRDefault="00785B22" w:rsidP="00785B22"/>
    <w:p w14:paraId="4A50B854" w14:textId="77777777" w:rsidR="00785B22" w:rsidRDefault="00785B22" w:rsidP="00785B22"/>
    <w:p w14:paraId="70D20A79" w14:textId="77777777" w:rsidR="00785B22" w:rsidRDefault="00785B22" w:rsidP="00785B22"/>
    <w:p w14:paraId="052F2688" w14:textId="77777777" w:rsidR="00785B22" w:rsidRDefault="00785B22" w:rsidP="00785B22"/>
    <w:p w14:paraId="68592CA1" w14:textId="77777777" w:rsidR="00785B22" w:rsidRDefault="00785B22" w:rsidP="00785B22"/>
    <w:p w14:paraId="21691964" w14:textId="77777777" w:rsidR="00785B22" w:rsidRDefault="00785B22" w:rsidP="00785B22"/>
    <w:p w14:paraId="015EDE8F" w14:textId="77777777" w:rsidR="00785B22" w:rsidRDefault="00785B22" w:rsidP="00785B22"/>
    <w:p w14:paraId="26F74ED6" w14:textId="77777777" w:rsidR="00785B22" w:rsidRDefault="00785B22" w:rsidP="00785B22"/>
    <w:p w14:paraId="0860FF4B" w14:textId="77777777" w:rsidR="00785B22" w:rsidRDefault="00785B22" w:rsidP="00785B22"/>
    <w:p w14:paraId="176F3C6C" w14:textId="77777777" w:rsidR="00785B22" w:rsidRDefault="00785B22" w:rsidP="00785B22"/>
    <w:p w14:paraId="54F8EF39" w14:textId="77777777" w:rsidR="00785B22" w:rsidRDefault="00785B22" w:rsidP="00785B22"/>
    <w:p w14:paraId="14859744" w14:textId="77777777" w:rsidR="00785B22" w:rsidRDefault="00785B22" w:rsidP="00785B22"/>
    <w:p w14:paraId="1AF07008" w14:textId="77777777" w:rsidR="00785B22" w:rsidRDefault="00785B22" w:rsidP="00785B22"/>
    <w:p w14:paraId="7A2BFBFF" w14:textId="77777777" w:rsidR="00785B22" w:rsidRPr="00785B22" w:rsidRDefault="00785B22" w:rsidP="00785B22"/>
    <w:p w14:paraId="2713D5C4" w14:textId="77777777" w:rsidR="007F725E" w:rsidRDefault="00000000">
      <w:pPr>
        <w:pStyle w:val="Heading2"/>
      </w:pPr>
      <w:bookmarkStart w:id="1" w:name="_Toc209739265"/>
      <w:r>
        <w:lastRenderedPageBreak/>
        <w:t>1. Introduction and Objective</w:t>
      </w:r>
      <w:bookmarkEnd w:id="1"/>
    </w:p>
    <w:p w14:paraId="3EFC7E18" w14:textId="77777777" w:rsidR="007F725E" w:rsidRDefault="00000000">
      <w:r>
        <w:t>This report details an exploratory data analysis (EDA) conducted on the 2023 New York City (NYC) Yellow Taxi trip records, provided by the NYC Taxi and Limousine Commission (TLC). The primary objective of this analysis is to use the trip data to uncover significant patterns, trends, and insights that characterize taxi operations within the city.</w:t>
      </w:r>
    </w:p>
    <w:p w14:paraId="777E39E7" w14:textId="77777777" w:rsidR="007F725E" w:rsidRDefault="00000000">
      <w:r>
        <w:t>The scope of this document is strictly analytical and descriptive. It focuses on a systematic examination of the dataset to understand temporal demand cycles, the geographic distribution of taxi activity, the structure of fare composition, and key factors influencing operational metrics. This is achieved through a multi-stage process involving data preparation, cleaning, feature engineering, and visualization. The analysis translates raw trip records into a structured understanding of service efficiency, revenue drivers, and passenger behavior.</w:t>
      </w:r>
    </w:p>
    <w:p w14:paraId="4080554B" w14:textId="77777777" w:rsidR="007F725E" w:rsidRDefault="00000000">
      <w:r>
        <w:t>Unlike a business strategy document, this report refrains from making prescriptive recommendations. Instead, it serves as a foundational analytical summary, presenting the inherent patterns and relationships discovered within the data. The guiding questions for this exploration are:</w:t>
      </w:r>
    </w:p>
    <w:p w14:paraId="1654FA30" w14:textId="77777777" w:rsidR="007F725E" w:rsidRDefault="00000000">
      <w:pPr>
        <w:pStyle w:val="ListBullet"/>
      </w:pPr>
      <w:r>
        <w:t>What are the temporal rhythms of taxi demand on hourly, weekly, and monthly scales?</w:t>
      </w:r>
    </w:p>
    <w:p w14:paraId="550EB20B" w14:textId="77777777" w:rsidR="007F725E" w:rsidRDefault="00000000">
      <w:pPr>
        <w:pStyle w:val="ListBullet"/>
      </w:pPr>
      <w:r>
        <w:t>Which geographic zones are central to taxi activity, and where do imbalances between pickups and dropoffs occur?</w:t>
      </w:r>
    </w:p>
    <w:p w14:paraId="2FD12916" w14:textId="77777777" w:rsidR="007F725E" w:rsidRDefault="00000000">
      <w:pPr>
        <w:pStyle w:val="ListBullet"/>
      </w:pPr>
      <w:r>
        <w:t>What are the primary drivers of fare amounts, and how do they relate to trip distance and duration?</w:t>
      </w:r>
    </w:p>
    <w:p w14:paraId="062209B6" w14:textId="77777777" w:rsidR="007F725E" w:rsidRDefault="00000000">
      <w:pPr>
        <w:pStyle w:val="ListBullet"/>
      </w:pPr>
      <w:r>
        <w:t>What behavioral patterns can be inferred from data on payment types and tipping?</w:t>
      </w:r>
    </w:p>
    <w:p w14:paraId="62DB40FD" w14:textId="77777777" w:rsidR="007F725E" w:rsidRDefault="00000000">
      <w:r>
        <w:t>The subsequent sections document the methodology and findings of this exploratory analysis.</w:t>
      </w:r>
    </w:p>
    <w:p w14:paraId="10591AC1" w14:textId="77777777" w:rsidR="007F725E" w:rsidRDefault="00000000">
      <w:pPr>
        <w:pStyle w:val="Heading2"/>
      </w:pPr>
      <w:bookmarkStart w:id="2" w:name="_Toc209739266"/>
      <w:r>
        <w:t>2. Data Understanding</w:t>
      </w:r>
      <w:bookmarkEnd w:id="2"/>
    </w:p>
    <w:p w14:paraId="456426B8" w14:textId="77777777" w:rsidR="007F725E" w:rsidRDefault="00000000">
      <w:pPr>
        <w:pStyle w:val="Heading3"/>
      </w:pPr>
      <w:bookmarkStart w:id="3" w:name="_Toc209739267"/>
      <w:r>
        <w:t>2.1. Data Source and Description</w:t>
      </w:r>
      <w:bookmarkEnd w:id="3"/>
    </w:p>
    <w:p w14:paraId="2E2E3B0F" w14:textId="77777777" w:rsidR="007F725E" w:rsidRDefault="00000000">
      <w:r>
        <w:t>The data for this analysis comprises the NYC Yellow Taxi trip records for the year 2023. The dataset was collected by technology providers authorized by the TLC and is made publicly available. It is organized into twelve separate Parquet files, with each file corresponding to one month of the year.</w:t>
      </w:r>
    </w:p>
    <w:p w14:paraId="3E9C7C9A" w14:textId="77777777" w:rsidR="007F725E" w:rsidRDefault="00000000">
      <w:r>
        <w:t>These records contain a comprehensive set of fields for each trip, including:</w:t>
      </w:r>
    </w:p>
    <w:p w14:paraId="1464E4BC" w14:textId="77777777" w:rsidR="007F725E" w:rsidRDefault="00000000">
      <w:pPr>
        <w:pStyle w:val="ListBullet"/>
      </w:pPr>
      <w:r>
        <w:rPr>
          <w:b/>
        </w:rPr>
        <w:t xml:space="preserve">Temporal Information: </w:t>
      </w:r>
      <w:r>
        <w:t>Pickup and drop-off timestamps.</w:t>
      </w:r>
    </w:p>
    <w:p w14:paraId="7DA7AA07" w14:textId="77777777" w:rsidR="007F725E" w:rsidRDefault="00000000">
      <w:pPr>
        <w:pStyle w:val="ListBullet"/>
      </w:pPr>
      <w:r>
        <w:rPr>
          <w:b/>
        </w:rPr>
        <w:t xml:space="preserve">Geospatial Information: </w:t>
      </w:r>
      <w:r>
        <w:t>Pickup and drop-off locations, identified by a standardized Location ID.</w:t>
      </w:r>
    </w:p>
    <w:p w14:paraId="2432D56A" w14:textId="77777777" w:rsidR="007F725E" w:rsidRDefault="00000000">
      <w:pPr>
        <w:pStyle w:val="ListBullet"/>
      </w:pPr>
      <w:r>
        <w:rPr>
          <w:b/>
        </w:rPr>
        <w:t xml:space="preserve">Trip Metrics: </w:t>
      </w:r>
      <w:r>
        <w:t>Trip distance in miles and passenger counts.</w:t>
      </w:r>
    </w:p>
    <w:p w14:paraId="4D321B8C" w14:textId="77777777" w:rsidR="007F725E" w:rsidRDefault="00000000">
      <w:pPr>
        <w:pStyle w:val="ListBullet"/>
      </w:pPr>
      <w:r>
        <w:rPr>
          <w:b/>
        </w:rPr>
        <w:t xml:space="preserve">Financial Details: </w:t>
      </w:r>
      <w:r>
        <w:t>A full breakdown of the fare, including the base amount, tips, tolls, surcharges, and the total amount.</w:t>
      </w:r>
    </w:p>
    <w:p w14:paraId="1657B41C" w14:textId="77777777" w:rsidR="007F725E" w:rsidRDefault="00000000">
      <w:pPr>
        <w:pStyle w:val="ListBullet"/>
      </w:pPr>
      <w:r>
        <w:rPr>
          <w:b/>
        </w:rPr>
        <w:lastRenderedPageBreak/>
        <w:t xml:space="preserve">Transactional Metadata: </w:t>
      </w:r>
      <w:r>
        <w:t>Vendor ID, payment type, and rate code.</w:t>
      </w:r>
    </w:p>
    <w:p w14:paraId="3DA55F61" w14:textId="77777777" w:rsidR="007F725E" w:rsidRDefault="00000000">
      <w:r>
        <w:t>The taxi zone Location IDs (ranging from 1 to 263) correspond to specific, defined geographic zones across NYC's boroughs. A separate taxi zone shapefile is used to map these IDs to their physical locations for geospatial analysis.</w:t>
      </w:r>
    </w:p>
    <w:p w14:paraId="0C48D17A" w14:textId="77777777" w:rsidR="007F725E" w:rsidRDefault="00000000">
      <w:pPr>
        <w:pStyle w:val="Heading3"/>
      </w:pPr>
      <w:bookmarkStart w:id="4" w:name="_Toc209739268"/>
      <w:r>
        <w:t>2.2. Data Dictionary Overview</w:t>
      </w:r>
      <w:bookmarkEnd w:id="4"/>
    </w:p>
    <w:p w14:paraId="6098E280" w14:textId="77777777" w:rsidR="007F725E" w:rsidRDefault="00000000">
      <w:r>
        <w:t>A summary of the key variables from the official TLC data dictionary relevant to this analysis is provided below:</w:t>
      </w:r>
    </w:p>
    <w:tbl>
      <w:tblPr>
        <w:tblStyle w:val="TableGrid"/>
        <w:tblW w:w="0" w:type="auto"/>
        <w:tblLook w:val="04A0" w:firstRow="1" w:lastRow="0" w:firstColumn="1" w:lastColumn="0" w:noHBand="0" w:noVBand="1"/>
      </w:tblPr>
      <w:tblGrid>
        <w:gridCol w:w="4316"/>
        <w:gridCol w:w="4314"/>
      </w:tblGrid>
      <w:tr w:rsidR="007F725E" w14:paraId="0A22D68E" w14:textId="77777777">
        <w:tc>
          <w:tcPr>
            <w:tcW w:w="4320" w:type="dxa"/>
          </w:tcPr>
          <w:p w14:paraId="643636A5" w14:textId="77777777" w:rsidR="007F725E" w:rsidRDefault="00000000">
            <w:r>
              <w:t>Field Name</w:t>
            </w:r>
          </w:p>
        </w:tc>
        <w:tc>
          <w:tcPr>
            <w:tcW w:w="4320" w:type="dxa"/>
          </w:tcPr>
          <w:p w14:paraId="0EDB323C" w14:textId="77777777" w:rsidR="007F725E" w:rsidRDefault="00000000">
            <w:r>
              <w:t>Description</w:t>
            </w:r>
          </w:p>
        </w:tc>
      </w:tr>
      <w:tr w:rsidR="007F725E" w14:paraId="77147757" w14:textId="77777777">
        <w:tc>
          <w:tcPr>
            <w:tcW w:w="4320" w:type="dxa"/>
          </w:tcPr>
          <w:p w14:paraId="758DC63F" w14:textId="77777777" w:rsidR="007F725E" w:rsidRDefault="00000000">
            <w:r>
              <w:t>VendorID</w:t>
            </w:r>
          </w:p>
        </w:tc>
        <w:tc>
          <w:tcPr>
            <w:tcW w:w="4320" w:type="dxa"/>
          </w:tcPr>
          <w:p w14:paraId="5AFB55B9" w14:textId="77777777" w:rsidR="007F725E" w:rsidRDefault="00000000">
            <w:r>
              <w:t>A code indicating the TPEP provider (1=Creative Mobile Tech, 2=VeriFone Inc.).</w:t>
            </w:r>
          </w:p>
        </w:tc>
      </w:tr>
      <w:tr w:rsidR="007F725E" w14:paraId="6B44687F" w14:textId="77777777">
        <w:tc>
          <w:tcPr>
            <w:tcW w:w="4320" w:type="dxa"/>
          </w:tcPr>
          <w:p w14:paraId="67333C57" w14:textId="77777777" w:rsidR="007F725E" w:rsidRDefault="00000000">
            <w:r>
              <w:t>tpep_pickup_datetime</w:t>
            </w:r>
          </w:p>
        </w:tc>
        <w:tc>
          <w:tcPr>
            <w:tcW w:w="4320" w:type="dxa"/>
          </w:tcPr>
          <w:p w14:paraId="339EB9A3" w14:textId="77777777" w:rsidR="007F725E" w:rsidRDefault="00000000">
            <w:r>
              <w:t>The date and time when the meter was engaged.</w:t>
            </w:r>
          </w:p>
        </w:tc>
      </w:tr>
      <w:tr w:rsidR="007F725E" w14:paraId="7A2DB2D2" w14:textId="77777777">
        <w:tc>
          <w:tcPr>
            <w:tcW w:w="4320" w:type="dxa"/>
          </w:tcPr>
          <w:p w14:paraId="3A69B883" w14:textId="77777777" w:rsidR="007F725E" w:rsidRDefault="00000000">
            <w:r>
              <w:t>tpep_dropoff_datetime</w:t>
            </w:r>
          </w:p>
        </w:tc>
        <w:tc>
          <w:tcPr>
            <w:tcW w:w="4320" w:type="dxa"/>
          </w:tcPr>
          <w:p w14:paraId="04D8547B" w14:textId="77777777" w:rsidR="007F725E" w:rsidRDefault="00000000">
            <w:r>
              <w:t>The date and time when the meter was disengaged.</w:t>
            </w:r>
          </w:p>
        </w:tc>
      </w:tr>
      <w:tr w:rsidR="007F725E" w14:paraId="70105489" w14:textId="77777777">
        <w:tc>
          <w:tcPr>
            <w:tcW w:w="4320" w:type="dxa"/>
          </w:tcPr>
          <w:p w14:paraId="46320EB6" w14:textId="77777777" w:rsidR="007F725E" w:rsidRDefault="00000000">
            <w:r>
              <w:t>passenger_count</w:t>
            </w:r>
          </w:p>
        </w:tc>
        <w:tc>
          <w:tcPr>
            <w:tcW w:w="4320" w:type="dxa"/>
          </w:tcPr>
          <w:p w14:paraId="096B2FAA" w14:textId="77777777" w:rsidR="007F725E" w:rsidRDefault="00000000">
            <w:r>
              <w:t>The number of passengers in the vehicle (driver-entered value).</w:t>
            </w:r>
          </w:p>
        </w:tc>
      </w:tr>
      <w:tr w:rsidR="007F725E" w14:paraId="77ED2397" w14:textId="77777777">
        <w:tc>
          <w:tcPr>
            <w:tcW w:w="4320" w:type="dxa"/>
          </w:tcPr>
          <w:p w14:paraId="3D880C6C" w14:textId="77777777" w:rsidR="007F725E" w:rsidRDefault="00000000">
            <w:r>
              <w:t>trip_distance</w:t>
            </w:r>
          </w:p>
        </w:tc>
        <w:tc>
          <w:tcPr>
            <w:tcW w:w="4320" w:type="dxa"/>
          </w:tcPr>
          <w:p w14:paraId="2751606E" w14:textId="77777777" w:rsidR="007F725E" w:rsidRDefault="00000000">
            <w:r>
              <w:t>The elapsed trip distance in miles reported by the taximeter.</w:t>
            </w:r>
          </w:p>
        </w:tc>
      </w:tr>
      <w:tr w:rsidR="007F725E" w14:paraId="52612F34" w14:textId="77777777">
        <w:tc>
          <w:tcPr>
            <w:tcW w:w="4320" w:type="dxa"/>
          </w:tcPr>
          <w:p w14:paraId="5F7B4A92" w14:textId="77777777" w:rsidR="007F725E" w:rsidRDefault="00000000">
            <w:r>
              <w:t>PULocationID</w:t>
            </w:r>
          </w:p>
        </w:tc>
        <w:tc>
          <w:tcPr>
            <w:tcW w:w="4320" w:type="dxa"/>
          </w:tcPr>
          <w:p w14:paraId="17E8A07A" w14:textId="77777777" w:rsidR="007F725E" w:rsidRDefault="00000000">
            <w:r>
              <w:t>The TLC Taxi Zone ID where the meter was engaged (pickup).</w:t>
            </w:r>
          </w:p>
        </w:tc>
      </w:tr>
      <w:tr w:rsidR="007F725E" w14:paraId="1F234B1A" w14:textId="77777777">
        <w:tc>
          <w:tcPr>
            <w:tcW w:w="4320" w:type="dxa"/>
          </w:tcPr>
          <w:p w14:paraId="755CB148" w14:textId="77777777" w:rsidR="007F725E" w:rsidRDefault="00000000">
            <w:r>
              <w:t>DOLocationID</w:t>
            </w:r>
          </w:p>
        </w:tc>
        <w:tc>
          <w:tcPr>
            <w:tcW w:w="4320" w:type="dxa"/>
          </w:tcPr>
          <w:p w14:paraId="000A1DBB" w14:textId="77777777" w:rsidR="007F725E" w:rsidRDefault="00000000">
            <w:r>
              <w:t>The TLC Taxi Zone ID where the meter was disengaged (dropoff).</w:t>
            </w:r>
          </w:p>
        </w:tc>
      </w:tr>
      <w:tr w:rsidR="007F725E" w14:paraId="26EA0FA3" w14:textId="77777777">
        <w:tc>
          <w:tcPr>
            <w:tcW w:w="4320" w:type="dxa"/>
          </w:tcPr>
          <w:p w14:paraId="2804F8D1" w14:textId="77777777" w:rsidR="007F725E" w:rsidRDefault="00000000">
            <w:r>
              <w:t>RatecodeID</w:t>
            </w:r>
          </w:p>
        </w:tc>
        <w:tc>
          <w:tcPr>
            <w:tcW w:w="4320" w:type="dxa"/>
          </w:tcPr>
          <w:p w14:paraId="61CA3F44" w14:textId="77777777" w:rsidR="007F725E" w:rsidRDefault="00000000">
            <w:r>
              <w:t>The final rate code for the trip (e.g., 1=Standard, 2=JFK, 3=Newark).</w:t>
            </w:r>
          </w:p>
        </w:tc>
      </w:tr>
      <w:tr w:rsidR="007F725E" w14:paraId="04870394" w14:textId="77777777">
        <w:tc>
          <w:tcPr>
            <w:tcW w:w="4320" w:type="dxa"/>
          </w:tcPr>
          <w:p w14:paraId="7C66A452" w14:textId="77777777" w:rsidR="007F725E" w:rsidRDefault="00000000">
            <w:r>
              <w:t>payment_type</w:t>
            </w:r>
          </w:p>
        </w:tc>
        <w:tc>
          <w:tcPr>
            <w:tcW w:w="4320" w:type="dxa"/>
          </w:tcPr>
          <w:p w14:paraId="08BAE244" w14:textId="77777777" w:rsidR="007F725E" w:rsidRDefault="00000000">
            <w:r>
              <w:t>A numeric code for the payment method (e.g., 1=Credit card, 2=Cash).</w:t>
            </w:r>
          </w:p>
        </w:tc>
      </w:tr>
      <w:tr w:rsidR="007F725E" w14:paraId="78C4B118" w14:textId="77777777">
        <w:tc>
          <w:tcPr>
            <w:tcW w:w="4320" w:type="dxa"/>
          </w:tcPr>
          <w:p w14:paraId="4AA0F312" w14:textId="77777777" w:rsidR="007F725E" w:rsidRDefault="00000000">
            <w:r>
              <w:t>fare_amount</w:t>
            </w:r>
          </w:p>
        </w:tc>
        <w:tc>
          <w:tcPr>
            <w:tcW w:w="4320" w:type="dxa"/>
          </w:tcPr>
          <w:p w14:paraId="1B99DD1F" w14:textId="77777777" w:rsidR="007F725E" w:rsidRDefault="00000000">
            <w:r>
              <w:t>The time-and-distance fare calculated by the meter.</w:t>
            </w:r>
          </w:p>
        </w:tc>
      </w:tr>
      <w:tr w:rsidR="007F725E" w14:paraId="1F4625BB" w14:textId="77777777">
        <w:tc>
          <w:tcPr>
            <w:tcW w:w="4320" w:type="dxa"/>
          </w:tcPr>
          <w:p w14:paraId="2CCAE6D2" w14:textId="77777777" w:rsidR="007F725E" w:rsidRDefault="00000000">
            <w:r>
              <w:t>tip_amount</w:t>
            </w:r>
          </w:p>
        </w:tc>
        <w:tc>
          <w:tcPr>
            <w:tcW w:w="4320" w:type="dxa"/>
          </w:tcPr>
          <w:p w14:paraId="7F05DEED" w14:textId="77777777" w:rsidR="007F725E" w:rsidRDefault="00000000">
            <w:r>
              <w:t>Tip amount (automatically populated for credit cards).</w:t>
            </w:r>
          </w:p>
        </w:tc>
      </w:tr>
      <w:tr w:rsidR="007F725E" w14:paraId="506CEE84" w14:textId="77777777">
        <w:tc>
          <w:tcPr>
            <w:tcW w:w="4320" w:type="dxa"/>
          </w:tcPr>
          <w:p w14:paraId="612245AE" w14:textId="77777777" w:rsidR="007F725E" w:rsidRDefault="00000000">
            <w:r>
              <w:t>tolls_amount</w:t>
            </w:r>
          </w:p>
        </w:tc>
        <w:tc>
          <w:tcPr>
            <w:tcW w:w="4320" w:type="dxa"/>
          </w:tcPr>
          <w:p w14:paraId="7AD820BD" w14:textId="77777777" w:rsidR="007F725E" w:rsidRDefault="00000000">
            <w:r>
              <w:t>Total amount of all tolls paid during the trip.</w:t>
            </w:r>
          </w:p>
        </w:tc>
      </w:tr>
      <w:tr w:rsidR="007F725E" w14:paraId="3D2DE00C" w14:textId="77777777">
        <w:tc>
          <w:tcPr>
            <w:tcW w:w="4320" w:type="dxa"/>
          </w:tcPr>
          <w:p w14:paraId="7E072188" w14:textId="77777777" w:rsidR="007F725E" w:rsidRDefault="00000000">
            <w:r>
              <w:t>total_amount</w:t>
            </w:r>
          </w:p>
        </w:tc>
        <w:tc>
          <w:tcPr>
            <w:tcW w:w="4320" w:type="dxa"/>
          </w:tcPr>
          <w:p w14:paraId="729E479A" w14:textId="77777777" w:rsidR="007F725E" w:rsidRDefault="00000000">
            <w:r>
              <w:t>The total amount charged to passengers, excluding cash tips.</w:t>
            </w:r>
          </w:p>
        </w:tc>
      </w:tr>
      <w:tr w:rsidR="007F725E" w14:paraId="289473AB" w14:textId="77777777">
        <w:tc>
          <w:tcPr>
            <w:tcW w:w="4320" w:type="dxa"/>
          </w:tcPr>
          <w:p w14:paraId="23F90500" w14:textId="77777777" w:rsidR="007F725E" w:rsidRDefault="00000000">
            <w:r>
              <w:t>congestion_surcharge</w:t>
            </w:r>
          </w:p>
        </w:tc>
        <w:tc>
          <w:tcPr>
            <w:tcW w:w="4320" w:type="dxa"/>
          </w:tcPr>
          <w:p w14:paraId="2341A645" w14:textId="77777777" w:rsidR="007F725E" w:rsidRDefault="00000000">
            <w:r>
              <w:t>Surcharge collected for trips in designated congestion zones.</w:t>
            </w:r>
          </w:p>
        </w:tc>
      </w:tr>
      <w:tr w:rsidR="007F725E" w14:paraId="2EB9F7B8" w14:textId="77777777">
        <w:tc>
          <w:tcPr>
            <w:tcW w:w="4320" w:type="dxa"/>
          </w:tcPr>
          <w:p w14:paraId="62262F5A" w14:textId="77777777" w:rsidR="007F725E" w:rsidRDefault="00000000">
            <w:r>
              <w:t>airport_fee</w:t>
            </w:r>
          </w:p>
        </w:tc>
        <w:tc>
          <w:tcPr>
            <w:tcW w:w="4320" w:type="dxa"/>
          </w:tcPr>
          <w:p w14:paraId="6DF36D6E" w14:textId="77777777" w:rsidR="007F725E" w:rsidRDefault="00000000">
            <w:r>
              <w:t>Fee for pickups at LaGuardia and JFK Airports.</w:t>
            </w:r>
          </w:p>
        </w:tc>
      </w:tr>
    </w:tbl>
    <w:p w14:paraId="2F6110E8" w14:textId="77777777" w:rsidR="007F725E" w:rsidRDefault="00000000">
      <w:r>
        <w:t>This dictionary provides the basis for interpreting the fields during the data cleaning and analysis phases.</w:t>
      </w:r>
    </w:p>
    <w:p w14:paraId="39D25D90" w14:textId="77777777" w:rsidR="007F725E" w:rsidRDefault="00000000">
      <w:pPr>
        <w:pStyle w:val="Heading2"/>
      </w:pPr>
      <w:bookmarkStart w:id="5" w:name="_Toc209739269"/>
      <w:r>
        <w:lastRenderedPageBreak/>
        <w:t>3. Data Preparation and Sampling</w:t>
      </w:r>
      <w:bookmarkEnd w:id="5"/>
    </w:p>
    <w:p w14:paraId="565C2983" w14:textId="77777777" w:rsidR="007F725E" w:rsidRDefault="00000000">
      <w:pPr>
        <w:pStyle w:val="Heading3"/>
      </w:pPr>
      <w:bookmarkStart w:id="6" w:name="_Toc209739270"/>
      <w:r>
        <w:t>3.1. Initial Data Loading and Assessment</w:t>
      </w:r>
      <w:bookmarkEnd w:id="6"/>
    </w:p>
    <w:p w14:paraId="28B17C61" w14:textId="77777777" w:rsidR="007F725E" w:rsidRDefault="00000000">
      <w:r>
        <w:t>The analysis began by loading a single monthly data file (January 2023) to assess its structure and size. The initial file for January 2023 contained over 3 million rows. Aggregating all twelve monthly files would result in a dataset with approximately 36 to 40 million rows. Handling a dataset of this magnitude for exploratory analysis is computationally intensive and can lead to memory overload on standard hardware. Therefore, a sampling strategy was necessary to create a representative, yet manageable, subset of the data for analysis.</w:t>
      </w:r>
    </w:p>
    <w:p w14:paraId="3BFD5D65" w14:textId="77777777" w:rsidR="007F725E" w:rsidRDefault="00000000">
      <w:pPr>
        <w:pStyle w:val="Heading3"/>
      </w:pPr>
      <w:bookmarkStart w:id="7" w:name="_Toc209739271"/>
      <w:r>
        <w:t>3.2. Sampling Strategy and Rationale</w:t>
      </w:r>
      <w:bookmarkEnd w:id="7"/>
    </w:p>
    <w:p w14:paraId="01F4C276" w14:textId="77777777" w:rsidR="007F725E" w:rsidRDefault="00000000">
      <w:r>
        <w:t>To ensure the sampled data accurately represents the overall trends present in the full dataset, a stratified sampling approach was selected. The goal was to preserve the temporal distribution of trips across all days and hours of the year. A simple random sample might underrepresent patterns during low-traffic periods (e.g., early mornings) or specific days.</w:t>
      </w:r>
    </w:p>
    <w:p w14:paraId="25D4E962" w14:textId="77777777" w:rsidR="007F725E" w:rsidRDefault="00000000">
      <w:r>
        <w:t>The chosen strategy involves iterating through each day of each month and, for each hour of that day, randomly sampling a fixed fraction of the trips. This ensures that every time-stratum (a specific hour of a specific day) contributes proportionally to the final dataset.</w:t>
      </w:r>
    </w:p>
    <w:p w14:paraId="740A1723" w14:textId="77777777" w:rsidR="007F725E" w:rsidRDefault="00000000">
      <w:r>
        <w:t>Rationale for Sampling by Date and Hour:</w:t>
      </w:r>
    </w:p>
    <w:p w14:paraId="422695F2" w14:textId="77777777" w:rsidR="007F725E" w:rsidRDefault="00000000">
      <w:pPr>
        <w:pStyle w:val="ListBullet"/>
      </w:pPr>
      <w:r>
        <w:t>Sampling by both date and hour, rather than just by hour, is critical for preserving the unique traffic patterns associated with specific days of the week, holidays, or seasons. For example, traffic at 8:00 AM on a Monday is fundamentally different from traffic at 8:00 AM on a Sunday. By stratifying by both date and hour, the sample retains these crucial weekly and seasonal variations, providing a more accurate microcosm of the entire year's activity.</w:t>
      </w:r>
    </w:p>
    <w:p w14:paraId="5D53450C" w14:textId="77777777" w:rsidR="007F725E" w:rsidRDefault="00000000">
      <w:pPr>
        <w:pStyle w:val="ListBullet"/>
      </w:pPr>
      <w:r>
        <w:t>A 1% sampling fraction (`frac=0.01`) was chosen to balance representativeness with computational feasibility, aiming for a final dataset of approximately 300,000 to 400,000 entries.</w:t>
      </w:r>
    </w:p>
    <w:p w14:paraId="5E8CB8EC" w14:textId="77777777" w:rsidR="007F725E" w:rsidRDefault="00000000">
      <w:pPr>
        <w:pStyle w:val="Heading3"/>
      </w:pPr>
      <w:bookmarkStart w:id="8" w:name="_Toc209739272"/>
      <w:r>
        <w:t>3.3. Implementation of Sampling</w:t>
      </w:r>
      <w:bookmarkEnd w:id="8"/>
    </w:p>
    <w:p w14:paraId="579F0E39" w14:textId="77777777" w:rsidR="007F725E" w:rsidRDefault="00000000">
      <w:r>
        <w:t>The sampling process was implemented programmatically. The script iterates through each of the twelve monthly Parquet files. For each month, it performs the following steps:</w:t>
      </w:r>
    </w:p>
    <w:p w14:paraId="0BF18E68" w14:textId="77777777" w:rsidR="007F725E" w:rsidRDefault="00000000">
      <w:pPr>
        <w:pStyle w:val="ListBullet"/>
      </w:pPr>
      <w:r>
        <w:t>Loads the monthly data into a pandas DataFrame.</w:t>
      </w:r>
    </w:p>
    <w:p w14:paraId="4CF0DC42" w14:textId="77777777" w:rsidR="007F725E" w:rsidRDefault="00000000">
      <w:pPr>
        <w:pStyle w:val="ListBullet"/>
      </w:pPr>
      <w:r>
        <w:t>Engineers two temporary columns, pickup_date and pickup_hour, from the tpep_pickup_datetime column to facilitate stratification.</w:t>
      </w:r>
    </w:p>
    <w:p w14:paraId="4F3EBDD2" w14:textId="77777777" w:rsidR="007F725E" w:rsidRDefault="00000000">
      <w:pPr>
        <w:pStyle w:val="ListBullet"/>
      </w:pPr>
      <w:r>
        <w:t>Iterates through each unique date within the month.</w:t>
      </w:r>
    </w:p>
    <w:p w14:paraId="35050612" w14:textId="77777777" w:rsidR="007F725E" w:rsidRDefault="00000000">
      <w:pPr>
        <w:pStyle w:val="ListBullet"/>
      </w:pPr>
      <w:r>
        <w:t>Within each date, it iterates through each of the 24 hours.</w:t>
      </w:r>
    </w:p>
    <w:p w14:paraId="1CC69FC8" w14:textId="77777777" w:rsidR="007F725E" w:rsidRDefault="00000000">
      <w:pPr>
        <w:pStyle w:val="ListBullet"/>
      </w:pPr>
      <w:r>
        <w:t>For each hour containing trip data, it randomly samples 1% of the records using the pandas `.sample(frac=0.01, random_state=42)` method. A `random_state` is used for reproducibility.</w:t>
      </w:r>
    </w:p>
    <w:p w14:paraId="0AEC7AD3" w14:textId="77777777" w:rsidR="007F725E" w:rsidRDefault="00000000">
      <w:pPr>
        <w:pStyle w:val="ListBullet"/>
      </w:pPr>
      <w:r>
        <w:lastRenderedPageBreak/>
        <w:t>The hourly samples are concatenated to build a sampled dataset for the current month.</w:t>
      </w:r>
    </w:p>
    <w:p w14:paraId="2D30A8DA" w14:textId="77777777" w:rsidR="007F725E" w:rsidRDefault="00000000">
      <w:pPr>
        <w:pStyle w:val="ListBullet"/>
      </w:pPr>
      <w:r>
        <w:t>Finally, the sampled data from all twelve months are concatenated into a single, final DataFrame for analysis.</w:t>
      </w:r>
    </w:p>
    <w:p w14:paraId="3ECA6F83" w14:textId="77777777" w:rsidR="007F725E" w:rsidRDefault="00000000">
      <w:r>
        <w:t>This method systematically extracts a representative sample from the entire year's data.</w:t>
      </w:r>
    </w:p>
    <w:p w14:paraId="7724D6E5" w14:textId="77777777" w:rsidR="007F725E" w:rsidRDefault="00000000">
      <w:pPr>
        <w:pStyle w:val="Heading3"/>
      </w:pPr>
      <w:bookmarkStart w:id="9" w:name="_Toc209739273"/>
      <w:r>
        <w:t>3.4. Final Sampled Dataset</w:t>
      </w:r>
      <w:bookmarkEnd w:id="9"/>
    </w:p>
    <w:p w14:paraId="5B54F505" w14:textId="77777777" w:rsidR="007F725E" w:rsidRDefault="00000000">
      <w:r>
        <w:t>After executing the sampling procedure across all twelve monthly files, the resulting dataset contained 379,268 records. This size is well within the target range for efficient analysis while being large enough to capture meaningful statistical patterns.</w:t>
      </w:r>
    </w:p>
    <w:p w14:paraId="654894F5" w14:textId="77777777" w:rsidR="007F725E" w:rsidRDefault="00000000">
      <w:r>
        <w:t>The final sampled DataFrame was saved to a new Parquet file, `nyc_taxi_2023_sampled.parquet`, to allow for direct loading in subsequent analytical steps, bypassing the need to repeat the computationally expensive sampling process.</w:t>
      </w:r>
    </w:p>
    <w:p w14:paraId="2C877A89" w14:textId="77777777" w:rsidR="007F725E" w:rsidRDefault="00000000">
      <w:r>
        <w:t>The shape of the original January file (3,041,714 rows, 19 columns) compared to the final sampled DataFrame for the entire year (379,268 rows, 19 columns after dropping temporary columns) demonstrates the significant reduction in data volume achieved through this process.</w:t>
      </w:r>
    </w:p>
    <w:p w14:paraId="64749316" w14:textId="77777777" w:rsidR="007F725E" w:rsidRDefault="00000000">
      <w:pPr>
        <w:pStyle w:val="Heading2"/>
      </w:pPr>
      <w:bookmarkStart w:id="10" w:name="_Toc209739274"/>
      <w:r>
        <w:t>4. Data Cleaning and Preprocessing</w:t>
      </w:r>
      <w:bookmarkEnd w:id="10"/>
    </w:p>
    <w:p w14:paraId="673BB178" w14:textId="77777777" w:rsidR="007F725E" w:rsidRDefault="00000000">
      <w:pPr>
        <w:pStyle w:val="Heading3"/>
      </w:pPr>
      <w:bookmarkStart w:id="11" w:name="_Toc209739275"/>
      <w:r>
        <w:t>4.1. Initial Data Inspection</w:t>
      </w:r>
      <w:bookmarkEnd w:id="11"/>
    </w:p>
    <w:p w14:paraId="781439CF" w14:textId="77777777" w:rsidR="007F725E" w:rsidRDefault="00000000">
      <w:r>
        <w:t>The sampled dataset was loaded, and its structure and data types were inspected. The inspection revealed 19 columns and 379,268 entries. The data types were generally appropriate, with timestamps correctly parsed as `datetime64` and most numerical fields as `float64` or `int64`. Several columns were identified as having null values (`passenger_count`, `RatecodeID`, `store_and_fwd_flag`, `congestion_surcharge`, and `airport_fee`), requiring handling in the cleaning phase.</w:t>
      </w:r>
    </w:p>
    <w:p w14:paraId="3AFAA5A6" w14:textId="77777777" w:rsidR="007F725E" w:rsidRDefault="00000000">
      <w:pPr>
        <w:pStyle w:val="Heading3"/>
      </w:pPr>
      <w:bookmarkStart w:id="12" w:name="_Toc209739276"/>
      <w:r>
        <w:t>4.2. Structural Corrections</w:t>
      </w:r>
      <w:bookmarkEnd w:id="12"/>
    </w:p>
    <w:p w14:paraId="3CB19710" w14:textId="77777777" w:rsidR="007F725E" w:rsidRDefault="00000000">
      <w:pPr>
        <w:pStyle w:val="Heading4"/>
      </w:pPr>
      <w:bookmarkStart w:id="13" w:name="_Toc209739277"/>
      <w:r>
        <w:t>4.2.1. Index Reset</w:t>
      </w:r>
      <w:bookmarkEnd w:id="13"/>
    </w:p>
    <w:p w14:paraId="03FD1EC7" w14:textId="77777777" w:rsidR="007F725E" w:rsidRDefault="00000000">
      <w:r>
        <w:t>The DataFrame's index was reset to ensure a clean, continuous index from 0 to N-1. This is a standard preprocessing step after concatenation and sampling to prevent issues with index-based operations. No columns were identified as unnecessary for the analysis at this stage.</w:t>
      </w:r>
    </w:p>
    <w:p w14:paraId="2092633B" w14:textId="77777777" w:rsidR="007F725E" w:rsidRDefault="00000000">
      <w:pPr>
        <w:pStyle w:val="Heading4"/>
      </w:pPr>
      <w:bookmarkStart w:id="14" w:name="_Toc209739278"/>
      <w:r>
        <w:t>4.2.2. Handling Monetary Negatives</w:t>
      </w:r>
      <w:bookmarkEnd w:id="14"/>
    </w:p>
    <w:p w14:paraId="2AF584FC" w14:textId="77777777" w:rsidR="007F725E" w:rsidRDefault="00000000">
      <w:r>
        <w:t>An investigation into monetary columns revealed the presence of negative values, which are logically invalid for fare components.</w:t>
      </w:r>
    </w:p>
    <w:tbl>
      <w:tblPr>
        <w:tblStyle w:val="TableGrid"/>
        <w:tblW w:w="0" w:type="auto"/>
        <w:tblLook w:val="04A0" w:firstRow="1" w:lastRow="0" w:firstColumn="1" w:lastColumn="0" w:noHBand="0" w:noVBand="1"/>
      </w:tblPr>
      <w:tblGrid>
        <w:gridCol w:w="4317"/>
        <w:gridCol w:w="4313"/>
      </w:tblGrid>
      <w:tr w:rsidR="007F725E" w14:paraId="00BAA578" w14:textId="77777777">
        <w:tc>
          <w:tcPr>
            <w:tcW w:w="4320" w:type="dxa"/>
          </w:tcPr>
          <w:p w14:paraId="27FB7404" w14:textId="77777777" w:rsidR="007F725E" w:rsidRDefault="00000000">
            <w:r>
              <w:t>Column</w:t>
            </w:r>
          </w:p>
        </w:tc>
        <w:tc>
          <w:tcPr>
            <w:tcW w:w="4320" w:type="dxa"/>
          </w:tcPr>
          <w:p w14:paraId="749E8754" w14:textId="77777777" w:rsidR="007F725E" w:rsidRDefault="00000000">
            <w:r>
              <w:t>Count of Negative Values</w:t>
            </w:r>
          </w:p>
        </w:tc>
      </w:tr>
      <w:tr w:rsidR="007F725E" w14:paraId="260043BA" w14:textId="77777777">
        <w:tc>
          <w:tcPr>
            <w:tcW w:w="4320" w:type="dxa"/>
          </w:tcPr>
          <w:p w14:paraId="136A9B21" w14:textId="77777777" w:rsidR="007F725E" w:rsidRDefault="00000000">
            <w:r>
              <w:t>`fare_amount`</w:t>
            </w:r>
          </w:p>
        </w:tc>
        <w:tc>
          <w:tcPr>
            <w:tcW w:w="4320" w:type="dxa"/>
          </w:tcPr>
          <w:p w14:paraId="7BCDECBF" w14:textId="77777777" w:rsidR="007F725E" w:rsidRDefault="00000000">
            <w:r>
              <w:t>0</w:t>
            </w:r>
          </w:p>
        </w:tc>
      </w:tr>
      <w:tr w:rsidR="007F725E" w14:paraId="3829D3F4" w14:textId="77777777">
        <w:tc>
          <w:tcPr>
            <w:tcW w:w="4320" w:type="dxa"/>
          </w:tcPr>
          <w:p w14:paraId="7332FAD4" w14:textId="77777777" w:rsidR="007F725E" w:rsidRDefault="00000000">
            <w:r>
              <w:t>`extra`</w:t>
            </w:r>
          </w:p>
        </w:tc>
        <w:tc>
          <w:tcPr>
            <w:tcW w:w="4320" w:type="dxa"/>
          </w:tcPr>
          <w:p w14:paraId="05CD8311" w14:textId="77777777" w:rsidR="007F725E" w:rsidRDefault="00000000">
            <w:r>
              <w:t>1</w:t>
            </w:r>
          </w:p>
        </w:tc>
      </w:tr>
      <w:tr w:rsidR="007F725E" w14:paraId="679A9D8F" w14:textId="77777777">
        <w:tc>
          <w:tcPr>
            <w:tcW w:w="4320" w:type="dxa"/>
          </w:tcPr>
          <w:p w14:paraId="37B51AFF" w14:textId="77777777" w:rsidR="007F725E" w:rsidRDefault="00000000">
            <w:r>
              <w:t>`mta_tax`</w:t>
            </w:r>
          </w:p>
        </w:tc>
        <w:tc>
          <w:tcPr>
            <w:tcW w:w="4320" w:type="dxa"/>
          </w:tcPr>
          <w:p w14:paraId="39D97CEF" w14:textId="77777777" w:rsidR="007F725E" w:rsidRDefault="00000000">
            <w:r>
              <w:t>15</w:t>
            </w:r>
          </w:p>
        </w:tc>
      </w:tr>
      <w:tr w:rsidR="007F725E" w14:paraId="7028A8FE" w14:textId="77777777">
        <w:tc>
          <w:tcPr>
            <w:tcW w:w="4320" w:type="dxa"/>
          </w:tcPr>
          <w:p w14:paraId="319B74C1" w14:textId="77777777" w:rsidR="007F725E" w:rsidRDefault="00000000">
            <w:r>
              <w:t>`tip_amount`</w:t>
            </w:r>
          </w:p>
        </w:tc>
        <w:tc>
          <w:tcPr>
            <w:tcW w:w="4320" w:type="dxa"/>
          </w:tcPr>
          <w:p w14:paraId="33DAE8FB" w14:textId="77777777" w:rsidR="007F725E" w:rsidRDefault="00000000">
            <w:r>
              <w:t>0</w:t>
            </w:r>
          </w:p>
        </w:tc>
      </w:tr>
      <w:tr w:rsidR="007F725E" w14:paraId="4C838B1B" w14:textId="77777777">
        <w:tc>
          <w:tcPr>
            <w:tcW w:w="4320" w:type="dxa"/>
          </w:tcPr>
          <w:p w14:paraId="62E800DF" w14:textId="77777777" w:rsidR="007F725E" w:rsidRDefault="00000000">
            <w:r>
              <w:lastRenderedPageBreak/>
              <w:t>`tolls_amount`</w:t>
            </w:r>
          </w:p>
        </w:tc>
        <w:tc>
          <w:tcPr>
            <w:tcW w:w="4320" w:type="dxa"/>
          </w:tcPr>
          <w:p w14:paraId="79765ABA" w14:textId="77777777" w:rsidR="007F725E" w:rsidRDefault="00000000">
            <w:r>
              <w:t>0</w:t>
            </w:r>
          </w:p>
        </w:tc>
      </w:tr>
      <w:tr w:rsidR="007F725E" w14:paraId="43D8B65A" w14:textId="77777777">
        <w:tc>
          <w:tcPr>
            <w:tcW w:w="4320" w:type="dxa"/>
          </w:tcPr>
          <w:p w14:paraId="6D7C5642" w14:textId="77777777" w:rsidR="007F725E" w:rsidRDefault="00000000">
            <w:r>
              <w:t>`improvement_surcharge`</w:t>
            </w:r>
          </w:p>
        </w:tc>
        <w:tc>
          <w:tcPr>
            <w:tcW w:w="4320" w:type="dxa"/>
          </w:tcPr>
          <w:p w14:paraId="56061ECE" w14:textId="77777777" w:rsidR="007F725E" w:rsidRDefault="00000000">
            <w:r>
              <w:t>15</w:t>
            </w:r>
          </w:p>
        </w:tc>
      </w:tr>
      <w:tr w:rsidR="007F725E" w14:paraId="5C297D20" w14:textId="77777777">
        <w:tc>
          <w:tcPr>
            <w:tcW w:w="4320" w:type="dxa"/>
          </w:tcPr>
          <w:p w14:paraId="6BD87BA6" w14:textId="77777777" w:rsidR="007F725E" w:rsidRDefault="00000000">
            <w:r>
              <w:t>`total_amount`</w:t>
            </w:r>
          </w:p>
        </w:tc>
        <w:tc>
          <w:tcPr>
            <w:tcW w:w="4320" w:type="dxa"/>
          </w:tcPr>
          <w:p w14:paraId="6B0C9127" w14:textId="77777777" w:rsidR="007F725E" w:rsidRDefault="00000000">
            <w:r>
              <w:t>15</w:t>
            </w:r>
          </w:p>
        </w:tc>
      </w:tr>
      <w:tr w:rsidR="007F725E" w14:paraId="77F8020A" w14:textId="77777777">
        <w:tc>
          <w:tcPr>
            <w:tcW w:w="4320" w:type="dxa"/>
          </w:tcPr>
          <w:p w14:paraId="3EB22D7C" w14:textId="77777777" w:rsidR="007F725E" w:rsidRDefault="00000000">
            <w:r>
              <w:t>`congestion_surcharge`</w:t>
            </w:r>
          </w:p>
        </w:tc>
        <w:tc>
          <w:tcPr>
            <w:tcW w:w="4320" w:type="dxa"/>
          </w:tcPr>
          <w:p w14:paraId="5487C75C" w14:textId="77777777" w:rsidR="007F725E" w:rsidRDefault="00000000">
            <w:r>
              <w:t>10</w:t>
            </w:r>
          </w:p>
        </w:tc>
      </w:tr>
    </w:tbl>
    <w:p w14:paraId="00732FE0" w14:textId="77777777" w:rsidR="007F725E" w:rsidRDefault="00000000">
      <w:r>
        <w:t>These negative values likely represent data entry errors or specific transaction types like refunds that were not properly flagged. For the purpose of this EDA, which focuses on typical trip costs, these values were corrected by taking their absolute value. This approach retains the magnitude of the charge while correcting the invalid sign, assuming the negative was erroneous.</w:t>
      </w:r>
    </w:p>
    <w:p w14:paraId="5E0049C3" w14:textId="77777777" w:rsidR="007F725E" w:rsidRDefault="00000000">
      <w:pPr>
        <w:pStyle w:val="Heading3"/>
      </w:pPr>
      <w:bookmarkStart w:id="15" w:name="_Toc209739279"/>
      <w:r>
        <w:t>4.3. Missing Value Imputation</w:t>
      </w:r>
      <w:bookmarkEnd w:id="15"/>
    </w:p>
    <w:p w14:paraId="4C1AB02E" w14:textId="77777777" w:rsidR="007F725E" w:rsidRDefault="00000000">
      <w:pPr>
        <w:pStyle w:val="Heading4"/>
      </w:pPr>
      <w:bookmarkStart w:id="16" w:name="_Toc209739280"/>
      <w:r>
        <w:t>4.3.1. Proportion of Missing Values</w:t>
      </w:r>
      <w:bookmarkEnd w:id="16"/>
    </w:p>
    <w:p w14:paraId="36E5C10F" w14:textId="77777777" w:rsidR="007F725E" w:rsidRDefault="00000000">
      <w:r>
        <w:t>The proportion of missing values in each column was calculated to prioritize imputation efforts.</w:t>
      </w:r>
    </w:p>
    <w:tbl>
      <w:tblPr>
        <w:tblStyle w:val="TableGrid"/>
        <w:tblW w:w="0" w:type="auto"/>
        <w:tblLook w:val="04A0" w:firstRow="1" w:lastRow="0" w:firstColumn="1" w:lastColumn="0" w:noHBand="0" w:noVBand="1"/>
      </w:tblPr>
      <w:tblGrid>
        <w:gridCol w:w="4316"/>
        <w:gridCol w:w="4314"/>
      </w:tblGrid>
      <w:tr w:rsidR="007F725E" w14:paraId="01E02E71" w14:textId="77777777">
        <w:tc>
          <w:tcPr>
            <w:tcW w:w="4320" w:type="dxa"/>
          </w:tcPr>
          <w:p w14:paraId="272C28F4" w14:textId="77777777" w:rsidR="007F725E" w:rsidRDefault="00000000">
            <w:r>
              <w:t>Column</w:t>
            </w:r>
          </w:p>
        </w:tc>
        <w:tc>
          <w:tcPr>
            <w:tcW w:w="4320" w:type="dxa"/>
          </w:tcPr>
          <w:p w14:paraId="642BDD93" w14:textId="77777777" w:rsidR="007F725E" w:rsidRDefault="00000000">
            <w:r>
              <w:t>Percentage Missing</w:t>
            </w:r>
          </w:p>
        </w:tc>
      </w:tr>
      <w:tr w:rsidR="007F725E" w14:paraId="725A212B" w14:textId="77777777">
        <w:tc>
          <w:tcPr>
            <w:tcW w:w="4320" w:type="dxa"/>
          </w:tcPr>
          <w:p w14:paraId="106256F5" w14:textId="77777777" w:rsidR="007F725E" w:rsidRDefault="00000000">
            <w:r>
              <w:t>`airport_fee`</w:t>
            </w:r>
          </w:p>
        </w:tc>
        <w:tc>
          <w:tcPr>
            <w:tcW w:w="4320" w:type="dxa"/>
          </w:tcPr>
          <w:p w14:paraId="27AEA76F" w14:textId="77777777" w:rsidR="007F725E" w:rsidRDefault="00000000">
            <w:r>
              <w:t>92.18%</w:t>
            </w:r>
          </w:p>
        </w:tc>
      </w:tr>
      <w:tr w:rsidR="007F725E" w14:paraId="38537EF1" w14:textId="77777777">
        <w:tc>
          <w:tcPr>
            <w:tcW w:w="4320" w:type="dxa"/>
          </w:tcPr>
          <w:p w14:paraId="06B75248" w14:textId="77777777" w:rsidR="007F725E" w:rsidRDefault="00000000">
            <w:r>
              <w:t>`congestion_surcharge`</w:t>
            </w:r>
          </w:p>
        </w:tc>
        <w:tc>
          <w:tcPr>
            <w:tcW w:w="4320" w:type="dxa"/>
          </w:tcPr>
          <w:p w14:paraId="41DC37BF" w14:textId="77777777" w:rsidR="007F725E" w:rsidRDefault="00000000">
            <w:r>
              <w:t>3.41%</w:t>
            </w:r>
          </w:p>
        </w:tc>
      </w:tr>
      <w:tr w:rsidR="007F725E" w14:paraId="7E0A9DBA" w14:textId="77777777">
        <w:tc>
          <w:tcPr>
            <w:tcW w:w="4320" w:type="dxa"/>
          </w:tcPr>
          <w:p w14:paraId="7639B43F" w14:textId="77777777" w:rsidR="007F725E" w:rsidRDefault="00000000">
            <w:r>
              <w:t>`passenger_count`</w:t>
            </w:r>
          </w:p>
        </w:tc>
        <w:tc>
          <w:tcPr>
            <w:tcW w:w="4320" w:type="dxa"/>
          </w:tcPr>
          <w:p w14:paraId="1EC4C6C8" w14:textId="77777777" w:rsidR="007F725E" w:rsidRDefault="00000000">
            <w:r>
              <w:t>3.41%</w:t>
            </w:r>
          </w:p>
        </w:tc>
      </w:tr>
      <w:tr w:rsidR="007F725E" w14:paraId="552797D0" w14:textId="77777777">
        <w:tc>
          <w:tcPr>
            <w:tcW w:w="4320" w:type="dxa"/>
          </w:tcPr>
          <w:p w14:paraId="7851D5D0" w14:textId="77777777" w:rsidR="007F725E" w:rsidRDefault="00000000">
            <w:r>
              <w:t>`RatecodeID`</w:t>
            </w:r>
          </w:p>
        </w:tc>
        <w:tc>
          <w:tcPr>
            <w:tcW w:w="4320" w:type="dxa"/>
          </w:tcPr>
          <w:p w14:paraId="76848678" w14:textId="77777777" w:rsidR="007F725E" w:rsidRDefault="00000000">
            <w:r>
              <w:t>3.41%</w:t>
            </w:r>
          </w:p>
        </w:tc>
      </w:tr>
      <w:tr w:rsidR="007F725E" w14:paraId="567A25F6" w14:textId="77777777">
        <w:tc>
          <w:tcPr>
            <w:tcW w:w="4320" w:type="dxa"/>
          </w:tcPr>
          <w:p w14:paraId="6AF7E7E4" w14:textId="77777777" w:rsidR="007F725E" w:rsidRDefault="00000000">
            <w:r>
              <w:t>`store_and_fwd_flag`</w:t>
            </w:r>
          </w:p>
        </w:tc>
        <w:tc>
          <w:tcPr>
            <w:tcW w:w="4320" w:type="dxa"/>
          </w:tcPr>
          <w:p w14:paraId="43881428" w14:textId="77777777" w:rsidR="007F725E" w:rsidRDefault="00000000">
            <w:r>
              <w:t>3.41%</w:t>
            </w:r>
          </w:p>
        </w:tc>
      </w:tr>
      <w:tr w:rsidR="007F725E" w14:paraId="692F1B68" w14:textId="77777777">
        <w:tc>
          <w:tcPr>
            <w:tcW w:w="4320" w:type="dxa"/>
          </w:tcPr>
          <w:p w14:paraId="270F29A2" w14:textId="77777777" w:rsidR="007F725E" w:rsidRDefault="00000000">
            <w:r>
              <w:t>`(Other columns)`</w:t>
            </w:r>
          </w:p>
        </w:tc>
        <w:tc>
          <w:tcPr>
            <w:tcW w:w="4320" w:type="dxa"/>
          </w:tcPr>
          <w:p w14:paraId="0BBCE879" w14:textId="77777777" w:rsidR="007F725E" w:rsidRDefault="00000000">
            <w:r>
              <w:t>0.00%</w:t>
            </w:r>
          </w:p>
        </w:tc>
      </w:tr>
    </w:tbl>
    <w:p w14:paraId="4F3B607D" w14:textId="77777777" w:rsidR="007F725E" w:rsidRDefault="00000000">
      <w:r>
        <w:t>The `airport_fee` column had a very high proportion of missing values. The other columns had an identical missing proportion of approximately 3.41%.</w:t>
      </w:r>
    </w:p>
    <w:p w14:paraId="33F170FB" w14:textId="77777777" w:rsidR="007F725E" w:rsidRDefault="00000000">
      <w:pPr>
        <w:pStyle w:val="Heading4"/>
      </w:pPr>
      <w:bookmarkStart w:id="17" w:name="_Toc209739281"/>
      <w:r>
        <w:t>4.3.2. `passenger_count` Imputation</w:t>
      </w:r>
      <w:bookmarkEnd w:id="17"/>
    </w:p>
    <w:p w14:paraId="5088114B" w14:textId="77777777" w:rsidR="007F725E" w:rsidRDefault="00000000">
      <w:r>
        <w:t>The `passenger_count` column contained both null values and entries of zero.</w:t>
      </w:r>
    </w:p>
    <w:p w14:paraId="0F0C485C" w14:textId="77777777" w:rsidR="007F725E" w:rsidRDefault="00000000">
      <w:pPr>
        <w:pStyle w:val="ListBullet"/>
      </w:pPr>
      <w:r>
        <w:rPr>
          <w:b/>
        </w:rPr>
        <w:t xml:space="preserve">Null Values: </w:t>
      </w:r>
      <w:r>
        <w:t>The null values were imputed using the median of the column. The median is a robust measure of central tendency for skewed distributions and is less affected by outliers than the mean, making it a suitable choice for this driver-entered field.</w:t>
      </w:r>
    </w:p>
    <w:p w14:paraId="6540AA4A" w14:textId="77777777" w:rsidR="007F725E" w:rsidRDefault="00000000">
      <w:pPr>
        <w:pStyle w:val="ListBullet"/>
      </w:pPr>
      <w:r>
        <w:rPr>
          <w:b/>
        </w:rPr>
        <w:t xml:space="preserve">Zero Values: </w:t>
      </w:r>
      <w:r>
        <w:t>A `passenger_count` of zero is logically invalid for a completed taxi trip. These entries were treated as data errors and were replaced with a value of 1, representing the most common scenario of a single passenger.</w:t>
      </w:r>
    </w:p>
    <w:p w14:paraId="7CD1D3E9" w14:textId="77777777" w:rsidR="007F725E" w:rsidRDefault="00000000">
      <w:pPr>
        <w:pStyle w:val="Heading4"/>
      </w:pPr>
      <w:bookmarkStart w:id="18" w:name="_Toc209739282"/>
      <w:r>
        <w:t>4.3.3. `RatecodeID` Imputation</w:t>
      </w:r>
      <w:bookmarkEnd w:id="18"/>
    </w:p>
    <w:p w14:paraId="18BB9B97" w14:textId="77777777" w:rsidR="007F725E" w:rsidRDefault="00000000">
      <w:r>
        <w:t>`RatecodeID` null values were imputed with the value `1`, which corresponds to the "Standard rate". This is the most frequent and default rate code, making it the most probable value for the missing entries.</w:t>
      </w:r>
    </w:p>
    <w:p w14:paraId="704CB2C4" w14:textId="77777777" w:rsidR="007F725E" w:rsidRDefault="00000000">
      <w:pPr>
        <w:pStyle w:val="Heading4"/>
      </w:pPr>
      <w:bookmarkStart w:id="19" w:name="_Toc209739283"/>
      <w:r>
        <w:t>4.3.4. `congestion_surcharge` Imputation</w:t>
      </w:r>
      <w:bookmarkEnd w:id="19"/>
    </w:p>
    <w:p w14:paraId="4972EAE9" w14:textId="77777777" w:rsidR="007F725E" w:rsidRDefault="00000000">
      <w:r>
        <w:t>The `congestion_surcharge` is applied only to trips within specific zones. Missing values in this column likely indicate that the trip occurred outside these zones and no surcharge was applicable. Therefore, null values were imputed with `0`.</w:t>
      </w:r>
    </w:p>
    <w:p w14:paraId="58AAC116" w14:textId="77777777" w:rsidR="007F725E" w:rsidRDefault="00000000">
      <w:pPr>
        <w:pStyle w:val="Heading4"/>
      </w:pPr>
      <w:bookmarkStart w:id="20" w:name="_Toc209739284"/>
      <w:r>
        <w:lastRenderedPageBreak/>
        <w:t>4.3.5. Imputation of Remaining Nulls</w:t>
      </w:r>
      <w:bookmarkEnd w:id="20"/>
    </w:p>
    <w:p w14:paraId="29BE5E08" w14:textId="77777777" w:rsidR="007F725E" w:rsidRDefault="00000000">
      <w:r>
        <w:t>The `airport_fee` column, with over 92% missing values, also represents a situational charge. As with the congestion surcharge, a missing value implies the fee was not applicable. Therefore, all remaining null values across the DataFrame, primarily in `airport_fee` and `store_and_fwd_flag`, were filled with `0`.</w:t>
      </w:r>
    </w:p>
    <w:p w14:paraId="072A281C" w14:textId="77777777" w:rsidR="007F725E" w:rsidRDefault="00000000">
      <w:pPr>
        <w:pStyle w:val="Heading3"/>
      </w:pPr>
      <w:bookmarkStart w:id="21" w:name="_Toc209739285"/>
      <w:r>
        <w:t>4.4. Outlier Analysis and Treatment</w:t>
      </w:r>
      <w:bookmarkEnd w:id="21"/>
    </w:p>
    <w:p w14:paraId="77516D6B" w14:textId="77777777" w:rsidR="007F725E" w:rsidRDefault="00000000">
      <w:pPr>
        <w:pStyle w:val="Heading4"/>
      </w:pPr>
      <w:bookmarkStart w:id="22" w:name="_Toc209739286"/>
      <w:r>
        <w:t>4.4.1. Descriptive Statistics for Outlier Detection</w:t>
      </w:r>
      <w:bookmarkEnd w:id="22"/>
    </w:p>
    <w:p w14:paraId="09DFAB5E" w14:textId="77777777" w:rsidR="007F725E" w:rsidRDefault="00000000">
      <w:r>
        <w:t>A descriptive statistical summary was generated to identify potential outliers.</w:t>
      </w:r>
    </w:p>
    <w:tbl>
      <w:tblPr>
        <w:tblStyle w:val="TableGrid"/>
        <w:tblW w:w="0" w:type="auto"/>
        <w:tblLook w:val="04A0" w:firstRow="1" w:lastRow="0" w:firstColumn="1" w:lastColumn="0" w:noHBand="0" w:noVBand="1"/>
      </w:tblPr>
      <w:tblGrid>
        <w:gridCol w:w="2156"/>
        <w:gridCol w:w="2158"/>
        <w:gridCol w:w="2158"/>
        <w:gridCol w:w="2158"/>
      </w:tblGrid>
      <w:tr w:rsidR="007F725E" w14:paraId="507E345D" w14:textId="77777777">
        <w:tc>
          <w:tcPr>
            <w:tcW w:w="2160" w:type="dxa"/>
          </w:tcPr>
          <w:p w14:paraId="64BDF49C" w14:textId="77777777" w:rsidR="007F725E" w:rsidRDefault="007F725E"/>
        </w:tc>
        <w:tc>
          <w:tcPr>
            <w:tcW w:w="2160" w:type="dxa"/>
          </w:tcPr>
          <w:p w14:paraId="665DFF1A" w14:textId="77777777" w:rsidR="007F725E" w:rsidRDefault="00000000">
            <w:r>
              <w:t>**trip_distance**</w:t>
            </w:r>
          </w:p>
        </w:tc>
        <w:tc>
          <w:tcPr>
            <w:tcW w:w="2160" w:type="dxa"/>
          </w:tcPr>
          <w:p w14:paraId="3F108101" w14:textId="77777777" w:rsidR="007F725E" w:rsidRDefault="00000000">
            <w:r>
              <w:t>**fare_amount**</w:t>
            </w:r>
          </w:p>
        </w:tc>
        <w:tc>
          <w:tcPr>
            <w:tcW w:w="2160" w:type="dxa"/>
          </w:tcPr>
          <w:p w14:paraId="7731E72A" w14:textId="77777777" w:rsidR="007F725E" w:rsidRDefault="00000000">
            <w:r>
              <w:t>**total_amount**</w:t>
            </w:r>
          </w:p>
        </w:tc>
      </w:tr>
      <w:tr w:rsidR="007F725E" w14:paraId="27D88E3D" w14:textId="77777777">
        <w:tc>
          <w:tcPr>
            <w:tcW w:w="2160" w:type="dxa"/>
          </w:tcPr>
          <w:p w14:paraId="14ABA23D" w14:textId="77777777" w:rsidR="007F725E" w:rsidRDefault="00000000">
            <w:r>
              <w:t>**count**</w:t>
            </w:r>
          </w:p>
        </w:tc>
        <w:tc>
          <w:tcPr>
            <w:tcW w:w="2160" w:type="dxa"/>
          </w:tcPr>
          <w:p w14:paraId="177BB875" w14:textId="77777777" w:rsidR="007F725E" w:rsidRDefault="00000000">
            <w:r>
              <w:t>379268.00</w:t>
            </w:r>
          </w:p>
        </w:tc>
        <w:tc>
          <w:tcPr>
            <w:tcW w:w="2160" w:type="dxa"/>
          </w:tcPr>
          <w:p w14:paraId="0060201F" w14:textId="77777777" w:rsidR="007F725E" w:rsidRDefault="00000000">
            <w:r>
              <w:t>379268.00</w:t>
            </w:r>
          </w:p>
        </w:tc>
        <w:tc>
          <w:tcPr>
            <w:tcW w:w="2160" w:type="dxa"/>
          </w:tcPr>
          <w:p w14:paraId="02BD00E9" w14:textId="77777777" w:rsidR="007F725E" w:rsidRDefault="00000000">
            <w:r>
              <w:t>379268.00</w:t>
            </w:r>
          </w:p>
        </w:tc>
      </w:tr>
      <w:tr w:rsidR="007F725E" w14:paraId="633DB02F" w14:textId="77777777">
        <w:tc>
          <w:tcPr>
            <w:tcW w:w="2160" w:type="dxa"/>
          </w:tcPr>
          <w:p w14:paraId="39D586BA" w14:textId="77777777" w:rsidR="007F725E" w:rsidRDefault="00000000">
            <w:r>
              <w:t>**mean**</w:t>
            </w:r>
          </w:p>
        </w:tc>
        <w:tc>
          <w:tcPr>
            <w:tcW w:w="2160" w:type="dxa"/>
          </w:tcPr>
          <w:p w14:paraId="4F9E5996" w14:textId="77777777" w:rsidR="007F725E" w:rsidRDefault="00000000">
            <w:r>
              <w:t>3.61</w:t>
            </w:r>
          </w:p>
        </w:tc>
        <w:tc>
          <w:tcPr>
            <w:tcW w:w="2160" w:type="dxa"/>
          </w:tcPr>
          <w:p w14:paraId="08DFA0B8" w14:textId="77777777" w:rsidR="007F725E" w:rsidRDefault="00000000">
            <w:r>
              <w:t>20.18</w:t>
            </w:r>
          </w:p>
        </w:tc>
        <w:tc>
          <w:tcPr>
            <w:tcW w:w="2160" w:type="dxa"/>
          </w:tcPr>
          <w:p w14:paraId="0625626D" w14:textId="77777777" w:rsidR="007F725E" w:rsidRDefault="00000000">
            <w:r>
              <w:t>29.22</w:t>
            </w:r>
          </w:p>
        </w:tc>
      </w:tr>
      <w:tr w:rsidR="007F725E" w14:paraId="28FF9E60" w14:textId="77777777">
        <w:tc>
          <w:tcPr>
            <w:tcW w:w="2160" w:type="dxa"/>
          </w:tcPr>
          <w:p w14:paraId="509CEAF1" w14:textId="77777777" w:rsidR="007F725E" w:rsidRDefault="00000000">
            <w:r>
              <w:t>**std**</w:t>
            </w:r>
          </w:p>
        </w:tc>
        <w:tc>
          <w:tcPr>
            <w:tcW w:w="2160" w:type="dxa"/>
          </w:tcPr>
          <w:p w14:paraId="2EEE00A9" w14:textId="77777777" w:rsidR="007F725E" w:rsidRDefault="00000000">
            <w:r>
              <w:t>49.39</w:t>
            </w:r>
          </w:p>
        </w:tc>
        <w:tc>
          <w:tcPr>
            <w:tcW w:w="2160" w:type="dxa"/>
          </w:tcPr>
          <w:p w14:paraId="7B9C1674" w14:textId="77777777" w:rsidR="007F725E" w:rsidRDefault="00000000">
            <w:r>
              <w:t>233.14</w:t>
            </w:r>
          </w:p>
        </w:tc>
        <w:tc>
          <w:tcPr>
            <w:tcW w:w="2160" w:type="dxa"/>
          </w:tcPr>
          <w:p w14:paraId="2E164FC9" w14:textId="77777777" w:rsidR="007F725E" w:rsidRDefault="00000000">
            <w:r>
              <w:t>233.53</w:t>
            </w:r>
          </w:p>
        </w:tc>
      </w:tr>
      <w:tr w:rsidR="007F725E" w14:paraId="462AFE68" w14:textId="77777777">
        <w:tc>
          <w:tcPr>
            <w:tcW w:w="2160" w:type="dxa"/>
          </w:tcPr>
          <w:p w14:paraId="716B7FDF" w14:textId="77777777" w:rsidR="007F725E" w:rsidRDefault="00000000">
            <w:r>
              <w:t>**min**</w:t>
            </w:r>
          </w:p>
        </w:tc>
        <w:tc>
          <w:tcPr>
            <w:tcW w:w="2160" w:type="dxa"/>
          </w:tcPr>
          <w:p w14:paraId="4415744A" w14:textId="77777777" w:rsidR="007F725E" w:rsidRDefault="00000000">
            <w:r>
              <w:t>0.00</w:t>
            </w:r>
          </w:p>
        </w:tc>
        <w:tc>
          <w:tcPr>
            <w:tcW w:w="2160" w:type="dxa"/>
          </w:tcPr>
          <w:p w14:paraId="061B127A" w14:textId="77777777" w:rsidR="007F725E" w:rsidRDefault="00000000">
            <w:r>
              <w:t>0.00</w:t>
            </w:r>
          </w:p>
        </w:tc>
        <w:tc>
          <w:tcPr>
            <w:tcW w:w="2160" w:type="dxa"/>
          </w:tcPr>
          <w:p w14:paraId="57A092C2" w14:textId="77777777" w:rsidR="007F725E" w:rsidRDefault="00000000">
            <w:r>
              <w:t>0.00</w:t>
            </w:r>
          </w:p>
        </w:tc>
      </w:tr>
      <w:tr w:rsidR="007F725E" w14:paraId="557E1DC7" w14:textId="77777777">
        <w:tc>
          <w:tcPr>
            <w:tcW w:w="2160" w:type="dxa"/>
          </w:tcPr>
          <w:p w14:paraId="7A6EC521" w14:textId="77777777" w:rsidR="007F725E" w:rsidRDefault="00000000">
            <w:r>
              <w:t>**25%**</w:t>
            </w:r>
          </w:p>
        </w:tc>
        <w:tc>
          <w:tcPr>
            <w:tcW w:w="2160" w:type="dxa"/>
          </w:tcPr>
          <w:p w14:paraId="068D6BAB" w14:textId="77777777" w:rsidR="007F725E" w:rsidRDefault="00000000">
            <w:r>
              <w:t>1.05</w:t>
            </w:r>
          </w:p>
        </w:tc>
        <w:tc>
          <w:tcPr>
            <w:tcW w:w="2160" w:type="dxa"/>
          </w:tcPr>
          <w:p w14:paraId="7A682927" w14:textId="77777777" w:rsidR="007F725E" w:rsidRDefault="00000000">
            <w:r>
              <w:t>9.30</w:t>
            </w:r>
          </w:p>
        </w:tc>
        <w:tc>
          <w:tcPr>
            <w:tcW w:w="2160" w:type="dxa"/>
          </w:tcPr>
          <w:p w14:paraId="08FFB98D" w14:textId="77777777" w:rsidR="007F725E" w:rsidRDefault="00000000">
            <w:r>
              <w:t>15.96</w:t>
            </w:r>
          </w:p>
        </w:tc>
      </w:tr>
      <w:tr w:rsidR="007F725E" w14:paraId="67E26EA5" w14:textId="77777777">
        <w:tc>
          <w:tcPr>
            <w:tcW w:w="2160" w:type="dxa"/>
          </w:tcPr>
          <w:p w14:paraId="6249470A" w14:textId="77777777" w:rsidR="007F725E" w:rsidRDefault="00000000">
            <w:r>
              <w:t>**50%**</w:t>
            </w:r>
          </w:p>
        </w:tc>
        <w:tc>
          <w:tcPr>
            <w:tcW w:w="2160" w:type="dxa"/>
          </w:tcPr>
          <w:p w14:paraId="30372C1E" w14:textId="77777777" w:rsidR="007F725E" w:rsidRDefault="00000000">
            <w:r>
              <w:t>1.79</w:t>
            </w:r>
          </w:p>
        </w:tc>
        <w:tc>
          <w:tcPr>
            <w:tcW w:w="2160" w:type="dxa"/>
          </w:tcPr>
          <w:p w14:paraId="4FA43A70" w14:textId="77777777" w:rsidR="007F725E" w:rsidRDefault="00000000">
            <w:r>
              <w:t>13.50</w:t>
            </w:r>
          </w:p>
        </w:tc>
        <w:tc>
          <w:tcPr>
            <w:tcW w:w="2160" w:type="dxa"/>
          </w:tcPr>
          <w:p w14:paraId="6A62B5B9" w14:textId="77777777" w:rsidR="007F725E" w:rsidRDefault="00000000">
            <w:r>
              <w:t>21.00</w:t>
            </w:r>
          </w:p>
        </w:tc>
      </w:tr>
      <w:tr w:rsidR="007F725E" w14:paraId="51935BE6" w14:textId="77777777">
        <w:tc>
          <w:tcPr>
            <w:tcW w:w="2160" w:type="dxa"/>
          </w:tcPr>
          <w:p w14:paraId="74BB941E" w14:textId="77777777" w:rsidR="007F725E" w:rsidRDefault="00000000">
            <w:r>
              <w:t>**75%**</w:t>
            </w:r>
          </w:p>
        </w:tc>
        <w:tc>
          <w:tcPr>
            <w:tcW w:w="2160" w:type="dxa"/>
          </w:tcPr>
          <w:p w14:paraId="5B2E3D7B" w14:textId="77777777" w:rsidR="007F725E" w:rsidRDefault="00000000">
            <w:r>
              <w:t>3.40</w:t>
            </w:r>
          </w:p>
        </w:tc>
        <w:tc>
          <w:tcPr>
            <w:tcW w:w="2160" w:type="dxa"/>
          </w:tcPr>
          <w:p w14:paraId="17F977D2" w14:textId="77777777" w:rsidR="007F725E" w:rsidRDefault="00000000">
            <w:r>
              <w:t>21.90</w:t>
            </w:r>
          </w:p>
        </w:tc>
        <w:tc>
          <w:tcPr>
            <w:tcW w:w="2160" w:type="dxa"/>
          </w:tcPr>
          <w:p w14:paraId="5876687D" w14:textId="77777777" w:rsidR="007F725E" w:rsidRDefault="00000000">
            <w:r>
              <w:t>30.75</w:t>
            </w:r>
          </w:p>
        </w:tc>
      </w:tr>
      <w:tr w:rsidR="007F725E" w14:paraId="259394F1" w14:textId="77777777">
        <w:tc>
          <w:tcPr>
            <w:tcW w:w="2160" w:type="dxa"/>
          </w:tcPr>
          <w:p w14:paraId="1D397441" w14:textId="77777777" w:rsidR="007F725E" w:rsidRDefault="00000000">
            <w:r>
              <w:t>**max**</w:t>
            </w:r>
          </w:p>
        </w:tc>
        <w:tc>
          <w:tcPr>
            <w:tcW w:w="2160" w:type="dxa"/>
          </w:tcPr>
          <w:p w14:paraId="402D9218" w14:textId="77777777" w:rsidR="007F725E" w:rsidRDefault="00000000">
            <w:r>
              <w:t>22528.82</w:t>
            </w:r>
          </w:p>
        </w:tc>
        <w:tc>
          <w:tcPr>
            <w:tcW w:w="2160" w:type="dxa"/>
          </w:tcPr>
          <w:p w14:paraId="2F4A6A34" w14:textId="77777777" w:rsidR="007F725E" w:rsidRDefault="00000000">
            <w:r>
              <w:t>143163.45</w:t>
            </w:r>
          </w:p>
        </w:tc>
        <w:tc>
          <w:tcPr>
            <w:tcW w:w="2160" w:type="dxa"/>
          </w:tcPr>
          <w:p w14:paraId="54D90B4E" w14:textId="77777777" w:rsidR="007F725E" w:rsidRDefault="00000000">
            <w:r>
              <w:t>143167.45</w:t>
            </w:r>
          </w:p>
        </w:tc>
      </w:tr>
    </w:tbl>
    <w:p w14:paraId="29C5A0B8" w14:textId="77777777" w:rsidR="007F725E" w:rsidRDefault="00000000">
      <w:r>
        <w:t>The summary revealed several anomalies:</w:t>
      </w:r>
    </w:p>
    <w:p w14:paraId="1DB36B0B" w14:textId="77777777" w:rsidR="007F725E" w:rsidRDefault="00000000">
      <w:pPr>
        <w:pStyle w:val="ListBullet"/>
      </w:pPr>
      <w:r>
        <w:t>The maximum `trip_distance` of over 22,528 miles is physically impossible for a taxi trip and is a clear data error.</w:t>
      </w:r>
    </w:p>
    <w:p w14:paraId="071E4151" w14:textId="77777777" w:rsidR="007F725E" w:rsidRDefault="00000000">
      <w:pPr>
        <w:pStyle w:val="ListBullet"/>
      </w:pPr>
      <w:r>
        <w:t>The maximum `fare_amount` and `total_amount` are exceptionally high, suggesting data entry errors or non-standard trips not suitable for this analysis.</w:t>
      </w:r>
    </w:p>
    <w:p w14:paraId="2EBC7C5F" w14:textId="77777777" w:rsidR="007F725E" w:rsidRDefault="00000000">
      <w:pPr>
        <w:pStyle w:val="ListBullet"/>
      </w:pPr>
      <w:r>
        <w:t>The `passenger_count` had a maximum of 9, which is unlikely for a standard yellow taxi.</w:t>
      </w:r>
    </w:p>
    <w:p w14:paraId="0FFC07FB" w14:textId="77777777" w:rsidR="007F725E" w:rsidRDefault="00000000">
      <w:pPr>
        <w:pStyle w:val="ListBullet"/>
      </w:pPr>
      <w:r>
        <w:t>The `payment_type` contained a value of 0, which is not defined in the data dictionary.</w:t>
      </w:r>
    </w:p>
    <w:p w14:paraId="52CAD5E4" w14:textId="77777777" w:rsidR="007F725E" w:rsidRDefault="00000000">
      <w:pPr>
        <w:pStyle w:val="Heading4"/>
      </w:pPr>
      <w:bookmarkStart w:id="23" w:name="_Toc209739287"/>
      <w:r>
        <w:t>4.4.2. Filtering Invalid Trip Records</w:t>
      </w:r>
      <w:bookmarkEnd w:id="23"/>
    </w:p>
    <w:p w14:paraId="4A7C5E06" w14:textId="77777777" w:rsidR="007F725E" w:rsidRDefault="00000000">
      <w:r>
        <w:t>Based on the outlier analysis, several filtering criteria were applied to clean the dataset:</w:t>
      </w:r>
    </w:p>
    <w:p w14:paraId="202FEFFD" w14:textId="77777777" w:rsidR="007F725E" w:rsidRDefault="00000000">
      <w:pPr>
        <w:pStyle w:val="ListBullet"/>
      </w:pPr>
      <w:r>
        <w:t>Passenger Count: Trips with a `passenger_count` greater than 6 were removed, as standard taxis typically do not accommodate more passengers.</w:t>
      </w:r>
    </w:p>
    <w:p w14:paraId="6A166E49" w14:textId="77777777" w:rsidR="007F725E" w:rsidRDefault="00000000">
      <w:pPr>
        <w:pStyle w:val="ListBullet"/>
      </w:pPr>
      <w:r>
        <w:t>Trip Distance: Trips with a `trip_distance` greater than 250 miles were filtered out as they are extreme outliers and likely errors.</w:t>
      </w:r>
    </w:p>
    <w:p w14:paraId="7991DB41" w14:textId="77777777" w:rsidR="007F725E" w:rsidRDefault="00000000">
      <w:pPr>
        <w:pStyle w:val="ListBullet"/>
      </w:pPr>
      <w:r>
        <w:t>Anomalous Fare/Distance: Records where `trip_distance` was less than 0.1 miles but `fare_amount` exceeded $300 were removed, as these indicate a likely meter error or a non-standard negotiated fare.</w:t>
      </w:r>
    </w:p>
    <w:p w14:paraId="6B954CAA" w14:textId="77777777" w:rsidR="007F725E" w:rsidRDefault="00000000">
      <w:pPr>
        <w:pStyle w:val="ListBullet"/>
      </w:pPr>
      <w:r>
        <w:t>Payment Type: Trips with `payment_type` equal to 0 were removed as this is an undefined category.</w:t>
      </w:r>
    </w:p>
    <w:p w14:paraId="59AAFFEE" w14:textId="77777777" w:rsidR="007F725E" w:rsidRDefault="00000000">
      <w:r>
        <w:t>These cleaning steps resulted in a refined dataset that better represents typical taxi operations.</w:t>
      </w:r>
    </w:p>
    <w:p w14:paraId="10293624" w14:textId="77777777" w:rsidR="007F725E" w:rsidRDefault="00000000">
      <w:pPr>
        <w:pStyle w:val="Heading3"/>
      </w:pPr>
      <w:bookmarkStart w:id="24" w:name="_Toc209739288"/>
      <w:r>
        <w:lastRenderedPageBreak/>
        <w:t>4.5. Feature Engineering</w:t>
      </w:r>
      <w:bookmarkEnd w:id="24"/>
    </w:p>
    <w:p w14:paraId="180EAD0A" w14:textId="77777777" w:rsidR="007F725E" w:rsidRDefault="00000000">
      <w:r>
        <w:t>To facilitate deeper analysis, several new features were engineered from the existing columns:</w:t>
      </w:r>
    </w:p>
    <w:p w14:paraId="061127B0" w14:textId="77777777" w:rsidR="007F725E" w:rsidRDefault="00000000">
      <w:r>
        <w:t>- `trip_duration`: Calculated as the difference between `tpep_dropoff_datetime` and `tpep_pickup_datetime`, converted to minutes.</w:t>
      </w:r>
    </w:p>
    <w:p w14:paraId="5B2C3040" w14:textId="77777777" w:rsidR="007F725E" w:rsidRDefault="00000000">
      <w:r>
        <w:t>- `pickup_hour`: Extracted from `tpep_pickup_datetime`, this enables hourly trend analysis.</w:t>
      </w:r>
    </w:p>
    <w:p w14:paraId="4943F29F" w14:textId="77777777" w:rsidR="007F725E" w:rsidRDefault="00000000">
      <w:r>
        <w:t>- `weekday`: Extracted from `tpep_pickup_datetime`, this enables analysis of weekly patterns.</w:t>
      </w:r>
    </w:p>
    <w:p w14:paraId="4EBFA2C4" w14:textId="77777777" w:rsidR="007F725E" w:rsidRDefault="00000000">
      <w:r>
        <w:t>- `month`: Extracted from `tpep_pickup_datetime` for seasonal analysis.</w:t>
      </w:r>
    </w:p>
    <w:p w14:paraId="28D40D59" w14:textId="77777777" w:rsidR="007F725E" w:rsidRDefault="00000000">
      <w:r>
        <w:t>- `quarter`: Derived from `month` to analyze quarterly trends.</w:t>
      </w:r>
    </w:p>
    <w:p w14:paraId="6A10E87F" w14:textId="77777777" w:rsidR="007F725E" w:rsidRDefault="00000000">
      <w:r>
        <w:t>- `is_weekend`: A boolean feature derived from `weekday` to compare weekday and weekend patterns.</w:t>
      </w:r>
    </w:p>
    <w:p w14:paraId="25B42FD2" w14:textId="77777777" w:rsidR="007F725E" w:rsidRDefault="00000000">
      <w:r>
        <w:t>- `speed`: Calculated as `trip_distance` / (`trip_duration` / 60) to measure average trip speed in miles per hour.</w:t>
      </w:r>
    </w:p>
    <w:p w14:paraId="0C9B6368" w14:textId="77777777" w:rsidR="007F725E" w:rsidRDefault="00000000">
      <w:r>
        <w:t>- `fare_per_mile`: Calculated as `fare_amount` / `trip_distance`.</w:t>
      </w:r>
    </w:p>
    <w:p w14:paraId="404157A3" w14:textId="77777777" w:rsidR="007F725E" w:rsidRDefault="00000000">
      <w:r>
        <w:t>- `tip_percentage`: Calculated as (`tip_amount` / `fare_amount`) * 100.</w:t>
      </w:r>
    </w:p>
    <w:p w14:paraId="25CBCD4D" w14:textId="77777777" w:rsidR="007F725E" w:rsidRDefault="00000000">
      <w:r>
        <w:t>- `distance_tier`: A categorical variable binning `trip_distance` into '0-2 miles', '2-5 miles', and '5+ miles' for tiered analysis.</w:t>
      </w:r>
    </w:p>
    <w:p w14:paraId="168FC895" w14:textId="77777777" w:rsidR="007F725E" w:rsidRDefault="00000000">
      <w:pPr>
        <w:pStyle w:val="Heading2"/>
      </w:pPr>
      <w:bookmarkStart w:id="25" w:name="_Toc209739289"/>
      <w:r>
        <w:t>5. Exploratory Data Analysis</w:t>
      </w:r>
      <w:bookmarkEnd w:id="25"/>
    </w:p>
    <w:p w14:paraId="250ECC27" w14:textId="77777777" w:rsidR="007F725E" w:rsidRDefault="00000000">
      <w:pPr>
        <w:pStyle w:val="Heading3"/>
      </w:pPr>
      <w:bookmarkStart w:id="26" w:name="_Toc209739290"/>
      <w:r>
        <w:t>5.1. Variable Classification</w:t>
      </w:r>
      <w:bookmarkEnd w:id="26"/>
    </w:p>
    <w:p w14:paraId="43BACDB5" w14:textId="77777777" w:rsidR="007F725E" w:rsidRDefault="00000000">
      <w:r>
        <w:t>The variables in the cleaned dataset were classified into numerical and categorical types to guide the selection of appropriate analytical techniques.</w:t>
      </w:r>
    </w:p>
    <w:p w14:paraId="707274EA" w14:textId="77777777" w:rsidR="007F725E" w:rsidRDefault="00000000">
      <w:r>
        <w:t>Categorical Variables: `VendorID`, `RatecodeID`, `PULocationID`, `DOLocationID`, `payment_type`, `pickup_hour`, `weekday`, `month`, `quarter`, `is_weekend`, `distance_tier`.</w:t>
      </w:r>
    </w:p>
    <w:p w14:paraId="71FC1EE1" w14:textId="77777777" w:rsidR="007F725E" w:rsidRDefault="00000000">
      <w:r>
        <w:t>Numerical Variables: `passenger_count`, `trip_distance`, `trip_duration`, `speed`, and all monetary variables including `fare_amount`, `tip_amount`, `total_amount`, and derived metrics like `fare_per_mile`.</w:t>
      </w:r>
    </w:p>
    <w:p w14:paraId="703990E7" w14:textId="77777777" w:rsidR="007F725E" w:rsidRDefault="00000000">
      <w:pPr>
        <w:pStyle w:val="Heading3"/>
      </w:pPr>
      <w:bookmarkStart w:id="27" w:name="_Toc209739291"/>
      <w:r>
        <w:t>5.2. Temporal Analysis</w:t>
      </w:r>
      <w:bookmarkEnd w:id="27"/>
    </w:p>
    <w:p w14:paraId="6B78CECC" w14:textId="77777777" w:rsidR="007F725E" w:rsidRDefault="00000000">
      <w:pPr>
        <w:pStyle w:val="Heading4"/>
      </w:pPr>
      <w:bookmarkStart w:id="28" w:name="_Toc209739292"/>
      <w:r>
        <w:t>5.2.1. Hourly, Daily, and Monthly Pickup Distributions</w:t>
      </w:r>
      <w:bookmarkEnd w:id="28"/>
    </w:p>
    <w:p w14:paraId="14A26312" w14:textId="77777777" w:rsidR="007F725E" w:rsidRDefault="00000000">
      <w:r>
        <w:t>The distribution of taxi pickups was analyzed across different time scales to identify key demand patterns.</w:t>
      </w:r>
    </w:p>
    <w:p w14:paraId="34BF5FDD" w14:textId="77777777" w:rsidR="007F725E" w:rsidRDefault="00000000">
      <w:r>
        <w:lastRenderedPageBreak/>
        <w:t>Hourly Trends: The number of taxi pickups exhibits a distinct bimodal pattern throughout the day. A smaller peak occurs during the morning commute around 8:00 AM, followed by a much larger, dominant peak in the evening at 18:00 (6:00 PM). Demand drops significantly after midnight, reaching its lowest point between 4:00 and 5:00 AM.</w:t>
      </w:r>
    </w:p>
    <w:p w14:paraId="2CCD6F36" w14:textId="77777777" w:rsidR="007F725E" w:rsidRDefault="00000000" w:rsidP="00785B22">
      <w:pPr>
        <w:spacing w:after="0"/>
      </w:pPr>
      <w:r>
        <w:rPr>
          <w:noProof/>
        </w:rPr>
        <w:drawing>
          <wp:inline distT="0" distB="0" distL="0" distR="0" wp14:anchorId="141DCDC9" wp14:editId="566C5622">
            <wp:extent cx="54864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ly pickup trends for NYC taxis in 2023.png"/>
                    <pic:cNvPicPr/>
                  </pic:nvPicPr>
                  <pic:blipFill>
                    <a:blip r:embed="rId8"/>
                    <a:stretch>
                      <a:fillRect/>
                    </a:stretch>
                  </pic:blipFill>
                  <pic:spPr>
                    <a:xfrm>
                      <a:off x="0" y="0"/>
                      <a:ext cx="5486400" cy="2743200"/>
                    </a:xfrm>
                    <a:prstGeom prst="rect">
                      <a:avLst/>
                    </a:prstGeom>
                  </pic:spPr>
                </pic:pic>
              </a:graphicData>
            </a:graphic>
          </wp:inline>
        </w:drawing>
      </w:r>
    </w:p>
    <w:p w14:paraId="603040DC" w14:textId="2B8FE4D1" w:rsidR="007F725E" w:rsidRDefault="00000000">
      <w:pPr>
        <w:pStyle w:val="Caption"/>
      </w:pPr>
      <w:r>
        <w:t>Figure 1</w:t>
      </w:r>
    </w:p>
    <w:p w14:paraId="36351462" w14:textId="77777777" w:rsidR="007F725E" w:rsidRDefault="00000000">
      <w:r>
        <w:t>Daily Trends: Analysis of pickups by day of the week shows that demand is highest on Thursdays, closely followed by Fridays and Saturdays. Demand is lowest on Sundays and Mondays.</w:t>
      </w:r>
    </w:p>
    <w:p w14:paraId="2D5BD2FD" w14:textId="77777777" w:rsidR="007F725E" w:rsidRDefault="00000000" w:rsidP="00785B22">
      <w:pPr>
        <w:spacing w:after="0"/>
      </w:pPr>
      <w:r>
        <w:rPr>
          <w:noProof/>
        </w:rPr>
        <w:drawing>
          <wp:inline distT="0" distB="0" distL="0" distR="0" wp14:anchorId="15314672" wp14:editId="1E685311">
            <wp:extent cx="54864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pickup trends by day of the week for NYC taxis.png"/>
                    <pic:cNvPicPr/>
                  </pic:nvPicPr>
                  <pic:blipFill>
                    <a:blip r:embed="rId9"/>
                    <a:stretch>
                      <a:fillRect/>
                    </a:stretch>
                  </pic:blipFill>
                  <pic:spPr>
                    <a:xfrm>
                      <a:off x="0" y="0"/>
                      <a:ext cx="5486400" cy="2743200"/>
                    </a:xfrm>
                    <a:prstGeom prst="rect">
                      <a:avLst/>
                    </a:prstGeom>
                  </pic:spPr>
                </pic:pic>
              </a:graphicData>
            </a:graphic>
          </wp:inline>
        </w:drawing>
      </w:r>
    </w:p>
    <w:p w14:paraId="36B9F027" w14:textId="0F230AB6" w:rsidR="007F725E" w:rsidRDefault="00000000">
      <w:pPr>
        <w:pStyle w:val="Caption"/>
      </w:pPr>
      <w:r>
        <w:t>Figure 2</w:t>
      </w:r>
    </w:p>
    <w:p w14:paraId="2A4784AD" w14:textId="77777777" w:rsidR="00785B22" w:rsidRDefault="00785B22"/>
    <w:p w14:paraId="163EE382" w14:textId="791EB660" w:rsidR="007F725E" w:rsidRDefault="00000000">
      <w:r>
        <w:lastRenderedPageBreak/>
        <w:t>Monthly Trends: On a monthly basis, demand shows seasonal variation. The busiest months are May, March, and October. The summer months of July and August show a slight dip in activity.</w:t>
      </w:r>
    </w:p>
    <w:p w14:paraId="05AAB5D1" w14:textId="77777777" w:rsidR="007F725E" w:rsidRDefault="00000000" w:rsidP="00785B22">
      <w:pPr>
        <w:spacing w:after="0"/>
      </w:pPr>
      <w:r>
        <w:rPr>
          <w:noProof/>
        </w:rPr>
        <w:drawing>
          <wp:inline distT="0" distB="0" distL="0" distR="0" wp14:anchorId="234769E0" wp14:editId="05B580C8">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taxi pickup trends for 2023.png"/>
                    <pic:cNvPicPr/>
                  </pic:nvPicPr>
                  <pic:blipFill>
                    <a:blip r:embed="rId10"/>
                    <a:stretch>
                      <a:fillRect/>
                    </a:stretch>
                  </pic:blipFill>
                  <pic:spPr>
                    <a:xfrm>
                      <a:off x="0" y="0"/>
                      <a:ext cx="5486400" cy="2743200"/>
                    </a:xfrm>
                    <a:prstGeom prst="rect">
                      <a:avLst/>
                    </a:prstGeom>
                  </pic:spPr>
                </pic:pic>
              </a:graphicData>
            </a:graphic>
          </wp:inline>
        </w:drawing>
      </w:r>
    </w:p>
    <w:p w14:paraId="010DC043" w14:textId="21978475" w:rsidR="007F725E" w:rsidRDefault="00000000">
      <w:pPr>
        <w:pStyle w:val="Caption"/>
      </w:pPr>
      <w:r>
        <w:t>Figure 3</w:t>
      </w:r>
    </w:p>
    <w:p w14:paraId="079579B3" w14:textId="77777777" w:rsidR="007F725E" w:rsidRDefault="00000000">
      <w:pPr>
        <w:pStyle w:val="Heading3"/>
      </w:pPr>
      <w:bookmarkStart w:id="29" w:name="_Toc209739293"/>
      <w:r>
        <w:t>5.3. Financial Analysis</w:t>
      </w:r>
      <w:bookmarkEnd w:id="29"/>
    </w:p>
    <w:p w14:paraId="0C6A73B7" w14:textId="77777777" w:rsidR="007F725E" w:rsidRDefault="00000000">
      <w:pPr>
        <w:pStyle w:val="Heading4"/>
      </w:pPr>
      <w:bookmarkStart w:id="30" w:name="_Toc209739294"/>
      <w:r>
        <w:t>5.3.1. Analysis of Zero-Value Records</w:t>
      </w:r>
      <w:bookmarkEnd w:id="30"/>
    </w:p>
    <w:p w14:paraId="415D2D85" w14:textId="1816E881" w:rsidR="00785B22" w:rsidRDefault="00000000" w:rsidP="00785B22">
      <w:r>
        <w:t>An investigation of key financial and distance columns revealed a notable number of zero-value entries even after initial cleaning. For subsequent financial and distance-based calculations, these records were filtered out to avoid skewing results. A new DataFrame, `df_filtered`, was created by removing records where `</w:t>
      </w:r>
      <w:proofErr w:type="spellStart"/>
      <w:r>
        <w:t>fare_amount</w:t>
      </w:r>
      <w:proofErr w:type="spellEnd"/>
      <w:r>
        <w:t>`, `</w:t>
      </w:r>
      <w:proofErr w:type="spellStart"/>
      <w:r>
        <w:t>total_amount</w:t>
      </w:r>
      <w:proofErr w:type="spellEnd"/>
      <w:r>
        <w:t>`, or `</w:t>
      </w:r>
      <w:proofErr w:type="spellStart"/>
      <w:r>
        <w:t>trip_distance</w:t>
      </w:r>
      <w:proofErr w:type="spellEnd"/>
      <w:r>
        <w:t>` was zero, reducing the dataset from 366,312 to 361,720 records for these specific analyses.</w:t>
      </w:r>
    </w:p>
    <w:p w14:paraId="026054F7" w14:textId="77777777" w:rsidR="00785B22" w:rsidRDefault="00785B22">
      <w:pPr>
        <w:pStyle w:val="Heading4"/>
      </w:pPr>
    </w:p>
    <w:p w14:paraId="232DDFE6" w14:textId="77777777" w:rsidR="00785B22" w:rsidRPr="00785B22" w:rsidRDefault="00785B22" w:rsidP="00785B22"/>
    <w:p w14:paraId="07725539" w14:textId="77777777" w:rsidR="00785B22" w:rsidRDefault="00785B22">
      <w:pPr>
        <w:pStyle w:val="Heading4"/>
      </w:pPr>
    </w:p>
    <w:p w14:paraId="4406D0F2" w14:textId="77777777" w:rsidR="00785B22" w:rsidRDefault="00785B22">
      <w:pPr>
        <w:pStyle w:val="Heading4"/>
      </w:pPr>
    </w:p>
    <w:p w14:paraId="03A10045" w14:textId="77777777" w:rsidR="00785B22" w:rsidRDefault="00785B22" w:rsidP="00785B22"/>
    <w:p w14:paraId="161754A5" w14:textId="77777777" w:rsidR="00785B22" w:rsidRPr="00785B22" w:rsidRDefault="00785B22" w:rsidP="00785B22"/>
    <w:p w14:paraId="30D82154" w14:textId="77777777" w:rsidR="00785B22" w:rsidRDefault="00785B22">
      <w:pPr>
        <w:pStyle w:val="Heading4"/>
      </w:pPr>
    </w:p>
    <w:p w14:paraId="5C4D5724" w14:textId="77777777" w:rsidR="00785B22" w:rsidRDefault="00785B22" w:rsidP="00785B22"/>
    <w:p w14:paraId="24293951" w14:textId="77777777" w:rsidR="00785B22" w:rsidRPr="00785B22" w:rsidRDefault="00785B22" w:rsidP="00785B22"/>
    <w:p w14:paraId="11FAF9AF" w14:textId="7394DC66" w:rsidR="007F725E" w:rsidRDefault="00000000">
      <w:pPr>
        <w:pStyle w:val="Heading4"/>
      </w:pPr>
      <w:bookmarkStart w:id="31" w:name="_Toc209739295"/>
      <w:r>
        <w:lastRenderedPageBreak/>
        <w:t>5.3.2. Monthly Revenue Trend</w:t>
      </w:r>
      <w:bookmarkEnd w:id="31"/>
    </w:p>
    <w:p w14:paraId="6449565C" w14:textId="6936E841" w:rsidR="007F725E" w:rsidRDefault="00000000">
      <w:r>
        <w:t>The total revenue (`</w:t>
      </w:r>
      <w:proofErr w:type="spellStart"/>
      <w:r>
        <w:t>total_amount</w:t>
      </w:r>
      <w:proofErr w:type="spellEnd"/>
      <w:r>
        <w:t>`) was aggregated by month to observe seasonal financial performance. The trend shows that revenue is highest in the second and fourth quarters. May and October stand out as particularly high-revenue months, aligning with the peaks observed in monthly trip counts.</w:t>
      </w:r>
    </w:p>
    <w:p w14:paraId="6C82F291" w14:textId="298D1D29" w:rsidR="007F725E" w:rsidRDefault="00000000" w:rsidP="00785B22">
      <w:pPr>
        <w:spacing w:after="0"/>
      </w:pPr>
      <w:r>
        <w:rPr>
          <w:noProof/>
        </w:rPr>
        <w:drawing>
          <wp:inline distT="0" distB="0" distL="0" distR="0" wp14:anchorId="1F1A3A4C" wp14:editId="49499C48">
            <wp:extent cx="4695825" cy="2347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revenue trend for NYC taxis in 2023.png"/>
                    <pic:cNvPicPr/>
                  </pic:nvPicPr>
                  <pic:blipFill>
                    <a:blip r:embed="rId11"/>
                    <a:stretch>
                      <a:fillRect/>
                    </a:stretch>
                  </pic:blipFill>
                  <pic:spPr>
                    <a:xfrm>
                      <a:off x="0" y="0"/>
                      <a:ext cx="4700040" cy="2350020"/>
                    </a:xfrm>
                    <a:prstGeom prst="rect">
                      <a:avLst/>
                    </a:prstGeom>
                  </pic:spPr>
                </pic:pic>
              </a:graphicData>
            </a:graphic>
          </wp:inline>
        </w:drawing>
      </w:r>
    </w:p>
    <w:p w14:paraId="76A09B22" w14:textId="4461E354" w:rsidR="007F725E" w:rsidRDefault="00000000">
      <w:pPr>
        <w:pStyle w:val="Caption"/>
      </w:pPr>
      <w:r>
        <w:t>Figure 4</w:t>
      </w:r>
    </w:p>
    <w:p w14:paraId="18F56734" w14:textId="3CE087E4" w:rsidR="00785B22" w:rsidRDefault="00000000" w:rsidP="00F8230C">
      <w:pPr>
        <w:pStyle w:val="Heading4"/>
      </w:pPr>
      <w:bookmarkStart w:id="32" w:name="_Toc209739296"/>
      <w:r>
        <w:t>5.3.3. Quarterly Revenue Distribution</w:t>
      </w:r>
      <w:bookmarkEnd w:id="32"/>
    </w:p>
    <w:p w14:paraId="24D7BE06" w14:textId="3A2820BD" w:rsidR="00F8230C" w:rsidRPr="00F8230C" w:rsidRDefault="00F8230C" w:rsidP="00F8230C">
      <w:r>
        <w:rPr>
          <w:noProof/>
        </w:rPr>
        <w:drawing>
          <wp:anchor distT="0" distB="0" distL="114300" distR="114300" simplePos="0" relativeHeight="251664896" behindDoc="0" locked="0" layoutInCell="1" allowOverlap="1" wp14:anchorId="5E9FB93A" wp14:editId="4A0CB178">
            <wp:simplePos x="0" y="0"/>
            <wp:positionH relativeFrom="column">
              <wp:posOffset>0</wp:posOffset>
            </wp:positionH>
            <wp:positionV relativeFrom="page">
              <wp:posOffset>5514975</wp:posOffset>
            </wp:positionV>
            <wp:extent cx="3086100" cy="3182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erly revenue proportion for NYC taxis in 2023.png"/>
                    <pic:cNvPicPr/>
                  </pic:nvPicPr>
                  <pic:blipFill>
                    <a:blip r:embed="rId12"/>
                    <a:stretch>
                      <a:fillRect/>
                    </a:stretch>
                  </pic:blipFill>
                  <pic:spPr>
                    <a:xfrm>
                      <a:off x="0" y="0"/>
                      <a:ext cx="3086100" cy="3182620"/>
                    </a:xfrm>
                    <a:prstGeom prst="rect">
                      <a:avLst/>
                    </a:prstGeom>
                  </pic:spPr>
                </pic:pic>
              </a:graphicData>
            </a:graphic>
            <wp14:sizeRelH relativeFrom="margin">
              <wp14:pctWidth>0</wp14:pctWidth>
            </wp14:sizeRelH>
            <wp14:sizeRelV relativeFrom="margin">
              <wp14:pctHeight>0</wp14:pctHeight>
            </wp14:sizeRelV>
          </wp:anchor>
        </w:drawing>
      </w:r>
      <w:r>
        <w:t>Revenue was grouped by quarter to better understand the yearly financial cycle. The analysis shows that Q2 and Q4 are the most lucrative, each contributing approximately 26.8% of the total annual revenue. Q3 is the least profitable quarter at 22.7%.</w:t>
      </w:r>
    </w:p>
    <w:p w14:paraId="5456CD83" w14:textId="565947E6" w:rsidR="007F725E" w:rsidRDefault="00000000">
      <w:pPr>
        <w:pStyle w:val="Caption"/>
      </w:pPr>
      <w:r>
        <w:t>Figure 5</w:t>
      </w:r>
    </w:p>
    <w:p w14:paraId="2117030B" w14:textId="77777777" w:rsidR="007F725E" w:rsidRDefault="00000000">
      <w:pPr>
        <w:pStyle w:val="Heading4"/>
      </w:pPr>
      <w:bookmarkStart w:id="33" w:name="_Toc209739297"/>
      <w:r>
        <w:lastRenderedPageBreak/>
        <w:t>5.3.4. Correlation Analysis: Distance, Duration, and Fare</w:t>
      </w:r>
      <w:bookmarkEnd w:id="33"/>
    </w:p>
    <w:p w14:paraId="0ADC786B" w14:textId="2E302001" w:rsidR="007F725E" w:rsidRDefault="00000000">
      <w:r>
        <w:t>Distance vs. Fare: A scatter plot of trip distance versus fare amount reveals a strong, positive linear relationship. The Pearson correlation coefficient between these two variables is 0.945, indicating that distance is a primary determinant of the final fare.</w:t>
      </w:r>
    </w:p>
    <w:p w14:paraId="470455EC" w14:textId="25CC91F0" w:rsidR="007F725E" w:rsidRDefault="00000000" w:rsidP="00785B22">
      <w:pPr>
        <w:spacing w:after="0"/>
      </w:pPr>
      <w:r>
        <w:rPr>
          <w:noProof/>
        </w:rPr>
        <w:drawing>
          <wp:inline distT="0" distB="0" distL="0" distR="0" wp14:anchorId="36730532" wp14:editId="7DF32215">
            <wp:extent cx="4391025" cy="2781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 of trip distance vs fare amount for NYC taxis.png"/>
                    <pic:cNvPicPr/>
                  </pic:nvPicPr>
                  <pic:blipFill>
                    <a:blip r:embed="rId13"/>
                    <a:stretch>
                      <a:fillRect/>
                    </a:stretch>
                  </pic:blipFill>
                  <pic:spPr>
                    <a:xfrm>
                      <a:off x="0" y="0"/>
                      <a:ext cx="4407839" cy="2792308"/>
                    </a:xfrm>
                    <a:prstGeom prst="rect">
                      <a:avLst/>
                    </a:prstGeom>
                  </pic:spPr>
                </pic:pic>
              </a:graphicData>
            </a:graphic>
          </wp:inline>
        </w:drawing>
      </w:r>
    </w:p>
    <w:p w14:paraId="0C61094B" w14:textId="4570465E" w:rsidR="007F725E" w:rsidRDefault="00000000">
      <w:pPr>
        <w:pStyle w:val="Caption"/>
      </w:pPr>
      <w:r>
        <w:t>Figure 6</w:t>
      </w:r>
    </w:p>
    <w:p w14:paraId="01AE2B76" w14:textId="709EE7D4" w:rsidR="007F725E" w:rsidRDefault="00785B22">
      <w:r>
        <w:rPr>
          <w:noProof/>
        </w:rPr>
        <w:drawing>
          <wp:anchor distT="0" distB="0" distL="114300" distR="114300" simplePos="0" relativeHeight="251655680" behindDoc="0" locked="0" layoutInCell="1" allowOverlap="1" wp14:anchorId="5D38D4C2" wp14:editId="7BBCC2BF">
            <wp:simplePos x="0" y="0"/>
            <wp:positionH relativeFrom="column">
              <wp:posOffset>0</wp:posOffset>
            </wp:positionH>
            <wp:positionV relativeFrom="page">
              <wp:posOffset>5886450</wp:posOffset>
            </wp:positionV>
            <wp:extent cx="4629150" cy="29324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 of trip duration vs fare amount for NYC taxis.png"/>
                    <pic:cNvPicPr/>
                  </pic:nvPicPr>
                  <pic:blipFill>
                    <a:blip r:embed="rId14"/>
                    <a:stretch>
                      <a:fillRect/>
                    </a:stretch>
                  </pic:blipFill>
                  <pic:spPr>
                    <a:xfrm>
                      <a:off x="0" y="0"/>
                      <a:ext cx="4629150" cy="2932430"/>
                    </a:xfrm>
                    <a:prstGeom prst="rect">
                      <a:avLst/>
                    </a:prstGeom>
                  </pic:spPr>
                </pic:pic>
              </a:graphicData>
            </a:graphic>
          </wp:anchor>
        </w:drawing>
      </w:r>
      <w:r>
        <w:t>Duration vs. Fare: A scatter plot comparing trip duration and fare amount shows a positive correlation with a Pearson coefficient of 0.278. This suggests a moderate positive relationship, indicating that while longer trips generally cost more, other factors like traffic create variability.</w:t>
      </w:r>
    </w:p>
    <w:p w14:paraId="739EA51B" w14:textId="6495DDC5" w:rsidR="007F725E" w:rsidRDefault="00000000">
      <w:pPr>
        <w:pStyle w:val="Caption"/>
      </w:pPr>
      <w:r>
        <w:t>Figure 7</w:t>
      </w:r>
    </w:p>
    <w:p w14:paraId="2830FB70" w14:textId="77777777" w:rsidR="007F725E" w:rsidRDefault="00000000">
      <w:r>
        <w:lastRenderedPageBreak/>
        <w:t>Fare by Passenger Count: The data shows that fares tend to be slightly higher for trips with more passengers, though the difference is not substantial.</w:t>
      </w:r>
    </w:p>
    <w:p w14:paraId="7A2AD0A0" w14:textId="77777777" w:rsidR="007F725E" w:rsidRDefault="00000000" w:rsidP="00785B22">
      <w:pPr>
        <w:spacing w:after="0"/>
      </w:pPr>
      <w:r>
        <w:rPr>
          <w:noProof/>
        </w:rPr>
        <w:drawing>
          <wp:inline distT="0" distB="0" distL="0" distR="0" wp14:anchorId="052A9D58" wp14:editId="5F386CA4">
            <wp:extent cx="4724400" cy="3068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 of average fare by passenger count.png"/>
                    <pic:cNvPicPr/>
                  </pic:nvPicPr>
                  <pic:blipFill>
                    <a:blip r:embed="rId15"/>
                    <a:stretch>
                      <a:fillRect/>
                    </a:stretch>
                  </pic:blipFill>
                  <pic:spPr>
                    <a:xfrm>
                      <a:off x="0" y="0"/>
                      <a:ext cx="4738881" cy="3078175"/>
                    </a:xfrm>
                    <a:prstGeom prst="rect">
                      <a:avLst/>
                    </a:prstGeom>
                  </pic:spPr>
                </pic:pic>
              </a:graphicData>
            </a:graphic>
          </wp:inline>
        </w:drawing>
      </w:r>
    </w:p>
    <w:p w14:paraId="57927B44" w14:textId="49289902" w:rsidR="007F725E" w:rsidRDefault="00000000">
      <w:pPr>
        <w:pStyle w:val="Caption"/>
      </w:pPr>
      <w:r>
        <w:t>Figure 8</w:t>
      </w:r>
    </w:p>
    <w:p w14:paraId="298FC455" w14:textId="77777777" w:rsidR="007F725E" w:rsidRDefault="00000000">
      <w:r>
        <w:t>Tip vs. Distance: The scatter plot shows a positive correlation between tip amount and trip distance, with longer trips generally receiving higher tips in absolute terms.</w:t>
      </w:r>
    </w:p>
    <w:p w14:paraId="0B6BC88C" w14:textId="77777777" w:rsidR="007F725E" w:rsidRDefault="00000000" w:rsidP="00785B22">
      <w:pPr>
        <w:spacing w:after="0"/>
      </w:pPr>
      <w:r>
        <w:rPr>
          <w:noProof/>
        </w:rPr>
        <w:drawing>
          <wp:inline distT="0" distB="0" distL="0" distR="0" wp14:anchorId="6FF50158" wp14:editId="5D6EC15F">
            <wp:extent cx="4772025" cy="30230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 of trip distance vs tip amount.png"/>
                    <pic:cNvPicPr/>
                  </pic:nvPicPr>
                  <pic:blipFill>
                    <a:blip r:embed="rId16"/>
                    <a:stretch>
                      <a:fillRect/>
                    </a:stretch>
                  </pic:blipFill>
                  <pic:spPr>
                    <a:xfrm>
                      <a:off x="0" y="0"/>
                      <a:ext cx="4780948" cy="3028668"/>
                    </a:xfrm>
                    <a:prstGeom prst="rect">
                      <a:avLst/>
                    </a:prstGeom>
                  </pic:spPr>
                </pic:pic>
              </a:graphicData>
            </a:graphic>
          </wp:inline>
        </w:drawing>
      </w:r>
    </w:p>
    <w:p w14:paraId="40F96A44" w14:textId="1A1AA4B0" w:rsidR="007F725E" w:rsidRDefault="00000000">
      <w:pPr>
        <w:pStyle w:val="Caption"/>
      </w:pPr>
      <w:r>
        <w:t>Figure 9</w:t>
      </w:r>
    </w:p>
    <w:p w14:paraId="3B6E9084" w14:textId="77777777" w:rsidR="007F725E" w:rsidRDefault="00000000" w:rsidP="00F8230C">
      <w:pPr>
        <w:pStyle w:val="Heading4"/>
      </w:pPr>
      <w:bookmarkStart w:id="34" w:name="_Toc209739298"/>
      <w:r>
        <w:lastRenderedPageBreak/>
        <w:t>5.3.5. Payment Type Distribution</w:t>
      </w:r>
      <w:bookmarkEnd w:id="34"/>
    </w:p>
    <w:p w14:paraId="1BAADB51" w14:textId="1A180C18" w:rsidR="007F725E" w:rsidRDefault="00000000" w:rsidP="00F8230C">
      <w:pPr>
        <w:spacing w:after="0"/>
      </w:pPr>
      <w:r>
        <w:t>The analysis of payment types shows a clear passenger preference for credit card (Type 1) over cash (Type 2). "No charge" (Type 3) and "Dispute" (Type 4) trips represent a very small fraction of total transactions.</w:t>
      </w:r>
    </w:p>
    <w:p w14:paraId="04AC7138" w14:textId="69359376" w:rsidR="007F725E" w:rsidRDefault="00000000" w:rsidP="00785B22">
      <w:pPr>
        <w:spacing w:after="0"/>
      </w:pPr>
      <w:r>
        <w:rPr>
          <w:noProof/>
        </w:rPr>
        <w:drawing>
          <wp:inline distT="0" distB="0" distL="0" distR="0" wp14:anchorId="5F899A74" wp14:editId="29156F6A">
            <wp:extent cx="3257550" cy="203781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 of payment type distribution for NYC taxis.png"/>
                    <pic:cNvPicPr/>
                  </pic:nvPicPr>
                  <pic:blipFill>
                    <a:blip r:embed="rId17"/>
                    <a:stretch>
                      <a:fillRect/>
                    </a:stretch>
                  </pic:blipFill>
                  <pic:spPr>
                    <a:xfrm>
                      <a:off x="0" y="0"/>
                      <a:ext cx="3285961" cy="2055592"/>
                    </a:xfrm>
                    <a:prstGeom prst="rect">
                      <a:avLst/>
                    </a:prstGeom>
                  </pic:spPr>
                </pic:pic>
              </a:graphicData>
            </a:graphic>
          </wp:inline>
        </w:drawing>
      </w:r>
    </w:p>
    <w:p w14:paraId="66802D0F" w14:textId="457A9E75" w:rsidR="007F725E" w:rsidRDefault="00000000">
      <w:pPr>
        <w:pStyle w:val="Caption"/>
      </w:pPr>
      <w:r>
        <w:t>Figure 10</w:t>
      </w:r>
    </w:p>
    <w:p w14:paraId="5E4D8FBC" w14:textId="77777777" w:rsidR="007F725E" w:rsidRDefault="00000000" w:rsidP="00F8230C">
      <w:pPr>
        <w:pStyle w:val="Heading3"/>
        <w:spacing w:before="0"/>
      </w:pPr>
      <w:bookmarkStart w:id="35" w:name="_Toc209739299"/>
      <w:r>
        <w:t>5.4. Geospatial Analysis</w:t>
      </w:r>
      <w:bookmarkEnd w:id="35"/>
    </w:p>
    <w:p w14:paraId="608FFFBA" w14:textId="0AB20BE3" w:rsidR="007F725E" w:rsidRDefault="00000000" w:rsidP="00F8230C">
      <w:pPr>
        <w:pStyle w:val="Heading4"/>
        <w:spacing w:before="0"/>
      </w:pPr>
      <w:bookmarkStart w:id="36" w:name="_Toc209739300"/>
      <w:r>
        <w:t>5.4.1. Loading and Merging Taxi Zone Data</w:t>
      </w:r>
      <w:bookmarkEnd w:id="36"/>
    </w:p>
    <w:p w14:paraId="0F527A02" w14:textId="643D6241" w:rsidR="007F725E" w:rsidRDefault="00000000" w:rsidP="00F8230C">
      <w:pPr>
        <w:spacing w:after="0"/>
      </w:pPr>
      <w:r>
        <w:t>To analyze the geographic distribution of trips, the `taxi_zones.shp` shapefile was loaded using the GeoPandas library. This file contains the geometric polygons for each of the 263 official TLC taxi zones. The trip data DataFrame was then merged with this GeoDataFrame on the `PULocationID`, enriching the trip data with geographic information for each pickup.</w:t>
      </w:r>
    </w:p>
    <w:p w14:paraId="6A1F66BB" w14:textId="77777777" w:rsidR="007F725E" w:rsidRDefault="00000000" w:rsidP="00F8230C">
      <w:pPr>
        <w:pStyle w:val="Heading4"/>
        <w:spacing w:before="0"/>
      </w:pPr>
      <w:bookmarkStart w:id="37" w:name="_Toc209739301"/>
      <w:r>
        <w:t>5.4.2. Mapping Pickup Density by Zone</w:t>
      </w:r>
      <w:bookmarkEnd w:id="37"/>
    </w:p>
    <w:p w14:paraId="51B50320" w14:textId="26C7DD27" w:rsidR="007F725E" w:rsidRDefault="00F8230C">
      <w:r>
        <w:rPr>
          <w:noProof/>
        </w:rPr>
        <w:drawing>
          <wp:anchor distT="0" distB="0" distL="114300" distR="114300" simplePos="0" relativeHeight="251659776" behindDoc="0" locked="0" layoutInCell="1" allowOverlap="1" wp14:anchorId="735DD453" wp14:editId="4DADD7D1">
            <wp:simplePos x="0" y="0"/>
            <wp:positionH relativeFrom="column">
              <wp:posOffset>0</wp:posOffset>
            </wp:positionH>
            <wp:positionV relativeFrom="page">
              <wp:posOffset>6057900</wp:posOffset>
            </wp:positionV>
            <wp:extent cx="2962275" cy="2816860"/>
            <wp:effectExtent l="0" t="0" r="952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opleth map of NYC taxi pickups by zone.png"/>
                    <pic:cNvPicPr/>
                  </pic:nvPicPr>
                  <pic:blipFill>
                    <a:blip r:embed="rId18"/>
                    <a:stretch>
                      <a:fillRect/>
                    </a:stretch>
                  </pic:blipFill>
                  <pic:spPr>
                    <a:xfrm>
                      <a:off x="0" y="0"/>
                      <a:ext cx="2962275" cy="2816860"/>
                    </a:xfrm>
                    <a:prstGeom prst="rect">
                      <a:avLst/>
                    </a:prstGeom>
                  </pic:spPr>
                </pic:pic>
              </a:graphicData>
            </a:graphic>
            <wp14:sizeRelH relativeFrom="margin">
              <wp14:pctWidth>0</wp14:pctWidth>
            </wp14:sizeRelH>
            <wp14:sizeRelV relativeFrom="margin">
              <wp14:pctHeight>0</wp14:pctHeight>
            </wp14:sizeRelV>
          </wp:anchor>
        </w:drawing>
      </w:r>
      <w:r>
        <w:t>A choropleth map was generated to visualize the concentration of taxi pickups across NYC. The map clearly illustrates that taxi activity is heavily concentrated in Manhattan. Other boroughs show significantly lower pickup density.</w:t>
      </w:r>
    </w:p>
    <w:p w14:paraId="198C4E2D" w14:textId="643AAEE6" w:rsidR="007F725E" w:rsidRDefault="00000000">
      <w:pPr>
        <w:pStyle w:val="Caption"/>
      </w:pPr>
      <w:r>
        <w:t>Figure 11</w:t>
      </w:r>
    </w:p>
    <w:p w14:paraId="369FDA42" w14:textId="77777777" w:rsidR="007F725E" w:rsidRDefault="00000000">
      <w:r>
        <w:lastRenderedPageBreak/>
        <w:t>The top pickup zones, sorted by trip count, confirm this observation, with JFK Airport, Upper East Side South, and Midtown Center being the top three.</w:t>
      </w:r>
    </w:p>
    <w:p w14:paraId="2D84DB83" w14:textId="77777777" w:rsidR="007F725E" w:rsidRDefault="00000000">
      <w:pPr>
        <w:pStyle w:val="Heading3"/>
      </w:pPr>
      <w:bookmarkStart w:id="38" w:name="_Toc209739302"/>
      <w:r>
        <w:t>5.5. Detailed Operational Analysis</w:t>
      </w:r>
      <w:bookmarkEnd w:id="38"/>
    </w:p>
    <w:p w14:paraId="5CE5F9A5" w14:textId="77777777" w:rsidR="007F725E" w:rsidRDefault="00000000">
      <w:pPr>
        <w:pStyle w:val="Heading4"/>
      </w:pPr>
      <w:bookmarkStart w:id="39" w:name="_Toc209739303"/>
      <w:r>
        <w:t>5.5.1. Route Speed and Efficiency Analysis</w:t>
      </w:r>
      <w:bookmarkEnd w:id="39"/>
    </w:p>
    <w:p w14:paraId="7DA70C99" w14:textId="77777777" w:rsidR="007F725E" w:rsidRDefault="00000000">
      <w:r>
        <w:t>The average speed for trips was calculated to identify routes prone to congestion. The routes with the lowest positive speeds often involve travel through central Manhattan during rush hour, indicating significant operational inefficiencies due to traffic.</w:t>
      </w:r>
    </w:p>
    <w:p w14:paraId="0C9B4BBC" w14:textId="77777777" w:rsidR="007F725E" w:rsidRDefault="00000000">
      <w:pPr>
        <w:pStyle w:val="Heading4"/>
      </w:pPr>
      <w:bookmarkStart w:id="40" w:name="_Toc209739304"/>
      <w:r>
        <w:t>5.5.2. Peak Hour Trip Volume Analysis</w:t>
      </w:r>
      <w:bookmarkEnd w:id="40"/>
    </w:p>
    <w:p w14:paraId="3CB53268" w14:textId="77777777" w:rsidR="007F725E" w:rsidRDefault="00000000">
      <w:r>
        <w:t>A detailed hourly analysis of trip volume confirmed that the single busiest hour is 18:00 (6:00 PM), with 25,837 trips in the sampled dataset. Scaling this by the inverse of the 1% sampling fraction projects to approximately 2,583,700 trips during this hour across the year. The top five busiest hours were identified and scaled similarly.</w:t>
      </w:r>
    </w:p>
    <w:p w14:paraId="0E5B81B9" w14:textId="77777777" w:rsidR="007F725E" w:rsidRDefault="00000000" w:rsidP="00F8230C">
      <w:pPr>
        <w:spacing w:after="0"/>
      </w:pPr>
      <w:r>
        <w:rPr>
          <w:noProof/>
        </w:rPr>
        <w:drawing>
          <wp:inline distT="0" distB="0" distL="0" distR="0" wp14:anchorId="3ED1881F" wp14:editId="075FDE6A">
            <wp:extent cx="5486400" cy="29422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 of hourly trip counts.png"/>
                    <pic:cNvPicPr/>
                  </pic:nvPicPr>
                  <pic:blipFill>
                    <a:blip r:embed="rId19"/>
                    <a:stretch>
                      <a:fillRect/>
                    </a:stretch>
                  </pic:blipFill>
                  <pic:spPr>
                    <a:xfrm>
                      <a:off x="0" y="0"/>
                      <a:ext cx="5486400" cy="2942292"/>
                    </a:xfrm>
                    <a:prstGeom prst="rect">
                      <a:avLst/>
                    </a:prstGeom>
                  </pic:spPr>
                </pic:pic>
              </a:graphicData>
            </a:graphic>
          </wp:inline>
        </w:drawing>
      </w:r>
    </w:p>
    <w:p w14:paraId="678C43B0" w14:textId="0526D3AC" w:rsidR="007F725E" w:rsidRDefault="00000000">
      <w:pPr>
        <w:pStyle w:val="Caption"/>
      </w:pPr>
      <w:r>
        <w:t>Figure 12</w:t>
      </w:r>
    </w:p>
    <w:p w14:paraId="0B0D9A98" w14:textId="77777777" w:rsidR="007F725E" w:rsidRDefault="00000000">
      <w:pPr>
        <w:pStyle w:val="Heading4"/>
      </w:pPr>
      <w:bookmarkStart w:id="41" w:name="_Toc209739305"/>
      <w:r>
        <w:t>5.5.3. Weekday vs. Weekend Traffic Patterns</w:t>
      </w:r>
      <w:bookmarkEnd w:id="41"/>
    </w:p>
    <w:p w14:paraId="23F08306" w14:textId="77777777" w:rsidR="007F725E" w:rsidRDefault="00000000">
      <w:r>
        <w:t>A comparative analysis of hourly pickup patterns for weekdays versus weekends revealed distinct behaviors. Weekdays exhibit the classic bimodal commuting pattern. Weekends show demand building more gradually, peaking in the late afternoon/evening and staying higher later into the night, reflecting leisure activities.</w:t>
      </w:r>
    </w:p>
    <w:p w14:paraId="5CDF53CC" w14:textId="77777777" w:rsidR="007F725E" w:rsidRDefault="00000000" w:rsidP="00F8230C">
      <w:pPr>
        <w:spacing w:after="0"/>
      </w:pPr>
      <w:r>
        <w:rPr>
          <w:noProof/>
        </w:rPr>
        <w:lastRenderedPageBreak/>
        <w:drawing>
          <wp:inline distT="0" distB="0" distL="0" distR="0" wp14:anchorId="03E4311F" wp14:editId="643D36F8">
            <wp:extent cx="5486400" cy="2913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chart comparing weekday and weekend hourly traffic patterns.png"/>
                    <pic:cNvPicPr/>
                  </pic:nvPicPr>
                  <pic:blipFill>
                    <a:blip r:embed="rId20"/>
                    <a:stretch>
                      <a:fillRect/>
                    </a:stretch>
                  </pic:blipFill>
                  <pic:spPr>
                    <a:xfrm>
                      <a:off x="0" y="0"/>
                      <a:ext cx="5486400" cy="2913852"/>
                    </a:xfrm>
                    <a:prstGeom prst="rect">
                      <a:avLst/>
                    </a:prstGeom>
                  </pic:spPr>
                </pic:pic>
              </a:graphicData>
            </a:graphic>
          </wp:inline>
        </w:drawing>
      </w:r>
    </w:p>
    <w:p w14:paraId="7E9E920C" w14:textId="5CDA25D0" w:rsidR="007F725E" w:rsidRDefault="00000000">
      <w:pPr>
        <w:pStyle w:val="Caption"/>
      </w:pPr>
      <w:r>
        <w:t>Figure 13</w:t>
      </w:r>
    </w:p>
    <w:p w14:paraId="2455C781" w14:textId="77777777" w:rsidR="007F725E" w:rsidRDefault="00000000">
      <w:pPr>
        <w:pStyle w:val="Heading4"/>
      </w:pPr>
      <w:bookmarkStart w:id="42" w:name="_Toc209739306"/>
      <w:r>
        <w:t>5.5.4. Analysis of High-Demand Zones</w:t>
      </w:r>
      <w:bookmarkEnd w:id="42"/>
    </w:p>
    <w:p w14:paraId="09D35E22" w14:textId="77777777" w:rsidR="007F725E" w:rsidRDefault="00000000">
      <w:r>
        <w:t>The analysis identified the top 10 pickup and dropoff zones by trip volume. Top pickup zones include JFK Airport, Upper East Side South, and Midtown Center. Top dropoff zones largely overlap but also include other central Manhattan neighborhoods.</w:t>
      </w:r>
    </w:p>
    <w:p w14:paraId="0CCEEFA8" w14:textId="77777777" w:rsidR="007F725E" w:rsidRDefault="00000000">
      <w:pPr>
        <w:pStyle w:val="Heading4"/>
      </w:pPr>
      <w:bookmarkStart w:id="43" w:name="_Toc209739307"/>
      <w:r>
        <w:t>5.5.5. Pickup-to-Dropoff Ratio Analysis</w:t>
      </w:r>
      <w:bookmarkEnd w:id="43"/>
    </w:p>
    <w:p w14:paraId="79CCC76F" w14:textId="77777777" w:rsidR="007F725E" w:rsidRDefault="00000000">
      <w:r>
        <w:t>The ratio of pickups to dropoffs was calculated for each zone to identify geographic imbalances.</w:t>
      </w:r>
    </w:p>
    <w:p w14:paraId="400BF17F" w14:textId="77777777" w:rsidR="007F725E" w:rsidRDefault="00000000">
      <w:r>
        <w:t>- High Ratios (More Pickups): Zones like JFK Airport (4.67) and LaGuardia Airport (2.91) are major trip originators.</w:t>
      </w:r>
      <w:r>
        <w:br/>
        <w:t>- Low Ratios (More Dropoffs): Several residential zones in outer boroughs are primarily destinations.</w:t>
      </w:r>
    </w:p>
    <w:p w14:paraId="253C7EDD" w14:textId="77777777" w:rsidR="007F725E" w:rsidRDefault="00000000">
      <w:r>
        <w:t>These imbalances create deadheading challenges for drivers.</w:t>
      </w:r>
    </w:p>
    <w:p w14:paraId="1CDBA314" w14:textId="77777777" w:rsidR="007F725E" w:rsidRDefault="00000000">
      <w:pPr>
        <w:pStyle w:val="Heading4"/>
      </w:pPr>
      <w:bookmarkStart w:id="44" w:name="_Toc209739308"/>
      <w:r>
        <w:t>5.5.6. Nighttime Operations Analysis</w:t>
      </w:r>
      <w:bookmarkEnd w:id="44"/>
    </w:p>
    <w:p w14:paraId="310BF1FC" w14:textId="77777777" w:rsidR="007F725E" w:rsidRDefault="00000000">
      <w:r>
        <w:t>An analysis focused on night hours (11 PM to 5 AM) was conducted. Night operations account for 11.97% of total revenue. The geographic focus shifts significantly to nightlife districts like the East Village and West Village, as well as airports.</w:t>
      </w:r>
    </w:p>
    <w:p w14:paraId="324F2178" w14:textId="77777777" w:rsidR="007F725E" w:rsidRDefault="00000000">
      <w:pPr>
        <w:pStyle w:val="Heading4"/>
      </w:pPr>
      <w:bookmarkStart w:id="45" w:name="_Toc209739309"/>
      <w:r>
        <w:t>5.5.7. Fare and Pricing Structure Analysis</w:t>
      </w:r>
      <w:bookmarkEnd w:id="45"/>
    </w:p>
    <w:p w14:paraId="20C3D907" w14:textId="77777777" w:rsidR="007F725E" w:rsidRDefault="00000000">
      <w:r>
        <w:t>Fare per mile was analyzed across different segments.</w:t>
      </w:r>
    </w:p>
    <w:p w14:paraId="1469B29E" w14:textId="77777777" w:rsidR="007F725E" w:rsidRDefault="00000000">
      <w:r>
        <w:t>Hourly and Daily Fare Per Mile: Average fare per mile varies by time of day, peaking during late-night hours. It is lowest during the morning rush hour due to high congestion. Daily analysis shows that fares per mile are highest on Sundays.</w:t>
      </w:r>
    </w:p>
    <w:p w14:paraId="35F61F68" w14:textId="77777777" w:rsidR="007F725E" w:rsidRDefault="00000000" w:rsidP="00F8230C">
      <w:pPr>
        <w:spacing w:after="0"/>
      </w:pPr>
      <w:r w:rsidRPr="00F8230C">
        <w:rPr>
          <w:noProof/>
          <w:u w:val="words"/>
        </w:rPr>
        <w:lastRenderedPageBreak/>
        <w:drawing>
          <wp:inline distT="0" distB="0" distL="0" distR="0" wp14:anchorId="1B72B797" wp14:editId="1AF9DA20">
            <wp:extent cx="5486400" cy="2975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 of hourly fare per mile.png"/>
                    <pic:cNvPicPr/>
                  </pic:nvPicPr>
                  <pic:blipFill>
                    <a:blip r:embed="rId21"/>
                    <a:stretch>
                      <a:fillRect/>
                    </a:stretch>
                  </pic:blipFill>
                  <pic:spPr>
                    <a:xfrm>
                      <a:off x="0" y="0"/>
                      <a:ext cx="5486400" cy="2975629"/>
                    </a:xfrm>
                    <a:prstGeom prst="rect">
                      <a:avLst/>
                    </a:prstGeom>
                  </pic:spPr>
                </pic:pic>
              </a:graphicData>
            </a:graphic>
          </wp:inline>
        </w:drawing>
      </w:r>
    </w:p>
    <w:p w14:paraId="3E1FA19D" w14:textId="59B856E4" w:rsidR="007F725E" w:rsidRDefault="00000000">
      <w:pPr>
        <w:pStyle w:val="Caption"/>
      </w:pPr>
      <w:r>
        <w:t>Figure 14</w:t>
      </w:r>
    </w:p>
    <w:p w14:paraId="5E87CCCA" w14:textId="77777777" w:rsidR="007F725E" w:rsidRDefault="00000000" w:rsidP="00F8230C">
      <w:pPr>
        <w:spacing w:after="0"/>
      </w:pPr>
      <w:r>
        <w:rPr>
          <w:noProof/>
        </w:rPr>
        <w:drawing>
          <wp:inline distT="0" distB="0" distL="0" distR="0" wp14:anchorId="7E31AEED" wp14:editId="5310A7DE">
            <wp:extent cx="5486400" cy="3302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 of daily fare per mile.png"/>
                    <pic:cNvPicPr/>
                  </pic:nvPicPr>
                  <pic:blipFill>
                    <a:blip r:embed="rId22"/>
                    <a:stretch>
                      <a:fillRect/>
                    </a:stretch>
                  </pic:blipFill>
                  <pic:spPr>
                    <a:xfrm>
                      <a:off x="0" y="0"/>
                      <a:ext cx="5486400" cy="3302785"/>
                    </a:xfrm>
                    <a:prstGeom prst="rect">
                      <a:avLst/>
                    </a:prstGeom>
                  </pic:spPr>
                </pic:pic>
              </a:graphicData>
            </a:graphic>
          </wp:inline>
        </w:drawing>
      </w:r>
    </w:p>
    <w:p w14:paraId="1AC84989" w14:textId="28519433" w:rsidR="007F725E" w:rsidRDefault="00000000">
      <w:pPr>
        <w:pStyle w:val="Caption"/>
      </w:pPr>
      <w:r>
        <w:t>Figure 15</w:t>
      </w:r>
    </w:p>
    <w:p w14:paraId="10B9D2AE" w14:textId="77777777" w:rsidR="007F725E" w:rsidRDefault="00000000">
      <w:r>
        <w:t>Vendor Fare Rates: The two primary vendors (Vendor 1: CMT, Vendor 2: VeriFone) exhibit different pricing patterns. Vendor 2 generally has a higher fare per mile, especially for short-distance trips (0-2 miles), suggesting different meter or surcharge rules.</w:t>
      </w:r>
    </w:p>
    <w:p w14:paraId="43D422BF" w14:textId="77777777" w:rsidR="007F725E" w:rsidRDefault="00000000" w:rsidP="00F8230C">
      <w:pPr>
        <w:spacing w:after="0"/>
      </w:pPr>
      <w:r>
        <w:rPr>
          <w:noProof/>
        </w:rPr>
        <w:lastRenderedPageBreak/>
        <w:drawing>
          <wp:inline distT="0" distB="0" distL="0" distR="0" wp14:anchorId="4104CD89" wp14:editId="704DCB19">
            <wp:extent cx="5486400" cy="29742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chart comparing vendor fare per mile by hour.png"/>
                    <pic:cNvPicPr/>
                  </pic:nvPicPr>
                  <pic:blipFill>
                    <a:blip r:embed="rId23"/>
                    <a:stretch>
                      <a:fillRect/>
                    </a:stretch>
                  </pic:blipFill>
                  <pic:spPr>
                    <a:xfrm>
                      <a:off x="0" y="0"/>
                      <a:ext cx="5486400" cy="2974269"/>
                    </a:xfrm>
                    <a:prstGeom prst="rect">
                      <a:avLst/>
                    </a:prstGeom>
                  </pic:spPr>
                </pic:pic>
              </a:graphicData>
            </a:graphic>
          </wp:inline>
        </w:drawing>
      </w:r>
    </w:p>
    <w:p w14:paraId="3C45C271" w14:textId="4A66C3C3" w:rsidR="007F725E" w:rsidRDefault="00000000">
      <w:pPr>
        <w:pStyle w:val="Caption"/>
      </w:pPr>
      <w:r>
        <w:t>Figure 16</w:t>
      </w:r>
    </w:p>
    <w:p w14:paraId="5B4146B6" w14:textId="77777777" w:rsidR="007F725E" w:rsidRDefault="00000000">
      <w:pPr>
        <w:pStyle w:val="Heading4"/>
      </w:pPr>
      <w:bookmarkStart w:id="46" w:name="_Toc209739310"/>
      <w:r>
        <w:t>5.5.8. Customer Experience and Tipping Behavior</w:t>
      </w:r>
      <w:bookmarkEnd w:id="46"/>
    </w:p>
    <w:p w14:paraId="72428FE7" w14:textId="77777777" w:rsidR="007F725E" w:rsidRDefault="00000000">
      <w:r>
        <w:t>Tip percentage analysis revealed that tip percentage tends to decrease as trip distance increases. There is no strong pattern between passenger count and tip percentage.</w:t>
      </w:r>
    </w:p>
    <w:p w14:paraId="7E977E4F" w14:textId="77777777" w:rsidR="007F725E" w:rsidRDefault="00000000">
      <w:pPr>
        <w:pStyle w:val="Heading4"/>
      </w:pPr>
      <w:bookmarkStart w:id="47" w:name="_Toc209739311"/>
      <w:r>
        <w:t>5.5.9. Passenger Count Dynamics</w:t>
      </w:r>
      <w:bookmarkEnd w:id="47"/>
    </w:p>
    <w:p w14:paraId="14D5A466" w14:textId="77777777" w:rsidR="007F725E" w:rsidRDefault="00000000">
      <w:r>
        <w:t>The average number of passengers per trip varies by time and day. Counts are highest during evening/late-night hours and on weekends, reflecting group leisure travel.</w:t>
      </w:r>
    </w:p>
    <w:p w14:paraId="63108EBB" w14:textId="77777777" w:rsidR="007F725E" w:rsidRDefault="00000000" w:rsidP="00F8230C">
      <w:pPr>
        <w:spacing w:after="0"/>
      </w:pPr>
      <w:r>
        <w:rPr>
          <w:noProof/>
        </w:rPr>
        <w:drawing>
          <wp:inline distT="0" distB="0" distL="0" distR="0" wp14:anchorId="73755F1D" wp14:editId="78CEBE10">
            <wp:extent cx="5486400" cy="3003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 of average passengers by hour.png"/>
                    <pic:cNvPicPr/>
                  </pic:nvPicPr>
                  <pic:blipFill>
                    <a:blip r:embed="rId24"/>
                    <a:stretch>
                      <a:fillRect/>
                    </a:stretch>
                  </pic:blipFill>
                  <pic:spPr>
                    <a:xfrm>
                      <a:off x="0" y="0"/>
                      <a:ext cx="5486400" cy="3003743"/>
                    </a:xfrm>
                    <a:prstGeom prst="rect">
                      <a:avLst/>
                    </a:prstGeom>
                  </pic:spPr>
                </pic:pic>
              </a:graphicData>
            </a:graphic>
          </wp:inline>
        </w:drawing>
      </w:r>
    </w:p>
    <w:p w14:paraId="0D40862F" w14:textId="7B744464" w:rsidR="007F725E" w:rsidRDefault="00000000">
      <w:pPr>
        <w:pStyle w:val="Caption"/>
      </w:pPr>
      <w:r>
        <w:t>Figure 17</w:t>
      </w:r>
    </w:p>
    <w:p w14:paraId="7F688247" w14:textId="77777777" w:rsidR="007F725E" w:rsidRDefault="00000000" w:rsidP="00F8230C">
      <w:pPr>
        <w:spacing w:after="0"/>
      </w:pPr>
      <w:r>
        <w:rPr>
          <w:noProof/>
        </w:rPr>
        <w:lastRenderedPageBreak/>
        <w:drawing>
          <wp:inline distT="0" distB="0" distL="0" distR="0" wp14:anchorId="2E5E669F" wp14:editId="7693B082">
            <wp:extent cx="5486400" cy="32929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 of average passengers by weekday.png"/>
                    <pic:cNvPicPr/>
                  </pic:nvPicPr>
                  <pic:blipFill>
                    <a:blip r:embed="rId25"/>
                    <a:stretch>
                      <a:fillRect/>
                    </a:stretch>
                  </pic:blipFill>
                  <pic:spPr>
                    <a:xfrm>
                      <a:off x="0" y="0"/>
                      <a:ext cx="5486400" cy="3292931"/>
                    </a:xfrm>
                    <a:prstGeom prst="rect">
                      <a:avLst/>
                    </a:prstGeom>
                  </pic:spPr>
                </pic:pic>
              </a:graphicData>
            </a:graphic>
          </wp:inline>
        </w:drawing>
      </w:r>
    </w:p>
    <w:p w14:paraId="675AC963" w14:textId="1C3F826F" w:rsidR="007F725E" w:rsidRDefault="00000000">
      <w:pPr>
        <w:pStyle w:val="Caption"/>
      </w:pPr>
      <w:r>
        <w:t>Figure 18</w:t>
      </w:r>
    </w:p>
    <w:p w14:paraId="20ECD4E0" w14:textId="77777777" w:rsidR="007F725E" w:rsidRDefault="00000000">
      <w:pPr>
        <w:pStyle w:val="Heading4"/>
      </w:pPr>
      <w:bookmarkStart w:id="48" w:name="_Toc209739312"/>
      <w:r>
        <w:t>5.5.10. Surcharge Application Analysis</w:t>
      </w:r>
      <w:bookmarkEnd w:id="48"/>
    </w:p>
    <w:p w14:paraId="38AF5D28" w14:textId="77777777" w:rsidR="007F725E" w:rsidRDefault="00000000">
      <w:r>
        <w:t>The frequency of various surcharges was analyzed:</w:t>
      </w:r>
    </w:p>
    <w:p w14:paraId="3A95A1D2" w14:textId="77777777" w:rsidR="007F725E" w:rsidRDefault="00000000">
      <w:r>
        <w:t>- Improvement Surcharge &amp; MTA Tax: Applied to nearly 100% of trips.</w:t>
      </w:r>
      <w:r>
        <w:br/>
        <w:t>- Congestion Surcharge: Applied to 92.4% of trips, indicating most trips travel through the Manhattan congestion zone.</w:t>
      </w:r>
      <w:r>
        <w:br/>
        <w:t>- Extra Charges: Applied to 61.9% of trips, likely corresponding to rush hour and overnight surcharges.</w:t>
      </w:r>
      <w:r>
        <w:br/>
        <w:t>- Tolls: Applied to only 8.0% of trips.</w:t>
      </w:r>
    </w:p>
    <w:p w14:paraId="196DCA69" w14:textId="77777777" w:rsidR="007F725E" w:rsidRDefault="00000000">
      <w:r>
        <w:t>This confirms that regulatory surcharges are a standard component of almost every fare.</w:t>
      </w:r>
    </w:p>
    <w:p w14:paraId="60E07F45" w14:textId="77777777" w:rsidR="00F8230C" w:rsidRDefault="00F8230C">
      <w:pPr>
        <w:pStyle w:val="Heading2"/>
      </w:pPr>
    </w:p>
    <w:p w14:paraId="579AB604" w14:textId="77777777" w:rsidR="00F8230C" w:rsidRDefault="00F8230C" w:rsidP="00F8230C"/>
    <w:p w14:paraId="3B845DA8" w14:textId="77777777" w:rsidR="00F8230C" w:rsidRDefault="00F8230C" w:rsidP="00F8230C"/>
    <w:p w14:paraId="729DF982" w14:textId="77777777" w:rsidR="00F8230C" w:rsidRDefault="00F8230C" w:rsidP="00F8230C"/>
    <w:p w14:paraId="2EE9B39F" w14:textId="77777777" w:rsidR="00F8230C" w:rsidRDefault="00F8230C" w:rsidP="00F8230C"/>
    <w:p w14:paraId="5395B774" w14:textId="77777777" w:rsidR="00F8230C" w:rsidRDefault="00F8230C" w:rsidP="00F8230C"/>
    <w:p w14:paraId="265D8CEA" w14:textId="77777777" w:rsidR="00F8230C" w:rsidRDefault="00F8230C" w:rsidP="00F8230C"/>
    <w:p w14:paraId="38FE4896" w14:textId="77777777" w:rsidR="00F8230C" w:rsidRDefault="00F8230C" w:rsidP="00F8230C"/>
    <w:p w14:paraId="23FADECF" w14:textId="78AAB339" w:rsidR="007F725E" w:rsidRDefault="00000000">
      <w:pPr>
        <w:pStyle w:val="Heading2"/>
      </w:pPr>
      <w:bookmarkStart w:id="49" w:name="_Toc209739313"/>
      <w:r>
        <w:lastRenderedPageBreak/>
        <w:t>6. Conclusion: Summary of Analytical Findings</w:t>
      </w:r>
      <w:bookmarkEnd w:id="49"/>
    </w:p>
    <w:p w14:paraId="6A427BAC" w14:textId="77777777" w:rsidR="007F725E" w:rsidRDefault="00000000">
      <w:r>
        <w:t>This exploratory data analysis of the 2023 NYC Yellow Taxi dataset has yielded several key findings that characterize the city's urban mobility patterns and taxi operational environment.</w:t>
      </w:r>
    </w:p>
    <w:p w14:paraId="138F5279" w14:textId="77777777" w:rsidR="007F725E" w:rsidRDefault="00000000">
      <w:r>
        <w:t>The primary analytical findings are as follows:</w:t>
      </w:r>
    </w:p>
    <w:p w14:paraId="7C5BAF64" w14:textId="77777777" w:rsidR="007F725E" w:rsidRDefault="00000000">
      <w:r>
        <w:t>1. Predictable Temporal Rhythms: Taxi demand follows clear and consistent hourly, daily, and monthly cycles. The most significant demand peak occurs on weekdays at 18:00 (6:00 PM). Weekends exhibit a different pattern, with demand building later and peaking in the evening, aligned with leisure activities. Seasonally, demand and revenue are highest in the second and fourth quarters.</w:t>
      </w:r>
    </w:p>
    <w:p w14:paraId="64647B73" w14:textId="77777777" w:rsidR="007F725E" w:rsidRDefault="00000000">
      <w:r>
        <w:t>2. Geographic Concentration and Imbalance: Taxi activity is overwhelmingly concentrated in Manhattan. This concentration creates significant operational imbalances, with certain zones acting as net generators of pickups (e.g., airports, business districts) and others as net receivers (e.g., residential areas). This necessitates driver deadheading, reducing overall fleet efficiency.</w:t>
      </w:r>
    </w:p>
    <w:p w14:paraId="7DE0C8CF" w14:textId="77777777" w:rsidR="007F725E" w:rsidRDefault="00000000">
      <w:r>
        <w:t>3. Fare Structure and Congestion Impact: While trip distance is the strongest predictor of the final fare (correlation 0.945), trip duration also plays a significant role. The weaker correlation with duration (0.278) suggests the substantial impact of traffic congestion, where time-based charges accumulate even over short distances.</w:t>
      </w:r>
    </w:p>
    <w:p w14:paraId="3384ABD4" w14:textId="77777777" w:rsidR="007F725E" w:rsidRDefault="00000000">
      <w:r>
        <w:t>4. Payment and Tipping Behavior: There is a clear passenger preference for credit card payments over cash. This choice has a direct impact on recorded revenue, as credit card transactions are associated with significantly higher and more consistently recorded tips.</w:t>
      </w:r>
    </w:p>
    <w:p w14:paraId="03C0BCF6" w14:textId="77777777" w:rsidR="007F725E" w:rsidRDefault="00000000">
      <w:r>
        <w:t>In summary, this EDA provides a data-grounded narrative of the NYC taxi ecosystem. It quantifies the predictable nature of demand, highlights key areas of operational inefficiency, deconstructs the primary drivers of fare revenue, and offers insights into passenger behavior. These findings serve as a comprehensive analytical foundation for understanding the complex dynamics of urban transportation.</w:t>
      </w:r>
    </w:p>
    <w:sectPr w:rsidR="007F725E"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7A4F3" w14:textId="77777777" w:rsidR="00817F7E" w:rsidRDefault="00817F7E" w:rsidP="00F8230C">
      <w:pPr>
        <w:spacing w:after="0" w:line="240" w:lineRule="auto"/>
      </w:pPr>
      <w:r>
        <w:separator/>
      </w:r>
    </w:p>
  </w:endnote>
  <w:endnote w:type="continuationSeparator" w:id="0">
    <w:p w14:paraId="46A46F5E" w14:textId="77777777" w:rsidR="00817F7E" w:rsidRDefault="00817F7E" w:rsidP="00F8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38383" w14:textId="77777777" w:rsidR="00817F7E" w:rsidRDefault="00817F7E" w:rsidP="00F8230C">
      <w:pPr>
        <w:spacing w:after="0" w:line="240" w:lineRule="auto"/>
      </w:pPr>
      <w:r>
        <w:separator/>
      </w:r>
    </w:p>
  </w:footnote>
  <w:footnote w:type="continuationSeparator" w:id="0">
    <w:p w14:paraId="44C2C503" w14:textId="77777777" w:rsidR="00817F7E" w:rsidRDefault="00817F7E" w:rsidP="00F82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39446560">
    <w:abstractNumId w:val="8"/>
  </w:num>
  <w:num w:numId="2" w16cid:durableId="1729182803">
    <w:abstractNumId w:val="6"/>
  </w:num>
  <w:num w:numId="3" w16cid:durableId="2099710935">
    <w:abstractNumId w:val="5"/>
  </w:num>
  <w:num w:numId="4" w16cid:durableId="328291523">
    <w:abstractNumId w:val="4"/>
  </w:num>
  <w:num w:numId="5" w16cid:durableId="885028699">
    <w:abstractNumId w:val="7"/>
  </w:num>
  <w:num w:numId="6" w16cid:durableId="1810054583">
    <w:abstractNumId w:val="3"/>
  </w:num>
  <w:num w:numId="7" w16cid:durableId="1748838871">
    <w:abstractNumId w:val="2"/>
  </w:num>
  <w:num w:numId="8" w16cid:durableId="179129935">
    <w:abstractNumId w:val="1"/>
  </w:num>
  <w:num w:numId="9" w16cid:durableId="2056655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5871"/>
    <w:rsid w:val="00034616"/>
    <w:rsid w:val="0006063C"/>
    <w:rsid w:val="0015074B"/>
    <w:rsid w:val="00293531"/>
    <w:rsid w:val="0029639D"/>
    <w:rsid w:val="00326F90"/>
    <w:rsid w:val="00341FAC"/>
    <w:rsid w:val="00500F65"/>
    <w:rsid w:val="00785B22"/>
    <w:rsid w:val="007F725E"/>
    <w:rsid w:val="00817F7E"/>
    <w:rsid w:val="00AA1D8D"/>
    <w:rsid w:val="00B47730"/>
    <w:rsid w:val="00CB0664"/>
    <w:rsid w:val="00F823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3BBE99"/>
  <w14:defaultImageDpi w14:val="300"/>
  <w15:docId w15:val="{F78E2B71-4598-4BEA-84B8-0215BD780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785B22"/>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85B22"/>
    <w:pPr>
      <w:spacing w:before="240" w:after="0"/>
    </w:pPr>
    <w:rPr>
      <w:b/>
      <w:bCs/>
      <w:sz w:val="20"/>
      <w:szCs w:val="20"/>
    </w:rPr>
  </w:style>
  <w:style w:type="paragraph" w:styleId="TOC3">
    <w:name w:val="toc 3"/>
    <w:basedOn w:val="Normal"/>
    <w:next w:val="Normal"/>
    <w:autoRedefine/>
    <w:uiPriority w:val="39"/>
    <w:unhideWhenUsed/>
    <w:rsid w:val="00785B22"/>
    <w:pPr>
      <w:spacing w:after="0"/>
      <w:ind w:left="220"/>
    </w:pPr>
    <w:rPr>
      <w:sz w:val="20"/>
      <w:szCs w:val="20"/>
    </w:rPr>
  </w:style>
  <w:style w:type="character" w:styleId="Hyperlink">
    <w:name w:val="Hyperlink"/>
    <w:basedOn w:val="DefaultParagraphFont"/>
    <w:uiPriority w:val="99"/>
    <w:unhideWhenUsed/>
    <w:rsid w:val="00785B22"/>
    <w:rPr>
      <w:color w:val="0000FF" w:themeColor="hyperlink"/>
      <w:u w:val="single"/>
    </w:rPr>
  </w:style>
  <w:style w:type="paragraph" w:styleId="TOC4">
    <w:name w:val="toc 4"/>
    <w:basedOn w:val="Normal"/>
    <w:next w:val="Normal"/>
    <w:autoRedefine/>
    <w:uiPriority w:val="39"/>
    <w:unhideWhenUsed/>
    <w:rsid w:val="00785B22"/>
    <w:pPr>
      <w:spacing w:after="0"/>
      <w:ind w:left="440"/>
    </w:pPr>
    <w:rPr>
      <w:sz w:val="20"/>
      <w:szCs w:val="20"/>
    </w:rPr>
  </w:style>
  <w:style w:type="paragraph" w:styleId="TOC5">
    <w:name w:val="toc 5"/>
    <w:basedOn w:val="Normal"/>
    <w:next w:val="Normal"/>
    <w:autoRedefine/>
    <w:uiPriority w:val="39"/>
    <w:unhideWhenUsed/>
    <w:rsid w:val="00785B22"/>
    <w:pPr>
      <w:spacing w:after="0"/>
      <w:ind w:left="660"/>
    </w:pPr>
    <w:rPr>
      <w:sz w:val="20"/>
      <w:szCs w:val="20"/>
    </w:rPr>
  </w:style>
  <w:style w:type="paragraph" w:styleId="TOC6">
    <w:name w:val="toc 6"/>
    <w:basedOn w:val="Normal"/>
    <w:next w:val="Normal"/>
    <w:autoRedefine/>
    <w:uiPriority w:val="39"/>
    <w:unhideWhenUsed/>
    <w:rsid w:val="00785B22"/>
    <w:pPr>
      <w:spacing w:after="0"/>
      <w:ind w:left="880"/>
    </w:pPr>
    <w:rPr>
      <w:sz w:val="20"/>
      <w:szCs w:val="20"/>
    </w:rPr>
  </w:style>
  <w:style w:type="paragraph" w:styleId="TOC7">
    <w:name w:val="toc 7"/>
    <w:basedOn w:val="Normal"/>
    <w:next w:val="Normal"/>
    <w:autoRedefine/>
    <w:uiPriority w:val="39"/>
    <w:unhideWhenUsed/>
    <w:rsid w:val="00785B22"/>
    <w:pPr>
      <w:spacing w:after="0"/>
      <w:ind w:left="1100"/>
    </w:pPr>
    <w:rPr>
      <w:sz w:val="20"/>
      <w:szCs w:val="20"/>
    </w:rPr>
  </w:style>
  <w:style w:type="paragraph" w:styleId="TOC8">
    <w:name w:val="toc 8"/>
    <w:basedOn w:val="Normal"/>
    <w:next w:val="Normal"/>
    <w:autoRedefine/>
    <w:uiPriority w:val="39"/>
    <w:unhideWhenUsed/>
    <w:rsid w:val="00785B22"/>
    <w:pPr>
      <w:spacing w:after="0"/>
      <w:ind w:left="1320"/>
    </w:pPr>
    <w:rPr>
      <w:sz w:val="20"/>
      <w:szCs w:val="20"/>
    </w:rPr>
  </w:style>
  <w:style w:type="paragraph" w:styleId="TOC9">
    <w:name w:val="toc 9"/>
    <w:basedOn w:val="Normal"/>
    <w:next w:val="Normal"/>
    <w:autoRedefine/>
    <w:uiPriority w:val="39"/>
    <w:unhideWhenUsed/>
    <w:rsid w:val="00785B22"/>
    <w:pPr>
      <w:spacing w:after="0"/>
      <w:ind w:left="1540"/>
    </w:pPr>
    <w:rPr>
      <w:sz w:val="20"/>
      <w:szCs w:val="20"/>
    </w:rPr>
  </w:style>
  <w:style w:type="paragraph" w:styleId="Revision">
    <w:name w:val="Revision"/>
    <w:hidden/>
    <w:uiPriority w:val="99"/>
    <w:semiHidden/>
    <w:rsid w:val="00F823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4483</Words>
  <Characters>25556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29980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Ashwin Sai</cp:lastModifiedBy>
  <cp:revision>3</cp:revision>
  <dcterms:created xsi:type="dcterms:W3CDTF">2025-09-25T19:03:00Z</dcterms:created>
  <dcterms:modified xsi:type="dcterms:W3CDTF">2025-09-25T19:10:00Z</dcterms:modified>
  <cp:category/>
</cp:coreProperties>
</file>