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br/>
        <w:br/>
        <w:t>WEEK 2 TASK</w:t>
        <w:br/>
      </w:r>
    </w:p>
    <w:p>
      <w:pPr>
        <w:pStyle w:val="Title"/>
        <w:jc w:val="center"/>
      </w:pPr>
      <w:r>
        <w:t>Data Preprocessing and Feature Engineering Strategy</w:t>
      </w:r>
    </w:p>
    <w:p>
      <w:pPr>
        <w:jc w:val="center"/>
      </w:pPr>
      <w:r>
        <w:rPr>
          <w:i/>
          <w:sz w:val="24"/>
        </w:rPr>
        <w:br/>
        <w:t>A practical, reproducible plan for preparing a public dataset for machine learning</w:t>
      </w:r>
    </w:p>
    <w:p>
      <w:r>
        <w:br/>
      </w:r>
    </w:p>
    <w:tbl>
      <w:tblPr>
        <w:tblStyle w:val="TableGrid"/>
        <w:tblW w:type="auto" w:w="0"/>
        <w:tblLook w:firstColumn="1" w:firstRow="1" w:lastColumn="0" w:lastRow="0" w:noHBand="0" w:noVBand="1" w:val="04A0"/>
      </w:tblPr>
      <w:tblGrid>
        <w:gridCol w:w="4968"/>
        <w:gridCol w:w="4968"/>
      </w:tblGrid>
      <w:tr>
        <w:tc>
          <w:tcPr>
            <w:tcW w:type="dxa" w:w="4968"/>
            <w:shd w:fill="D9EAF7"/>
          </w:tcPr>
          <w:p>
            <w:r>
              <w:t>Intern Name</w:t>
            </w:r>
          </w:p>
        </w:tc>
        <w:tc>
          <w:tcPr>
            <w:tcW w:type="dxa" w:w="4968"/>
          </w:tcPr>
          <w:p>
            <w:r>
              <w:t>Ashwitha Thaluri</w:t>
            </w:r>
          </w:p>
        </w:tc>
      </w:tr>
      <w:tr>
        <w:tc>
          <w:tcPr>
            <w:tcW w:type="dxa" w:w="4968"/>
            <w:shd w:fill="D9EAF7"/>
          </w:tcPr>
          <w:p>
            <w:r>
              <w:t>Internship Domain</w:t>
            </w:r>
          </w:p>
        </w:tc>
        <w:tc>
          <w:tcPr>
            <w:tcW w:type="dxa" w:w="4968"/>
          </w:tcPr>
          <w:p>
            <w:r>
              <w:t>Data Analytics / Machine Learning</w:t>
            </w:r>
          </w:p>
        </w:tc>
      </w:tr>
      <w:tr>
        <w:tc>
          <w:tcPr>
            <w:tcW w:type="dxa" w:w="4968"/>
            <w:shd w:fill="D9EAF7"/>
          </w:tcPr>
          <w:p>
            <w:r>
              <w:t>Task</w:t>
            </w:r>
          </w:p>
        </w:tc>
        <w:tc>
          <w:tcPr>
            <w:tcW w:type="dxa" w:w="4968"/>
          </w:tcPr>
          <w:p>
            <w:r>
              <w:t>Week 2 — Data Preprocessing and Feature Engineering Strategy</w:t>
            </w:r>
          </w:p>
        </w:tc>
      </w:tr>
      <w:tr>
        <w:tc>
          <w:tcPr>
            <w:tcW w:type="dxa" w:w="4968"/>
            <w:shd w:fill="D9EAF7"/>
          </w:tcPr>
          <w:p>
            <w:r>
              <w:t>Dataset Plan</w:t>
            </w:r>
          </w:p>
        </w:tc>
        <w:tc>
          <w:tcPr>
            <w:tcW w:type="dxa" w:w="4968"/>
          </w:tcPr>
          <w:p>
            <w:r>
              <w:t>Public California Housing dataset (scikit-learn example dataset)</w:t>
            </w:r>
          </w:p>
        </w:tc>
      </w:tr>
    </w:tbl>
    <w:p>
      <w:r>
        <w:br/>
      </w:r>
    </w:p>
    <w:p>
      <w:pPr>
        <w:jc w:val="center"/>
      </w:pPr>
      <w:r>
        <w:rPr>
          <w:i/>
        </w:rPr>
        <w:t>Prepared as a strategy report with hypothetical code outputs.</w:t>
      </w:r>
    </w:p>
    <w:p>
      <w:r/>
    </w:p>
    <w:p>
      <w:pPr>
        <w:pStyle w:val="Heading1"/>
      </w:pPr>
      <w:r>
        <w:t>Executive Summary</w:t>
      </w:r>
    </w:p>
    <w:p>
      <w:r>
        <w:t>Data preprocessing converts raw observations into a reliable, consistent, and model-ready representation. This report proposes a reproducible workflow using a publicly available dataset, Python, pandas, NumPy, Matplotlib/Seaborn, and scikit-learn. The plan covers data understanding, quality checks, missing-value treatment, duplicate handling, outlier investigation, encoding, scaling, feature creation, feature selection, dimensionality reduction, validation, and documentation. All learned transformations will be fitted only on the training data and then applied to validation/test data to prevent data leakage.</w:t>
      </w:r>
    </w:p>
    <w:p>
      <w:pPr>
        <w:pStyle w:val="Heading1"/>
      </w:pPr>
      <w:r>
        <w:t>1. Introduction and Objectives</w:t>
      </w:r>
    </w:p>
    <w:p>
      <w:r>
        <w:t>Machine-learning models learn patterns from the data supplied to them. Missing values, inconsistent categories, duplicate rows, extreme measurements, and variables on incompatible scales can distort those patterns. Preprocessing makes the data more consistent and helps make model evaluation more trustworthy. It does not automatically improve every model: each operation must be justified by the dataset, the prediction objective, and the assumptions of the algorithm.</w:t>
      </w:r>
    </w:p>
    <w:p>
      <w:pPr>
        <w:pStyle w:val="ListBullet"/>
      </w:pPr>
      <w:r>
        <w:t>Assess data quality using transparent, repeatable checks.</w:t>
      </w:r>
    </w:p>
    <w:p>
      <w:pPr>
        <w:pStyle w:val="ListBullet"/>
      </w:pPr>
      <w:r>
        <w:t>Explore distributions, relationships, and possible data problems with statistics and visualizations.</w:t>
      </w:r>
    </w:p>
    <w:p>
      <w:pPr>
        <w:pStyle w:val="ListBullet"/>
      </w:pPr>
      <w:r>
        <w:t>Choose cleaning and transformation methods based on feature types and missingness patterns.</w:t>
      </w:r>
    </w:p>
    <w:p>
      <w:pPr>
        <w:pStyle w:val="ListBullet"/>
      </w:pPr>
      <w:r>
        <w:t>Create useful features while avoiding target leakage and unnecessary complexity.</w:t>
      </w:r>
    </w:p>
    <w:p>
      <w:pPr>
        <w:pStyle w:val="ListBullet"/>
      </w:pPr>
      <w:r>
        <w:t>Evaluate each processing step with tests and a reproducible train/test workflow.</w:t>
      </w:r>
    </w:p>
    <w:p>
      <w:pPr>
        <w:pStyle w:val="Heading1"/>
      </w:pPr>
      <w:r>
        <w:t>2. Public Dataset and Data Understanding</w:t>
      </w:r>
    </w:p>
    <w:p>
      <w:r>
        <w:t>The plan uses the California Housing dataset distributed as an example dataset by scikit-learn. It contains housing-related numeric features such as median income, house age, average rooms, average bedrooms, population, average occupancy, latitude, and longitude, with a numeric target representing median house value. It is suitable for demonstrating regression preprocessing. The dataset is used here as a public example; the code can also be adapted to a public CSV from a repository such as the UCI Machine Learning Repository or Kaggle, after checking the dataset's licence and documentation.</w:t>
      </w:r>
    </w:p>
    <w:p>
      <w:r>
        <w:t>Important limitation: the built-in California Housing data is relatively clean and mainly numeric. To demonstrate categorical encoding and missing-value handling, the workflow includes optional code that adds a small, explicitly synthetic categorical column and artificial missing values to a copy. These additions are for teaching only and must not be described as original dataset fields.</w:t>
      </w:r>
    </w:p>
    <w:p>
      <w:pPr>
        <w:spacing w:after="100"/>
        <w:ind w:left="259"/>
        <w:shd w:fill="F2F4F7"/>
      </w:pPr>
      <w:r>
        <w:rPr>
          <w:rFonts w:ascii="Consolas" w:hAnsi="Consolas"/>
          <w:color w:val="2D2D2D"/>
          <w:sz w:val="16"/>
        </w:rPr>
        <w:t>from sklearn.datasets import fetch_california_housing</w:t>
      </w:r>
      <w:r>
        <w:br/>
      </w:r>
      <w:r>
        <w:rPr>
          <w:rFonts w:ascii="Consolas" w:hAnsi="Consolas"/>
          <w:color w:val="2D2D2D"/>
          <w:sz w:val="16"/>
        </w:rPr>
        <w:t>import pandas as pd</w:t>
      </w:r>
      <w:r>
        <w:br/>
      </w:r>
      <w:r>
        <w:rPr>
          <w:rFonts w:ascii="Consolas" w:hAnsi="Consolas"/>
          <w:color w:val="2D2D2D"/>
          <w:sz w:val="16"/>
        </w:rPr>
        <w:t>import numpy as np</w:t>
      </w:r>
      <w:r>
        <w:br/>
      </w:r>
      <w:r>
        <w:rPr>
          <w:rFonts w:ascii="Consolas" w:hAnsi="Consolas"/>
          <w:color w:val="2D2D2D"/>
          <w:sz w:val="16"/>
        </w:rPr>
      </w:r>
      <w:r>
        <w:br/>
      </w:r>
      <w:r>
        <w:rPr>
          <w:rFonts w:ascii="Consolas" w:hAnsi="Consolas"/>
          <w:color w:val="2D2D2D"/>
          <w:sz w:val="16"/>
        </w:rPr>
        <w:t>housing = fetch_california_housing(as_frame=True)</w:t>
      </w:r>
      <w:r>
        <w:br/>
      </w:r>
      <w:r>
        <w:rPr>
          <w:rFonts w:ascii="Consolas" w:hAnsi="Consolas"/>
          <w:color w:val="2D2D2D"/>
          <w:sz w:val="16"/>
        </w:rPr>
        <w:t>df = housing.frame.copy()</w:t>
      </w:r>
      <w:r>
        <w:br/>
      </w:r>
      <w:r>
        <w:rPr>
          <w:rFonts w:ascii="Consolas" w:hAnsi="Consolas"/>
          <w:color w:val="2D2D2D"/>
          <w:sz w:val="16"/>
        </w:rPr>
        <w:t>target = "MedHouseVal"</w:t>
      </w:r>
      <w:r>
        <w:br/>
      </w:r>
      <w:r>
        <w:rPr>
          <w:rFonts w:ascii="Consolas" w:hAnsi="Consolas"/>
          <w:color w:val="2D2D2D"/>
          <w:sz w:val="16"/>
        </w:rPr>
      </w:r>
      <w:r>
        <w:br/>
      </w:r>
      <w:r>
        <w:rPr>
          <w:rFonts w:ascii="Consolas" w:hAnsi="Consolas"/>
          <w:color w:val="2D2D2D"/>
          <w:sz w:val="16"/>
        </w:rPr>
        <w:t>print(df.shape)</w:t>
      </w:r>
      <w:r>
        <w:br/>
      </w:r>
      <w:r>
        <w:rPr>
          <w:rFonts w:ascii="Consolas" w:hAnsi="Consolas"/>
          <w:color w:val="2D2D2D"/>
          <w:sz w:val="16"/>
        </w:rPr>
        <w:t>print(df.head(3))</w:t>
      </w:r>
      <w:r>
        <w:br/>
      </w:r>
      <w:r>
        <w:rPr>
          <w:rFonts w:ascii="Consolas" w:hAnsi="Consolas"/>
          <w:color w:val="2D2D2D"/>
          <w:sz w:val="16"/>
        </w:rPr>
        <w:t>print(df.dtypes)</w:t>
      </w:r>
    </w:p>
    <w:p>
      <w:r>
        <w:t>Illustrative output (exact formatting can vary by library version):</w:t>
      </w:r>
    </w:p>
    <w:p>
      <w:pPr>
        <w:spacing w:after="100"/>
        <w:ind w:left="259"/>
        <w:shd w:fill="F2F4F7"/>
      </w:pPr>
      <w:r>
        <w:rPr>
          <w:rFonts w:ascii="Consolas" w:hAnsi="Consolas"/>
          <w:color w:val="2D2D2D"/>
          <w:sz w:val="16"/>
        </w:rPr>
        <w:t>(20640, 9)</w:t>
      </w:r>
      <w:r>
        <w:br/>
      </w:r>
      <w:r>
        <w:rPr>
          <w:rFonts w:ascii="Consolas" w:hAnsi="Consolas"/>
          <w:color w:val="2D2D2D"/>
          <w:sz w:val="16"/>
        </w:rPr>
        <w:t>Columns include: MedInc, HouseAge, AveRooms, AveBedrms,</w:t>
      </w:r>
      <w:r>
        <w:br/>
      </w:r>
      <w:r>
        <w:rPr>
          <w:rFonts w:ascii="Consolas" w:hAnsi="Consolas"/>
          <w:color w:val="2D2D2D"/>
          <w:sz w:val="16"/>
        </w:rPr>
        <w:t>Population, AveOccup, Latitude, Longitude, MedHouseVal</w:t>
      </w:r>
      <w:r>
        <w:br/>
      </w:r>
      <w:r>
        <w:rPr>
          <w:rFonts w:ascii="Consolas" w:hAnsi="Consolas"/>
          <w:color w:val="2D2D2D"/>
          <w:sz w:val="16"/>
        </w:rPr>
        <w:t>All columns are numeric (float64).</w:t>
      </w:r>
    </w:p>
    <w:p>
      <w:pPr>
        <w:pStyle w:val="Heading2"/>
      </w:pPr>
      <w:r>
        <w:t>2.1 Initial inspection checklist</w:t>
      </w:r>
    </w:p>
    <w:p>
      <w:pPr>
        <w:pStyle w:val="ListBullet"/>
      </w:pPr>
      <w:r>
        <w:t>Read the dataset description and identify the target, units, feature meanings, collection context, and known limitations.</w:t>
      </w:r>
    </w:p>
    <w:p>
      <w:pPr>
        <w:pStyle w:val="ListBullet"/>
      </w:pPr>
      <w:r>
        <w:t>Check row and column counts, column names, data types, and sample records.</w:t>
      </w:r>
    </w:p>
    <w:p>
      <w:pPr>
        <w:pStyle w:val="ListBullet"/>
      </w:pPr>
      <w:r>
        <w:t>Separate predictors (X) from the target (y) before transformations.</w:t>
      </w:r>
    </w:p>
    <w:p>
      <w:pPr>
        <w:pStyle w:val="ListBullet"/>
      </w:pPr>
      <w:r>
        <w:t>Confirm that each row represents the expected unit of analysis and that the target is appropriate for the task.</w:t>
      </w:r>
    </w:p>
    <w:p>
      <w:pPr>
        <w:pStyle w:val="ListBullet"/>
      </w:pPr>
      <w:r>
        <w:t>Check whether records have time, location, household, or other group relationships that may require group-aware splitting.</w:t>
      </w:r>
    </w:p>
    <w:p>
      <w:pPr>
        <w:spacing w:after="100"/>
        <w:ind w:left="259"/>
        <w:shd w:fill="F2F4F7"/>
      </w:pPr>
      <w:r>
        <w:rPr>
          <w:rFonts w:ascii="Consolas" w:hAnsi="Consolas"/>
          <w:color w:val="2D2D2D"/>
          <w:sz w:val="16"/>
        </w:rPr>
        <w:t>print("Shape:", df.shape)</w:t>
      </w:r>
      <w:r>
        <w:br/>
      </w:r>
      <w:r>
        <w:rPr>
          <w:rFonts w:ascii="Consolas" w:hAnsi="Consolas"/>
          <w:color w:val="2D2D2D"/>
          <w:sz w:val="16"/>
        </w:rPr>
        <w:t>print(df.info())</w:t>
      </w:r>
      <w:r>
        <w:br/>
      </w:r>
      <w:r>
        <w:rPr>
          <w:rFonts w:ascii="Consolas" w:hAnsi="Consolas"/>
          <w:color w:val="2D2D2D"/>
          <w:sz w:val="16"/>
        </w:rPr>
        <w:t>print(df.describe().T)</w:t>
      </w:r>
      <w:r>
        <w:br/>
      </w:r>
      <w:r>
        <w:rPr>
          <w:rFonts w:ascii="Consolas" w:hAnsi="Consolas"/>
          <w:color w:val="2D2D2D"/>
          <w:sz w:val="16"/>
        </w:rPr>
        <w:t>print("Duplicate rows:", df.duplicated().sum())</w:t>
      </w:r>
      <w:r>
        <w:br/>
      </w:r>
      <w:r>
        <w:rPr>
          <w:rFonts w:ascii="Consolas" w:hAnsi="Consolas"/>
          <w:color w:val="2D2D2D"/>
          <w:sz w:val="16"/>
        </w:rPr>
        <w:t>print("Missing values by column:\n", df.isna().sum())</w:t>
      </w:r>
    </w:p>
    <w:p>
      <w:pPr>
        <w:pStyle w:val="Heading1"/>
      </w:pPr>
      <w:r>
        <w:t>3. Data Quality Assessment</w:t>
      </w:r>
    </w:p>
    <w:p>
      <w:r>
        <w:t>Data quality should be measured before cleaning, then re-measured after each major operation. A baseline report helps distinguish original problems from changes introduced by processing.</w:t>
      </w:r>
    </w:p>
    <w:p>
      <w:pPr>
        <w:pStyle w:val="Heading2"/>
      </w:pPr>
      <w:r>
        <w:t>3.1 Descriptive statistics</w:t>
      </w:r>
    </w:p>
    <w:p>
      <w:pPr>
        <w:pStyle w:val="ListBullet"/>
      </w:pPr>
      <w:r>
        <w:t>Numeric variables: count, mean, standard deviation, minimum, quartiles, median, and maximum.</w:t>
      </w:r>
    </w:p>
    <w:p>
      <w:pPr>
        <w:pStyle w:val="ListBullet"/>
      </w:pPr>
      <w:r>
        <w:t>Categorical variables: unique-value count, frequency counts, spelling variants, and rare categories.</w:t>
      </w:r>
    </w:p>
    <w:p>
      <w:pPr>
        <w:pStyle w:val="ListBullet"/>
      </w:pPr>
      <w:r>
        <w:t>Target variable: range, distribution, skewness, and possible implausible values.</w:t>
      </w:r>
    </w:p>
    <w:p>
      <w:pPr>
        <w:pStyle w:val="ListBullet"/>
      </w:pPr>
      <w:r>
        <w:t>Relationships: correlations are useful for initial exploration but do not prove causation.</w:t>
      </w:r>
    </w:p>
    <w:p>
      <w:pPr>
        <w:spacing w:after="100"/>
        <w:ind w:left="259"/>
        <w:shd w:fill="F2F4F7"/>
      </w:pPr>
      <w:r>
        <w:rPr>
          <w:rFonts w:ascii="Consolas" w:hAnsi="Consolas"/>
          <w:color w:val="2D2D2D"/>
          <w:sz w:val="16"/>
        </w:rPr>
        <w:t>numeric_summary = df.describe().T</w:t>
      </w:r>
      <w:r>
        <w:br/>
      </w:r>
      <w:r>
        <w:rPr>
          <w:rFonts w:ascii="Consolas" w:hAnsi="Consolas"/>
          <w:color w:val="2D2D2D"/>
          <w:sz w:val="16"/>
        </w:rPr>
        <w:t>print(numeric_summary[["mean", "std", "min", "50%", "max"]])</w:t>
      </w:r>
      <w:r>
        <w:br/>
      </w:r>
      <w:r>
        <w:rPr>
          <w:rFonts w:ascii="Consolas" w:hAnsi="Consolas"/>
          <w:color w:val="2D2D2D"/>
          <w:sz w:val="16"/>
        </w:rPr>
      </w:r>
      <w:r>
        <w:br/>
      </w:r>
      <w:r>
        <w:rPr>
          <w:rFonts w:ascii="Consolas" w:hAnsi="Consolas"/>
          <w:color w:val="2D2D2D"/>
          <w:sz w:val="16"/>
        </w:rPr>
        <w:t># Correlation matrix for numeric variables</w:t>
      </w:r>
      <w:r>
        <w:br/>
      </w:r>
      <w:r>
        <w:rPr>
          <w:rFonts w:ascii="Consolas" w:hAnsi="Consolas"/>
          <w:color w:val="2D2D2D"/>
          <w:sz w:val="16"/>
        </w:rPr>
        <w:t>corr = df.corr(numeric_only=True)</w:t>
      </w:r>
      <w:r>
        <w:br/>
      </w:r>
      <w:r>
        <w:rPr>
          <w:rFonts w:ascii="Consolas" w:hAnsi="Consolas"/>
          <w:color w:val="2D2D2D"/>
          <w:sz w:val="16"/>
        </w:rPr>
        <w:t>print(corr["MedHouseVal"].sort_values(ascending=False))</w:t>
      </w:r>
    </w:p>
    <w:p>
      <w:r>
        <w:t>Illustrative interpretation: if AveRooms has a very large maximum compared with its median, inspect the relevant rows before deciding whether values are errors or valid unusual locations. A high correlation with the target may be useful, but feature selection must be performed using training data only.</w:t>
      </w:r>
    </w:p>
    <w:p>
      <w:pPr>
        <w:pStyle w:val="Heading2"/>
      </w:pPr>
      <w:r>
        <w:t>3.2 Visualizations</w:t>
      </w:r>
    </w:p>
    <w:p>
      <w:pPr>
        <w:spacing w:after="100"/>
        <w:ind w:left="259"/>
        <w:shd w:fill="F2F4F7"/>
      </w:pPr>
      <w:r>
        <w:rPr>
          <w:rFonts w:ascii="Consolas" w:hAnsi="Consolas"/>
          <w:color w:val="2D2D2D"/>
          <w:sz w:val="16"/>
        </w:rPr>
        <w:t>import matplotlib.pyplot as plt</w:t>
      </w:r>
      <w:r>
        <w:br/>
      </w:r>
      <w:r>
        <w:rPr>
          <w:rFonts w:ascii="Consolas" w:hAnsi="Consolas"/>
          <w:color w:val="2D2D2D"/>
          <w:sz w:val="16"/>
        </w:rPr>
        <w:t>import seaborn as sns</w:t>
      </w:r>
      <w:r>
        <w:br/>
      </w:r>
      <w:r>
        <w:rPr>
          <w:rFonts w:ascii="Consolas" w:hAnsi="Consolas"/>
          <w:color w:val="2D2D2D"/>
          <w:sz w:val="16"/>
        </w:rPr>
      </w:r>
      <w:r>
        <w:br/>
      </w:r>
      <w:r>
        <w:rPr>
          <w:rFonts w:ascii="Consolas" w:hAnsi="Consolas"/>
          <w:color w:val="2D2D2D"/>
          <w:sz w:val="16"/>
        </w:rPr>
        <w:t>df.select_dtypes(include="number").hist(figsize=(12, 8), bins=30)</w:t>
      </w:r>
      <w:r>
        <w:br/>
      </w:r>
      <w:r>
        <w:rPr>
          <w:rFonts w:ascii="Consolas" w:hAnsi="Consolas"/>
          <w:color w:val="2D2D2D"/>
          <w:sz w:val="16"/>
        </w:rPr>
        <w:t>plt.tight_layout()</w:t>
      </w:r>
      <w:r>
        <w:br/>
      </w:r>
      <w:r>
        <w:rPr>
          <w:rFonts w:ascii="Consolas" w:hAnsi="Consolas"/>
          <w:color w:val="2D2D2D"/>
          <w:sz w:val="16"/>
        </w:rPr>
        <w:t>plt.show()</w:t>
      </w:r>
      <w:r>
        <w:br/>
      </w:r>
      <w:r>
        <w:rPr>
          <w:rFonts w:ascii="Consolas" w:hAnsi="Consolas"/>
          <w:color w:val="2D2D2D"/>
          <w:sz w:val="16"/>
        </w:rPr>
      </w:r>
      <w:r>
        <w:br/>
      </w:r>
      <w:r>
        <w:rPr>
          <w:rFonts w:ascii="Consolas" w:hAnsi="Consolas"/>
          <w:color w:val="2D2D2D"/>
          <w:sz w:val="16"/>
        </w:rPr>
        <w:t>sns.boxplot(x=df["AveRooms"])</w:t>
      </w:r>
      <w:r>
        <w:br/>
      </w:r>
      <w:r>
        <w:rPr>
          <w:rFonts w:ascii="Consolas" w:hAnsi="Consolas"/>
          <w:color w:val="2D2D2D"/>
          <w:sz w:val="16"/>
        </w:rPr>
        <w:t>plt.title("AveRooms: distribution and potential extreme values")</w:t>
      </w:r>
      <w:r>
        <w:br/>
      </w:r>
      <w:r>
        <w:rPr>
          <w:rFonts w:ascii="Consolas" w:hAnsi="Consolas"/>
          <w:color w:val="2D2D2D"/>
          <w:sz w:val="16"/>
        </w:rPr>
        <w:t>plt.show()</w:t>
      </w:r>
      <w:r>
        <w:br/>
      </w:r>
      <w:r>
        <w:rPr>
          <w:rFonts w:ascii="Consolas" w:hAnsi="Consolas"/>
          <w:color w:val="2D2D2D"/>
          <w:sz w:val="16"/>
        </w:rPr>
      </w:r>
      <w:r>
        <w:br/>
      </w:r>
      <w:r>
        <w:rPr>
          <w:rFonts w:ascii="Consolas" w:hAnsi="Consolas"/>
          <w:color w:val="2D2D2D"/>
          <w:sz w:val="16"/>
        </w:rPr>
        <w:t>sns.heatmap(df.corr(numeric_only=True), cmap="coolwarm", center=0)</w:t>
      </w:r>
      <w:r>
        <w:br/>
      </w:r>
      <w:r>
        <w:rPr>
          <w:rFonts w:ascii="Consolas" w:hAnsi="Consolas"/>
          <w:color w:val="2D2D2D"/>
          <w:sz w:val="16"/>
        </w:rPr>
        <w:t>plt.title("Numeric feature correlation")</w:t>
      </w:r>
      <w:r>
        <w:br/>
      </w:r>
      <w:r>
        <w:rPr>
          <w:rFonts w:ascii="Consolas" w:hAnsi="Consolas"/>
          <w:color w:val="2D2D2D"/>
          <w:sz w:val="16"/>
        </w:rPr>
        <w:t>plt.show()</w:t>
      </w:r>
    </w:p>
    <w:p>
      <w:pPr>
        <w:pStyle w:val="ListBullet"/>
      </w:pPr>
      <w:r>
        <w:t>Histograms reveal skew, multiple peaks, and suspicious concentrations.</w:t>
      </w:r>
    </w:p>
    <w:p>
      <w:pPr>
        <w:pStyle w:val="ListBullet"/>
      </w:pPr>
      <w:r>
        <w:t>Box plots flag values far from the central distribution; they do not prove an observation is wrong.</w:t>
      </w:r>
    </w:p>
    <w:p>
      <w:pPr>
        <w:pStyle w:val="ListBullet"/>
      </w:pPr>
      <w:r>
        <w:t>Scatter plots can reveal non-linear patterns, clusters, and possible target leakage.</w:t>
      </w:r>
    </w:p>
    <w:p>
      <w:pPr>
        <w:pStyle w:val="ListBullet"/>
      </w:pPr>
      <w:r>
        <w:t>Missingness plots or a missing-value table can show whether missing values concentrate in particular columns or groups.</w:t>
      </w:r>
    </w:p>
    <w:p>
      <w:pPr>
        <w:pStyle w:val="Heading1"/>
      </w:pPr>
      <w:r>
        <w:t>4. Data Cleaning Strategy</w:t>
      </w:r>
    </w:p>
    <w:p>
      <w:pPr>
        <w:pStyle w:val="Heading2"/>
      </w:pPr>
      <w:r>
        <w:t>4.1 Missing values</w:t>
      </w:r>
    </w:p>
    <w:p>
      <w:r>
        <w:t>First quantify missingness and investigate why values are absent. Missing completely at random, missing related to observed variables, and missing related to unobserved values have different implications. Do not automatically replace every missing value with zero: zero may be a meaningful measurement.</w:t>
      </w:r>
    </w:p>
    <w:p>
      <w:pPr>
        <w:pStyle w:val="ListBullet"/>
      </w:pPr>
      <w:r>
        <w:t>Numeric predictors: median imputation is a robust baseline for skewed data; mean imputation may be suitable for approximately symmetric data.</w:t>
      </w:r>
    </w:p>
    <w:p>
      <w:pPr>
        <w:pStyle w:val="ListBullet"/>
      </w:pPr>
      <w:r>
        <w:t>Categorical predictors: most-frequent imputation or an explicit 'Unknown' category may be appropriate.</w:t>
      </w:r>
    </w:p>
    <w:p>
      <w:pPr>
        <w:pStyle w:val="ListBullet"/>
      </w:pPr>
      <w:r>
        <w:t>High missingness: assess the feature's importance, missingness mechanism, and whether removing it is defensible.</w:t>
      </w:r>
    </w:p>
    <w:p>
      <w:pPr>
        <w:pStyle w:val="ListBullet"/>
      </w:pPr>
      <w:r>
        <w:t>Target missingness: generally exclude those rows from supervised training unless a justified target-recovery method exists.</w:t>
      </w:r>
    </w:p>
    <w:p>
      <w:pPr>
        <w:pStyle w:val="ListBullet"/>
      </w:pPr>
      <w:r>
        <w:t>Fit imputers on the training split only, then transform validation/test data with the fitted imputer.</w:t>
      </w:r>
    </w:p>
    <w:p>
      <w:pPr>
        <w:spacing w:after="100"/>
        <w:ind w:left="259"/>
        <w:shd w:fill="F2F4F7"/>
      </w:pPr>
      <w:r>
        <w:rPr>
          <w:rFonts w:ascii="Consolas" w:hAnsi="Consolas"/>
          <w:color w:val="2D2D2D"/>
          <w:sz w:val="16"/>
        </w:rPr>
        <w:t>from sklearn.impute import SimpleImputer</w:t>
      </w:r>
      <w:r>
        <w:br/>
      </w:r>
      <w:r>
        <w:rPr>
          <w:rFonts w:ascii="Consolas" w:hAnsi="Consolas"/>
          <w:color w:val="2D2D2D"/>
          <w:sz w:val="16"/>
        </w:rPr>
      </w:r>
      <w:r>
        <w:br/>
      </w:r>
      <w:r>
        <w:rPr>
          <w:rFonts w:ascii="Consolas" w:hAnsi="Consolas"/>
          <w:color w:val="2D2D2D"/>
          <w:sz w:val="16"/>
        </w:rPr>
        <w:t># A tiny demonstration dataset with artificial missingness</w:t>
      </w:r>
      <w:r>
        <w:br/>
      </w:r>
      <w:r>
        <w:rPr>
          <w:rFonts w:ascii="Consolas" w:hAnsi="Consolas"/>
          <w:color w:val="2D2D2D"/>
          <w:sz w:val="16"/>
        </w:rPr>
        <w:t>demo = pd.DataFrame({</w:t>
      </w:r>
      <w:r>
        <w:br/>
      </w:r>
      <w:r>
        <w:rPr>
          <w:rFonts w:ascii="Consolas" w:hAnsi="Consolas"/>
          <w:color w:val="2D2D2D"/>
          <w:sz w:val="16"/>
        </w:rPr>
        <w:t xml:space="preserve">    "income": [2.5, np.nan, 4.0, 3.0],</w:t>
      </w:r>
      <w:r>
        <w:br/>
      </w:r>
      <w:r>
        <w:rPr>
          <w:rFonts w:ascii="Consolas" w:hAnsi="Consolas"/>
          <w:color w:val="2D2D2D"/>
          <w:sz w:val="16"/>
        </w:rPr>
        <w:t xml:space="preserve">    "rooms": [5.0, 4.0, np.nan, 6.0]</w:t>
      </w:r>
      <w:r>
        <w:br/>
      </w:r>
      <w:r>
        <w:rPr>
          <w:rFonts w:ascii="Consolas" w:hAnsi="Consolas"/>
          <w:color w:val="2D2D2D"/>
          <w:sz w:val="16"/>
        </w:rPr>
        <w:t>})</w:t>
      </w:r>
      <w:r>
        <w:br/>
      </w:r>
      <w:r>
        <w:rPr>
          <w:rFonts w:ascii="Consolas" w:hAnsi="Consolas"/>
          <w:color w:val="2D2D2D"/>
          <w:sz w:val="16"/>
        </w:rPr>
        <w:t>imputer = SimpleImputer(strategy="median")</w:t>
      </w:r>
      <w:r>
        <w:br/>
      </w:r>
      <w:r>
        <w:rPr>
          <w:rFonts w:ascii="Consolas" w:hAnsi="Consolas"/>
          <w:color w:val="2D2D2D"/>
          <w:sz w:val="16"/>
        </w:rPr>
        <w:t>demo_imputed = pd.DataFrame(imputer.fit_transform(demo), columns=demo.columns)</w:t>
      </w:r>
      <w:r>
        <w:br/>
      </w:r>
      <w:r>
        <w:rPr>
          <w:rFonts w:ascii="Consolas" w:hAnsi="Consolas"/>
          <w:color w:val="2D2D2D"/>
          <w:sz w:val="16"/>
        </w:rPr>
        <w:t>print(demo_imputed)</w:t>
      </w:r>
    </w:p>
    <w:p>
      <w:r>
        <w:t>Illustrative output:</w:t>
      </w:r>
    </w:p>
    <w:p>
      <w:pPr>
        <w:spacing w:after="100"/>
        <w:ind w:left="259"/>
        <w:shd w:fill="F2F4F7"/>
      </w:pPr>
      <w:r>
        <w:rPr>
          <w:rFonts w:ascii="Consolas" w:hAnsi="Consolas"/>
          <w:color w:val="2D2D2D"/>
          <w:sz w:val="16"/>
        </w:rPr>
        <w:t xml:space="preserve">   income  rooms</w:t>
      </w:r>
      <w:r>
        <w:br/>
      </w:r>
      <w:r>
        <w:rPr>
          <w:rFonts w:ascii="Consolas" w:hAnsi="Consolas"/>
          <w:color w:val="2D2D2D"/>
          <w:sz w:val="16"/>
        </w:rPr>
        <w:t>0     2.5    5.0</w:t>
      </w:r>
      <w:r>
        <w:br/>
      </w:r>
      <w:r>
        <w:rPr>
          <w:rFonts w:ascii="Consolas" w:hAnsi="Consolas"/>
          <w:color w:val="2D2D2D"/>
          <w:sz w:val="16"/>
        </w:rPr>
        <w:t>1     3.0    4.0</w:t>
      </w:r>
      <w:r>
        <w:br/>
      </w:r>
      <w:r>
        <w:rPr>
          <w:rFonts w:ascii="Consolas" w:hAnsi="Consolas"/>
          <w:color w:val="2D2D2D"/>
          <w:sz w:val="16"/>
        </w:rPr>
        <w:t>2     4.0    5.0</w:t>
      </w:r>
      <w:r>
        <w:br/>
      </w:r>
      <w:r>
        <w:rPr>
          <w:rFonts w:ascii="Consolas" w:hAnsi="Consolas"/>
          <w:color w:val="2D2D2D"/>
          <w:sz w:val="16"/>
        </w:rPr>
        <w:t>3     3.0    6.0</w:t>
      </w:r>
    </w:p>
    <w:p>
      <w:r>
        <w:t>The medians are learned from the rows supplied to fit(). In a real model workflow, fit the imputer on X_train, not on the full dataset, to avoid using information from held-out observations.</w:t>
      </w:r>
    </w:p>
    <w:p>
      <w:pPr>
        <w:pStyle w:val="Heading2"/>
      </w:pPr>
      <w:r>
        <w:t>4.2 Duplicate records</w:t>
      </w:r>
    </w:p>
    <w:p>
      <w:r>
        <w:t>Exact duplicates can over-weight repeated observations. However, identical feature values do not always mean a duplicate if repeated measurements are legitimate. Use the dataset's record identifier or domain-specific key when available. Document the number of rows removed and the rule used.</w:t>
      </w:r>
    </w:p>
    <w:p>
      <w:pPr>
        <w:spacing w:after="100"/>
        <w:ind w:left="259"/>
        <w:shd w:fill="F2F4F7"/>
      </w:pPr>
      <w:r>
        <w:rPr>
          <w:rFonts w:ascii="Consolas" w:hAnsi="Consolas"/>
          <w:color w:val="2D2D2D"/>
          <w:sz w:val="16"/>
        </w:rPr>
        <w:t>duplicate_count = df.duplicated().sum()</w:t>
      </w:r>
      <w:r>
        <w:br/>
      </w:r>
      <w:r>
        <w:rPr>
          <w:rFonts w:ascii="Consolas" w:hAnsi="Consolas"/>
          <w:color w:val="2D2D2D"/>
          <w:sz w:val="16"/>
        </w:rPr>
        <w:t>print("Exact duplicate rows:", duplicate_count)</w:t>
      </w:r>
      <w:r>
        <w:br/>
      </w:r>
      <w:r>
        <w:rPr>
          <w:rFonts w:ascii="Consolas" w:hAnsi="Consolas"/>
          <w:color w:val="2D2D2D"/>
          <w:sz w:val="16"/>
        </w:rPr>
      </w:r>
      <w:r>
        <w:br/>
      </w:r>
      <w:r>
        <w:rPr>
          <w:rFonts w:ascii="Consolas" w:hAnsi="Consolas"/>
          <w:color w:val="2D2D2D"/>
          <w:sz w:val="16"/>
        </w:rPr>
        <w:t># If exact duplicate rows are confirmed to be invalid:</w:t>
      </w:r>
      <w:r>
        <w:br/>
      </w:r>
      <w:r>
        <w:rPr>
          <w:rFonts w:ascii="Consolas" w:hAnsi="Consolas"/>
          <w:color w:val="2D2D2D"/>
          <w:sz w:val="16"/>
        </w:rPr>
        <w:t>df_deduplicated = df.drop_duplicates().copy()</w:t>
      </w:r>
    </w:p>
    <w:p>
      <w:r>
        <w:t>Expected check: the row count should decrease only by the number of duplicate rows removed.</w:t>
      </w:r>
    </w:p>
    <w:p>
      <w:pPr>
        <w:pStyle w:val="Heading2"/>
      </w:pPr>
      <w:r>
        <w:t>4.3 Outliers and implausible values</w:t>
      </w:r>
    </w:p>
    <w:p>
      <w:r>
        <w:t>Outliers should be investigated, not automatically deleted. They may be data-entry errors, rare but valid cases, or important signals. Check domain constraints, units, source documentation, and plots. The IQR rule (below Q1 − 1.5×IQR or above Q3 + 1.5×IQR) is a screening method, not a universal definition of an error.</w:t>
      </w:r>
    </w:p>
    <w:p>
      <w:pPr>
        <w:spacing w:after="100"/>
        <w:ind w:left="259"/>
        <w:shd w:fill="F2F4F7"/>
      </w:pPr>
      <w:r>
        <w:rPr>
          <w:rFonts w:ascii="Consolas" w:hAnsi="Consolas"/>
          <w:color w:val="2D2D2D"/>
          <w:sz w:val="16"/>
        </w:rPr>
        <w:t>col = "AveRooms"</w:t>
      </w:r>
      <w:r>
        <w:br/>
      </w:r>
      <w:r>
        <w:rPr>
          <w:rFonts w:ascii="Consolas" w:hAnsi="Consolas"/>
          <w:color w:val="2D2D2D"/>
          <w:sz w:val="16"/>
        </w:rPr>
        <w:t>q1 = df[col].quantile(0.25)</w:t>
      </w:r>
      <w:r>
        <w:br/>
      </w:r>
      <w:r>
        <w:rPr>
          <w:rFonts w:ascii="Consolas" w:hAnsi="Consolas"/>
          <w:color w:val="2D2D2D"/>
          <w:sz w:val="16"/>
        </w:rPr>
        <w:t>q3 = df[col].quantile(0.75)</w:t>
      </w:r>
      <w:r>
        <w:br/>
      </w:r>
      <w:r>
        <w:rPr>
          <w:rFonts w:ascii="Consolas" w:hAnsi="Consolas"/>
          <w:color w:val="2D2D2D"/>
          <w:sz w:val="16"/>
        </w:rPr>
        <w:t>iqr = q3 - q1</w:t>
      </w:r>
      <w:r>
        <w:br/>
      </w:r>
      <w:r>
        <w:rPr>
          <w:rFonts w:ascii="Consolas" w:hAnsi="Consolas"/>
          <w:color w:val="2D2D2D"/>
          <w:sz w:val="16"/>
        </w:rPr>
        <w:t>lower, upper = q1 - 1.5 * iqr, q3 + 1.5 * iqr</w:t>
      </w:r>
      <w:r>
        <w:br/>
      </w:r>
      <w:r>
        <w:rPr>
          <w:rFonts w:ascii="Consolas" w:hAnsi="Consolas"/>
          <w:color w:val="2D2D2D"/>
          <w:sz w:val="16"/>
        </w:rPr>
        <w:t>flagged = df[(df[col] &lt; lower) | (df[col] &gt; upper)]</w:t>
      </w:r>
      <w:r>
        <w:br/>
      </w:r>
      <w:r>
        <w:rPr>
          <w:rFonts w:ascii="Consolas" w:hAnsi="Consolas"/>
          <w:color w:val="2D2D2D"/>
          <w:sz w:val="16"/>
        </w:rPr>
        <w:t>print("IQR-flagged rows:", len(flagged))</w:t>
      </w:r>
    </w:p>
    <w:p>
      <w:pPr>
        <w:pStyle w:val="ListBullet"/>
      </w:pPr>
      <w:r>
        <w:t>Correct confirmed data-entry or unit errors using documented rules.</w:t>
      </w:r>
    </w:p>
    <w:p>
      <w:pPr>
        <w:pStyle w:val="ListBullet"/>
      </w:pPr>
      <w:r>
        <w:t>Retain valid extremes when they represent the real population and are relevant to the task.</w:t>
      </w:r>
    </w:p>
    <w:p>
      <w:pPr>
        <w:pStyle w:val="ListBullet"/>
      </w:pPr>
      <w:r>
        <w:t>Consider log transformation for strongly right-skewed positive features.</w:t>
      </w:r>
    </w:p>
    <w:p>
      <w:pPr>
        <w:pStyle w:val="ListBullet"/>
      </w:pPr>
      <w:r>
        <w:t>Consider clipping/winsorization only when justified and learn thresholds from training data.</w:t>
      </w:r>
    </w:p>
    <w:p>
      <w:pPr>
        <w:pStyle w:val="ListBullet"/>
      </w:pPr>
      <w:r>
        <w:t>Use robust models or robust scaling when appropriate; compare validation performance with and without treatment.</w:t>
      </w:r>
    </w:p>
    <w:p>
      <w:pPr>
        <w:pStyle w:val="Heading2"/>
      </w:pPr>
      <w:r>
        <w:t>4.4 Data types and inconsistent values</w:t>
      </w:r>
    </w:p>
    <w:p>
      <w:pPr>
        <w:pStyle w:val="ListBullet"/>
      </w:pPr>
      <w:r>
        <w:t>Parse dates with pandas.to_datetime and inspect invalid parsing results.</w:t>
      </w:r>
    </w:p>
    <w:p>
      <w:pPr>
        <w:pStyle w:val="ListBullet"/>
      </w:pPr>
      <w:r>
        <w:t>Standardize category strings with strip/case normalization only when distinctions are not meaningful.</w:t>
      </w:r>
    </w:p>
    <w:p>
      <w:pPr>
        <w:pStyle w:val="ListBullet"/>
      </w:pPr>
      <w:r>
        <w:t>Convert numeric text carefully and count values that fail conversion.</w:t>
      </w:r>
    </w:p>
    <w:p>
      <w:pPr>
        <w:pStyle w:val="ListBullet"/>
      </w:pPr>
      <w:r>
        <w:t>Validate ranges and units using domain knowledge rather than arbitrary assumptions.</w:t>
      </w:r>
    </w:p>
    <w:p>
      <w:pPr>
        <w:spacing w:after="100"/>
        <w:ind w:left="259"/>
        <w:shd w:fill="F2F4F7"/>
      </w:pPr>
      <w:r>
        <w:rPr>
          <w:rFonts w:ascii="Consolas" w:hAnsi="Consolas"/>
          <w:color w:val="2D2D2D"/>
          <w:sz w:val="16"/>
        </w:rPr>
        <w:t># Example for a CSV with a numeric column stored as text</w:t>
      </w:r>
      <w:r>
        <w:br/>
      </w:r>
      <w:r>
        <w:rPr>
          <w:rFonts w:ascii="Consolas" w:hAnsi="Consolas"/>
          <w:color w:val="2D2D2D"/>
          <w:sz w:val="16"/>
        </w:rPr>
        <w:t>raw = pd.Series(["12.5", " 7.0 ", "unknown", "9.1"])</w:t>
      </w:r>
      <w:r>
        <w:br/>
      </w:r>
      <w:r>
        <w:rPr>
          <w:rFonts w:ascii="Consolas" w:hAnsi="Consolas"/>
          <w:color w:val="2D2D2D"/>
          <w:sz w:val="16"/>
        </w:rPr>
        <w:t>parsed = pd.to_numeric(raw.str.strip(), errors="coerce")</w:t>
      </w:r>
      <w:r>
        <w:br/>
      </w:r>
      <w:r>
        <w:rPr>
          <w:rFonts w:ascii="Consolas" w:hAnsi="Consolas"/>
          <w:color w:val="2D2D2D"/>
          <w:sz w:val="16"/>
        </w:rPr>
        <w:t>print(parsed.tolist())</w:t>
      </w:r>
      <w:r>
        <w:br/>
      </w:r>
      <w:r>
        <w:rPr>
          <w:rFonts w:ascii="Consolas" w:hAnsi="Consolas"/>
          <w:color w:val="2D2D2D"/>
          <w:sz w:val="16"/>
        </w:rPr>
        <w:t># Illustrative output: [12.5, 7.0, nan, 9.1]</w:t>
      </w:r>
    </w:p>
    <w:p>
      <w:pPr>
        <w:pStyle w:val="Heading1"/>
      </w:pPr>
      <w:r>
        <w:t>5. Train/Test Split and Leakage Prevention</w:t>
      </w:r>
    </w:p>
    <w:p>
      <w:r>
        <w:t>Split the data before fitting any operation that learns parameters, including imputation, scaling, encoding, feature selection, and dimensionality reduction. For a standard regression baseline, use a held-out test set and a fixed random seed. If observations are time-dependent, use a chronological split; if multiple rows belong to the same person, household, or location, consider group-aware splitting. A random split is not suitable for every dataset.</w:t>
      </w:r>
    </w:p>
    <w:p>
      <w:pPr>
        <w:spacing w:after="100"/>
        <w:ind w:left="259"/>
        <w:shd w:fill="F2F4F7"/>
      </w:pPr>
      <w:r>
        <w:rPr>
          <w:rFonts w:ascii="Consolas" w:hAnsi="Consolas"/>
          <w:color w:val="2D2D2D"/>
          <w:sz w:val="16"/>
        </w:rPr>
        <w:t>from sklearn.model_selection import train_test_split</w:t>
      </w:r>
      <w:r>
        <w:br/>
      </w:r>
      <w:r>
        <w:rPr>
          <w:rFonts w:ascii="Consolas" w:hAnsi="Consolas"/>
          <w:color w:val="2D2D2D"/>
          <w:sz w:val="16"/>
        </w:rPr>
      </w:r>
      <w:r>
        <w:br/>
      </w:r>
      <w:r>
        <w:rPr>
          <w:rFonts w:ascii="Consolas" w:hAnsi="Consolas"/>
          <w:color w:val="2D2D2D"/>
          <w:sz w:val="16"/>
        </w:rPr>
        <w:t>X = df.drop(columns=[target])</w:t>
      </w:r>
      <w:r>
        <w:br/>
      </w:r>
      <w:r>
        <w:rPr>
          <w:rFonts w:ascii="Consolas" w:hAnsi="Consolas"/>
          <w:color w:val="2D2D2D"/>
          <w:sz w:val="16"/>
        </w:rPr>
        <w:t>y = df[target]</w:t>
      </w:r>
      <w:r>
        <w:br/>
      </w:r>
      <w:r>
        <w:rPr>
          <w:rFonts w:ascii="Consolas" w:hAnsi="Consolas"/>
          <w:color w:val="2D2D2D"/>
          <w:sz w:val="16"/>
        </w:rPr>
      </w:r>
      <w:r>
        <w:br/>
      </w:r>
      <w:r>
        <w:rPr>
          <w:rFonts w:ascii="Consolas" w:hAnsi="Consolas"/>
          <w:color w:val="2D2D2D"/>
          <w:sz w:val="16"/>
        </w:rPr>
        <w:t>X_train, X_test, y_train, y_test = train_test_split(</w:t>
      </w:r>
      <w:r>
        <w:br/>
      </w:r>
      <w:r>
        <w:rPr>
          <w:rFonts w:ascii="Consolas" w:hAnsi="Consolas"/>
          <w:color w:val="2D2D2D"/>
          <w:sz w:val="16"/>
        </w:rPr>
        <w:t xml:space="preserve">    X, y, test_size=0.20, random_state=42</w:t>
      </w:r>
      <w:r>
        <w:br/>
      </w:r>
      <w:r>
        <w:rPr>
          <w:rFonts w:ascii="Consolas" w:hAnsi="Consolas"/>
          <w:color w:val="2D2D2D"/>
          <w:sz w:val="16"/>
        </w:rPr>
        <w:t>)</w:t>
      </w:r>
      <w:r>
        <w:br/>
      </w:r>
      <w:r>
        <w:rPr>
          <w:rFonts w:ascii="Consolas" w:hAnsi="Consolas"/>
          <w:color w:val="2D2D2D"/>
          <w:sz w:val="16"/>
        </w:rPr>
        <w:t>print(X_train.shape, X_test.shape)</w:t>
      </w:r>
    </w:p>
    <w:p>
      <w:r>
        <w:t>For 20,640 rows, an 80/20 split yields approximately 16,512 training rows and 4,128 test rows.</w:t>
      </w:r>
    </w:p>
    <w:p>
      <w:pPr>
        <w:pStyle w:val="Heading1"/>
      </w:pPr>
      <w:r>
        <w:t>6. Feature Engineering and Transformation</w:t>
      </w:r>
    </w:p>
    <w:p>
      <w:pPr>
        <w:pStyle w:val="Heading2"/>
      </w:pPr>
      <w:r>
        <w:t>6.1 Feature creation</w:t>
      </w:r>
    </w:p>
    <w:p>
      <w:r>
        <w:t>Feature engineering introduces representations that better express useful domain relationships. Each new feature should have a clear hypothesis, be computed consistently at prediction time, and be evaluated on held-out data.</w:t>
      </w:r>
    </w:p>
    <w:p>
      <w:pPr>
        <w:pStyle w:val="ListBullet"/>
      </w:pPr>
      <w:r>
        <w:t>Ratios: bedrooms per room or rooms per household can express composition more directly than raw totals.</w:t>
      </w:r>
    </w:p>
    <w:p>
      <w:pPr>
        <w:pStyle w:val="ListBullet"/>
      </w:pPr>
      <w:r>
        <w:t>Aggregates: group-level means or counts may be useful only when they can be calculated without using future or test-target information.</w:t>
      </w:r>
    </w:p>
    <w:p>
      <w:pPr>
        <w:pStyle w:val="ListBullet"/>
      </w:pPr>
      <w:r>
        <w:t>Date-derived features: year, month, weekday, or elapsed time when the source contains dates.</w:t>
      </w:r>
    </w:p>
    <w:p>
      <w:pPr>
        <w:pStyle w:val="ListBullet"/>
      </w:pPr>
      <w:r>
        <w:t>Interactions: combinations such as income × occupancy may capture joint effects, but add complexity and should be validated.</w:t>
      </w:r>
    </w:p>
    <w:p>
      <w:pPr>
        <w:pStyle w:val="ListBullet"/>
      </w:pPr>
      <w:r>
        <w:t>Geographic features: latitude/longitude may contain spatial patterns; use domain-aware validation if nearby locations are correlated.</w:t>
      </w:r>
    </w:p>
    <w:p>
      <w:pPr>
        <w:spacing w:after="100"/>
        <w:ind w:left="259"/>
        <w:shd w:fill="F2F4F7"/>
      </w:pPr>
      <w:r>
        <w:rPr>
          <w:rFonts w:ascii="Consolas" w:hAnsi="Consolas"/>
          <w:color w:val="2D2D2D"/>
          <w:sz w:val="16"/>
        </w:rPr>
        <w:t># Example derived features for the California Housing dataset</w:t>
      </w:r>
      <w:r>
        <w:br/>
      </w:r>
      <w:r>
        <w:rPr>
          <w:rFonts w:ascii="Consolas" w:hAnsi="Consolas"/>
          <w:color w:val="2D2D2D"/>
          <w:sz w:val="16"/>
        </w:rPr>
        <w:t>X_engineered = X.copy()</w:t>
      </w:r>
      <w:r>
        <w:br/>
      </w:r>
      <w:r>
        <w:rPr>
          <w:rFonts w:ascii="Consolas" w:hAnsi="Consolas"/>
          <w:color w:val="2D2D2D"/>
          <w:sz w:val="16"/>
        </w:rPr>
        <w:t>X_engineered["BedroomsPerRoom"] = (</w:t>
      </w:r>
      <w:r>
        <w:br/>
      </w:r>
      <w:r>
        <w:rPr>
          <w:rFonts w:ascii="Consolas" w:hAnsi="Consolas"/>
          <w:color w:val="2D2D2D"/>
          <w:sz w:val="16"/>
        </w:rPr>
        <w:t xml:space="preserve">    X_engineered["AveBedrms"] / X_engineered["AveRooms"].replace(0, np.nan)</w:t>
      </w:r>
      <w:r>
        <w:br/>
      </w:r>
      <w:r>
        <w:rPr>
          <w:rFonts w:ascii="Consolas" w:hAnsi="Consolas"/>
          <w:color w:val="2D2D2D"/>
          <w:sz w:val="16"/>
        </w:rPr>
        <w:t>)</w:t>
      </w:r>
      <w:r>
        <w:br/>
      </w:r>
      <w:r>
        <w:rPr>
          <w:rFonts w:ascii="Consolas" w:hAnsi="Consolas"/>
          <w:color w:val="2D2D2D"/>
          <w:sz w:val="16"/>
        </w:rPr>
        <w:t>X_engineered["RoomsPerPerson"] = (</w:t>
      </w:r>
      <w:r>
        <w:br/>
      </w:r>
      <w:r>
        <w:rPr>
          <w:rFonts w:ascii="Consolas" w:hAnsi="Consolas"/>
          <w:color w:val="2D2D2D"/>
          <w:sz w:val="16"/>
        </w:rPr>
        <w:t xml:space="preserve">    X_engineered["AveRooms"] / X_engineered["AveOccup"].replace(0, np.nan)</w:t>
      </w:r>
      <w:r>
        <w:br/>
      </w:r>
      <w:r>
        <w:rPr>
          <w:rFonts w:ascii="Consolas" w:hAnsi="Consolas"/>
          <w:color w:val="2D2D2D"/>
          <w:sz w:val="16"/>
        </w:rPr>
        <w:t>)</w:t>
      </w:r>
      <w:r>
        <w:br/>
      </w:r>
      <w:r>
        <w:rPr>
          <w:rFonts w:ascii="Consolas" w:hAnsi="Consolas"/>
          <w:color w:val="2D2D2D"/>
          <w:sz w:val="16"/>
        </w:rPr>
        <w:t>print(X_engineered[["BedroomsPerRoom", "RoomsPerPerson"]].describe())</w:t>
      </w:r>
    </w:p>
    <w:p>
      <w:r>
        <w:t>Division-by-zero is handled explicitly. The resulting missing values must be handled by the preprocessing pipeline. These ratios are illustrative hypotheses, not guaranteed improvements.</w:t>
      </w:r>
    </w:p>
    <w:p>
      <w:pPr>
        <w:pStyle w:val="Heading2"/>
      </w:pPr>
      <w:r>
        <w:t>6.2 Encoding categorical variables</w:t>
      </w:r>
    </w:p>
    <w:p>
      <w:r>
        <w:t>The main California Housing features are numeric. For datasets that include categories (for example, property type or region), one-hot encoding creates a binary column for each category. It avoids falsely implying an order between nominal categories. For high-cardinality categories, consider infrequent-category grouping or other carefully validated methods. Ordinal encoding is appropriate only when categories have a real order.</w:t>
      </w:r>
    </w:p>
    <w:p>
      <w:pPr>
        <w:spacing w:after="100"/>
        <w:ind w:left="259"/>
        <w:shd w:fill="F2F4F7"/>
      </w:pPr>
      <w:r>
        <w:rPr>
          <w:rFonts w:ascii="Consolas" w:hAnsi="Consolas"/>
          <w:color w:val="2D2D2D"/>
          <w:sz w:val="16"/>
        </w:rPr>
        <w:t>from sklearn.preprocessing import OneHotEncoder</w:t>
      </w:r>
      <w:r>
        <w:br/>
      </w:r>
      <w:r>
        <w:rPr>
          <w:rFonts w:ascii="Consolas" w:hAnsi="Consolas"/>
          <w:color w:val="2D2D2D"/>
          <w:sz w:val="16"/>
        </w:rPr>
      </w:r>
      <w:r>
        <w:br/>
      </w:r>
      <w:r>
        <w:rPr>
          <w:rFonts w:ascii="Consolas" w:hAnsi="Consolas"/>
          <w:color w:val="2D2D2D"/>
          <w:sz w:val="16"/>
        </w:rPr>
        <w:t>categories = pd.DataFrame({"property_type": ["flat", "house", "flat", "villa"]})</w:t>
      </w:r>
      <w:r>
        <w:br/>
      </w:r>
      <w:r>
        <w:rPr>
          <w:rFonts w:ascii="Consolas" w:hAnsi="Consolas"/>
          <w:color w:val="2D2D2D"/>
          <w:sz w:val="16"/>
        </w:rPr>
        <w:t>encoder = OneHotEncoder(handle_unknown="ignore", sparse_output=False)</w:t>
      </w:r>
      <w:r>
        <w:br/>
      </w:r>
      <w:r>
        <w:rPr>
          <w:rFonts w:ascii="Consolas" w:hAnsi="Consolas"/>
          <w:color w:val="2D2D2D"/>
          <w:sz w:val="16"/>
        </w:rPr>
        <w:t>encoded = encoder.fit_transform(categories[["property_type"]])</w:t>
      </w:r>
      <w:r>
        <w:br/>
      </w:r>
      <w:r>
        <w:rPr>
          <w:rFonts w:ascii="Consolas" w:hAnsi="Consolas"/>
          <w:color w:val="2D2D2D"/>
          <w:sz w:val="16"/>
        </w:rPr>
        <w:t>encoded_df = pd.DataFrame(encoded, columns=encoder.get_feature_names_out())</w:t>
      </w:r>
      <w:r>
        <w:br/>
      </w:r>
      <w:r>
        <w:rPr>
          <w:rFonts w:ascii="Consolas" w:hAnsi="Consolas"/>
          <w:color w:val="2D2D2D"/>
          <w:sz w:val="16"/>
        </w:rPr>
        <w:t>print(encoded_df)</w:t>
      </w:r>
    </w:p>
    <w:p>
      <w:r>
        <w:t>Compatibility note: older scikit-learn versions may use sparse=False instead of sparse_output=False. Use the parameter supported by the installed version.</w:t>
      </w:r>
    </w:p>
    <w:p>
      <w:pPr>
        <w:pStyle w:val="Heading2"/>
      </w:pPr>
      <w:r>
        <w:t>6.3 Scaling and normalization</w:t>
      </w:r>
    </w:p>
    <w:p>
      <w:r>
        <w:t>Scaling is important for distance-based and gradient-based algorithms such as k-nearest neighbours, support vector machines, and many regularized linear models. Tree-based models generally do not require standardization. Choose the method based on the model and feature distributions.</w:t>
      </w:r>
    </w:p>
    <w:p>
      <w:pPr>
        <w:pStyle w:val="ListBullet"/>
      </w:pPr>
      <w:r>
        <w:t>StandardScaler: centers each feature around mean 0 and scales to standard deviation 1; sensitive to extreme values.</w:t>
      </w:r>
    </w:p>
    <w:p>
      <w:pPr>
        <w:pStyle w:val="ListBullet"/>
      </w:pPr>
      <w:r>
        <w:t>MinMaxScaler: maps values to a specified range, commonly [0, 1]; extreme values can compress most observations.</w:t>
      </w:r>
    </w:p>
    <w:p>
      <w:pPr>
        <w:pStyle w:val="ListBullet"/>
      </w:pPr>
      <w:r>
        <w:t>RobustScaler: uses median and interquartile range; can be useful when outliers are present.</w:t>
      </w:r>
    </w:p>
    <w:p>
      <w:pPr>
        <w:pStyle w:val="ListBullet"/>
      </w:pPr>
      <w:r>
        <w:t>Normalization (row-wise): rescales each sample vector to unit norm; this differs from scaling each feature and is useful in some text or vector workflows.</w:t>
      </w:r>
    </w:p>
    <w:p>
      <w:pPr>
        <w:spacing w:after="100"/>
        <w:ind w:left="259"/>
        <w:shd w:fill="F2F4F7"/>
      </w:pPr>
      <w:r>
        <w:rPr>
          <w:rFonts w:ascii="Consolas" w:hAnsi="Consolas"/>
          <w:color w:val="2D2D2D"/>
          <w:sz w:val="16"/>
        </w:rPr>
        <w:t>from sklearn.preprocessing import StandardScaler, MinMaxScaler, RobustScaler</w:t>
      </w:r>
      <w:r>
        <w:br/>
      </w:r>
      <w:r>
        <w:rPr>
          <w:rFonts w:ascii="Consolas" w:hAnsi="Consolas"/>
          <w:color w:val="2D2D2D"/>
          <w:sz w:val="16"/>
        </w:rPr>
      </w:r>
      <w:r>
        <w:br/>
      </w:r>
      <w:r>
        <w:rPr>
          <w:rFonts w:ascii="Consolas" w:hAnsi="Consolas"/>
          <w:color w:val="2D2D2D"/>
          <w:sz w:val="16"/>
        </w:rPr>
        <w:t>standard_scaler = StandardScaler()</w:t>
      </w:r>
      <w:r>
        <w:br/>
      </w:r>
      <w:r>
        <w:rPr>
          <w:rFonts w:ascii="Consolas" w:hAnsi="Consolas"/>
          <w:color w:val="2D2D2D"/>
          <w:sz w:val="16"/>
        </w:rPr>
        <w:t>X_train_scaled = standard_scaler.fit_transform(X_train.select_dtypes(include="number"))</w:t>
      </w:r>
      <w:r>
        <w:br/>
      </w:r>
      <w:r>
        <w:rPr>
          <w:rFonts w:ascii="Consolas" w:hAnsi="Consolas"/>
          <w:color w:val="2D2D2D"/>
          <w:sz w:val="16"/>
        </w:rPr>
        <w:t>X_test_scaled = standard_scaler.transform(X_test.select_dtypes(include="number"))</w:t>
      </w:r>
    </w:p>
    <w:p>
      <w:r>
        <w:t>Correct pattern: fit_transform on training data and transform on test data. Never fit the scaler separately on the test set or on the combined dataset.</w:t>
      </w:r>
    </w:p>
    <w:p>
      <w:pPr>
        <w:pStyle w:val="Heading2"/>
      </w:pPr>
      <w:r>
        <w:t>6.4 Skewed features and transformations</w:t>
      </w:r>
    </w:p>
    <w:p>
      <w:r>
        <w:t>For non-negative, strongly skewed features, log1p(x) can reduce skew while retaining zeros. Power transforms such as Yeo-Johnson can handle zero and negative values. Apply a transformation only after checking its meaning and whether the chosen model benefits from it.</w:t>
      </w:r>
    </w:p>
    <w:p>
      <w:pPr>
        <w:spacing w:after="100"/>
        <w:ind w:left="259"/>
        <w:shd w:fill="F2F4F7"/>
      </w:pPr>
      <w:r>
        <w:rPr>
          <w:rFonts w:ascii="Consolas" w:hAnsi="Consolas"/>
          <w:color w:val="2D2D2D"/>
          <w:sz w:val="16"/>
        </w:rPr>
        <w:t>X_log = X.copy()</w:t>
      </w:r>
      <w:r>
        <w:br/>
      </w:r>
      <w:r>
        <w:rPr>
          <w:rFonts w:ascii="Consolas" w:hAnsi="Consolas"/>
          <w:color w:val="2D2D2D"/>
          <w:sz w:val="16"/>
        </w:rPr>
        <w:t>X_log["Population_log1p"] = np.log1p(X_log["Population"].clip(lower=0))</w:t>
      </w:r>
      <w:r>
        <w:br/>
      </w:r>
      <w:r>
        <w:rPr>
          <w:rFonts w:ascii="Consolas" w:hAnsi="Consolas"/>
          <w:color w:val="2D2D2D"/>
          <w:sz w:val="16"/>
        </w:rPr>
        <w:t>print(X_log[["Population", "Population_log1p"]].head())</w:t>
      </w:r>
    </w:p>
    <w:p>
      <w:r>
        <w:t>If negative values are meaningful, do not silently clip them just to use a logarithm; choose a suitable transformation instead.</w:t>
      </w:r>
    </w:p>
    <w:p>
      <w:pPr>
        <w:pStyle w:val="Heading1"/>
      </w:pPr>
      <w:r>
        <w:t>7. Feature Selection and Dimensionality Reduction</w:t>
      </w:r>
    </w:p>
    <w:p>
      <w:pPr>
        <w:pStyle w:val="Heading2"/>
      </w:pPr>
      <w:r>
        <w:t>7.1 Feature selection</w:t>
      </w:r>
    </w:p>
    <w:p>
      <w:pPr>
        <w:pStyle w:val="ListBullet"/>
      </w:pPr>
      <w:r>
        <w:t>Filter methods: remove constant/near-constant features, examine correlations, and use mutual information or univariate tests as an initial screen.</w:t>
      </w:r>
    </w:p>
    <w:p>
      <w:pPr>
        <w:pStyle w:val="ListBullet"/>
      </w:pPr>
      <w:r>
        <w:t>Wrapper methods: recursive feature elimination evaluates subsets but can be computationally expensive.</w:t>
      </w:r>
    </w:p>
    <w:p>
      <w:pPr>
        <w:pStyle w:val="ListBullet"/>
      </w:pPr>
      <w:r>
        <w:t>Embedded methods: Lasso or tree-based importance can rank features during model fitting.</w:t>
      </w:r>
    </w:p>
    <w:p>
      <w:pPr>
        <w:pStyle w:val="ListBullet"/>
      </w:pPr>
      <w:r>
        <w:t>Domain-based selection: remove identifiers or variables unavailable at prediction time; check for target leakage.</w:t>
      </w:r>
    </w:p>
    <w:p>
      <w:pPr>
        <w:pStyle w:val="ListBullet"/>
      </w:pPr>
      <w:r>
        <w:t>Run supervised feature selection inside the training process or cross-validation folds, never on the complete dataset before splitting.</w:t>
      </w:r>
    </w:p>
    <w:p>
      <w:pPr>
        <w:spacing w:after="100"/>
        <w:ind w:left="259"/>
        <w:shd w:fill="F2F4F7"/>
      </w:pPr>
      <w:r>
        <w:rPr>
          <w:rFonts w:ascii="Consolas" w:hAnsi="Consolas"/>
          <w:color w:val="2D2D2D"/>
          <w:sz w:val="16"/>
        </w:rPr>
        <w:t>from sklearn.feature_selection import VarianceThreshold</w:t>
      </w:r>
      <w:r>
        <w:br/>
      </w:r>
      <w:r>
        <w:rPr>
          <w:rFonts w:ascii="Consolas" w:hAnsi="Consolas"/>
          <w:color w:val="2D2D2D"/>
          <w:sz w:val="16"/>
        </w:rPr>
      </w:r>
      <w:r>
        <w:br/>
      </w:r>
      <w:r>
        <w:rPr>
          <w:rFonts w:ascii="Consolas" w:hAnsi="Consolas"/>
          <w:color w:val="2D2D2D"/>
          <w:sz w:val="16"/>
        </w:rPr>
        <w:t># Example for a numeric-only training matrix</w:t>
      </w:r>
      <w:r>
        <w:br/>
      </w:r>
      <w:r>
        <w:rPr>
          <w:rFonts w:ascii="Consolas" w:hAnsi="Consolas"/>
          <w:color w:val="2D2D2D"/>
          <w:sz w:val="16"/>
        </w:rPr>
        <w:t>selector = VarianceThreshold(threshold=0.0)</w:t>
      </w:r>
      <w:r>
        <w:br/>
      </w:r>
      <w:r>
        <w:rPr>
          <w:rFonts w:ascii="Consolas" w:hAnsi="Consolas"/>
          <w:color w:val="2D2D2D"/>
          <w:sz w:val="16"/>
        </w:rPr>
        <w:t>X_train_nonconstant = selector.fit_transform(X_train.select_dtypes(include="number"))</w:t>
      </w:r>
      <w:r>
        <w:br/>
      </w:r>
      <w:r>
        <w:rPr>
          <w:rFonts w:ascii="Consolas" w:hAnsi="Consolas"/>
          <w:color w:val="2D2D2D"/>
          <w:sz w:val="16"/>
        </w:rPr>
        <w:t>print("Features before:", X_train.select_dtypes(include="number").shape[1])</w:t>
      </w:r>
      <w:r>
        <w:br/>
      </w:r>
      <w:r>
        <w:rPr>
          <w:rFonts w:ascii="Consolas" w:hAnsi="Consolas"/>
          <w:color w:val="2D2D2D"/>
          <w:sz w:val="16"/>
        </w:rPr>
        <w:t>print("Features after:", X_train_nonconstant.shape[1])</w:t>
      </w:r>
    </w:p>
    <w:p>
      <w:pPr>
        <w:pStyle w:val="Heading2"/>
      </w:pPr>
      <w:r>
        <w:t>7.2 Dimensionality reduction with PCA</w:t>
      </w:r>
    </w:p>
    <w:p>
      <w:r>
        <w:t>Principal Component Analysis (PCA) combines correlated numeric features into fewer orthogonal components that retain as much variance as possible. It may reduce computation and multicollinearity, but components are less interpretable than original variables. Standardize features before PCA when they use different units. Select the number of components using explained variance and validation performance, and fit PCA only on training data.</w:t>
      </w:r>
    </w:p>
    <w:p>
      <w:pPr>
        <w:spacing w:after="100"/>
        <w:ind w:left="259"/>
        <w:shd w:fill="F2F4F7"/>
      </w:pPr>
      <w:r>
        <w:rPr>
          <w:rFonts w:ascii="Consolas" w:hAnsi="Consolas"/>
          <w:color w:val="2D2D2D"/>
          <w:sz w:val="16"/>
        </w:rPr>
        <w:t>from sklearn.decomposition import PCA</w:t>
      </w:r>
      <w:r>
        <w:br/>
      </w:r>
      <w:r>
        <w:rPr>
          <w:rFonts w:ascii="Consolas" w:hAnsi="Consolas"/>
          <w:color w:val="2D2D2D"/>
          <w:sz w:val="16"/>
        </w:rPr>
        <w:t>from sklearn.preprocessing import StandardScaler</w:t>
      </w:r>
      <w:r>
        <w:br/>
      </w:r>
      <w:r>
        <w:rPr>
          <w:rFonts w:ascii="Consolas" w:hAnsi="Consolas"/>
          <w:color w:val="2D2D2D"/>
          <w:sz w:val="16"/>
        </w:rPr>
      </w:r>
      <w:r>
        <w:br/>
      </w:r>
      <w:r>
        <w:rPr>
          <w:rFonts w:ascii="Consolas" w:hAnsi="Consolas"/>
          <w:color w:val="2D2D2D"/>
          <w:sz w:val="16"/>
        </w:rPr>
        <w:t>scaler = StandardScaler()</w:t>
      </w:r>
      <w:r>
        <w:br/>
      </w:r>
      <w:r>
        <w:rPr>
          <w:rFonts w:ascii="Consolas" w:hAnsi="Consolas"/>
          <w:color w:val="2D2D2D"/>
          <w:sz w:val="16"/>
        </w:rPr>
        <w:t>Xtr = scaler.fit_transform(X_train.select_dtypes(include="number"))</w:t>
      </w:r>
      <w:r>
        <w:br/>
      </w:r>
      <w:r>
        <w:rPr>
          <w:rFonts w:ascii="Consolas" w:hAnsi="Consolas"/>
          <w:color w:val="2D2D2D"/>
          <w:sz w:val="16"/>
        </w:rPr>
        <w:t>Xte = scaler.transform(X_test.select_dtypes(include="number"))</w:t>
      </w:r>
      <w:r>
        <w:br/>
      </w:r>
      <w:r>
        <w:rPr>
          <w:rFonts w:ascii="Consolas" w:hAnsi="Consolas"/>
          <w:color w:val="2D2D2D"/>
          <w:sz w:val="16"/>
        </w:rPr>
      </w:r>
      <w:r>
        <w:br/>
      </w:r>
      <w:r>
        <w:rPr>
          <w:rFonts w:ascii="Consolas" w:hAnsi="Consolas"/>
          <w:color w:val="2D2D2D"/>
          <w:sz w:val="16"/>
        </w:rPr>
        <w:t>pca = PCA(n_components=0.95, random_state=42)</w:t>
      </w:r>
      <w:r>
        <w:br/>
      </w:r>
      <w:r>
        <w:rPr>
          <w:rFonts w:ascii="Consolas" w:hAnsi="Consolas"/>
          <w:color w:val="2D2D2D"/>
          <w:sz w:val="16"/>
        </w:rPr>
        <w:t>Xtr_pca = pca.fit_transform(Xtr)</w:t>
      </w:r>
      <w:r>
        <w:br/>
      </w:r>
      <w:r>
        <w:rPr>
          <w:rFonts w:ascii="Consolas" w:hAnsi="Consolas"/>
          <w:color w:val="2D2D2D"/>
          <w:sz w:val="16"/>
        </w:rPr>
        <w:t>Xte_pca = pca.transform(Xte)</w:t>
      </w:r>
      <w:r>
        <w:br/>
      </w:r>
      <w:r>
        <w:rPr>
          <w:rFonts w:ascii="Consolas" w:hAnsi="Consolas"/>
          <w:color w:val="2D2D2D"/>
          <w:sz w:val="16"/>
        </w:rPr>
        <w:t>print("Components retained:", pca.n_components_)</w:t>
      </w:r>
      <w:r>
        <w:br/>
      </w:r>
      <w:r>
        <w:rPr>
          <w:rFonts w:ascii="Consolas" w:hAnsi="Consolas"/>
          <w:color w:val="2D2D2D"/>
          <w:sz w:val="16"/>
        </w:rPr>
        <w:t>print("Explained variance ratio sum:", pca.explained_variance_ratio_.sum())</w:t>
      </w:r>
    </w:p>
    <w:p>
      <w:r>
        <w:t>Illustrative interpretation: the selected components should explain at least 95% of training-set variance under this configuration. The actual number of components depends on the data and library version.</w:t>
      </w:r>
    </w:p>
    <w:p>
      <w:pPr>
        <w:pStyle w:val="Heading1"/>
      </w:pPr>
      <w:r>
        <w:t>8. Recommended Reproducible Pipeline</w:t>
      </w:r>
    </w:p>
    <w:p>
      <w:r>
        <w:t>A scikit-learn Pipeline and ColumnTransformer keep preprocessing steps together with the model and reduce the risk of inconsistent transformations. The following example is a general pattern for mixed numeric and categorical data; the categorical branch will be unused if the selected dataset has no categorical predictors.</w:t>
      </w:r>
    </w:p>
    <w:p>
      <w:pPr>
        <w:spacing w:after="100"/>
        <w:ind w:left="259"/>
        <w:shd w:fill="F2F4F7"/>
      </w:pPr>
      <w:r>
        <w:rPr>
          <w:rFonts w:ascii="Consolas" w:hAnsi="Consolas"/>
          <w:color w:val="2D2D2D"/>
          <w:sz w:val="16"/>
        </w:rPr>
        <w:t>from sklearn.compose import ColumnTransformer</w:t>
      </w:r>
      <w:r>
        <w:br/>
      </w:r>
      <w:r>
        <w:rPr>
          <w:rFonts w:ascii="Consolas" w:hAnsi="Consolas"/>
          <w:color w:val="2D2D2D"/>
          <w:sz w:val="16"/>
        </w:rPr>
        <w:t>from sklearn.pipeline import Pipeline</w:t>
      </w:r>
      <w:r>
        <w:br/>
      </w:r>
      <w:r>
        <w:rPr>
          <w:rFonts w:ascii="Consolas" w:hAnsi="Consolas"/>
          <w:color w:val="2D2D2D"/>
          <w:sz w:val="16"/>
        </w:rPr>
        <w:t>from sklearn.impute import SimpleImputer</w:t>
      </w:r>
      <w:r>
        <w:br/>
      </w:r>
      <w:r>
        <w:rPr>
          <w:rFonts w:ascii="Consolas" w:hAnsi="Consolas"/>
          <w:color w:val="2D2D2D"/>
          <w:sz w:val="16"/>
        </w:rPr>
        <w:t>from sklearn.preprocessing import OneHotEncoder, StandardScaler</w:t>
      </w:r>
      <w:r>
        <w:br/>
      </w:r>
      <w:r>
        <w:rPr>
          <w:rFonts w:ascii="Consolas" w:hAnsi="Consolas"/>
          <w:color w:val="2D2D2D"/>
          <w:sz w:val="16"/>
        </w:rPr>
        <w:t>from sklearn.ensemble import RandomForestRegressor</w:t>
      </w:r>
      <w:r>
        <w:br/>
      </w:r>
      <w:r>
        <w:rPr>
          <w:rFonts w:ascii="Consolas" w:hAnsi="Consolas"/>
          <w:color w:val="2D2D2D"/>
          <w:sz w:val="16"/>
        </w:rPr>
        <w:t>from sklearn.metrics import mean_absolute_error, mean_squared_error, r2_score</w:t>
      </w:r>
      <w:r>
        <w:br/>
      </w:r>
      <w:r>
        <w:rPr>
          <w:rFonts w:ascii="Consolas" w:hAnsi="Consolas"/>
          <w:color w:val="2D2D2D"/>
          <w:sz w:val="16"/>
        </w:rPr>
      </w:r>
      <w:r>
        <w:br/>
      </w:r>
      <w:r>
        <w:rPr>
          <w:rFonts w:ascii="Consolas" w:hAnsi="Consolas"/>
          <w:color w:val="2D2D2D"/>
          <w:sz w:val="16"/>
        </w:rPr>
        <w:t>numeric_features = X.select_dtypes(include="number").columns.tolist()</w:t>
      </w:r>
      <w:r>
        <w:br/>
      </w:r>
      <w:r>
        <w:rPr>
          <w:rFonts w:ascii="Consolas" w:hAnsi="Consolas"/>
          <w:color w:val="2D2D2D"/>
          <w:sz w:val="16"/>
        </w:rPr>
        <w:t>categorical_features = X.select_dtypes(exclude="number").columns.tolist()</w:t>
      </w:r>
      <w:r>
        <w:br/>
      </w:r>
      <w:r>
        <w:rPr>
          <w:rFonts w:ascii="Consolas" w:hAnsi="Consolas"/>
          <w:color w:val="2D2D2D"/>
          <w:sz w:val="16"/>
        </w:rPr>
      </w:r>
      <w:r>
        <w:br/>
      </w:r>
      <w:r>
        <w:rPr>
          <w:rFonts w:ascii="Consolas" w:hAnsi="Consolas"/>
          <w:color w:val="2D2D2D"/>
          <w:sz w:val="16"/>
        </w:rPr>
        <w:t>numeric_pipeline = Pipeline([</w:t>
      </w:r>
      <w:r>
        <w:br/>
      </w:r>
      <w:r>
        <w:rPr>
          <w:rFonts w:ascii="Consolas" w:hAnsi="Consolas"/>
          <w:color w:val="2D2D2D"/>
          <w:sz w:val="16"/>
        </w:rPr>
        <w:t xml:space="preserve">    ("imputer", SimpleImputer(strategy="median")),</w:t>
      </w:r>
      <w:r>
        <w:br/>
      </w:r>
      <w:r>
        <w:rPr>
          <w:rFonts w:ascii="Consolas" w:hAnsi="Consolas"/>
          <w:color w:val="2D2D2D"/>
          <w:sz w:val="16"/>
        </w:rPr>
        <w:t xml:space="preserve">    ("scaler", StandardScaler())</w:t>
      </w:r>
      <w:r>
        <w:br/>
      </w:r>
      <w:r>
        <w:rPr>
          <w:rFonts w:ascii="Consolas" w:hAnsi="Consolas"/>
          <w:color w:val="2D2D2D"/>
          <w:sz w:val="16"/>
        </w:rPr>
        <w:t>])</w:t>
      </w:r>
      <w:r>
        <w:br/>
      </w:r>
      <w:r>
        <w:rPr>
          <w:rFonts w:ascii="Consolas" w:hAnsi="Consolas"/>
          <w:color w:val="2D2D2D"/>
          <w:sz w:val="16"/>
        </w:rPr>
        <w:t>categorical_pipeline = Pipeline([</w:t>
      </w:r>
      <w:r>
        <w:br/>
      </w:r>
      <w:r>
        <w:rPr>
          <w:rFonts w:ascii="Consolas" w:hAnsi="Consolas"/>
          <w:color w:val="2D2D2D"/>
          <w:sz w:val="16"/>
        </w:rPr>
        <w:t xml:space="preserve">    ("imputer", SimpleImputer(strategy="most_frequent")),</w:t>
      </w:r>
      <w:r>
        <w:br/>
      </w:r>
      <w:r>
        <w:rPr>
          <w:rFonts w:ascii="Consolas" w:hAnsi="Consolas"/>
          <w:color w:val="2D2D2D"/>
          <w:sz w:val="16"/>
        </w:rPr>
        <w:t xml:space="preserve">    ("onehot", OneHotEncoder(handle_unknown="ignore"))</w:t>
      </w:r>
      <w:r>
        <w:br/>
      </w:r>
      <w:r>
        <w:rPr>
          <w:rFonts w:ascii="Consolas" w:hAnsi="Consolas"/>
          <w:color w:val="2D2D2D"/>
          <w:sz w:val="16"/>
        </w:rPr>
        <w:t>])</w:t>
      </w:r>
      <w:r>
        <w:br/>
      </w:r>
      <w:r>
        <w:rPr>
          <w:rFonts w:ascii="Consolas" w:hAnsi="Consolas"/>
          <w:color w:val="2D2D2D"/>
          <w:sz w:val="16"/>
        </w:rPr>
      </w:r>
      <w:r>
        <w:br/>
      </w:r>
      <w:r>
        <w:rPr>
          <w:rFonts w:ascii="Consolas" w:hAnsi="Consolas"/>
          <w:color w:val="2D2D2D"/>
          <w:sz w:val="16"/>
        </w:rPr>
        <w:t>preprocessor = ColumnTransformer([</w:t>
      </w:r>
      <w:r>
        <w:br/>
      </w:r>
      <w:r>
        <w:rPr>
          <w:rFonts w:ascii="Consolas" w:hAnsi="Consolas"/>
          <w:color w:val="2D2D2D"/>
          <w:sz w:val="16"/>
        </w:rPr>
        <w:t xml:space="preserve">    ("num", numeric_pipeline, numeric_features),</w:t>
      </w:r>
      <w:r>
        <w:br/>
      </w:r>
      <w:r>
        <w:rPr>
          <w:rFonts w:ascii="Consolas" w:hAnsi="Consolas"/>
          <w:color w:val="2D2D2D"/>
          <w:sz w:val="16"/>
        </w:rPr>
        <w:t xml:space="preserve">    ("cat", categorical_pipeline, categorical_features)</w:t>
      </w:r>
      <w:r>
        <w:br/>
      </w:r>
      <w:r>
        <w:rPr>
          <w:rFonts w:ascii="Consolas" w:hAnsi="Consolas"/>
          <w:color w:val="2D2D2D"/>
          <w:sz w:val="16"/>
        </w:rPr>
        <w:t>])</w:t>
      </w:r>
      <w:r>
        <w:br/>
      </w:r>
      <w:r>
        <w:rPr>
          <w:rFonts w:ascii="Consolas" w:hAnsi="Consolas"/>
          <w:color w:val="2D2D2D"/>
          <w:sz w:val="16"/>
        </w:rPr>
      </w:r>
      <w:r>
        <w:br/>
      </w:r>
      <w:r>
        <w:rPr>
          <w:rFonts w:ascii="Consolas" w:hAnsi="Consolas"/>
          <w:color w:val="2D2D2D"/>
          <w:sz w:val="16"/>
        </w:rPr>
        <w:t>model = Pipeline([</w:t>
      </w:r>
      <w:r>
        <w:br/>
      </w:r>
      <w:r>
        <w:rPr>
          <w:rFonts w:ascii="Consolas" w:hAnsi="Consolas"/>
          <w:color w:val="2D2D2D"/>
          <w:sz w:val="16"/>
        </w:rPr>
        <w:t xml:space="preserve">    ("preprocess", preprocessor),</w:t>
      </w:r>
      <w:r>
        <w:br/>
      </w:r>
      <w:r>
        <w:rPr>
          <w:rFonts w:ascii="Consolas" w:hAnsi="Consolas"/>
          <w:color w:val="2D2D2D"/>
          <w:sz w:val="16"/>
        </w:rPr>
        <w:t xml:space="preserve">    ("regressor", RandomForestRegressor(n_estimators=100, random_state=42, n_jobs=-1))</w:t>
      </w:r>
      <w:r>
        <w:br/>
      </w:r>
      <w:r>
        <w:rPr>
          <w:rFonts w:ascii="Consolas" w:hAnsi="Consolas"/>
          <w:color w:val="2D2D2D"/>
          <w:sz w:val="16"/>
        </w:rPr>
        <w:t>])</w:t>
      </w:r>
      <w:r>
        <w:br/>
      </w:r>
      <w:r>
        <w:rPr>
          <w:rFonts w:ascii="Consolas" w:hAnsi="Consolas"/>
          <w:color w:val="2D2D2D"/>
          <w:sz w:val="16"/>
        </w:rPr>
      </w:r>
      <w:r>
        <w:br/>
      </w:r>
      <w:r>
        <w:rPr>
          <w:rFonts w:ascii="Consolas" w:hAnsi="Consolas"/>
          <w:color w:val="2D2D2D"/>
          <w:sz w:val="16"/>
        </w:rPr>
        <w:t>model.fit(X_train, y_train)</w:t>
      </w:r>
      <w:r>
        <w:br/>
      </w:r>
      <w:r>
        <w:rPr>
          <w:rFonts w:ascii="Consolas" w:hAnsi="Consolas"/>
          <w:color w:val="2D2D2D"/>
          <w:sz w:val="16"/>
        </w:rPr>
        <w:t>pred = model.predict(X_test)</w:t>
      </w:r>
      <w:r>
        <w:br/>
      </w:r>
      <w:r>
        <w:rPr>
          <w:rFonts w:ascii="Consolas" w:hAnsi="Consolas"/>
          <w:color w:val="2D2D2D"/>
          <w:sz w:val="16"/>
        </w:rPr>
        <w:t>mae = mean_absolute_error(y_test, pred)</w:t>
      </w:r>
      <w:r>
        <w:br/>
      </w:r>
      <w:r>
        <w:rPr>
          <w:rFonts w:ascii="Consolas" w:hAnsi="Consolas"/>
          <w:color w:val="2D2D2D"/>
          <w:sz w:val="16"/>
        </w:rPr>
        <w:t>rmse = np.sqrt(mean_squared_error(y_test, pred))</w:t>
      </w:r>
      <w:r>
        <w:br/>
      </w:r>
      <w:r>
        <w:rPr>
          <w:rFonts w:ascii="Consolas" w:hAnsi="Consolas"/>
          <w:color w:val="2D2D2D"/>
          <w:sz w:val="16"/>
        </w:rPr>
        <w:t>r2 = r2_score(y_test, pred)</w:t>
      </w:r>
      <w:r>
        <w:br/>
      </w:r>
      <w:r>
        <w:rPr>
          <w:rFonts w:ascii="Consolas" w:hAnsi="Consolas"/>
          <w:color w:val="2D2D2D"/>
          <w:sz w:val="16"/>
        </w:rPr>
        <w:t>print({"MAE": mae, "RMSE": rmse, "R2": r2})</w:t>
      </w:r>
    </w:p>
    <w:p>
      <w:r>
        <w:t>Metric definitions: MAE is the average absolute prediction error; RMSE penalizes large errors more strongly; R² compares the model with a baseline that predicts the test-target mean. No metric value is claimed here because the code has not been executed as part of this strategy document. Establish a baseline and compare candidate workflows using the same split or cross-validation plan.</w:t>
      </w:r>
    </w:p>
    <w:p>
      <w:pPr>
        <w:pStyle w:val="Heading1"/>
      </w:pPr>
      <w:r>
        <w:t>9. Step-by-Step Execution and Testing Plan</w:t>
      </w:r>
    </w:p>
    <w:p>
      <w:pPr>
        <w:pStyle w:val="Heading2"/>
      </w:pPr>
      <w:r>
        <w:t>Step 1 — Load and profile</w:t>
      </w:r>
    </w:p>
    <w:p>
      <w:r>
        <w:t>Confirm file/source, dimensions, types, target, and data dictionary. Save a baseline quality report.</w:t>
      </w:r>
    </w:p>
    <w:p>
      <w:pPr>
        <w:pStyle w:val="Heading2"/>
      </w:pPr>
      <w:r>
        <w:t>Step 2 — Validate rules</w:t>
      </w:r>
    </w:p>
    <w:p>
      <w:r>
        <w:t>Check expected ranges, invalid values, missingness, duplicates, and unique identifiers. Add assertions for critical assumptions.</w:t>
      </w:r>
    </w:p>
    <w:p>
      <w:pPr>
        <w:pStyle w:val="Heading2"/>
      </w:pPr>
      <w:r>
        <w:t>Step 3 — Split data</w:t>
      </w:r>
    </w:p>
    <w:p>
      <w:r>
        <w:t>Create train/test split appropriate to the sampling process before fitting learned transformations.</w:t>
      </w:r>
    </w:p>
    <w:p>
      <w:pPr>
        <w:pStyle w:val="Heading2"/>
      </w:pPr>
      <w:r>
        <w:t>Step 4 — Clean and impute</w:t>
      </w:r>
    </w:p>
    <w:p>
      <w:r>
        <w:t>Use training-only imputation. Verify output contains no unexpected missing values in required model inputs.</w:t>
      </w:r>
    </w:p>
    <w:p>
      <w:pPr>
        <w:pStyle w:val="Heading2"/>
      </w:pPr>
      <w:r>
        <w:t>Step 5 — Engineer features</w:t>
      </w:r>
    </w:p>
    <w:p>
      <w:r>
        <w:t>Create domain-motivated ratios/interactions and test for division-by-zero, invalid values, and reproducibility.</w:t>
      </w:r>
    </w:p>
    <w:p>
      <w:pPr>
        <w:pStyle w:val="Heading2"/>
      </w:pPr>
      <w:r>
        <w:t>Step 6 — Encode and scale</w:t>
      </w:r>
    </w:p>
    <w:p>
      <w:r>
        <w:t>Fit encoders/scalers on training data; confirm train/test output columns align and unseen categories do not crash the pipeline.</w:t>
      </w:r>
    </w:p>
    <w:p>
      <w:pPr>
        <w:pStyle w:val="Heading2"/>
      </w:pPr>
      <w:r>
        <w:t>Step 7 — Select/reduce features</w:t>
      </w:r>
    </w:p>
    <w:p>
      <w:r>
        <w:t>Compare no selection, a justified selector, and optional PCA using cross-validation.</w:t>
      </w:r>
    </w:p>
    <w:p>
      <w:pPr>
        <w:pStyle w:val="Heading2"/>
      </w:pPr>
      <w:r>
        <w:t>Step 8 — Train baseline</w:t>
      </w:r>
    </w:p>
    <w:p>
      <w:r>
        <w:t>Fit a simple baseline first, then compare candidate models using the same evaluation procedure.</w:t>
      </w:r>
    </w:p>
    <w:p>
      <w:pPr>
        <w:pStyle w:val="Heading2"/>
      </w:pPr>
      <w:r>
        <w:t>Step 9 — Evaluate</w:t>
      </w:r>
    </w:p>
    <w:p>
      <w:r>
        <w:t>Report MAE, RMSE, R², residual plots, and error patterns across relevant subgroups where appropriate.</w:t>
      </w:r>
    </w:p>
    <w:p>
      <w:pPr>
        <w:pStyle w:val="Heading2"/>
      </w:pPr>
      <w:r>
        <w:t>Step 10 — Save and document</w:t>
      </w:r>
    </w:p>
    <w:p>
      <w:r>
        <w:t>Record code version, random seed, package versions, decisions, row counts, feature names, and evaluation results.</w:t>
      </w:r>
    </w:p>
    <w:p>
      <w:pPr>
        <w:pStyle w:val="Heading2"/>
      </w:pPr>
      <w:r>
        <w:t>9.1 Automated checks and expected outputs</w:t>
      </w:r>
    </w:p>
    <w:p>
      <w:pPr>
        <w:spacing w:after="100"/>
        <w:ind w:left="259"/>
        <w:shd w:fill="F2F4F7"/>
      </w:pPr>
      <w:r>
        <w:rPr>
          <w:rFonts w:ascii="Consolas" w:hAnsi="Consolas"/>
          <w:color w:val="2D2D2D"/>
          <w:sz w:val="16"/>
        </w:rPr>
        <w:t># Examples of lightweight assertions</w:t>
      </w:r>
      <w:r>
        <w:br/>
      </w:r>
      <w:r>
        <w:rPr>
          <w:rFonts w:ascii="Consolas" w:hAnsi="Consolas"/>
          <w:color w:val="2D2D2D"/>
          <w:sz w:val="16"/>
        </w:rPr>
        <w:t>assert df.shape[0] &gt; 0, "Dataset has no rows"</w:t>
      </w:r>
      <w:r>
        <w:br/>
      </w:r>
      <w:r>
        <w:rPr>
          <w:rFonts w:ascii="Consolas" w:hAnsi="Consolas"/>
          <w:color w:val="2D2D2D"/>
          <w:sz w:val="16"/>
        </w:rPr>
        <w:t>assert target in df.columns, "Target column is missing"</w:t>
      </w:r>
      <w:r>
        <w:br/>
      </w:r>
      <w:r>
        <w:rPr>
          <w:rFonts w:ascii="Consolas" w:hAnsi="Consolas"/>
          <w:color w:val="2D2D2D"/>
          <w:sz w:val="16"/>
        </w:rPr>
        <w:t>assert df.columns.is_unique, "Duplicate column names found"</w:t>
      </w:r>
      <w:r>
        <w:br/>
      </w:r>
      <w:r>
        <w:rPr>
          <w:rFonts w:ascii="Consolas" w:hAnsi="Consolas"/>
          <w:color w:val="2D2D2D"/>
          <w:sz w:val="16"/>
        </w:rPr>
      </w:r>
      <w:r>
        <w:br/>
      </w:r>
      <w:r>
        <w:rPr>
          <w:rFonts w:ascii="Consolas" w:hAnsi="Consolas"/>
          <w:color w:val="2D2D2D"/>
          <w:sz w:val="16"/>
        </w:rPr>
        <w:t># After preprocessing:</w:t>
      </w:r>
      <w:r>
        <w:br/>
      </w:r>
      <w:r>
        <w:rPr>
          <w:rFonts w:ascii="Consolas" w:hAnsi="Consolas"/>
          <w:color w:val="2D2D2D"/>
          <w:sz w:val="16"/>
        </w:rPr>
        <w:t>assert X_train.shape[0] == y_train.shape[0]</w:t>
      </w:r>
      <w:r>
        <w:br/>
      </w:r>
      <w:r>
        <w:rPr>
          <w:rFonts w:ascii="Consolas" w:hAnsi="Consolas"/>
          <w:color w:val="2D2D2D"/>
          <w:sz w:val="16"/>
        </w:rPr>
        <w:t>assert X_test.shape[0] == y_test.shape[0]</w:t>
      </w:r>
      <w:r>
        <w:br/>
      </w:r>
      <w:r>
        <w:rPr>
          <w:rFonts w:ascii="Consolas" w:hAnsi="Consolas"/>
          <w:color w:val="2D2D2D"/>
          <w:sz w:val="16"/>
        </w:rPr>
        <w:t>assert np.isfinite(pred).all(), "Predictions contain NaN or infinity"</w:t>
      </w:r>
    </w:p>
    <w:p>
      <w:r>
        <w:t>Expected checks: all assertions pass if the assumptions hold; otherwise, the error should stop the workflow and prompt investigation.</w:t>
      </w:r>
    </w:p>
    <w:p>
      <w:pPr>
        <w:pStyle w:val="Heading2"/>
      </w:pPr>
      <w:r>
        <w:t>9.2 Hypothetical quality report</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t>Check</w:t>
            </w:r>
          </w:p>
        </w:tc>
        <w:tc>
          <w:tcPr>
            <w:tcW w:type="dxa" w:w="3312"/>
            <w:shd w:fill="D9EAF7"/>
          </w:tcPr>
          <w:p>
            <w:r>
              <w:t>Example output</w:t>
            </w:r>
          </w:p>
        </w:tc>
        <w:tc>
          <w:tcPr>
            <w:tcW w:type="dxa" w:w="3312"/>
            <w:shd w:fill="D9EAF7"/>
          </w:tcPr>
          <w:p>
            <w:r>
              <w:t>Action</w:t>
            </w:r>
          </w:p>
        </w:tc>
      </w:tr>
      <w:tr>
        <w:tc>
          <w:tcPr>
            <w:tcW w:type="dxa" w:w="3312"/>
          </w:tcPr>
          <w:p>
            <w:r>
              <w:t>Rows / columns</w:t>
            </w:r>
          </w:p>
        </w:tc>
        <w:tc>
          <w:tcPr>
            <w:tcW w:type="dxa" w:w="3312"/>
          </w:tcPr>
          <w:p>
            <w:r>
              <w:t>20,640 rows / 9 columns</w:t>
            </w:r>
          </w:p>
        </w:tc>
        <w:tc>
          <w:tcPr>
            <w:tcW w:type="dxa" w:w="3312"/>
          </w:tcPr>
          <w:p>
            <w:r>
              <w:t>Confirm against source documentation</w:t>
            </w:r>
          </w:p>
        </w:tc>
      </w:tr>
      <w:tr>
        <w:tc>
          <w:tcPr>
            <w:tcW w:type="dxa" w:w="3312"/>
          </w:tcPr>
          <w:p>
            <w:r>
              <w:t>Missing values</w:t>
            </w:r>
          </w:p>
        </w:tc>
        <w:tc>
          <w:tcPr>
            <w:tcW w:type="dxa" w:w="3312"/>
          </w:tcPr>
          <w:p>
            <w:r>
              <w:t>0 in the original example dataset; injected demo values may be missing</w:t>
            </w:r>
          </w:p>
        </w:tc>
        <w:tc>
          <w:tcPr>
            <w:tcW w:type="dxa" w:w="3312"/>
          </w:tcPr>
          <w:p>
            <w:r>
              <w:t>Use measured counts, not assumptions</w:t>
            </w:r>
          </w:p>
        </w:tc>
      </w:tr>
      <w:tr>
        <w:tc>
          <w:tcPr>
            <w:tcW w:type="dxa" w:w="3312"/>
          </w:tcPr>
          <w:p>
            <w:r>
              <w:t>Exact duplicates</w:t>
            </w:r>
          </w:p>
        </w:tc>
        <w:tc>
          <w:tcPr>
            <w:tcW w:type="dxa" w:w="3312"/>
          </w:tcPr>
          <w:p>
            <w:r>
              <w:t>Count computed by df.duplicated()</w:t>
            </w:r>
          </w:p>
        </w:tc>
        <w:tc>
          <w:tcPr>
            <w:tcW w:type="dxa" w:w="3312"/>
          </w:tcPr>
          <w:p>
            <w:r>
              <w:t>Inspect before removal</w:t>
            </w:r>
          </w:p>
        </w:tc>
      </w:tr>
      <w:tr>
        <w:tc>
          <w:tcPr>
            <w:tcW w:type="dxa" w:w="3312"/>
          </w:tcPr>
          <w:p>
            <w:r>
              <w:t>Potential outliers</w:t>
            </w:r>
          </w:p>
        </w:tc>
        <w:tc>
          <w:tcPr>
            <w:tcW w:type="dxa" w:w="3312"/>
          </w:tcPr>
          <w:p>
            <w:r>
              <w:t>IQR-flagged row count varies by feature</w:t>
            </w:r>
          </w:p>
        </w:tc>
        <w:tc>
          <w:tcPr>
            <w:tcW w:type="dxa" w:w="3312"/>
          </w:tcPr>
          <w:p>
            <w:r>
              <w:t>Review context; do not delete automatically</w:t>
            </w:r>
          </w:p>
        </w:tc>
      </w:tr>
      <w:tr>
        <w:tc>
          <w:tcPr>
            <w:tcW w:type="dxa" w:w="3312"/>
          </w:tcPr>
          <w:p>
            <w:r>
              <w:t>Train/test split</w:t>
            </w:r>
          </w:p>
        </w:tc>
        <w:tc>
          <w:tcPr>
            <w:tcW w:type="dxa" w:w="3312"/>
          </w:tcPr>
          <w:p>
            <w:r>
              <w:t>About 16,512 / 4,128 rows</w:t>
            </w:r>
          </w:p>
        </w:tc>
        <w:tc>
          <w:tcPr>
            <w:tcW w:type="dxa" w:w="3312"/>
          </w:tcPr>
          <w:p>
            <w:r>
              <w:t>Use split suited to data generation</w:t>
            </w:r>
          </w:p>
        </w:tc>
      </w:tr>
      <w:tr>
        <w:tc>
          <w:tcPr>
            <w:tcW w:type="dxa" w:w="3312"/>
          </w:tcPr>
          <w:p>
            <w:r>
              <w:t>Model metrics</w:t>
            </w:r>
          </w:p>
        </w:tc>
        <w:tc>
          <w:tcPr>
            <w:tcW w:type="dxa" w:w="3312"/>
          </w:tcPr>
          <w:p>
            <w:r>
              <w:t>MAE, RMSE, R² printed after execution</w:t>
            </w:r>
          </w:p>
        </w:tc>
        <w:tc>
          <w:tcPr>
            <w:tcW w:type="dxa" w:w="3312"/>
          </w:tcPr>
          <w:p>
            <w:r>
              <w:t>Compare with a baseline; do not fabricate scores</w:t>
            </w:r>
          </w:p>
        </w:tc>
      </w:tr>
    </w:tbl>
    <w:p>
      <w:pPr>
        <w:pStyle w:val="Heading1"/>
      </w:pPr>
      <w:r>
        <w:t>10. Risks, Ethics, and Good Practice</w:t>
      </w:r>
    </w:p>
    <w:p>
      <w:pPr>
        <w:pStyle w:val="ListBullet"/>
      </w:pPr>
      <w:r>
        <w:t>Data leakage: never use test-set statistics to fit imputers, scalers, encoders, feature selectors, or PCA.</w:t>
      </w:r>
    </w:p>
    <w:p>
      <w:pPr>
        <w:pStyle w:val="ListBullet"/>
      </w:pPr>
      <w:r>
        <w:t>Bias and representativeness: public data can reflect historical inequality or geographic sampling limits; document these limits.</w:t>
      </w:r>
    </w:p>
    <w:p>
      <w:pPr>
        <w:pStyle w:val="ListBullet"/>
      </w:pPr>
      <w:r>
        <w:t>Privacy and licensing: use datasets with clear public access and permitted reuse; do not assume public availability means unrestricted use.</w:t>
      </w:r>
    </w:p>
    <w:p>
      <w:pPr>
        <w:pStyle w:val="ListBullet"/>
      </w:pPr>
      <w:r>
        <w:t>Interpretability: retain a record of transformations and feature meanings, especially when features are created or reduced.</w:t>
      </w:r>
    </w:p>
    <w:p>
      <w:pPr>
        <w:pStyle w:val="ListBullet"/>
      </w:pPr>
      <w:r>
        <w:t>Reproducibility: set random seeds where supported, pin or record package versions, and save the final pipeline.</w:t>
      </w:r>
    </w:p>
    <w:p>
      <w:pPr>
        <w:pStyle w:val="ListBullet"/>
      </w:pPr>
      <w:r>
        <w:t>Responsible outlier handling: avoid deleting unusual observations simply because they make a model harder to fit.</w:t>
      </w:r>
    </w:p>
    <w:p>
      <w:pPr>
        <w:pStyle w:val="Heading1"/>
      </w:pPr>
      <w:r>
        <w:t>11. Conclusion</w:t>
      </w:r>
    </w:p>
    <w:p>
      <w:r>
        <w:t>The recommended strategy is to profile the public dataset, investigate data-quality issues, split the data correctly, apply type-appropriate cleaning and transformations, engineer justified features, and evaluate the complete pipeline with a consistent validation plan. pandas and NumPy support inspection and numerical operations; scikit-learn provides imputers, encoders, scalers, selectors, PCA, pipelines, and metrics; Matplotlib and Seaborn support visual exploration. The most important principles are to justify every transformation, test its effect, prevent leakage, and document what was changed so that the same process can be reproduced on new data.</w:t>
      </w:r>
    </w:p>
    <w:p>
      <w:pPr>
        <w:pStyle w:val="Heading1"/>
      </w:pPr>
      <w:r>
        <w:t>12. Python Libraries and References</w:t>
      </w:r>
    </w:p>
    <w:p>
      <w:pPr>
        <w:pStyle w:val="ListBullet"/>
      </w:pPr>
      <w:r>
        <w:rPr>
          <w:b/>
        </w:rPr>
        <w:t xml:space="preserve">pandas documentation: </w:t>
      </w:r>
      <w:r>
        <w:t>https://pandas.pydata.org/docs/</w:t>
      </w:r>
    </w:p>
    <w:p>
      <w:pPr>
        <w:pStyle w:val="ListBullet"/>
      </w:pPr>
      <w:r>
        <w:rPr>
          <w:b/>
        </w:rPr>
        <w:t xml:space="preserve">NumPy documentation: </w:t>
      </w:r>
      <w:r>
        <w:t>https://numpy.org/doc/</w:t>
      </w:r>
    </w:p>
    <w:p>
      <w:pPr>
        <w:pStyle w:val="ListBullet"/>
      </w:pPr>
      <w:r>
        <w:rPr>
          <w:b/>
        </w:rPr>
        <w:t xml:space="preserve">scikit-learn: California Housing dataset: </w:t>
      </w:r>
      <w:r>
        <w:t>https://scikit-learn.org/stable/modules/generated/sklearn.datasets.fetch_california_housing.html</w:t>
      </w:r>
    </w:p>
    <w:p>
      <w:pPr>
        <w:pStyle w:val="ListBullet"/>
      </w:pPr>
      <w:r>
        <w:rPr>
          <w:b/>
        </w:rPr>
        <w:t xml:space="preserve">scikit-learn: preprocessing data: </w:t>
      </w:r>
      <w:r>
        <w:t>https://scikit-learn.org/stable/modules/preprocessing.html</w:t>
      </w:r>
    </w:p>
    <w:p>
      <w:pPr>
        <w:pStyle w:val="ListBullet"/>
      </w:pPr>
      <w:r>
        <w:rPr>
          <w:b/>
        </w:rPr>
        <w:t xml:space="preserve">scikit-learn: imputation of missing values: </w:t>
      </w:r>
      <w:r>
        <w:t>https://scikit-learn.org/stable/modules/impute.html</w:t>
      </w:r>
    </w:p>
    <w:p>
      <w:pPr>
        <w:pStyle w:val="ListBullet"/>
      </w:pPr>
      <w:r>
        <w:rPr>
          <w:b/>
        </w:rPr>
        <w:t xml:space="preserve">scikit-learn: ColumnTransformer and Pipeline: </w:t>
      </w:r>
      <w:r>
        <w:t>https://scikit-learn.org/stable/modules/compose.html</w:t>
      </w:r>
    </w:p>
    <w:p>
      <w:pPr>
        <w:pStyle w:val="ListBullet"/>
      </w:pPr>
      <w:r>
        <w:rPr>
          <w:b/>
        </w:rPr>
        <w:t xml:space="preserve">scikit-learn: feature selection: </w:t>
      </w:r>
      <w:r>
        <w:t>https://scikit-learn.org/stable/modules/feature_selection.html</w:t>
      </w:r>
    </w:p>
    <w:p>
      <w:pPr>
        <w:pStyle w:val="ListBullet"/>
      </w:pPr>
      <w:r>
        <w:rPr>
          <w:b/>
        </w:rPr>
        <w:t xml:space="preserve">scikit-learn: PCA: </w:t>
      </w:r>
      <w:r>
        <w:t>https://scikit-learn.org/stable/modules/decomposition.html#pca</w:t>
      </w:r>
    </w:p>
    <w:p>
      <w:pPr>
        <w:pStyle w:val="ListBullet"/>
      </w:pPr>
      <w:r>
        <w:rPr>
          <w:b/>
        </w:rPr>
        <w:t xml:space="preserve">Matplotlib documentation: </w:t>
      </w:r>
      <w:r>
        <w:t>https://matplotlib.org/stable/</w:t>
      </w:r>
    </w:p>
    <w:p>
      <w:pPr>
        <w:pStyle w:val="ListBullet"/>
      </w:pPr>
      <w:r>
        <w:rPr>
          <w:b/>
        </w:rPr>
        <w:t xml:space="preserve">Seaborn documentation: </w:t>
      </w:r>
      <w:r>
        <w:t>https://seaborn.pydata.org/</w:t>
      </w:r>
    </w:p>
    <w:p>
      <w:pPr>
        <w:pStyle w:val="ListBullet"/>
      </w:pPr>
      <w:r>
        <w:rPr>
          <w:b/>
        </w:rPr>
        <w:t xml:space="preserve">UCI Machine Learning Repository: </w:t>
      </w:r>
      <w:r>
        <w:t>https://archive.ics.uci.edu/</w:t>
      </w:r>
    </w:p>
    <w:p>
      <w:pPr>
        <w:pStyle w:val="Heading1"/>
      </w:pPr>
      <w:r>
        <w:t>Appendix A — Suggested Environment Setup</w:t>
      </w:r>
    </w:p>
    <w:p>
      <w:pPr>
        <w:spacing w:after="100"/>
        <w:ind w:left="259"/>
        <w:shd w:fill="F2F4F7"/>
      </w:pPr>
      <w:r>
        <w:rPr>
          <w:rFonts w:ascii="Consolas" w:hAnsi="Consolas"/>
          <w:color w:val="2D2D2D"/>
          <w:sz w:val="16"/>
        </w:rPr>
        <w:t>python -m venv .venv</w:t>
      </w:r>
      <w:r>
        <w:br/>
      </w:r>
      <w:r>
        <w:rPr>
          <w:rFonts w:ascii="Consolas" w:hAnsi="Consolas"/>
          <w:color w:val="2D2D2D"/>
          <w:sz w:val="16"/>
        </w:rPr>
        <w:t># Windows PowerShell:</w:t>
      </w:r>
      <w:r>
        <w:br/>
      </w:r>
      <w:r>
        <w:rPr>
          <w:rFonts w:ascii="Consolas" w:hAnsi="Consolas"/>
          <w:color w:val="2D2D2D"/>
          <w:sz w:val="16"/>
        </w:rPr>
        <w:t>.venv\Scripts\Activate.ps1</w:t>
      </w:r>
      <w:r>
        <w:br/>
      </w:r>
      <w:r>
        <w:rPr>
          <w:rFonts w:ascii="Consolas" w:hAnsi="Consolas"/>
          <w:color w:val="2D2D2D"/>
          <w:sz w:val="16"/>
        </w:rPr>
        <w:t>python -m pip install --upgrade pip</w:t>
      </w:r>
      <w:r>
        <w:br/>
      </w:r>
      <w:r>
        <w:rPr>
          <w:rFonts w:ascii="Consolas" w:hAnsi="Consolas"/>
          <w:color w:val="2D2D2D"/>
          <w:sz w:val="16"/>
        </w:rPr>
        <w:t>pip install pandas numpy scikit-learn matplotlib seaborn jupyter</w:t>
      </w:r>
    </w:p>
    <w:p>
      <w:r>
        <w:t>The examples are intended as a strategy and teaching template. Run them in a notebook or Python script, adjust parameters to the installed scikit-learn version, and replace illustrative outputs with actual results if the task requires execution evidence.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2 — Data Preprocessing and Feature Engineering Strategy | </w:t>
    </w:r>
    <w:fldChar w:fldCharType="begin"/>
    <w:instrText xml:space="preserve">PAGE</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Yuva Internship Week 2 — Data Preprocessing and Feature Engineering Strategy</dc:title>
  <dc:subject>Week 2 internship task report</dc:subject>
  <dc:creator>Ashwitha Thaluri</dc:creator>
  <cp:keywords/>
  <dc:description>generated by python-docx</dc:description>
  <cp:lastModifiedBy/>
  <cp:revision>1</cp:revision>
  <dcterms:created xsi:type="dcterms:W3CDTF">2013-12-23T23:15:00Z</dcterms:created>
  <dcterms:modified xsi:type="dcterms:W3CDTF">2013-12-23T23:15:00Z</dcterms:modified>
  <cp:category/>
</cp:coreProperties>
</file>