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DDEC" w14:textId="77777777" w:rsidR="00851D0E" w:rsidRDefault="00851D0E">
      <w:pPr>
        <w:rPr>
          <w:sz w:val="56"/>
          <w:szCs w:val="56"/>
        </w:rPr>
      </w:pPr>
    </w:p>
    <w:p w14:paraId="2B6C89B4" w14:textId="77777777" w:rsidR="00851D0E" w:rsidRDefault="00851D0E">
      <w:pPr>
        <w:rPr>
          <w:sz w:val="56"/>
          <w:szCs w:val="56"/>
        </w:rPr>
      </w:pPr>
    </w:p>
    <w:p w14:paraId="4EA9CA3B" w14:textId="77777777" w:rsidR="00851D0E" w:rsidRDefault="00851D0E">
      <w:pPr>
        <w:rPr>
          <w:sz w:val="56"/>
          <w:szCs w:val="56"/>
        </w:rPr>
      </w:pPr>
    </w:p>
    <w:p w14:paraId="7E8AAC45" w14:textId="77777777" w:rsidR="00851D0E" w:rsidRDefault="00851D0E">
      <w:pPr>
        <w:rPr>
          <w:sz w:val="56"/>
          <w:szCs w:val="56"/>
        </w:rPr>
      </w:pPr>
    </w:p>
    <w:p w14:paraId="78561B73" w14:textId="77777777" w:rsidR="00851D0E" w:rsidRDefault="00851D0E">
      <w:pPr>
        <w:rPr>
          <w:sz w:val="56"/>
          <w:szCs w:val="56"/>
        </w:rPr>
      </w:pPr>
    </w:p>
    <w:p w14:paraId="238B7B97" w14:textId="77777777" w:rsidR="00851D0E" w:rsidRDefault="00851D0E">
      <w:pPr>
        <w:rPr>
          <w:sz w:val="56"/>
          <w:szCs w:val="56"/>
        </w:rPr>
      </w:pPr>
    </w:p>
    <w:p w14:paraId="61EC89AC" w14:textId="77777777" w:rsidR="00851D0E" w:rsidRDefault="00851D0E">
      <w:pPr>
        <w:rPr>
          <w:sz w:val="56"/>
          <w:szCs w:val="56"/>
        </w:rPr>
      </w:pPr>
    </w:p>
    <w:p w14:paraId="463AB9F7" w14:textId="77777777" w:rsidR="00851D0E" w:rsidRDefault="00851D0E">
      <w:pPr>
        <w:rPr>
          <w:sz w:val="56"/>
          <w:szCs w:val="56"/>
        </w:rPr>
      </w:pPr>
    </w:p>
    <w:p w14:paraId="00B15AAB" w14:textId="77777777" w:rsidR="00851D0E" w:rsidRDefault="00851D0E">
      <w:pPr>
        <w:rPr>
          <w:sz w:val="56"/>
          <w:szCs w:val="56"/>
        </w:rPr>
      </w:pPr>
      <w:r>
        <w:rPr>
          <w:sz w:val="56"/>
          <w:szCs w:val="56"/>
        </w:rPr>
        <w:t xml:space="preserve">  </w:t>
      </w:r>
    </w:p>
    <w:p w14:paraId="3AEF44DA" w14:textId="5F847AC2" w:rsidR="00EC74CD" w:rsidRPr="00EC74CD" w:rsidRDefault="00851D0E">
      <w:pPr>
        <w:rPr>
          <w:b/>
          <w:bCs/>
          <w:sz w:val="56"/>
          <w:szCs w:val="56"/>
        </w:rPr>
      </w:pPr>
      <w:r>
        <w:rPr>
          <w:sz w:val="56"/>
          <w:szCs w:val="56"/>
        </w:rPr>
        <w:t xml:space="preserve">      </w:t>
      </w:r>
      <w:r w:rsidR="00EC74CD">
        <w:rPr>
          <w:sz w:val="56"/>
          <w:szCs w:val="56"/>
        </w:rPr>
        <w:t xml:space="preserve">    </w:t>
      </w:r>
      <w:r>
        <w:rPr>
          <w:sz w:val="56"/>
          <w:szCs w:val="56"/>
        </w:rPr>
        <w:t xml:space="preserve"> </w:t>
      </w:r>
      <w:r w:rsidRPr="00EC74CD">
        <w:rPr>
          <w:b/>
          <w:bCs/>
          <w:sz w:val="56"/>
          <w:szCs w:val="56"/>
        </w:rPr>
        <w:t xml:space="preserve">API Security Testing using </w:t>
      </w:r>
    </w:p>
    <w:p w14:paraId="64AE5047" w14:textId="0B2BAA78" w:rsidR="00CD4B95" w:rsidRPr="00EC74CD" w:rsidRDefault="00EC74CD">
      <w:pPr>
        <w:rPr>
          <w:b/>
          <w:bCs/>
          <w:sz w:val="56"/>
          <w:szCs w:val="56"/>
        </w:rPr>
      </w:pPr>
      <w:r w:rsidRPr="00EC74CD">
        <w:rPr>
          <w:b/>
          <w:bCs/>
          <w:sz w:val="56"/>
          <w:szCs w:val="56"/>
        </w:rPr>
        <w:t xml:space="preserve">                         </w:t>
      </w:r>
      <w:r w:rsidR="00851D0E" w:rsidRPr="00EC74CD">
        <w:rPr>
          <w:b/>
          <w:bCs/>
          <w:sz w:val="56"/>
          <w:szCs w:val="56"/>
        </w:rPr>
        <w:t>Postman</w:t>
      </w:r>
    </w:p>
    <w:p w14:paraId="7030C223" w14:textId="77777777" w:rsidR="00851D0E" w:rsidRDefault="00851D0E">
      <w:pPr>
        <w:rPr>
          <w:sz w:val="56"/>
          <w:szCs w:val="56"/>
        </w:rPr>
      </w:pPr>
    </w:p>
    <w:p w14:paraId="7A477886" w14:textId="77777777" w:rsidR="00851D0E" w:rsidRDefault="00851D0E">
      <w:pPr>
        <w:rPr>
          <w:sz w:val="56"/>
          <w:szCs w:val="56"/>
        </w:rPr>
      </w:pPr>
    </w:p>
    <w:p w14:paraId="2DC341B5" w14:textId="77777777" w:rsidR="00851D0E" w:rsidRDefault="00851D0E">
      <w:pPr>
        <w:rPr>
          <w:sz w:val="56"/>
          <w:szCs w:val="56"/>
        </w:rPr>
      </w:pPr>
    </w:p>
    <w:p w14:paraId="784AF72D" w14:textId="77777777" w:rsidR="00851D0E" w:rsidRDefault="00851D0E">
      <w:pPr>
        <w:rPr>
          <w:sz w:val="56"/>
          <w:szCs w:val="56"/>
        </w:rPr>
      </w:pPr>
    </w:p>
    <w:p w14:paraId="01F0A874" w14:textId="77777777" w:rsidR="00EC74CD" w:rsidRDefault="00EC74CD"/>
    <w:p w14:paraId="5B4D226A" w14:textId="420B8061" w:rsidR="00851D0E" w:rsidRPr="00851D0E" w:rsidRDefault="00851D0E" w:rsidP="00851D0E">
      <w:pPr>
        <w:pStyle w:val="ListParagraph"/>
        <w:numPr>
          <w:ilvl w:val="0"/>
          <w:numId w:val="1"/>
        </w:numPr>
        <w:rPr>
          <w:b/>
          <w:bCs/>
          <w:sz w:val="32"/>
          <w:szCs w:val="32"/>
        </w:rPr>
      </w:pPr>
      <w:r w:rsidRPr="00851D0E">
        <w:rPr>
          <w:b/>
          <w:bCs/>
          <w:sz w:val="32"/>
          <w:szCs w:val="32"/>
        </w:rPr>
        <w:lastRenderedPageBreak/>
        <w:t>Executive Summary</w:t>
      </w:r>
    </w:p>
    <w:p w14:paraId="4C0B8100" w14:textId="77777777" w:rsidR="00851D0E" w:rsidRPr="00851D0E" w:rsidRDefault="00851D0E" w:rsidP="00851D0E">
      <w:pPr>
        <w:pStyle w:val="isselectedend"/>
        <w:ind w:left="720"/>
        <w:rPr>
          <w:rFonts w:asciiTheme="majorHAnsi" w:hAnsiTheme="majorHAnsi" w:cstheme="majorHAnsi"/>
          <w:sz w:val="22"/>
          <w:szCs w:val="22"/>
        </w:rPr>
      </w:pPr>
      <w:r w:rsidRPr="00851D0E">
        <w:rPr>
          <w:rFonts w:asciiTheme="majorHAnsi" w:hAnsiTheme="majorHAnsi" w:cstheme="majorHAnsi"/>
          <w:sz w:val="22"/>
          <w:szCs w:val="22"/>
        </w:rPr>
        <w:t xml:space="preserve">This report presents the results of an API security assessment conducted on the OWASP Juice Shop application running in a </w:t>
      </w:r>
      <w:proofErr w:type="spellStart"/>
      <w:r w:rsidRPr="00851D0E">
        <w:rPr>
          <w:rFonts w:asciiTheme="majorHAnsi" w:hAnsiTheme="majorHAnsi" w:cstheme="majorHAnsi"/>
          <w:sz w:val="22"/>
          <w:szCs w:val="22"/>
        </w:rPr>
        <w:t>Dockerized</w:t>
      </w:r>
      <w:proofErr w:type="spellEnd"/>
      <w:r w:rsidRPr="00851D0E">
        <w:rPr>
          <w:rFonts w:asciiTheme="majorHAnsi" w:hAnsiTheme="majorHAnsi" w:cstheme="majorHAnsi"/>
          <w:sz w:val="22"/>
          <w:szCs w:val="22"/>
        </w:rPr>
        <w:t xml:space="preserve"> local environment. The testing was performed using Postman to evaluate the security posture of exposed REST APIs.</w:t>
      </w:r>
    </w:p>
    <w:p w14:paraId="7060B5F0" w14:textId="77777777" w:rsidR="00851D0E" w:rsidRPr="00851D0E" w:rsidRDefault="00851D0E" w:rsidP="00851D0E">
      <w:pPr>
        <w:pStyle w:val="isselectedend"/>
        <w:ind w:left="720"/>
        <w:rPr>
          <w:rFonts w:asciiTheme="majorHAnsi" w:hAnsiTheme="majorHAnsi" w:cstheme="majorHAnsi"/>
          <w:sz w:val="22"/>
          <w:szCs w:val="22"/>
        </w:rPr>
      </w:pPr>
      <w:r w:rsidRPr="00851D0E">
        <w:rPr>
          <w:rFonts w:asciiTheme="majorHAnsi" w:hAnsiTheme="majorHAnsi" w:cstheme="majorHAnsi"/>
          <w:sz w:val="22"/>
          <w:szCs w:val="22"/>
        </w:rPr>
        <w:t>The objective of this assessment was to identify vulnerabilities aligned with the OWASP API Top 10. During testing, multiple security flaws were discovered, including authentication bypass, broken authorization, and improper input validation.</w:t>
      </w:r>
    </w:p>
    <w:p w14:paraId="4930A954" w14:textId="7898B311" w:rsidR="00851D0E" w:rsidRDefault="00851D0E" w:rsidP="00851D0E">
      <w:pPr>
        <w:pStyle w:val="NormalWeb"/>
        <w:ind w:left="720"/>
        <w:rPr>
          <w:rFonts w:asciiTheme="majorHAnsi" w:hAnsiTheme="majorHAnsi" w:cstheme="majorHAnsi"/>
          <w:sz w:val="22"/>
          <w:szCs w:val="22"/>
        </w:rPr>
      </w:pPr>
      <w:r w:rsidRPr="00851D0E">
        <w:rPr>
          <w:rFonts w:asciiTheme="majorHAnsi" w:hAnsiTheme="majorHAnsi" w:cstheme="majorHAnsi"/>
          <w:sz w:val="22"/>
          <w:szCs w:val="22"/>
        </w:rPr>
        <w:t>These vulnerabilities could allow attackers to gain unauthorized access, manipulate data, and potentially compromise sensitive information.</w:t>
      </w:r>
      <w:r>
        <w:rPr>
          <w:rFonts w:asciiTheme="majorHAnsi" w:hAnsiTheme="majorHAnsi" w:cstheme="majorHAnsi"/>
          <w:sz w:val="22"/>
          <w:szCs w:val="22"/>
        </w:rPr>
        <w:br w:type="page"/>
      </w:r>
    </w:p>
    <w:p w14:paraId="151A9747" w14:textId="77777777" w:rsidR="00851D0E" w:rsidRPr="00851D0E" w:rsidRDefault="00851D0E" w:rsidP="00851D0E">
      <w:pPr>
        <w:pStyle w:val="NormalWeb"/>
        <w:ind w:left="720"/>
        <w:rPr>
          <w:rFonts w:asciiTheme="majorHAnsi" w:hAnsiTheme="majorHAnsi" w:cstheme="majorHAnsi"/>
          <w:sz w:val="22"/>
          <w:szCs w:val="22"/>
        </w:rPr>
      </w:pPr>
    </w:p>
    <w:p w14:paraId="3C736EC5" w14:textId="43DDB996" w:rsidR="00851D0E" w:rsidRPr="00851D0E" w:rsidRDefault="00851D0E" w:rsidP="00851D0E">
      <w:pPr>
        <w:pStyle w:val="ListParagraph"/>
        <w:numPr>
          <w:ilvl w:val="0"/>
          <w:numId w:val="1"/>
        </w:numPr>
        <w:rPr>
          <w:b/>
          <w:bCs/>
          <w:sz w:val="32"/>
          <w:szCs w:val="32"/>
        </w:rPr>
      </w:pPr>
      <w:r w:rsidRPr="00851D0E">
        <w:rPr>
          <w:b/>
          <w:bCs/>
          <w:sz w:val="32"/>
          <w:szCs w:val="32"/>
        </w:rPr>
        <w:t>Scope of Testing</w:t>
      </w:r>
    </w:p>
    <w:p w14:paraId="5333DC45" w14:textId="527F22F9" w:rsidR="00851D0E" w:rsidRPr="00851D0E" w:rsidRDefault="00851D0E" w:rsidP="00851D0E">
      <w:pPr>
        <w:pStyle w:val="ListParagraph"/>
        <w:spacing w:after="0" w:line="240" w:lineRule="auto"/>
        <w:rPr>
          <w:rFonts w:asciiTheme="majorHAnsi" w:eastAsia="Times New Roman" w:hAnsiTheme="majorHAnsi" w:cstheme="majorHAnsi"/>
          <w:kern w:val="0"/>
          <w:sz w:val="24"/>
          <w:szCs w:val="24"/>
          <w:lang w:eastAsia="en-IN"/>
          <w14:ligatures w14:val="none"/>
        </w:rPr>
      </w:pPr>
      <w:r w:rsidRPr="00851D0E">
        <w:rPr>
          <w:rFonts w:asciiTheme="majorHAnsi" w:eastAsia="Times New Roman" w:hAnsiTheme="majorHAnsi" w:cstheme="majorHAnsi"/>
          <w:b/>
          <w:bCs/>
          <w:kern w:val="0"/>
          <w:sz w:val="24"/>
          <w:szCs w:val="24"/>
          <w:lang w:eastAsia="en-IN"/>
          <w14:ligatures w14:val="none"/>
        </w:rPr>
        <w:t>Target Application:</w:t>
      </w:r>
      <w:r w:rsidRPr="00851D0E">
        <w:rPr>
          <w:rFonts w:asciiTheme="majorHAnsi" w:eastAsia="Times New Roman" w:hAnsiTheme="majorHAnsi" w:cstheme="majorHAnsi"/>
          <w:kern w:val="0"/>
          <w:sz w:val="24"/>
          <w:szCs w:val="24"/>
          <w:lang w:eastAsia="en-IN"/>
          <w14:ligatures w14:val="none"/>
        </w:rPr>
        <w:t xml:space="preserve"> OWASP Juice Shop</w:t>
      </w:r>
    </w:p>
    <w:p w14:paraId="07962779" w14:textId="726D94B4" w:rsidR="00851D0E" w:rsidRPr="00851D0E" w:rsidRDefault="00851D0E" w:rsidP="00851D0E">
      <w:pPr>
        <w:pStyle w:val="ListParagraph"/>
        <w:spacing w:after="0" w:line="240" w:lineRule="auto"/>
        <w:rPr>
          <w:rFonts w:asciiTheme="majorHAnsi" w:eastAsia="Times New Roman" w:hAnsiTheme="majorHAnsi" w:cstheme="majorHAnsi"/>
          <w:kern w:val="0"/>
          <w:sz w:val="24"/>
          <w:szCs w:val="24"/>
          <w:lang w:eastAsia="en-IN"/>
          <w14:ligatures w14:val="none"/>
        </w:rPr>
      </w:pPr>
      <w:r w:rsidRPr="00851D0E">
        <w:rPr>
          <w:rFonts w:asciiTheme="majorHAnsi" w:eastAsia="Times New Roman" w:hAnsiTheme="majorHAnsi" w:cstheme="majorHAnsi"/>
          <w:b/>
          <w:bCs/>
          <w:kern w:val="0"/>
          <w:sz w:val="24"/>
          <w:szCs w:val="24"/>
          <w:lang w:eastAsia="en-IN"/>
          <w14:ligatures w14:val="none"/>
        </w:rPr>
        <w:t>Environment:</w:t>
      </w:r>
      <w:r w:rsidRPr="00851D0E">
        <w:rPr>
          <w:rFonts w:asciiTheme="majorHAnsi" w:eastAsia="Times New Roman" w:hAnsiTheme="majorHAnsi" w:cstheme="majorHAnsi"/>
          <w:kern w:val="0"/>
          <w:sz w:val="24"/>
          <w:szCs w:val="24"/>
          <w:lang w:eastAsia="en-IN"/>
          <w14:ligatures w14:val="none"/>
        </w:rPr>
        <w:t xml:space="preserve"> Localhost (Docker Container)</w:t>
      </w:r>
    </w:p>
    <w:p w14:paraId="26750FB8" w14:textId="70EEACF5" w:rsidR="00851D0E" w:rsidRPr="00851D0E" w:rsidRDefault="00851D0E" w:rsidP="00851D0E">
      <w:pPr>
        <w:pStyle w:val="ListParagraph"/>
        <w:spacing w:after="0" w:line="240" w:lineRule="auto"/>
        <w:rPr>
          <w:rFonts w:asciiTheme="majorHAnsi" w:eastAsia="Times New Roman" w:hAnsiTheme="majorHAnsi" w:cstheme="majorHAnsi"/>
          <w:kern w:val="0"/>
          <w:sz w:val="24"/>
          <w:szCs w:val="24"/>
          <w:lang w:eastAsia="en-IN"/>
          <w14:ligatures w14:val="none"/>
        </w:rPr>
      </w:pPr>
      <w:r w:rsidRPr="00851D0E">
        <w:rPr>
          <w:rFonts w:asciiTheme="majorHAnsi" w:eastAsia="Times New Roman" w:hAnsiTheme="majorHAnsi" w:cstheme="majorHAnsi"/>
          <w:b/>
          <w:bCs/>
          <w:kern w:val="0"/>
          <w:sz w:val="24"/>
          <w:szCs w:val="24"/>
          <w:lang w:eastAsia="en-IN"/>
          <w14:ligatures w14:val="none"/>
        </w:rPr>
        <w:t>Base URL:</w:t>
      </w:r>
      <w:r w:rsidRPr="00851D0E">
        <w:rPr>
          <w:rFonts w:asciiTheme="majorHAnsi" w:eastAsia="Times New Roman" w:hAnsiTheme="majorHAnsi" w:cstheme="majorHAnsi"/>
          <w:kern w:val="0"/>
          <w:sz w:val="24"/>
          <w:szCs w:val="24"/>
          <w:lang w:eastAsia="en-IN"/>
          <w14:ligatures w14:val="none"/>
        </w:rPr>
        <w:t xml:space="preserve"> </w:t>
      </w:r>
      <w:hyperlink r:id="rId6" w:history="1">
        <w:r w:rsidRPr="00851D0E">
          <w:rPr>
            <w:rFonts w:asciiTheme="majorHAnsi" w:eastAsia="Times New Roman" w:hAnsiTheme="majorHAnsi" w:cstheme="majorHAnsi"/>
            <w:color w:val="0000FF"/>
            <w:kern w:val="0"/>
            <w:sz w:val="24"/>
            <w:szCs w:val="24"/>
            <w:u w:val="single"/>
            <w:lang w:eastAsia="en-IN"/>
            <w14:ligatures w14:val="none"/>
          </w:rPr>
          <w:t>http://localhost:3000</w:t>
        </w:r>
      </w:hyperlink>
    </w:p>
    <w:p w14:paraId="73E8D99C" w14:textId="0F6E1EAE" w:rsidR="00851D0E" w:rsidRPr="00851D0E" w:rsidRDefault="00851D0E" w:rsidP="00851D0E">
      <w:pPr>
        <w:pStyle w:val="ListParagraph"/>
        <w:spacing w:after="0" w:line="240" w:lineRule="auto"/>
        <w:rPr>
          <w:rFonts w:asciiTheme="majorHAnsi" w:eastAsia="Times New Roman" w:hAnsiTheme="majorHAnsi" w:cstheme="majorHAnsi"/>
          <w:kern w:val="0"/>
          <w:sz w:val="24"/>
          <w:szCs w:val="24"/>
          <w:lang w:eastAsia="en-IN"/>
          <w14:ligatures w14:val="none"/>
        </w:rPr>
      </w:pPr>
      <w:r w:rsidRPr="00851D0E">
        <w:rPr>
          <w:rFonts w:asciiTheme="majorHAnsi" w:eastAsia="Times New Roman" w:hAnsiTheme="majorHAnsi" w:cstheme="majorHAnsi"/>
          <w:b/>
          <w:bCs/>
          <w:kern w:val="0"/>
          <w:sz w:val="24"/>
          <w:szCs w:val="24"/>
          <w:lang w:eastAsia="en-IN"/>
          <w14:ligatures w14:val="none"/>
        </w:rPr>
        <w:t>Testing Tool:</w:t>
      </w:r>
      <w:r w:rsidRPr="00851D0E">
        <w:rPr>
          <w:rFonts w:asciiTheme="majorHAnsi" w:eastAsia="Times New Roman" w:hAnsiTheme="majorHAnsi" w:cstheme="majorHAnsi"/>
          <w:kern w:val="0"/>
          <w:sz w:val="24"/>
          <w:szCs w:val="24"/>
          <w:lang w:eastAsia="en-IN"/>
          <w14:ligatures w14:val="none"/>
        </w:rPr>
        <w:t xml:space="preserve"> Postman</w:t>
      </w:r>
    </w:p>
    <w:p w14:paraId="0F8030D3" w14:textId="142109BC" w:rsidR="00851D0E" w:rsidRDefault="00851D0E" w:rsidP="00851D0E">
      <w:pPr>
        <w:pStyle w:val="ListParagraph"/>
        <w:rPr>
          <w:rFonts w:asciiTheme="majorHAnsi" w:eastAsia="Times New Roman" w:hAnsiTheme="majorHAnsi" w:cstheme="majorHAnsi"/>
          <w:kern w:val="0"/>
          <w:sz w:val="24"/>
          <w:szCs w:val="24"/>
          <w:lang w:eastAsia="en-IN"/>
          <w14:ligatures w14:val="none"/>
        </w:rPr>
      </w:pPr>
      <w:r w:rsidRPr="00851D0E">
        <w:rPr>
          <w:rFonts w:asciiTheme="majorHAnsi" w:eastAsia="Times New Roman" w:hAnsiTheme="majorHAnsi" w:cstheme="majorHAnsi"/>
          <w:b/>
          <w:bCs/>
          <w:kern w:val="0"/>
          <w:sz w:val="24"/>
          <w:szCs w:val="24"/>
          <w:lang w:eastAsia="en-IN"/>
          <w14:ligatures w14:val="none"/>
        </w:rPr>
        <w:t>Testing Type:</w:t>
      </w:r>
      <w:r w:rsidRPr="00851D0E">
        <w:rPr>
          <w:rFonts w:asciiTheme="majorHAnsi" w:eastAsia="Times New Roman" w:hAnsiTheme="majorHAnsi" w:cstheme="majorHAnsi"/>
          <w:kern w:val="0"/>
          <w:sz w:val="24"/>
          <w:szCs w:val="24"/>
          <w:lang w:eastAsia="en-IN"/>
          <w14:ligatures w14:val="none"/>
        </w:rPr>
        <w:t xml:space="preserve"> Black-box API Security Testing</w:t>
      </w:r>
    </w:p>
    <w:p w14:paraId="039D7BC9" w14:textId="77777777" w:rsidR="00EC74CD" w:rsidRPr="00851D0E" w:rsidRDefault="00EC74CD" w:rsidP="00851D0E">
      <w:pPr>
        <w:pStyle w:val="ListParagraph"/>
        <w:rPr>
          <w:rFonts w:asciiTheme="majorHAnsi" w:eastAsia="Times New Roman" w:hAnsiTheme="majorHAnsi" w:cstheme="majorHAnsi"/>
          <w:kern w:val="0"/>
          <w:sz w:val="24"/>
          <w:szCs w:val="24"/>
          <w:lang w:eastAsia="en-IN"/>
          <w14:ligatures w14:val="none"/>
        </w:rPr>
      </w:pPr>
    </w:p>
    <w:p w14:paraId="7386104E" w14:textId="77777777" w:rsidR="00851D0E" w:rsidRDefault="00851D0E" w:rsidP="00851D0E">
      <w:pPr>
        <w:pStyle w:val="ListParagraph"/>
        <w:rPr>
          <w:rFonts w:ascii="Times New Roman" w:eastAsia="Times New Roman" w:hAnsi="Times New Roman" w:cs="Times New Roman"/>
          <w:kern w:val="0"/>
          <w:sz w:val="24"/>
          <w:szCs w:val="24"/>
          <w:lang w:eastAsia="en-IN"/>
          <w14:ligatures w14:val="none"/>
        </w:rPr>
      </w:pPr>
    </w:p>
    <w:p w14:paraId="076079B5" w14:textId="77777777" w:rsidR="00851D0E" w:rsidRDefault="00851D0E" w:rsidP="00851D0E">
      <w:pPr>
        <w:pStyle w:val="ListParagraph"/>
        <w:rPr>
          <w:rFonts w:ascii="Times New Roman" w:eastAsia="Times New Roman" w:hAnsi="Times New Roman" w:cs="Times New Roman"/>
          <w:kern w:val="0"/>
          <w:sz w:val="24"/>
          <w:szCs w:val="24"/>
          <w:lang w:eastAsia="en-IN"/>
          <w14:ligatures w14:val="none"/>
        </w:rPr>
      </w:pPr>
    </w:p>
    <w:p w14:paraId="2D9169FE" w14:textId="3AC738A8" w:rsidR="00851D0E" w:rsidRPr="00851D0E" w:rsidRDefault="00851D0E" w:rsidP="00851D0E">
      <w:pPr>
        <w:pStyle w:val="ListParagraph"/>
        <w:numPr>
          <w:ilvl w:val="0"/>
          <w:numId w:val="1"/>
        </w:numPr>
        <w:rPr>
          <w:b/>
          <w:bCs/>
          <w:sz w:val="32"/>
          <w:szCs w:val="32"/>
        </w:rPr>
      </w:pPr>
      <w:r w:rsidRPr="00851D0E">
        <w:rPr>
          <w:b/>
          <w:bCs/>
          <w:sz w:val="32"/>
          <w:szCs w:val="32"/>
        </w:rPr>
        <w:t>Methodology</w:t>
      </w:r>
    </w:p>
    <w:p w14:paraId="46416554" w14:textId="77777777" w:rsidR="00851D0E" w:rsidRPr="00851D0E" w:rsidRDefault="00851D0E" w:rsidP="00851D0E">
      <w:pPr>
        <w:pStyle w:val="ListParagraph"/>
      </w:pPr>
      <w:r w:rsidRPr="00851D0E">
        <w:t>The following methodology was used during the assessment:</w:t>
      </w:r>
    </w:p>
    <w:p w14:paraId="55D92D0B" w14:textId="77777777" w:rsidR="00851D0E" w:rsidRPr="00851D0E" w:rsidRDefault="00851D0E" w:rsidP="00851D0E">
      <w:pPr>
        <w:pStyle w:val="ListParagraph"/>
        <w:numPr>
          <w:ilvl w:val="0"/>
          <w:numId w:val="3"/>
        </w:numPr>
      </w:pPr>
      <w:r w:rsidRPr="00851D0E">
        <w:t>Application Interaction: Explored application features (login, search, basket)</w:t>
      </w:r>
    </w:p>
    <w:p w14:paraId="07A1DD8F" w14:textId="77777777" w:rsidR="00851D0E" w:rsidRPr="00851D0E" w:rsidRDefault="00851D0E" w:rsidP="00851D0E">
      <w:pPr>
        <w:pStyle w:val="ListParagraph"/>
        <w:numPr>
          <w:ilvl w:val="0"/>
          <w:numId w:val="3"/>
        </w:numPr>
      </w:pPr>
      <w:r w:rsidRPr="00851D0E">
        <w:t>API Discovery: Captured API endpoints using browser developer tools (Network tab)</w:t>
      </w:r>
    </w:p>
    <w:p w14:paraId="67BD7344" w14:textId="77777777" w:rsidR="00851D0E" w:rsidRPr="00851D0E" w:rsidRDefault="00851D0E" w:rsidP="00851D0E">
      <w:pPr>
        <w:pStyle w:val="ListParagraph"/>
        <w:numPr>
          <w:ilvl w:val="0"/>
          <w:numId w:val="3"/>
        </w:numPr>
      </w:pPr>
      <w:r w:rsidRPr="00851D0E">
        <w:t>Request Replication: Imported endpoints into Postman</w:t>
      </w:r>
    </w:p>
    <w:p w14:paraId="69FBDA02" w14:textId="77777777" w:rsidR="00851D0E" w:rsidRPr="00851D0E" w:rsidRDefault="00851D0E" w:rsidP="00851D0E">
      <w:pPr>
        <w:pStyle w:val="ListParagraph"/>
        <w:numPr>
          <w:ilvl w:val="0"/>
          <w:numId w:val="3"/>
        </w:numPr>
      </w:pPr>
      <w:r w:rsidRPr="00851D0E">
        <w:t>Authentication Testing: Tested login functionality and token generation</w:t>
      </w:r>
    </w:p>
    <w:p w14:paraId="7DE7648D" w14:textId="77777777" w:rsidR="00851D0E" w:rsidRPr="00851D0E" w:rsidRDefault="00851D0E" w:rsidP="00851D0E">
      <w:pPr>
        <w:pStyle w:val="ListParagraph"/>
        <w:numPr>
          <w:ilvl w:val="0"/>
          <w:numId w:val="3"/>
        </w:numPr>
      </w:pPr>
      <w:r w:rsidRPr="00851D0E">
        <w:t>Authorization Testing: Manipulated API parameters to test access control</w:t>
      </w:r>
    </w:p>
    <w:p w14:paraId="31096FA8" w14:textId="77777777" w:rsidR="00851D0E" w:rsidRPr="00851D0E" w:rsidRDefault="00851D0E" w:rsidP="00851D0E">
      <w:pPr>
        <w:pStyle w:val="ListParagraph"/>
        <w:numPr>
          <w:ilvl w:val="0"/>
          <w:numId w:val="3"/>
        </w:numPr>
      </w:pPr>
      <w:r w:rsidRPr="00851D0E">
        <w:t>Input Validation Testing: Sent malformed and unexpected inputs</w:t>
      </w:r>
    </w:p>
    <w:p w14:paraId="355E5C48" w14:textId="77777777" w:rsidR="00E46466" w:rsidRDefault="00851D0E" w:rsidP="00851D0E">
      <w:pPr>
        <w:pStyle w:val="ListParagraph"/>
        <w:numPr>
          <w:ilvl w:val="0"/>
          <w:numId w:val="3"/>
        </w:numPr>
      </w:pPr>
      <w:r w:rsidRPr="00851D0E">
        <w:t>Documentation: Recorded findings with evidence and impact analysis</w:t>
      </w:r>
    </w:p>
    <w:p w14:paraId="520D5260" w14:textId="641FDC96" w:rsidR="00851D0E" w:rsidRDefault="00851D0E" w:rsidP="00851D0E">
      <w:pPr>
        <w:pStyle w:val="ListParagraph"/>
        <w:numPr>
          <w:ilvl w:val="0"/>
          <w:numId w:val="3"/>
        </w:numPr>
      </w:pPr>
      <w:r>
        <w:br w:type="page"/>
      </w:r>
    </w:p>
    <w:p w14:paraId="218F98EE" w14:textId="77777777" w:rsidR="00851D0E" w:rsidRPr="00851D0E" w:rsidRDefault="00851D0E" w:rsidP="00851D0E">
      <w:pPr>
        <w:pStyle w:val="ListParagraph"/>
      </w:pPr>
    </w:p>
    <w:p w14:paraId="367828EF" w14:textId="03D95FC1" w:rsidR="00851D0E" w:rsidRPr="00851D0E" w:rsidRDefault="00851D0E" w:rsidP="00851D0E">
      <w:pPr>
        <w:pStyle w:val="ListParagraph"/>
        <w:numPr>
          <w:ilvl w:val="0"/>
          <w:numId w:val="1"/>
        </w:numPr>
        <w:rPr>
          <w:b/>
          <w:bCs/>
          <w:sz w:val="32"/>
          <w:szCs w:val="32"/>
        </w:rPr>
      </w:pPr>
      <w:r w:rsidRPr="00851D0E">
        <w:rPr>
          <w:b/>
          <w:bCs/>
          <w:sz w:val="32"/>
          <w:szCs w:val="32"/>
        </w:rPr>
        <w:t>Application Overview</w:t>
      </w:r>
    </w:p>
    <w:p w14:paraId="0C1764F2" w14:textId="77777777" w:rsidR="00851D0E" w:rsidRPr="00851D0E" w:rsidRDefault="00851D0E" w:rsidP="00851D0E">
      <w:pPr>
        <w:pStyle w:val="ListParagraph"/>
      </w:pPr>
      <w:r w:rsidRPr="00851D0E">
        <w:t>OWASP Juice Shop is a deliberately vulnerable web application used for security training. It provides multiple functionalities such as product browsing, user authentication, and shopping cart management.</w:t>
      </w:r>
    </w:p>
    <w:p w14:paraId="78885474" w14:textId="77777777" w:rsidR="00851D0E" w:rsidRPr="00851D0E" w:rsidRDefault="00851D0E" w:rsidP="00851D0E">
      <w:pPr>
        <w:pStyle w:val="ListParagraph"/>
      </w:pPr>
      <w:r w:rsidRPr="00851D0E">
        <w:t>The application exposes several REST APIs, including:</w:t>
      </w:r>
    </w:p>
    <w:p w14:paraId="211CDD5B" w14:textId="77777777" w:rsidR="00851D0E" w:rsidRPr="00851D0E" w:rsidRDefault="00851D0E" w:rsidP="00851D0E">
      <w:pPr>
        <w:pStyle w:val="ListParagraph"/>
        <w:numPr>
          <w:ilvl w:val="0"/>
          <w:numId w:val="4"/>
        </w:numPr>
      </w:pPr>
      <w:r w:rsidRPr="00851D0E">
        <w:t>/rest/user/login</w:t>
      </w:r>
    </w:p>
    <w:p w14:paraId="6B649F3B" w14:textId="77777777" w:rsidR="00851D0E" w:rsidRPr="00851D0E" w:rsidRDefault="00851D0E" w:rsidP="00851D0E">
      <w:pPr>
        <w:pStyle w:val="ListParagraph"/>
        <w:numPr>
          <w:ilvl w:val="0"/>
          <w:numId w:val="4"/>
        </w:numPr>
      </w:pPr>
      <w:r w:rsidRPr="00851D0E">
        <w:t>/rest/products/search</w:t>
      </w:r>
    </w:p>
    <w:p w14:paraId="0E3D9CF6" w14:textId="77777777" w:rsidR="00851D0E" w:rsidRDefault="00851D0E" w:rsidP="00851D0E">
      <w:pPr>
        <w:pStyle w:val="ListParagraph"/>
        <w:numPr>
          <w:ilvl w:val="0"/>
          <w:numId w:val="4"/>
        </w:numPr>
      </w:pPr>
      <w:r w:rsidRPr="00851D0E">
        <w:t>/</w:t>
      </w:r>
      <w:proofErr w:type="gramStart"/>
      <w:r w:rsidRPr="00851D0E">
        <w:t>rest</w:t>
      </w:r>
      <w:proofErr w:type="gramEnd"/>
      <w:r w:rsidRPr="00851D0E">
        <w:t>/basket/{id}</w:t>
      </w:r>
    </w:p>
    <w:p w14:paraId="5B62B522" w14:textId="77777777" w:rsidR="008165A1" w:rsidRDefault="00851D0E" w:rsidP="00851D0E">
      <w:r>
        <w:t xml:space="preserve">          </w:t>
      </w:r>
      <w:r w:rsidRPr="00851D0E">
        <w:rPr>
          <w:noProof/>
        </w:rPr>
        <w:drawing>
          <wp:inline distT="0" distB="0" distL="0" distR="0" wp14:anchorId="60B180C1" wp14:editId="481BD2D1">
            <wp:extent cx="5731510" cy="2870835"/>
            <wp:effectExtent l="19050" t="19050" r="21590" b="24765"/>
            <wp:docPr id="4680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70835"/>
                    </a:xfrm>
                    <a:prstGeom prst="rect">
                      <a:avLst/>
                    </a:prstGeom>
                    <a:noFill/>
                    <a:ln>
                      <a:solidFill>
                        <a:schemeClr val="tx1"/>
                      </a:solidFill>
                    </a:ln>
                  </pic:spPr>
                </pic:pic>
              </a:graphicData>
            </a:graphic>
          </wp:inline>
        </w:drawing>
      </w:r>
    </w:p>
    <w:p w14:paraId="05596C52" w14:textId="38803B8C" w:rsidR="00E46466" w:rsidRPr="008165A1" w:rsidRDefault="008165A1" w:rsidP="008165A1">
      <w:pPr>
        <w:jc w:val="center"/>
        <w:rPr>
          <w:rFonts w:asciiTheme="majorHAnsi" w:hAnsiTheme="majorHAnsi" w:cstheme="majorHAnsi"/>
        </w:rPr>
      </w:pPr>
      <w:r w:rsidRPr="008165A1">
        <w:rPr>
          <w:rFonts w:asciiTheme="majorHAnsi" w:hAnsiTheme="majorHAnsi" w:cstheme="majorHAnsi"/>
          <w:b/>
          <w:bCs/>
        </w:rPr>
        <w:t>POC 1:</w:t>
      </w:r>
      <w:r w:rsidRPr="008165A1">
        <w:rPr>
          <w:rFonts w:asciiTheme="majorHAnsi" w:hAnsiTheme="majorHAnsi" w:cstheme="majorHAnsi"/>
          <w:i/>
          <w:iCs/>
        </w:rPr>
        <w:t xml:space="preserve"> </w:t>
      </w:r>
      <w:r w:rsidRPr="008165A1">
        <w:rPr>
          <w:rFonts w:asciiTheme="majorHAnsi" w:hAnsiTheme="majorHAnsi" w:cstheme="majorHAnsi"/>
        </w:rPr>
        <w:t>Application Homepage</w:t>
      </w:r>
      <w:r w:rsidR="00E46466" w:rsidRPr="008165A1">
        <w:rPr>
          <w:rFonts w:asciiTheme="majorHAnsi" w:hAnsiTheme="majorHAnsi" w:cstheme="majorHAnsi"/>
        </w:rPr>
        <w:br w:type="page"/>
      </w:r>
    </w:p>
    <w:p w14:paraId="5B23DEC7" w14:textId="77777777" w:rsidR="00851D0E" w:rsidRDefault="00851D0E" w:rsidP="00851D0E"/>
    <w:p w14:paraId="1DA2BCC7" w14:textId="68D3A0BF" w:rsidR="00851D0E" w:rsidRPr="00851D0E" w:rsidRDefault="00851D0E" w:rsidP="00851D0E">
      <w:pPr>
        <w:pStyle w:val="ListParagraph"/>
        <w:numPr>
          <w:ilvl w:val="0"/>
          <w:numId w:val="1"/>
        </w:numPr>
        <w:rPr>
          <w:b/>
          <w:bCs/>
          <w:sz w:val="32"/>
          <w:szCs w:val="32"/>
        </w:rPr>
      </w:pPr>
      <w:r w:rsidRPr="00851D0E">
        <w:rPr>
          <w:b/>
          <w:bCs/>
          <w:sz w:val="32"/>
          <w:szCs w:val="32"/>
        </w:rPr>
        <w:t>API Enumeration &amp; Discovery</w:t>
      </w:r>
    </w:p>
    <w:p w14:paraId="2FB70CB8" w14:textId="77777777" w:rsidR="00851D0E" w:rsidRPr="00851D0E" w:rsidRDefault="00851D0E" w:rsidP="00851D0E">
      <w:pPr>
        <w:pStyle w:val="ListParagraph"/>
      </w:pPr>
      <w:r w:rsidRPr="00851D0E">
        <w:t>API endpoints were identified using the browser’s developer tools (Network tab). By interacting with the application (login, search, add to basket), relevant API calls were captured.</w:t>
      </w:r>
    </w:p>
    <w:p w14:paraId="1C6FC490" w14:textId="77777777" w:rsidR="00851D0E" w:rsidRPr="00851D0E" w:rsidRDefault="00851D0E" w:rsidP="00851D0E">
      <w:pPr>
        <w:pStyle w:val="ListParagraph"/>
      </w:pPr>
      <w:r w:rsidRPr="00851D0E">
        <w:t>Example:</w:t>
      </w:r>
    </w:p>
    <w:p w14:paraId="06D49A5D" w14:textId="77777777" w:rsidR="00851D0E" w:rsidRPr="00851D0E" w:rsidRDefault="00851D0E" w:rsidP="00851D0E">
      <w:pPr>
        <w:pStyle w:val="ListParagraph"/>
        <w:numPr>
          <w:ilvl w:val="0"/>
          <w:numId w:val="5"/>
        </w:numPr>
      </w:pPr>
      <w:r w:rsidRPr="00851D0E">
        <w:rPr>
          <w:b/>
          <w:bCs/>
        </w:rPr>
        <w:t>POST /rest/user/login</w:t>
      </w:r>
      <w:r w:rsidRPr="00851D0E">
        <w:t xml:space="preserve"> → Used for authentication</w:t>
      </w:r>
    </w:p>
    <w:p w14:paraId="2532914B" w14:textId="77777777" w:rsidR="00851D0E" w:rsidRPr="00851D0E" w:rsidRDefault="00851D0E" w:rsidP="00851D0E">
      <w:pPr>
        <w:pStyle w:val="ListParagraph"/>
        <w:numPr>
          <w:ilvl w:val="0"/>
          <w:numId w:val="5"/>
        </w:numPr>
      </w:pPr>
      <w:r w:rsidRPr="00851D0E">
        <w:rPr>
          <w:b/>
          <w:bCs/>
        </w:rPr>
        <w:t>GET /rest/products/</w:t>
      </w:r>
      <w:proofErr w:type="spellStart"/>
      <w:r w:rsidRPr="00851D0E">
        <w:rPr>
          <w:b/>
          <w:bCs/>
        </w:rPr>
        <w:t>search?q</w:t>
      </w:r>
      <w:proofErr w:type="spellEnd"/>
      <w:r w:rsidRPr="00851D0E">
        <w:rPr>
          <w:b/>
          <w:bCs/>
        </w:rPr>
        <w:t>=apple</w:t>
      </w:r>
      <w:r w:rsidRPr="00851D0E">
        <w:t xml:space="preserve"> → Used for product search</w:t>
      </w:r>
    </w:p>
    <w:p w14:paraId="1FFCA3DE" w14:textId="77777777" w:rsidR="00851D0E" w:rsidRDefault="00851D0E" w:rsidP="00851D0E">
      <w:pPr>
        <w:pStyle w:val="ListParagraph"/>
        <w:numPr>
          <w:ilvl w:val="0"/>
          <w:numId w:val="5"/>
        </w:numPr>
      </w:pPr>
      <w:r w:rsidRPr="00851D0E">
        <w:rPr>
          <w:b/>
          <w:bCs/>
        </w:rPr>
        <w:t>GET /rest/basket/{id}</w:t>
      </w:r>
      <w:r w:rsidRPr="00851D0E">
        <w:t xml:space="preserve"> → Retrieves basket data</w:t>
      </w:r>
    </w:p>
    <w:p w14:paraId="61DA85BA" w14:textId="77777777" w:rsidR="00E46466" w:rsidRDefault="00E46466" w:rsidP="00E46466">
      <w:r w:rsidRPr="00E46466">
        <w:rPr>
          <w:noProof/>
        </w:rPr>
        <w:drawing>
          <wp:inline distT="0" distB="0" distL="0" distR="0" wp14:anchorId="1333C97B" wp14:editId="06A75A18">
            <wp:extent cx="5731510" cy="2849880"/>
            <wp:effectExtent l="0" t="0" r="2540" b="7620"/>
            <wp:docPr id="660607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79C6DFEF" w14:textId="77777777" w:rsidR="00E46466" w:rsidRDefault="00E46466" w:rsidP="00E46466">
      <w:r>
        <w:rPr>
          <w:noProof/>
        </w:rPr>
        <w:drawing>
          <wp:inline distT="0" distB="0" distL="0" distR="0" wp14:anchorId="49FE33C7" wp14:editId="07024959">
            <wp:extent cx="5731510" cy="2839720"/>
            <wp:effectExtent l="0" t="0" r="2540" b="0"/>
            <wp:docPr id="1790263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39720"/>
                    </a:xfrm>
                    <a:prstGeom prst="rect">
                      <a:avLst/>
                    </a:prstGeom>
                    <a:noFill/>
                    <a:ln>
                      <a:noFill/>
                    </a:ln>
                  </pic:spPr>
                </pic:pic>
              </a:graphicData>
            </a:graphic>
          </wp:inline>
        </w:drawing>
      </w:r>
    </w:p>
    <w:p w14:paraId="0E89D5B1" w14:textId="77777777" w:rsidR="00E46466" w:rsidRDefault="00E46466" w:rsidP="00E46466">
      <w:r w:rsidRPr="00E46466">
        <w:rPr>
          <w:noProof/>
        </w:rPr>
        <w:lastRenderedPageBreak/>
        <w:drawing>
          <wp:inline distT="0" distB="0" distL="0" distR="0" wp14:anchorId="01B75B96" wp14:editId="4C1972E4">
            <wp:extent cx="5731510" cy="2877820"/>
            <wp:effectExtent l="0" t="0" r="2540" b="0"/>
            <wp:docPr id="137059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77820"/>
                    </a:xfrm>
                    <a:prstGeom prst="rect">
                      <a:avLst/>
                    </a:prstGeom>
                    <a:noFill/>
                    <a:ln>
                      <a:noFill/>
                    </a:ln>
                  </pic:spPr>
                </pic:pic>
              </a:graphicData>
            </a:graphic>
          </wp:inline>
        </w:drawing>
      </w:r>
    </w:p>
    <w:p w14:paraId="36B90CA8" w14:textId="77777777" w:rsidR="008165A1" w:rsidRDefault="00110793" w:rsidP="00E46466">
      <w:r>
        <w:rPr>
          <w:noProof/>
        </w:rPr>
        <w:drawing>
          <wp:inline distT="0" distB="0" distL="0" distR="0" wp14:anchorId="4712A796" wp14:editId="62C08F14">
            <wp:extent cx="5731510" cy="2865755"/>
            <wp:effectExtent l="0" t="0" r="2540" b="0"/>
            <wp:docPr id="1564451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A40DE7F" w14:textId="66E1AD7B" w:rsidR="00E46466" w:rsidRDefault="008165A1" w:rsidP="008165A1">
      <w:pPr>
        <w:jc w:val="center"/>
      </w:pPr>
      <w:r w:rsidRPr="008165A1">
        <w:rPr>
          <w:b/>
          <w:bCs/>
        </w:rPr>
        <w:t>POC 1:</w:t>
      </w:r>
      <w:r w:rsidRPr="008165A1">
        <w:rPr>
          <w:i/>
          <w:iCs/>
        </w:rPr>
        <w:t xml:space="preserve"> </w:t>
      </w:r>
      <w:r w:rsidRPr="008165A1">
        <w:t>Network Tab showing API requests</w:t>
      </w:r>
      <w:r w:rsidR="00E46466">
        <w:br w:type="page"/>
      </w:r>
    </w:p>
    <w:p w14:paraId="0C6AF1EF" w14:textId="77777777" w:rsidR="00E46466" w:rsidRDefault="00E46466" w:rsidP="00E46466"/>
    <w:p w14:paraId="46DDA452" w14:textId="167F2D6D" w:rsidR="00E46466" w:rsidRDefault="00E46466" w:rsidP="00E46466">
      <w:pPr>
        <w:pStyle w:val="ListParagraph"/>
        <w:numPr>
          <w:ilvl w:val="0"/>
          <w:numId w:val="1"/>
        </w:numPr>
        <w:rPr>
          <w:b/>
          <w:bCs/>
          <w:sz w:val="32"/>
          <w:szCs w:val="32"/>
        </w:rPr>
      </w:pPr>
      <w:r w:rsidRPr="00E46466">
        <w:rPr>
          <w:b/>
          <w:bCs/>
          <w:sz w:val="32"/>
          <w:szCs w:val="32"/>
        </w:rPr>
        <w:t>Vulnerability Assessment</w:t>
      </w:r>
    </w:p>
    <w:p w14:paraId="3822822E" w14:textId="77777777" w:rsidR="00E46466" w:rsidRPr="00E46466" w:rsidRDefault="00E46466" w:rsidP="00E46466">
      <w:pPr>
        <w:pStyle w:val="ListParagraph"/>
        <w:rPr>
          <w:b/>
          <w:bCs/>
          <w:sz w:val="32"/>
          <w:szCs w:val="32"/>
        </w:rPr>
      </w:pPr>
    </w:p>
    <w:p w14:paraId="3B88C83F" w14:textId="132F6516" w:rsidR="00E46466" w:rsidRPr="00E46466" w:rsidRDefault="00E46466" w:rsidP="00E46466">
      <w:pPr>
        <w:pStyle w:val="ListParagraph"/>
        <w:rPr>
          <w:b/>
          <w:bCs/>
          <w:sz w:val="32"/>
          <w:szCs w:val="32"/>
        </w:rPr>
      </w:pPr>
      <w:r w:rsidRPr="00110793">
        <w:rPr>
          <w:b/>
          <w:bCs/>
          <w:sz w:val="32"/>
          <w:szCs w:val="32"/>
        </w:rPr>
        <w:t>1.</w:t>
      </w:r>
      <w:r w:rsidRPr="00E46466">
        <w:rPr>
          <w:b/>
          <w:bCs/>
          <w:sz w:val="32"/>
          <w:szCs w:val="32"/>
        </w:rPr>
        <w:t>Broken Authentication (SQL Injection)</w:t>
      </w:r>
    </w:p>
    <w:p w14:paraId="0976E95D" w14:textId="77777777" w:rsidR="00E46466" w:rsidRPr="00E46466" w:rsidRDefault="00E46466" w:rsidP="00E46466">
      <w:pPr>
        <w:pStyle w:val="ListParagraph"/>
      </w:pPr>
      <w:r w:rsidRPr="00E46466">
        <w:rPr>
          <w:b/>
          <w:bCs/>
        </w:rPr>
        <w:t>Endpoint:</w:t>
      </w:r>
      <w:r w:rsidRPr="00E46466">
        <w:t xml:space="preserve"> /rest/user/login</w:t>
      </w:r>
      <w:r w:rsidRPr="00E46466">
        <w:br/>
      </w:r>
      <w:r w:rsidRPr="00E46466">
        <w:rPr>
          <w:b/>
          <w:bCs/>
        </w:rPr>
        <w:t>Method:</w:t>
      </w:r>
      <w:r w:rsidRPr="00E46466">
        <w:t xml:space="preserve"> POST</w:t>
      </w:r>
    </w:p>
    <w:p w14:paraId="31E34B69" w14:textId="77777777" w:rsidR="00E46466" w:rsidRPr="00E46466" w:rsidRDefault="00E46466" w:rsidP="00E46466">
      <w:pPr>
        <w:pStyle w:val="ListParagraph"/>
      </w:pPr>
      <w:r w:rsidRPr="00E46466">
        <w:rPr>
          <w:b/>
          <w:bCs/>
        </w:rPr>
        <w:t>Payload Used:</w:t>
      </w:r>
    </w:p>
    <w:p w14:paraId="77D0BE94" w14:textId="77777777" w:rsidR="00E46466" w:rsidRPr="00E46466" w:rsidRDefault="00E46466" w:rsidP="00E46466">
      <w:pPr>
        <w:pStyle w:val="ListParagraph"/>
      </w:pPr>
      <w:r w:rsidRPr="00E46466">
        <w:t>{</w:t>
      </w:r>
    </w:p>
    <w:p w14:paraId="1E2C1FE4" w14:textId="77777777" w:rsidR="00E46466" w:rsidRPr="00E46466" w:rsidRDefault="00E46466" w:rsidP="00E46466">
      <w:pPr>
        <w:pStyle w:val="ListParagraph"/>
      </w:pPr>
      <w:r w:rsidRPr="00E46466">
        <w:t xml:space="preserve">  "email": "' OR 1=1 --",</w:t>
      </w:r>
    </w:p>
    <w:p w14:paraId="1DD02581" w14:textId="77777777" w:rsidR="00E46466" w:rsidRPr="00E46466" w:rsidRDefault="00E46466" w:rsidP="00E46466">
      <w:pPr>
        <w:pStyle w:val="ListParagraph"/>
      </w:pPr>
      <w:r w:rsidRPr="00E46466">
        <w:t xml:space="preserve">  "password": "test"</w:t>
      </w:r>
    </w:p>
    <w:p w14:paraId="553B77C4" w14:textId="77777777" w:rsidR="00E46466" w:rsidRPr="00E46466" w:rsidRDefault="00E46466" w:rsidP="00E46466">
      <w:pPr>
        <w:pStyle w:val="ListParagraph"/>
      </w:pPr>
      <w:r w:rsidRPr="00E46466">
        <w:t>}</w:t>
      </w:r>
    </w:p>
    <w:p w14:paraId="656E72FE" w14:textId="77777777" w:rsidR="00E46466" w:rsidRPr="00E46466" w:rsidRDefault="00E46466" w:rsidP="00E46466">
      <w:pPr>
        <w:pStyle w:val="ListParagraph"/>
      </w:pPr>
      <w:r w:rsidRPr="00E46466">
        <w:rPr>
          <w:b/>
          <w:bCs/>
        </w:rPr>
        <w:t>Description:</w:t>
      </w:r>
      <w:r w:rsidRPr="00E46466">
        <w:br/>
        <w:t>The login API is vulnerable to SQL Injection. By injecting a malicious SQL payload in the email field, authentication can be bypassed without valid credentials.</w:t>
      </w:r>
    </w:p>
    <w:p w14:paraId="593E5D7A" w14:textId="77777777" w:rsidR="00E46466" w:rsidRPr="00E46466" w:rsidRDefault="00E46466" w:rsidP="00E46466">
      <w:pPr>
        <w:pStyle w:val="ListParagraph"/>
      </w:pPr>
      <w:r w:rsidRPr="00E46466">
        <w:rPr>
          <w:b/>
          <w:bCs/>
        </w:rPr>
        <w:t>Impact:</w:t>
      </w:r>
    </w:p>
    <w:p w14:paraId="4894FE0B" w14:textId="77777777" w:rsidR="00E46466" w:rsidRPr="00E46466" w:rsidRDefault="00E46466" w:rsidP="00E46466">
      <w:pPr>
        <w:pStyle w:val="ListParagraph"/>
      </w:pPr>
      <w:r w:rsidRPr="00E46466">
        <w:t>Unauthorized access to user accounts</w:t>
      </w:r>
    </w:p>
    <w:p w14:paraId="16E2B4FB" w14:textId="77777777" w:rsidR="00E46466" w:rsidRPr="00E46466" w:rsidRDefault="00E46466" w:rsidP="00E46466">
      <w:pPr>
        <w:pStyle w:val="ListParagraph"/>
      </w:pPr>
      <w:r w:rsidRPr="00E46466">
        <w:t>Compromise of authentication mechanism</w:t>
      </w:r>
    </w:p>
    <w:p w14:paraId="1245B184" w14:textId="77777777" w:rsidR="00E46466" w:rsidRDefault="00E46466" w:rsidP="00E46466">
      <w:pPr>
        <w:pStyle w:val="ListParagraph"/>
      </w:pPr>
      <w:r w:rsidRPr="00E46466">
        <w:rPr>
          <w:b/>
          <w:bCs/>
        </w:rPr>
        <w:t>Severity:</w:t>
      </w:r>
      <w:r w:rsidRPr="00E46466">
        <w:t xml:space="preserve"> </w:t>
      </w:r>
      <w:r w:rsidRPr="00E46466">
        <w:rPr>
          <w:rFonts w:ascii="Segoe UI Emoji" w:hAnsi="Segoe UI Emoji" w:cs="Segoe UI Emoji"/>
        </w:rPr>
        <w:t>🔴</w:t>
      </w:r>
      <w:r w:rsidRPr="00E46466">
        <w:t xml:space="preserve"> Critical</w:t>
      </w:r>
    </w:p>
    <w:p w14:paraId="77165A2D" w14:textId="77777777" w:rsidR="00110793" w:rsidRDefault="00110793" w:rsidP="00E46466">
      <w:pPr>
        <w:pStyle w:val="ListParagraph"/>
      </w:pPr>
    </w:p>
    <w:p w14:paraId="15FD2AF8" w14:textId="77777777" w:rsidR="008165A1" w:rsidRDefault="00110793" w:rsidP="008165A1">
      <w:r>
        <w:rPr>
          <w:noProof/>
        </w:rPr>
        <w:drawing>
          <wp:inline distT="0" distB="0" distL="0" distR="0" wp14:anchorId="576B8F7F" wp14:editId="05640FB4">
            <wp:extent cx="5731510" cy="2773680"/>
            <wp:effectExtent l="19050" t="19050" r="21590" b="26670"/>
            <wp:docPr id="1390514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73680"/>
                    </a:xfrm>
                    <a:prstGeom prst="rect">
                      <a:avLst/>
                    </a:prstGeom>
                    <a:noFill/>
                    <a:ln>
                      <a:solidFill>
                        <a:schemeClr val="tx1"/>
                      </a:solidFill>
                    </a:ln>
                  </pic:spPr>
                </pic:pic>
              </a:graphicData>
            </a:graphic>
          </wp:inline>
        </w:drawing>
      </w:r>
    </w:p>
    <w:p w14:paraId="2D9DFB8D" w14:textId="60B11AE5" w:rsidR="00110793" w:rsidRDefault="008165A1" w:rsidP="008165A1">
      <w:pPr>
        <w:jc w:val="center"/>
      </w:pPr>
      <w:r w:rsidRPr="008165A1">
        <w:rPr>
          <w:b/>
          <w:bCs/>
        </w:rPr>
        <w:t>POC 1:</w:t>
      </w:r>
      <w:r w:rsidRPr="008165A1">
        <w:rPr>
          <w:i/>
          <w:iCs/>
        </w:rPr>
        <w:t xml:space="preserve"> </w:t>
      </w:r>
      <w:r w:rsidRPr="008165A1">
        <w:t>SQL Injection Request + 200 OK Response</w:t>
      </w:r>
      <w:r w:rsidR="00110793">
        <w:br w:type="page"/>
      </w:r>
    </w:p>
    <w:p w14:paraId="42F934BD" w14:textId="77777777" w:rsidR="00110793" w:rsidRDefault="00110793" w:rsidP="00E46466">
      <w:pPr>
        <w:pStyle w:val="ListParagraph"/>
      </w:pPr>
    </w:p>
    <w:p w14:paraId="25979248" w14:textId="77777777" w:rsidR="00110793" w:rsidRDefault="00110793" w:rsidP="00E46466">
      <w:pPr>
        <w:pStyle w:val="ListParagraph"/>
      </w:pPr>
    </w:p>
    <w:p w14:paraId="4C2BD3CD" w14:textId="73EB75AC" w:rsidR="00110793" w:rsidRPr="008165A1" w:rsidRDefault="008165A1" w:rsidP="008165A1">
      <w:pPr>
        <w:ind w:left="720"/>
        <w:rPr>
          <w:b/>
          <w:bCs/>
          <w:sz w:val="32"/>
          <w:szCs w:val="32"/>
        </w:rPr>
      </w:pPr>
      <w:r>
        <w:rPr>
          <w:b/>
          <w:bCs/>
          <w:sz w:val="32"/>
          <w:szCs w:val="32"/>
        </w:rPr>
        <w:t>2.</w:t>
      </w:r>
      <w:r w:rsidR="00110793" w:rsidRPr="008165A1">
        <w:rPr>
          <w:b/>
          <w:bCs/>
          <w:sz w:val="32"/>
          <w:szCs w:val="32"/>
        </w:rPr>
        <w:t>Authentication Mechanism Analysis (JWT)</w:t>
      </w:r>
    </w:p>
    <w:p w14:paraId="71C1DD7E" w14:textId="77777777" w:rsidR="00110793" w:rsidRPr="00110793" w:rsidRDefault="00110793" w:rsidP="00110793">
      <w:pPr>
        <w:pStyle w:val="ListParagraph"/>
        <w:ind w:left="1440"/>
      </w:pPr>
      <w:r w:rsidRPr="00110793">
        <w:rPr>
          <w:b/>
          <w:bCs/>
        </w:rPr>
        <w:t>Observation:</w:t>
      </w:r>
      <w:r w:rsidRPr="00110793">
        <w:br/>
        <w:t>The application uses JSON Web Tokens (JWT) for authentication.</w:t>
      </w:r>
    </w:p>
    <w:p w14:paraId="355B1DB7" w14:textId="77777777" w:rsidR="00110793" w:rsidRPr="00110793" w:rsidRDefault="00110793" w:rsidP="00110793">
      <w:pPr>
        <w:pStyle w:val="ListParagraph"/>
        <w:ind w:left="1440"/>
      </w:pPr>
      <w:r w:rsidRPr="00110793">
        <w:rPr>
          <w:b/>
          <w:bCs/>
        </w:rPr>
        <w:t>Test Performed:</w:t>
      </w:r>
    </w:p>
    <w:p w14:paraId="038FC189" w14:textId="4600EB89" w:rsidR="00110793" w:rsidRPr="00110793" w:rsidRDefault="00110793" w:rsidP="00110793">
      <w:pPr>
        <w:pStyle w:val="ListParagraph"/>
      </w:pPr>
      <w:r>
        <w:t xml:space="preserve">             </w:t>
      </w:r>
      <w:r w:rsidR="008165A1">
        <w:t xml:space="preserve"> </w:t>
      </w:r>
      <w:r>
        <w:t xml:space="preserve"> </w:t>
      </w:r>
      <w:r w:rsidRPr="00110793">
        <w:t>Logged in with valid credentials</w:t>
      </w:r>
    </w:p>
    <w:p w14:paraId="3D006642" w14:textId="1F3DBD08" w:rsidR="00110793" w:rsidRPr="00110793" w:rsidRDefault="00110793" w:rsidP="00110793">
      <w:pPr>
        <w:pStyle w:val="ListParagraph"/>
      </w:pPr>
      <w:r>
        <w:t xml:space="preserve">              </w:t>
      </w:r>
      <w:r w:rsidR="008165A1">
        <w:t xml:space="preserve"> </w:t>
      </w:r>
      <w:r w:rsidRPr="00110793">
        <w:t>Extracted JWT token from response</w:t>
      </w:r>
    </w:p>
    <w:p w14:paraId="535FC260" w14:textId="0074E1F2" w:rsidR="00110793" w:rsidRPr="00110793" w:rsidRDefault="008165A1" w:rsidP="00110793">
      <w:pPr>
        <w:pStyle w:val="ListParagraph"/>
      </w:pPr>
      <w:r>
        <w:t xml:space="preserve">               </w:t>
      </w:r>
      <w:r w:rsidR="00110793" w:rsidRPr="00110793">
        <w:t>Used token in Authorization header</w:t>
      </w:r>
    </w:p>
    <w:p w14:paraId="1BB0B2E5" w14:textId="77777777" w:rsidR="00110793" w:rsidRPr="00110793" w:rsidRDefault="00110793" w:rsidP="00110793">
      <w:pPr>
        <w:pStyle w:val="ListParagraph"/>
        <w:ind w:left="1440"/>
      </w:pPr>
      <w:r w:rsidRPr="00110793">
        <w:rPr>
          <w:b/>
          <w:bCs/>
        </w:rPr>
        <w:t>Result:</w:t>
      </w:r>
      <w:r w:rsidRPr="00110793">
        <w:br/>
        <w:t>Authenticated requests successfully accessed protected APIs.</w:t>
      </w:r>
    </w:p>
    <w:p w14:paraId="64CBC2BF" w14:textId="77777777" w:rsidR="00110793" w:rsidRDefault="00110793" w:rsidP="00110793">
      <w:pPr>
        <w:pStyle w:val="ListParagraph"/>
        <w:ind w:left="1440"/>
      </w:pPr>
      <w:r w:rsidRPr="00110793">
        <w:rPr>
          <w:b/>
          <w:bCs/>
        </w:rPr>
        <w:t>Impact:</w:t>
      </w:r>
      <w:r w:rsidRPr="00110793">
        <w:br/>
        <w:t>Proper implementation of JWT observed, but token misuse may lead to privilege escalation if not validated properly.</w:t>
      </w:r>
    </w:p>
    <w:p w14:paraId="6367C7E0" w14:textId="7C65FE4B" w:rsidR="008165A1" w:rsidRDefault="008165A1" w:rsidP="008165A1">
      <w:r w:rsidRPr="008165A1">
        <w:rPr>
          <w:noProof/>
        </w:rPr>
        <w:drawing>
          <wp:inline distT="0" distB="0" distL="0" distR="0" wp14:anchorId="33BAB8FA" wp14:editId="7B4B2B52">
            <wp:extent cx="5731510" cy="2736850"/>
            <wp:effectExtent l="19050" t="19050" r="21590" b="25400"/>
            <wp:docPr id="192768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solidFill>
                        <a:schemeClr val="tx1"/>
                      </a:solidFill>
                    </a:ln>
                  </pic:spPr>
                </pic:pic>
              </a:graphicData>
            </a:graphic>
          </wp:inline>
        </w:drawing>
      </w:r>
    </w:p>
    <w:p w14:paraId="1175382B" w14:textId="3B3467D6" w:rsidR="008165A1" w:rsidRDefault="008165A1" w:rsidP="00577880">
      <w:pPr>
        <w:jc w:val="center"/>
      </w:pPr>
      <w:r w:rsidRPr="00577880">
        <w:rPr>
          <w:b/>
          <w:bCs/>
        </w:rPr>
        <w:t>POC 1:</w:t>
      </w:r>
      <w:r w:rsidR="00577880" w:rsidRPr="00577880">
        <w:t xml:space="preserve"> </w:t>
      </w:r>
      <w:r w:rsidR="00577880" w:rsidRPr="00577880">
        <w:t>Token Response + Authorized Request (200 OK</w:t>
      </w:r>
      <w:r w:rsidR="00577880">
        <w:t>)</w:t>
      </w:r>
    </w:p>
    <w:p w14:paraId="7B61ADC3" w14:textId="4ADDDD6B" w:rsidR="008165A1" w:rsidRDefault="008165A1" w:rsidP="008165A1">
      <w:r>
        <w:br w:type="page"/>
      </w:r>
    </w:p>
    <w:p w14:paraId="3C8431DB" w14:textId="075F2827" w:rsidR="008165A1" w:rsidRDefault="008165A1" w:rsidP="008165A1">
      <w:pPr>
        <w:rPr>
          <w:b/>
          <w:bCs/>
          <w:sz w:val="32"/>
          <w:szCs w:val="32"/>
        </w:rPr>
      </w:pPr>
      <w:r w:rsidRPr="008165A1">
        <w:rPr>
          <w:b/>
          <w:bCs/>
          <w:sz w:val="32"/>
          <w:szCs w:val="32"/>
        </w:rPr>
        <w:lastRenderedPageBreak/>
        <w:t>3</w:t>
      </w:r>
      <w:r>
        <w:rPr>
          <w:b/>
          <w:bCs/>
          <w:sz w:val="32"/>
          <w:szCs w:val="32"/>
        </w:rPr>
        <w:t>.</w:t>
      </w:r>
      <w:r w:rsidRPr="008165A1">
        <w:rPr>
          <w:b/>
          <w:bCs/>
          <w:sz w:val="32"/>
          <w:szCs w:val="32"/>
        </w:rPr>
        <w:t xml:space="preserve"> Broken Object Level Authorization (IDOR)</w:t>
      </w:r>
    </w:p>
    <w:p w14:paraId="6A450B0F" w14:textId="77777777" w:rsidR="008165A1" w:rsidRPr="008165A1" w:rsidRDefault="008165A1" w:rsidP="008165A1">
      <w:r w:rsidRPr="008165A1">
        <w:rPr>
          <w:b/>
          <w:bCs/>
        </w:rPr>
        <w:t>Endpoint:</w:t>
      </w:r>
      <w:r w:rsidRPr="008165A1">
        <w:t xml:space="preserve"> /rest/basket/{id}</w:t>
      </w:r>
      <w:r w:rsidRPr="008165A1">
        <w:br/>
      </w:r>
      <w:r w:rsidRPr="008165A1">
        <w:rPr>
          <w:b/>
          <w:bCs/>
        </w:rPr>
        <w:t>Method:</w:t>
      </w:r>
      <w:r w:rsidRPr="008165A1">
        <w:t xml:space="preserve"> GET</w:t>
      </w:r>
    </w:p>
    <w:p w14:paraId="75C61B82" w14:textId="77777777" w:rsidR="008165A1" w:rsidRPr="008165A1" w:rsidRDefault="008165A1" w:rsidP="008165A1">
      <w:r w:rsidRPr="008165A1">
        <w:rPr>
          <w:b/>
          <w:bCs/>
        </w:rPr>
        <w:t>Test Performed:</w:t>
      </w:r>
    </w:p>
    <w:p w14:paraId="4C1A3AFE" w14:textId="77777777" w:rsidR="008165A1" w:rsidRPr="008165A1" w:rsidRDefault="008165A1" w:rsidP="008165A1">
      <w:pPr>
        <w:numPr>
          <w:ilvl w:val="0"/>
          <w:numId w:val="8"/>
        </w:numPr>
      </w:pPr>
      <w:r w:rsidRPr="008165A1">
        <w:t>Accessed /rest/basket/1</w:t>
      </w:r>
    </w:p>
    <w:p w14:paraId="25560A5A" w14:textId="77777777" w:rsidR="008165A1" w:rsidRPr="008165A1" w:rsidRDefault="008165A1" w:rsidP="008165A1">
      <w:pPr>
        <w:numPr>
          <w:ilvl w:val="0"/>
          <w:numId w:val="8"/>
        </w:numPr>
      </w:pPr>
      <w:r w:rsidRPr="008165A1">
        <w:t>Modified to /rest/basket/2</w:t>
      </w:r>
    </w:p>
    <w:p w14:paraId="70D7DDA2" w14:textId="77777777" w:rsidR="008165A1" w:rsidRPr="008165A1" w:rsidRDefault="008165A1" w:rsidP="008165A1">
      <w:r w:rsidRPr="008165A1">
        <w:rPr>
          <w:b/>
          <w:bCs/>
        </w:rPr>
        <w:t>Description:</w:t>
      </w:r>
      <w:r w:rsidRPr="008165A1">
        <w:br/>
        <w:t>The API allows access to other users’ basket data by modifying the ID parameter. There is no proper authorization check to verify ownership.</w:t>
      </w:r>
    </w:p>
    <w:p w14:paraId="245E7FDF" w14:textId="77777777" w:rsidR="008165A1" w:rsidRPr="008165A1" w:rsidRDefault="008165A1" w:rsidP="008165A1">
      <w:r w:rsidRPr="008165A1">
        <w:rPr>
          <w:b/>
          <w:bCs/>
        </w:rPr>
        <w:t>Impact:</w:t>
      </w:r>
    </w:p>
    <w:p w14:paraId="585C56C4" w14:textId="77777777" w:rsidR="008165A1" w:rsidRPr="008165A1" w:rsidRDefault="008165A1" w:rsidP="008165A1">
      <w:pPr>
        <w:numPr>
          <w:ilvl w:val="0"/>
          <w:numId w:val="9"/>
        </w:numPr>
      </w:pPr>
      <w:r w:rsidRPr="008165A1">
        <w:t>Unauthorized access to other users’ data</w:t>
      </w:r>
    </w:p>
    <w:p w14:paraId="6979855A" w14:textId="77777777" w:rsidR="008165A1" w:rsidRPr="008165A1" w:rsidRDefault="008165A1" w:rsidP="008165A1">
      <w:pPr>
        <w:numPr>
          <w:ilvl w:val="0"/>
          <w:numId w:val="9"/>
        </w:numPr>
      </w:pPr>
      <w:r w:rsidRPr="008165A1">
        <w:t>Data exposure and privacy violation</w:t>
      </w:r>
    </w:p>
    <w:p w14:paraId="75FDB9F7" w14:textId="77777777" w:rsidR="008165A1" w:rsidRPr="008165A1" w:rsidRDefault="008165A1" w:rsidP="008165A1">
      <w:r w:rsidRPr="008165A1">
        <w:rPr>
          <w:b/>
          <w:bCs/>
        </w:rPr>
        <w:t>Severity:</w:t>
      </w:r>
      <w:r w:rsidRPr="008165A1">
        <w:t xml:space="preserve"> </w:t>
      </w:r>
      <w:r w:rsidRPr="008165A1">
        <w:rPr>
          <w:rFonts w:ascii="Segoe UI Emoji" w:hAnsi="Segoe UI Emoji" w:cs="Segoe UI Emoji"/>
        </w:rPr>
        <w:t>🔴</w:t>
      </w:r>
      <w:r w:rsidRPr="008165A1">
        <w:t xml:space="preserve"> High</w:t>
      </w:r>
    </w:p>
    <w:p w14:paraId="5D1D857A" w14:textId="22382170" w:rsidR="008165A1" w:rsidRDefault="008165A1" w:rsidP="008165A1">
      <w:r w:rsidRPr="008165A1">
        <w:rPr>
          <w:noProof/>
        </w:rPr>
        <w:drawing>
          <wp:inline distT="0" distB="0" distL="0" distR="0" wp14:anchorId="0801887F" wp14:editId="68A70A48">
            <wp:extent cx="5731510" cy="2856865"/>
            <wp:effectExtent l="19050" t="19050" r="21590" b="19685"/>
            <wp:docPr id="1330059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56865"/>
                    </a:xfrm>
                    <a:prstGeom prst="rect">
                      <a:avLst/>
                    </a:prstGeom>
                    <a:noFill/>
                    <a:ln>
                      <a:solidFill>
                        <a:schemeClr val="tx1"/>
                      </a:solidFill>
                    </a:ln>
                  </pic:spPr>
                </pic:pic>
              </a:graphicData>
            </a:graphic>
          </wp:inline>
        </w:drawing>
      </w:r>
    </w:p>
    <w:p w14:paraId="29ABEDA2" w14:textId="3BE59783" w:rsidR="00577880" w:rsidRDefault="00577880" w:rsidP="00577880">
      <w:pPr>
        <w:jc w:val="center"/>
      </w:pPr>
      <w:r w:rsidRPr="00577880">
        <w:rPr>
          <w:b/>
          <w:bCs/>
        </w:rPr>
        <w:t>POC1:</w:t>
      </w:r>
      <w:r w:rsidRPr="00577880">
        <w:rPr>
          <w:i/>
          <w:iCs/>
        </w:rPr>
        <w:t xml:space="preserve"> </w:t>
      </w:r>
      <w:r w:rsidRPr="00577880">
        <w:t>Basket ID=1 Response</w:t>
      </w:r>
    </w:p>
    <w:p w14:paraId="6D2743E5" w14:textId="19DB1084" w:rsidR="008165A1" w:rsidRDefault="008165A1" w:rsidP="008165A1">
      <w:r w:rsidRPr="008165A1">
        <w:rPr>
          <w:noProof/>
        </w:rPr>
        <w:lastRenderedPageBreak/>
        <w:drawing>
          <wp:inline distT="0" distB="0" distL="0" distR="0" wp14:anchorId="65FCB088" wp14:editId="194494ED">
            <wp:extent cx="5731510" cy="2867660"/>
            <wp:effectExtent l="19050" t="19050" r="21590" b="27940"/>
            <wp:docPr id="885534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67660"/>
                    </a:xfrm>
                    <a:prstGeom prst="rect">
                      <a:avLst/>
                    </a:prstGeom>
                    <a:noFill/>
                    <a:ln>
                      <a:solidFill>
                        <a:schemeClr val="tx1"/>
                      </a:solidFill>
                    </a:ln>
                  </pic:spPr>
                </pic:pic>
              </a:graphicData>
            </a:graphic>
          </wp:inline>
        </w:drawing>
      </w:r>
    </w:p>
    <w:p w14:paraId="755E347F" w14:textId="63543BB6" w:rsidR="00577880" w:rsidRDefault="00577880" w:rsidP="00577880">
      <w:pPr>
        <w:jc w:val="center"/>
      </w:pPr>
      <w:r w:rsidRPr="00577880">
        <w:rPr>
          <w:b/>
          <w:bCs/>
        </w:rPr>
        <w:t>POC2:</w:t>
      </w:r>
      <w:r w:rsidRPr="00577880">
        <w:rPr>
          <w:i/>
          <w:iCs/>
        </w:rPr>
        <w:t xml:space="preserve"> </w:t>
      </w:r>
      <w:r w:rsidRPr="00577880">
        <w:t>Basket ID=2 Response</w:t>
      </w:r>
    </w:p>
    <w:p w14:paraId="07FB676E" w14:textId="47F60E6D" w:rsidR="008165A1" w:rsidRDefault="008165A1" w:rsidP="008165A1">
      <w:r>
        <w:br w:type="page"/>
      </w:r>
    </w:p>
    <w:p w14:paraId="4594589E" w14:textId="3DCD91E5" w:rsidR="008165A1" w:rsidRDefault="008165A1" w:rsidP="008165A1">
      <w:pPr>
        <w:rPr>
          <w:b/>
          <w:bCs/>
          <w:sz w:val="32"/>
          <w:szCs w:val="32"/>
        </w:rPr>
      </w:pPr>
      <w:r w:rsidRPr="008165A1">
        <w:rPr>
          <w:b/>
          <w:bCs/>
          <w:sz w:val="32"/>
          <w:szCs w:val="32"/>
        </w:rPr>
        <w:lastRenderedPageBreak/>
        <w:t>4</w:t>
      </w:r>
      <w:r w:rsidRPr="008165A1">
        <w:rPr>
          <w:b/>
          <w:bCs/>
          <w:sz w:val="32"/>
          <w:szCs w:val="32"/>
        </w:rPr>
        <w:t>.</w:t>
      </w:r>
      <w:r w:rsidRPr="008165A1">
        <w:rPr>
          <w:b/>
          <w:bCs/>
          <w:sz w:val="32"/>
          <w:szCs w:val="32"/>
        </w:rPr>
        <w:t xml:space="preserve"> Improper Input Validation</w:t>
      </w:r>
    </w:p>
    <w:p w14:paraId="4AA1BBC6" w14:textId="77777777" w:rsidR="008165A1" w:rsidRPr="008165A1" w:rsidRDefault="008165A1" w:rsidP="008165A1">
      <w:r w:rsidRPr="008165A1">
        <w:t>Endpoint: /rest/basket/{id}</w:t>
      </w:r>
    </w:p>
    <w:p w14:paraId="4E3A5D2D" w14:textId="5ADE98F9" w:rsidR="008165A1" w:rsidRPr="008165A1" w:rsidRDefault="008165A1" w:rsidP="008165A1">
      <w:r w:rsidRPr="008165A1">
        <w:t>Method: GET</w:t>
      </w:r>
    </w:p>
    <w:p w14:paraId="42B0B868" w14:textId="289F76E7" w:rsidR="008165A1" w:rsidRPr="008165A1" w:rsidRDefault="008165A1" w:rsidP="008165A1">
      <w:r w:rsidRPr="008165A1">
        <w:t>Test Inputs:</w:t>
      </w:r>
    </w:p>
    <w:p w14:paraId="109F4800" w14:textId="77777777" w:rsidR="008165A1" w:rsidRPr="008165A1" w:rsidRDefault="008165A1" w:rsidP="008165A1">
      <w:r w:rsidRPr="008165A1">
        <w:t>/rest/basket/999</w:t>
      </w:r>
    </w:p>
    <w:p w14:paraId="2CC53D2B" w14:textId="08A14BB8" w:rsidR="008165A1" w:rsidRPr="008165A1" w:rsidRDefault="008165A1" w:rsidP="008165A1">
      <w:r w:rsidRPr="008165A1">
        <w:t>/rest/basket/</w:t>
      </w:r>
      <w:proofErr w:type="spellStart"/>
      <w:r w:rsidRPr="008165A1">
        <w:t>abcdef</w:t>
      </w:r>
      <w:proofErr w:type="spellEnd"/>
    </w:p>
    <w:p w14:paraId="25C86AB9" w14:textId="77777777" w:rsidR="008165A1" w:rsidRPr="008165A1" w:rsidRDefault="008165A1" w:rsidP="008165A1">
      <w:r w:rsidRPr="008165A1">
        <w:t>Description:</w:t>
      </w:r>
    </w:p>
    <w:p w14:paraId="307B55BD" w14:textId="2EE2967B" w:rsidR="008165A1" w:rsidRPr="008165A1" w:rsidRDefault="008165A1" w:rsidP="008165A1">
      <w:r w:rsidRPr="008165A1">
        <w:t>The API does not properly validate input parameters. Invalid inputs still return responses instead of proper error handling.</w:t>
      </w:r>
    </w:p>
    <w:p w14:paraId="1BE97F11" w14:textId="45B3AED8" w:rsidR="008165A1" w:rsidRPr="008165A1" w:rsidRDefault="008165A1" w:rsidP="008165A1">
      <w:r w:rsidRPr="008165A1">
        <w:t>Impact:</w:t>
      </w:r>
    </w:p>
    <w:p w14:paraId="67BC7468" w14:textId="77777777" w:rsidR="008165A1" w:rsidRPr="008165A1" w:rsidRDefault="008165A1" w:rsidP="008165A1">
      <w:r w:rsidRPr="008165A1">
        <w:t xml:space="preserve">Unexpected application </w:t>
      </w:r>
      <w:proofErr w:type="spellStart"/>
      <w:r w:rsidRPr="008165A1">
        <w:t>behavior</w:t>
      </w:r>
      <w:proofErr w:type="spellEnd"/>
    </w:p>
    <w:p w14:paraId="525C5515" w14:textId="19477D39" w:rsidR="008165A1" w:rsidRPr="008165A1" w:rsidRDefault="008165A1" w:rsidP="008165A1">
      <w:r w:rsidRPr="008165A1">
        <w:t>Potential for backend exploitation</w:t>
      </w:r>
    </w:p>
    <w:p w14:paraId="711BAB88" w14:textId="3B38E0EB" w:rsidR="008165A1" w:rsidRDefault="008165A1" w:rsidP="008165A1">
      <w:r w:rsidRPr="008165A1">
        <w:t xml:space="preserve">Severity: </w:t>
      </w:r>
      <w:r w:rsidRPr="008165A1">
        <w:rPr>
          <w:rFonts w:ascii="Segoe UI Emoji" w:hAnsi="Segoe UI Emoji" w:cs="Segoe UI Emoji"/>
        </w:rPr>
        <w:t>🟠</w:t>
      </w:r>
      <w:r w:rsidRPr="008165A1">
        <w:t xml:space="preserve"> Medium</w:t>
      </w:r>
    </w:p>
    <w:p w14:paraId="7C07CC24" w14:textId="0301763E" w:rsidR="008165A1" w:rsidRDefault="008165A1" w:rsidP="008165A1">
      <w:r w:rsidRPr="008165A1">
        <w:rPr>
          <w:noProof/>
        </w:rPr>
        <w:drawing>
          <wp:inline distT="0" distB="0" distL="0" distR="0" wp14:anchorId="0BDFC698" wp14:editId="7394A399">
            <wp:extent cx="5731510" cy="2961640"/>
            <wp:effectExtent l="19050" t="19050" r="21590" b="10160"/>
            <wp:docPr id="1577687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solidFill>
                        <a:schemeClr val="tx1"/>
                      </a:solidFill>
                    </a:ln>
                  </pic:spPr>
                </pic:pic>
              </a:graphicData>
            </a:graphic>
          </wp:inline>
        </w:drawing>
      </w:r>
    </w:p>
    <w:p w14:paraId="224359D2" w14:textId="3DEA6921" w:rsidR="00577880" w:rsidRDefault="00577880" w:rsidP="00577880">
      <w:pPr>
        <w:jc w:val="center"/>
      </w:pPr>
      <w:r w:rsidRPr="00577880">
        <w:rPr>
          <w:b/>
          <w:bCs/>
        </w:rPr>
        <w:t>POC 1:</w:t>
      </w:r>
      <w:r w:rsidRPr="00577880">
        <w:t xml:space="preserve"> </w:t>
      </w:r>
      <w:r>
        <w:t>I</w:t>
      </w:r>
      <w:r w:rsidRPr="00577880">
        <w:t>nvalid Input (999)</w:t>
      </w:r>
    </w:p>
    <w:p w14:paraId="61AB3038" w14:textId="3E2F37AE" w:rsidR="008165A1" w:rsidRDefault="008165A1" w:rsidP="008165A1">
      <w:r w:rsidRPr="008165A1">
        <w:rPr>
          <w:noProof/>
        </w:rPr>
        <w:lastRenderedPageBreak/>
        <w:drawing>
          <wp:inline distT="0" distB="0" distL="0" distR="0" wp14:anchorId="453C85D6" wp14:editId="5E5602DC">
            <wp:extent cx="5731510" cy="2833370"/>
            <wp:effectExtent l="19050" t="19050" r="21590" b="24130"/>
            <wp:docPr id="1559413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33370"/>
                    </a:xfrm>
                    <a:prstGeom prst="rect">
                      <a:avLst/>
                    </a:prstGeom>
                    <a:noFill/>
                    <a:ln>
                      <a:solidFill>
                        <a:schemeClr val="tx1"/>
                      </a:solidFill>
                    </a:ln>
                  </pic:spPr>
                </pic:pic>
              </a:graphicData>
            </a:graphic>
          </wp:inline>
        </w:drawing>
      </w:r>
    </w:p>
    <w:p w14:paraId="15404A41" w14:textId="042834D4" w:rsidR="00577880" w:rsidRPr="008165A1" w:rsidRDefault="00577880" w:rsidP="00577880">
      <w:pPr>
        <w:jc w:val="center"/>
      </w:pPr>
      <w:r w:rsidRPr="00577880">
        <w:rPr>
          <w:b/>
          <w:bCs/>
        </w:rPr>
        <w:t>POC 2:</w:t>
      </w:r>
      <w:r w:rsidRPr="00577880">
        <w:t xml:space="preserve"> </w:t>
      </w:r>
      <w:r w:rsidRPr="00577880">
        <w:t>Invalid Input (</w:t>
      </w:r>
      <w:proofErr w:type="spellStart"/>
      <w:r w:rsidRPr="00577880">
        <w:t>abcdef</w:t>
      </w:r>
      <w:proofErr w:type="spellEnd"/>
      <w:r w:rsidRPr="00577880">
        <w:t>)</w:t>
      </w:r>
    </w:p>
    <w:p w14:paraId="74247CAE" w14:textId="052EBDAE" w:rsidR="0012778D" w:rsidRDefault="0012778D" w:rsidP="00110793">
      <w:pPr>
        <w:pStyle w:val="ListParagraph"/>
        <w:ind w:left="1440"/>
      </w:pPr>
      <w:r>
        <w:br w:type="page"/>
      </w:r>
    </w:p>
    <w:p w14:paraId="31FE9173" w14:textId="77777777" w:rsidR="00EC74CD" w:rsidRDefault="00EC74CD" w:rsidP="00110793">
      <w:pPr>
        <w:pStyle w:val="ListParagraph"/>
        <w:ind w:left="1440"/>
      </w:pPr>
    </w:p>
    <w:p w14:paraId="4DC9714F" w14:textId="77777777" w:rsidR="00EC74CD" w:rsidRDefault="00EC74CD" w:rsidP="00110793">
      <w:pPr>
        <w:pStyle w:val="ListParagraph"/>
        <w:ind w:left="1440"/>
      </w:pPr>
    </w:p>
    <w:p w14:paraId="6D2F626C" w14:textId="313DBDE7" w:rsidR="00110793" w:rsidRDefault="0012778D" w:rsidP="0012778D">
      <w:pPr>
        <w:pStyle w:val="ListParagraph"/>
        <w:numPr>
          <w:ilvl w:val="0"/>
          <w:numId w:val="1"/>
        </w:numPr>
        <w:rPr>
          <w:b/>
          <w:bCs/>
          <w:sz w:val="32"/>
          <w:szCs w:val="32"/>
        </w:rPr>
      </w:pPr>
      <w:r w:rsidRPr="0012778D">
        <w:rPr>
          <w:b/>
          <w:bCs/>
          <w:sz w:val="32"/>
          <w:szCs w:val="32"/>
        </w:rPr>
        <w:t>Conclusion</w:t>
      </w:r>
    </w:p>
    <w:p w14:paraId="21DD3DA2" w14:textId="77777777" w:rsidR="00EC74CD" w:rsidRPr="00EC74CD" w:rsidRDefault="00EC74CD" w:rsidP="00EC74CD">
      <w:pPr>
        <w:pStyle w:val="isselectedend"/>
        <w:ind w:left="720"/>
        <w:rPr>
          <w:rFonts w:asciiTheme="majorHAnsi" w:hAnsiTheme="majorHAnsi" w:cstheme="majorHAnsi"/>
          <w:sz w:val="22"/>
          <w:szCs w:val="22"/>
        </w:rPr>
      </w:pPr>
      <w:r w:rsidRPr="00EC74CD">
        <w:rPr>
          <w:rFonts w:asciiTheme="majorHAnsi" w:hAnsiTheme="majorHAnsi" w:cstheme="majorHAnsi"/>
          <w:sz w:val="22"/>
          <w:szCs w:val="22"/>
        </w:rPr>
        <w:t>The API security assessment identified multiple vulnerabilities that could significantly impact the security of the application. Critical issues such as SQL Injection and IDOR demonstrate the lack of proper input validation and access control mechanisms.</w:t>
      </w:r>
    </w:p>
    <w:p w14:paraId="3F92427F" w14:textId="77777777" w:rsidR="00EC74CD" w:rsidRPr="00EC74CD" w:rsidRDefault="00EC74CD" w:rsidP="00EC74CD">
      <w:pPr>
        <w:pStyle w:val="NormalWeb"/>
        <w:ind w:left="720"/>
        <w:rPr>
          <w:rFonts w:asciiTheme="majorHAnsi" w:hAnsiTheme="majorHAnsi" w:cstheme="majorHAnsi"/>
          <w:sz w:val="22"/>
          <w:szCs w:val="22"/>
        </w:rPr>
      </w:pPr>
      <w:r w:rsidRPr="00EC74CD">
        <w:rPr>
          <w:rFonts w:asciiTheme="majorHAnsi" w:hAnsiTheme="majorHAnsi" w:cstheme="majorHAnsi"/>
          <w:sz w:val="22"/>
          <w:szCs w:val="22"/>
        </w:rPr>
        <w:t>By addressing these vulnerabilities and implementing secure coding practices, the overall security of the application can be significantly improved.</w:t>
      </w:r>
    </w:p>
    <w:p w14:paraId="69CB2455" w14:textId="77777777" w:rsidR="0012778D" w:rsidRPr="0012778D" w:rsidRDefault="0012778D" w:rsidP="0012778D">
      <w:pPr>
        <w:pStyle w:val="ListParagraph"/>
      </w:pPr>
    </w:p>
    <w:p w14:paraId="6AFB863D" w14:textId="77777777" w:rsidR="00E46466" w:rsidRPr="00E46466" w:rsidRDefault="00E46466" w:rsidP="00E46466">
      <w:pPr>
        <w:pStyle w:val="ListParagraph"/>
      </w:pPr>
    </w:p>
    <w:p w14:paraId="33065F34" w14:textId="77777777" w:rsidR="00E46466" w:rsidRPr="00E46466" w:rsidRDefault="00E46466" w:rsidP="00E46466">
      <w:pPr>
        <w:pStyle w:val="ListParagraph"/>
      </w:pPr>
    </w:p>
    <w:p w14:paraId="6578DD6E" w14:textId="77777777" w:rsidR="00851D0E" w:rsidRPr="00851D0E" w:rsidRDefault="00851D0E" w:rsidP="00851D0E">
      <w:pPr>
        <w:pStyle w:val="ListParagraph"/>
      </w:pPr>
    </w:p>
    <w:p w14:paraId="207000BF" w14:textId="77777777" w:rsidR="00851D0E" w:rsidRPr="00851D0E" w:rsidRDefault="00851D0E" w:rsidP="00851D0E">
      <w:pPr>
        <w:pStyle w:val="ListParagraph"/>
      </w:pPr>
    </w:p>
    <w:p w14:paraId="336D5BC7" w14:textId="77777777" w:rsidR="00851D0E" w:rsidRPr="00851D0E" w:rsidRDefault="00851D0E" w:rsidP="00851D0E">
      <w:pPr>
        <w:rPr>
          <w:sz w:val="32"/>
          <w:szCs w:val="32"/>
        </w:rPr>
      </w:pPr>
    </w:p>
    <w:p w14:paraId="52813643" w14:textId="77777777" w:rsidR="00851D0E" w:rsidRPr="00851D0E" w:rsidRDefault="00851D0E" w:rsidP="00851D0E">
      <w:pPr>
        <w:pStyle w:val="ListParagraph"/>
        <w:rPr>
          <w:sz w:val="32"/>
          <w:szCs w:val="32"/>
        </w:rPr>
      </w:pPr>
    </w:p>
    <w:sectPr w:rsidR="00851D0E" w:rsidRPr="00851D0E" w:rsidSect="00EC74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D7B"/>
    <w:multiLevelType w:val="multilevel"/>
    <w:tmpl w:val="5B9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17DE"/>
    <w:multiLevelType w:val="multilevel"/>
    <w:tmpl w:val="C2D2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C03E4"/>
    <w:multiLevelType w:val="multilevel"/>
    <w:tmpl w:val="086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F5B76"/>
    <w:multiLevelType w:val="multilevel"/>
    <w:tmpl w:val="053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474CC"/>
    <w:multiLevelType w:val="multilevel"/>
    <w:tmpl w:val="2A346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85D6A"/>
    <w:multiLevelType w:val="multilevel"/>
    <w:tmpl w:val="01C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6064B"/>
    <w:multiLevelType w:val="multilevel"/>
    <w:tmpl w:val="366A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85FB1"/>
    <w:multiLevelType w:val="multilevel"/>
    <w:tmpl w:val="0988EF84"/>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76991FEC"/>
    <w:multiLevelType w:val="multilevel"/>
    <w:tmpl w:val="D74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927531">
    <w:abstractNumId w:val="7"/>
  </w:num>
  <w:num w:numId="2" w16cid:durableId="1493595855">
    <w:abstractNumId w:val="1"/>
  </w:num>
  <w:num w:numId="3" w16cid:durableId="433979694">
    <w:abstractNumId w:val="4"/>
  </w:num>
  <w:num w:numId="4" w16cid:durableId="2014602105">
    <w:abstractNumId w:val="2"/>
  </w:num>
  <w:num w:numId="5" w16cid:durableId="1045249566">
    <w:abstractNumId w:val="8"/>
  </w:num>
  <w:num w:numId="6" w16cid:durableId="1514957113">
    <w:abstractNumId w:val="5"/>
  </w:num>
  <w:num w:numId="7" w16cid:durableId="1452700963">
    <w:abstractNumId w:val="6"/>
  </w:num>
  <w:num w:numId="8" w16cid:durableId="2077438218">
    <w:abstractNumId w:val="3"/>
  </w:num>
  <w:num w:numId="9" w16cid:durableId="1996256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0E"/>
    <w:rsid w:val="00110793"/>
    <w:rsid w:val="0012778D"/>
    <w:rsid w:val="001A07B9"/>
    <w:rsid w:val="00454E91"/>
    <w:rsid w:val="00577880"/>
    <w:rsid w:val="008165A1"/>
    <w:rsid w:val="00851D0E"/>
    <w:rsid w:val="00AD32A0"/>
    <w:rsid w:val="00CD4B95"/>
    <w:rsid w:val="00E46466"/>
    <w:rsid w:val="00EC7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DAC21"/>
  <w15:chartTrackingRefBased/>
  <w15:docId w15:val="{C6116EE9-4531-4B6F-82F6-4AA152D5A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D0E"/>
    <w:rPr>
      <w:rFonts w:eastAsiaTheme="majorEastAsia" w:cstheme="majorBidi"/>
      <w:color w:val="272727" w:themeColor="text1" w:themeTint="D8"/>
    </w:rPr>
  </w:style>
  <w:style w:type="paragraph" w:styleId="Title">
    <w:name w:val="Title"/>
    <w:basedOn w:val="Normal"/>
    <w:next w:val="Normal"/>
    <w:link w:val="TitleChar"/>
    <w:uiPriority w:val="10"/>
    <w:qFormat/>
    <w:rsid w:val="00851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D0E"/>
    <w:pPr>
      <w:spacing w:before="160"/>
      <w:jc w:val="center"/>
    </w:pPr>
    <w:rPr>
      <w:i/>
      <w:iCs/>
      <w:color w:val="404040" w:themeColor="text1" w:themeTint="BF"/>
    </w:rPr>
  </w:style>
  <w:style w:type="character" w:customStyle="1" w:styleId="QuoteChar">
    <w:name w:val="Quote Char"/>
    <w:basedOn w:val="DefaultParagraphFont"/>
    <w:link w:val="Quote"/>
    <w:uiPriority w:val="29"/>
    <w:rsid w:val="00851D0E"/>
    <w:rPr>
      <w:i/>
      <w:iCs/>
      <w:color w:val="404040" w:themeColor="text1" w:themeTint="BF"/>
    </w:rPr>
  </w:style>
  <w:style w:type="paragraph" w:styleId="ListParagraph">
    <w:name w:val="List Paragraph"/>
    <w:basedOn w:val="Normal"/>
    <w:uiPriority w:val="34"/>
    <w:qFormat/>
    <w:rsid w:val="00851D0E"/>
    <w:pPr>
      <w:ind w:left="720"/>
      <w:contextualSpacing/>
    </w:pPr>
  </w:style>
  <w:style w:type="character" w:styleId="IntenseEmphasis">
    <w:name w:val="Intense Emphasis"/>
    <w:basedOn w:val="DefaultParagraphFont"/>
    <w:uiPriority w:val="21"/>
    <w:qFormat/>
    <w:rsid w:val="00851D0E"/>
    <w:rPr>
      <w:i/>
      <w:iCs/>
      <w:color w:val="2F5496" w:themeColor="accent1" w:themeShade="BF"/>
    </w:rPr>
  </w:style>
  <w:style w:type="paragraph" w:styleId="IntenseQuote">
    <w:name w:val="Intense Quote"/>
    <w:basedOn w:val="Normal"/>
    <w:next w:val="Normal"/>
    <w:link w:val="IntenseQuoteChar"/>
    <w:uiPriority w:val="30"/>
    <w:qFormat/>
    <w:rsid w:val="00851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D0E"/>
    <w:rPr>
      <w:i/>
      <w:iCs/>
      <w:color w:val="2F5496" w:themeColor="accent1" w:themeShade="BF"/>
    </w:rPr>
  </w:style>
  <w:style w:type="character" w:styleId="IntenseReference">
    <w:name w:val="Intense Reference"/>
    <w:basedOn w:val="DefaultParagraphFont"/>
    <w:uiPriority w:val="32"/>
    <w:qFormat/>
    <w:rsid w:val="00851D0E"/>
    <w:rPr>
      <w:b/>
      <w:bCs/>
      <w:smallCaps/>
      <w:color w:val="2F5496" w:themeColor="accent1" w:themeShade="BF"/>
      <w:spacing w:val="5"/>
    </w:rPr>
  </w:style>
  <w:style w:type="paragraph" w:customStyle="1" w:styleId="isselectedend">
    <w:name w:val="isselectedend"/>
    <w:basedOn w:val="Normal"/>
    <w:rsid w:val="00851D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51D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51D0E"/>
    <w:rPr>
      <w:b/>
      <w:bCs/>
    </w:rPr>
  </w:style>
  <w:style w:type="character" w:styleId="Hyperlink">
    <w:name w:val="Hyperlink"/>
    <w:basedOn w:val="DefaultParagraphFont"/>
    <w:uiPriority w:val="99"/>
    <w:semiHidden/>
    <w:unhideWhenUsed/>
    <w:rsid w:val="00851D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localhost:3000"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9CAB7-6E59-41DE-B1C6-830E9D822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Ashwith Ashwith</dc:creator>
  <cp:keywords/>
  <dc:description/>
  <cp:lastModifiedBy>Ashwith Ashwith</cp:lastModifiedBy>
  <cp:revision>2</cp:revision>
  <dcterms:created xsi:type="dcterms:W3CDTF">2026-04-10T11:14:00Z</dcterms:created>
  <dcterms:modified xsi:type="dcterms:W3CDTF">2026-04-10T11:14:00Z</dcterms:modified>
</cp:coreProperties>
</file>