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000000"/>
          <w:sz w:val="78"/>
          <w:szCs w:val="78"/>
        </w:rPr>
      </w:pPr>
      <w:bookmarkStart w:colFirst="0" w:colLast="0" w:name="_nj23sjpj5u97" w:id="0"/>
      <w:bookmarkEnd w:id="0"/>
      <w:r w:rsidDel="00000000" w:rsidR="00000000" w:rsidRPr="00000000">
        <w:rPr>
          <w:color w:val="000000"/>
          <w:sz w:val="78"/>
          <w:szCs w:val="78"/>
          <w:rtl w:val="0"/>
        </w:rPr>
        <w:t xml:space="preserve">MoneyPal: Online Wallet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before="0" w:lineRule="auto"/>
        <w:rPr>
          <w:color w:val="000000"/>
          <w:sz w:val="20"/>
          <w:szCs w:val="20"/>
        </w:rPr>
      </w:pPr>
      <w:bookmarkStart w:colFirst="0" w:colLast="0" w:name="_qy0ehwns5zow" w:id="1"/>
      <w:bookmarkEnd w:id="1"/>
      <w:r w:rsidDel="00000000" w:rsidR="00000000" w:rsidRPr="00000000">
        <w:rPr>
          <w:color w:val="000000"/>
          <w:sz w:val="20"/>
          <w:szCs w:val="20"/>
          <w:rtl w:val="0"/>
        </w:rPr>
        <w:t xml:space="preserve">Team Members: Ashish G, Prathamesh M</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2mcvygr6kyjq" w:id="2"/>
      <w:bookmarkEnd w:id="2"/>
      <w:r w:rsidDel="00000000" w:rsidR="00000000" w:rsidRPr="00000000">
        <w:rPr>
          <w:color w:val="000000"/>
          <w:rtl w:val="0"/>
        </w:rPr>
        <w:t xml:space="preserve">ABSTRACT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color w:val="000000"/>
          <w:sz w:val="16"/>
          <w:szCs w:val="16"/>
        </w:rPr>
      </w:pPr>
      <w:r w:rsidDel="00000000" w:rsidR="00000000" w:rsidRPr="00000000">
        <w:rPr>
          <w:color w:val="000000"/>
          <w:sz w:val="18"/>
          <w:szCs w:val="18"/>
          <w:rtl w:val="0"/>
        </w:rPr>
        <w:t xml:space="preserve">This mini-project involves developing a basic online wallet system using MySQL, Python Flask, HTML, JavaScript and CSS. The system allows users to create accounts, manage their wallet balances, view transaction history, and delete their accounts. The project focuses on understanding database design and management, emphasizing the use of a relational database schema to store user information and transaction records. It provides a foundational understanding of how online wallets function and how databases are used to manage financial data.</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g8bcyvyxrod6" w:id="3"/>
      <w:bookmarkEnd w:id="3"/>
      <w:r w:rsidDel="00000000" w:rsidR="00000000" w:rsidRPr="00000000">
        <w:rPr>
          <w:color w:val="000000"/>
          <w:rtl w:val="0"/>
        </w:rPr>
        <w:t xml:space="preserve">PROBLEM STATEMENT</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pacing w:before="0" w:lineRule="auto"/>
        <w:rPr>
          <w:color w:val="000000"/>
          <w:sz w:val="12"/>
          <w:szCs w:val="12"/>
        </w:rPr>
      </w:pPr>
      <w:r w:rsidDel="00000000" w:rsidR="00000000" w:rsidRPr="00000000">
        <w:rPr>
          <w:color w:val="000000"/>
          <w:sz w:val="18"/>
          <w:szCs w:val="18"/>
          <w:rtl w:val="0"/>
        </w:rPr>
        <w:t xml:space="preserve">With the rise of digital transactions, there's a need for simple systems to manage financial data. This mini-project aims to address the following database-related challenges:</w:t>
      </w:r>
      <w:r w:rsidDel="00000000" w:rsidR="00000000" w:rsidRPr="00000000">
        <w:rPr>
          <w:rtl w:val="0"/>
        </w:rPr>
      </w:r>
    </w:p>
    <w:p w:rsidR="00000000" w:rsidDel="00000000" w:rsidP="00000000" w:rsidRDefault="00000000" w:rsidRPr="00000000" w14:paraId="0000000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Droid Serif" w:cs="Droid Serif" w:eastAsia="Droid Serif" w:hAnsi="Droid Serif"/>
          <w:color w:val="000000"/>
          <w:sz w:val="18"/>
          <w:szCs w:val="18"/>
        </w:rPr>
      </w:pPr>
      <w:r w:rsidDel="00000000" w:rsidR="00000000" w:rsidRPr="00000000">
        <w:rPr>
          <w:color w:val="000000"/>
          <w:sz w:val="18"/>
          <w:szCs w:val="18"/>
          <w:rtl w:val="0"/>
        </w:rPr>
        <w:t xml:space="preserve">Creating a basic database schema for user and transaction data.</w:t>
      </w:r>
    </w:p>
    <w:p w:rsidR="00000000" w:rsidDel="00000000" w:rsidP="00000000" w:rsidRDefault="00000000" w:rsidRPr="00000000" w14:paraId="0000000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roid Serif" w:cs="Droid Serif" w:eastAsia="Droid Serif" w:hAnsi="Droid Serif"/>
          <w:color w:val="000000"/>
          <w:sz w:val="18"/>
          <w:szCs w:val="18"/>
        </w:rPr>
      </w:pPr>
      <w:r w:rsidDel="00000000" w:rsidR="00000000" w:rsidRPr="00000000">
        <w:rPr>
          <w:color w:val="000000"/>
          <w:sz w:val="18"/>
          <w:szCs w:val="18"/>
          <w:rtl w:val="0"/>
        </w:rPr>
        <w:t xml:space="preserve">Implementing fundamental database operations for financial transactions.</w:t>
      </w:r>
    </w:p>
    <w:p w:rsidR="00000000" w:rsidDel="00000000" w:rsidP="00000000" w:rsidRDefault="00000000" w:rsidRPr="00000000" w14:paraId="0000000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color w:val="000000"/>
          <w:sz w:val="18"/>
          <w:szCs w:val="18"/>
        </w:rPr>
      </w:pPr>
      <w:r w:rsidDel="00000000" w:rsidR="00000000" w:rsidRPr="00000000">
        <w:rPr>
          <w:color w:val="000000"/>
          <w:sz w:val="18"/>
          <w:szCs w:val="18"/>
          <w:rtl w:val="0"/>
        </w:rPr>
        <w:t xml:space="preserve">Exploring challenges of maintaining data consistency in a simple application.</w:t>
      </w:r>
    </w:p>
    <w:p w:rsidR="00000000" w:rsidDel="00000000" w:rsidP="00000000" w:rsidRDefault="00000000" w:rsidRPr="00000000" w14:paraId="0000000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Droid Serif" w:cs="Droid Serif" w:eastAsia="Droid Serif" w:hAnsi="Droid Serif"/>
          <w:color w:val="000000"/>
          <w:sz w:val="18"/>
          <w:szCs w:val="18"/>
        </w:rPr>
      </w:pPr>
      <w:r w:rsidDel="00000000" w:rsidR="00000000" w:rsidRPr="00000000">
        <w:rPr>
          <w:color w:val="000000"/>
          <w:sz w:val="18"/>
          <w:szCs w:val="18"/>
          <w:rtl w:val="0"/>
        </w:rPr>
        <w:t xml:space="preserve">Understanding database interaction with web applications.</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pacing w:before="0" w:lineRule="auto"/>
        <w:rPr>
          <w:color w:val="000000"/>
          <w:sz w:val="18"/>
          <w:szCs w:val="18"/>
        </w:rPr>
      </w:pPr>
      <w:r w:rsidDel="00000000" w:rsidR="00000000" w:rsidRPr="00000000">
        <w:rPr>
          <w:color w:val="000000"/>
          <w:sz w:val="18"/>
          <w:szCs w:val="18"/>
          <w:rtl w:val="0"/>
        </w:rPr>
        <w:t xml:space="preserve">To address these, the project develops a basic online wallet using MySQL, Python Flask, HTML, CSS and JavaScript focusing on core functionalities and database interaction.</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kpsgsnhcj8ts" w:id="4"/>
      <w:bookmarkEnd w:id="4"/>
      <w:r w:rsidDel="00000000" w:rsidR="00000000" w:rsidRPr="00000000">
        <w:rPr>
          <w:color w:val="000000"/>
          <w:rtl w:val="0"/>
        </w:rPr>
        <w:t xml:space="preserve">KEY FEATURES</w:t>
      </w:r>
    </w:p>
    <w:p w:rsidR="00000000" w:rsidDel="00000000" w:rsidP="00000000" w:rsidRDefault="00000000" w:rsidRPr="00000000" w14:paraId="0000000D">
      <w:pPr>
        <w:numPr>
          <w:ilvl w:val="0"/>
          <w:numId w:val="1"/>
        </w:numPr>
        <w:spacing w:after="0" w:afterAutospacing="0"/>
        <w:ind w:left="720" w:hanging="360"/>
        <w:rPr>
          <w:color w:val="000000"/>
          <w:sz w:val="18"/>
          <w:szCs w:val="18"/>
        </w:rPr>
      </w:pPr>
      <w:r w:rsidDel="00000000" w:rsidR="00000000" w:rsidRPr="00000000">
        <w:rPr>
          <w:color w:val="000000"/>
          <w:sz w:val="18"/>
          <w:szCs w:val="18"/>
          <w:rtl w:val="0"/>
        </w:rPr>
        <w:t xml:space="preserve">User Registration and storing the information in a database using SQL queries.</w:t>
      </w:r>
    </w:p>
    <w:p w:rsidR="00000000" w:rsidDel="00000000" w:rsidP="00000000" w:rsidRDefault="00000000" w:rsidRPr="00000000" w14:paraId="0000000E">
      <w:pPr>
        <w:numPr>
          <w:ilvl w:val="0"/>
          <w:numId w:val="1"/>
        </w:numPr>
        <w:spacing w:after="0" w:afterAutospacing="0" w:before="0" w:beforeAutospacing="0"/>
        <w:ind w:left="720" w:hanging="360"/>
        <w:rPr>
          <w:color w:val="000000"/>
          <w:sz w:val="18"/>
          <w:szCs w:val="18"/>
        </w:rPr>
      </w:pPr>
      <w:r w:rsidDel="00000000" w:rsidR="00000000" w:rsidRPr="00000000">
        <w:rPr>
          <w:color w:val="000000"/>
          <w:sz w:val="18"/>
          <w:szCs w:val="18"/>
          <w:rtl w:val="0"/>
        </w:rPr>
        <w:t xml:space="preserve">Tracking wallet balance in real-time using SQL queries.</w:t>
      </w:r>
    </w:p>
    <w:p w:rsidR="00000000" w:rsidDel="00000000" w:rsidP="00000000" w:rsidRDefault="00000000" w:rsidRPr="00000000" w14:paraId="0000000F">
      <w:pPr>
        <w:numPr>
          <w:ilvl w:val="0"/>
          <w:numId w:val="1"/>
        </w:numPr>
        <w:spacing w:after="0" w:afterAutospacing="0" w:before="0" w:beforeAutospacing="0"/>
        <w:ind w:left="720" w:hanging="360"/>
        <w:rPr>
          <w:color w:val="000000"/>
          <w:sz w:val="18"/>
          <w:szCs w:val="18"/>
        </w:rPr>
      </w:pPr>
      <w:r w:rsidDel="00000000" w:rsidR="00000000" w:rsidRPr="00000000">
        <w:rPr>
          <w:color w:val="000000"/>
          <w:sz w:val="18"/>
          <w:szCs w:val="18"/>
          <w:rtl w:val="0"/>
        </w:rPr>
        <w:t xml:space="preserve">Features like Deposit, Withdraw and User-to-User transaction using SQL queries.</w:t>
      </w:r>
    </w:p>
    <w:p w:rsidR="00000000" w:rsidDel="00000000" w:rsidP="00000000" w:rsidRDefault="00000000" w:rsidRPr="00000000" w14:paraId="00000010">
      <w:pPr>
        <w:numPr>
          <w:ilvl w:val="0"/>
          <w:numId w:val="1"/>
        </w:numPr>
        <w:spacing w:before="0" w:beforeAutospacing="0"/>
        <w:ind w:left="720" w:hanging="360"/>
        <w:rPr>
          <w:color w:val="000000"/>
          <w:sz w:val="18"/>
          <w:szCs w:val="18"/>
        </w:rPr>
      </w:pPr>
      <w:r w:rsidDel="00000000" w:rsidR="00000000" w:rsidRPr="00000000">
        <w:rPr>
          <w:color w:val="000000"/>
          <w:sz w:val="18"/>
          <w:szCs w:val="18"/>
          <w:rtl w:val="0"/>
        </w:rPr>
        <w:t xml:space="preserve">Recording and retrieving transaction history from the database using SQL queries.</w:t>
      </w:r>
    </w:p>
    <w:p w:rsidR="00000000" w:rsidDel="00000000" w:rsidP="00000000" w:rsidRDefault="00000000" w:rsidRPr="00000000" w14:paraId="00000011">
      <w:pPr>
        <w:pStyle w:val="Heading1"/>
        <w:rPr>
          <w:color w:val="000000"/>
        </w:rPr>
      </w:pPr>
      <w:bookmarkStart w:colFirst="0" w:colLast="0" w:name="_pa917qw7s94q" w:id="5"/>
      <w:bookmarkEnd w:id="5"/>
      <w:r w:rsidDel="00000000" w:rsidR="00000000" w:rsidRPr="00000000">
        <w:rPr>
          <w:color w:val="000000"/>
          <w:rtl w:val="0"/>
        </w:rPr>
        <w:t xml:space="preserve">CONCLUSION</w:t>
      </w:r>
    </w:p>
    <w:p w:rsidR="00000000" w:rsidDel="00000000" w:rsidP="00000000" w:rsidRDefault="00000000" w:rsidRPr="00000000" w14:paraId="00000012">
      <w:pPr>
        <w:rPr>
          <w:color w:val="000000"/>
          <w:sz w:val="10"/>
          <w:szCs w:val="10"/>
        </w:rPr>
      </w:pPr>
      <w:r w:rsidDel="00000000" w:rsidR="00000000" w:rsidRPr="00000000">
        <w:rPr>
          <w:color w:val="000000"/>
          <w:sz w:val="18"/>
          <w:szCs w:val="18"/>
          <w:rtl w:val="0"/>
        </w:rPr>
        <w:t xml:space="preserve">This online wallet mini-project demonstrates the fundamental role of Database Management Systems (DBMS) in creating a basic financial application. Through the implementation of core features such as user registration, balance management, and transaction tracking. While not implementing advanced features, this project provides hands-on experience in database design, query implementation, and integration with a web application. It serves as a foundation for understanding how DBMS principles apply in real-world scenarios, particularly in financial systems.</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6"/>
    <w:bookmarkEnd w:id="6"/>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7"/>
    <w:bookmarkEnd w:id="7"/>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