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289C13" w14:textId="77777777" w:rsidR="00F40654" w:rsidRPr="00772B98" w:rsidRDefault="00F40654" w:rsidP="00772B98">
      <w:pPr>
        <w:pStyle w:val="Heading4"/>
        <w:rPr>
          <w:rFonts w:ascii="Arial" w:hAnsi="Arial"/>
          <w:sz w:val="20"/>
          <w:highlight w:val="darkGray"/>
        </w:rPr>
      </w:pPr>
      <w:r w:rsidRPr="00772B98">
        <w:rPr>
          <w:rFonts w:ascii="Arial" w:hAnsi="Arial"/>
          <w:sz w:val="20"/>
          <w:highlight w:val="darkGray"/>
        </w:rPr>
        <w:t>Technical Summary and Career Objective</w:t>
      </w:r>
    </w:p>
    <w:p w14:paraId="30289C14" w14:textId="56BE900B" w:rsidR="00F40654" w:rsidRDefault="005421C9">
      <w:pPr>
        <w:jc w:val="both"/>
        <w:rPr>
          <w:rFonts w:ascii="Arial" w:hAnsi="Arial"/>
          <w:b/>
        </w:rPr>
      </w:pPr>
      <w:r>
        <w:rPr>
          <w:rFonts w:ascii="Arial" w:hAnsi="Arial"/>
        </w:rPr>
        <w:t>Bachelor of Technology in Electronics and Communication Engineering (BTech)</w:t>
      </w:r>
      <w:r w:rsidR="00F40654">
        <w:rPr>
          <w:rFonts w:ascii="Arial" w:hAnsi="Arial"/>
          <w:b/>
          <w:bCs/>
        </w:rPr>
        <w:t>,</w:t>
      </w:r>
      <w:r w:rsidR="00650332">
        <w:rPr>
          <w:rFonts w:ascii="Arial" w:hAnsi="Arial"/>
          <w:b/>
          <w:bCs/>
        </w:rPr>
        <w:t xml:space="preserve"> </w:t>
      </w:r>
      <w:r w:rsidR="00650332" w:rsidRPr="00650332">
        <w:rPr>
          <w:rFonts w:ascii="Arial" w:hAnsi="Arial"/>
          <w:bCs/>
        </w:rPr>
        <w:t>with</w:t>
      </w:r>
      <w:r w:rsidR="00F40654">
        <w:rPr>
          <w:rFonts w:ascii="Arial" w:hAnsi="Arial"/>
        </w:rPr>
        <w:t xml:space="preserve"> </w:t>
      </w:r>
      <w:r w:rsidR="00922004">
        <w:rPr>
          <w:rFonts w:ascii="Arial" w:hAnsi="Arial"/>
        </w:rPr>
        <w:t>around</w:t>
      </w:r>
      <w:r w:rsidR="00ED196B">
        <w:rPr>
          <w:rFonts w:ascii="Arial" w:hAnsi="Arial"/>
        </w:rPr>
        <w:t xml:space="preserve"> </w:t>
      </w:r>
      <w:r w:rsidR="00474A2F">
        <w:rPr>
          <w:rFonts w:ascii="Arial" w:hAnsi="Arial"/>
          <w:b/>
        </w:rPr>
        <w:t>1</w:t>
      </w:r>
      <w:r w:rsidR="00DD5753">
        <w:rPr>
          <w:rFonts w:ascii="Arial" w:hAnsi="Arial"/>
          <w:b/>
        </w:rPr>
        <w:t>5</w:t>
      </w:r>
      <w:r w:rsidR="00F40654">
        <w:rPr>
          <w:rFonts w:ascii="Arial" w:hAnsi="Arial"/>
          <w:b/>
        </w:rPr>
        <w:t xml:space="preserve"> years </w:t>
      </w:r>
      <w:r w:rsidR="00F40654">
        <w:rPr>
          <w:rFonts w:ascii="Arial" w:hAnsi="Arial"/>
        </w:rPr>
        <w:t xml:space="preserve">of industrial exposure </w:t>
      </w:r>
      <w:r w:rsidR="00D6799E">
        <w:rPr>
          <w:rFonts w:ascii="Arial" w:hAnsi="Arial"/>
        </w:rPr>
        <w:t>p</w:t>
      </w:r>
      <w:r w:rsidR="00F40654">
        <w:rPr>
          <w:rFonts w:ascii="Arial" w:hAnsi="Arial"/>
        </w:rPr>
        <w:t xml:space="preserve">resently working with </w:t>
      </w:r>
      <w:r w:rsidR="00453F65">
        <w:rPr>
          <w:rFonts w:ascii="Arial" w:hAnsi="Arial" w:cs="Arial"/>
          <w:b/>
          <w:bCs/>
        </w:rPr>
        <w:t>RPAOrganisation</w:t>
      </w:r>
      <w:r w:rsidR="00C66145">
        <w:rPr>
          <w:rFonts w:ascii="Arial" w:hAnsi="Arial" w:cs="Arial"/>
          <w:b/>
          <w:bCs/>
        </w:rPr>
        <w:t xml:space="preserve"> India </w:t>
      </w:r>
      <w:r>
        <w:rPr>
          <w:rFonts w:ascii="Arial" w:hAnsi="Arial" w:cs="Arial"/>
          <w:b/>
          <w:bCs/>
        </w:rPr>
        <w:t>Ltd</w:t>
      </w:r>
      <w:r w:rsidR="00F40654">
        <w:rPr>
          <w:rFonts w:ascii="Arial" w:hAnsi="Arial" w:cs="Arial"/>
          <w:b/>
          <w:bCs/>
        </w:rPr>
        <w:t xml:space="preserve">, </w:t>
      </w:r>
      <w:r w:rsidR="00A64B56">
        <w:rPr>
          <w:rFonts w:ascii="Arial" w:hAnsi="Arial" w:cs="Arial"/>
          <w:b/>
          <w:bCs/>
        </w:rPr>
        <w:t>Noida</w:t>
      </w:r>
      <w:r w:rsidR="00F40654">
        <w:rPr>
          <w:rFonts w:ascii="Arial" w:hAnsi="Arial"/>
          <w:b/>
          <w:bCs/>
        </w:rPr>
        <w:t>,</w:t>
      </w:r>
      <w:r w:rsidR="00F40654">
        <w:rPr>
          <w:rFonts w:ascii="Arial" w:hAnsi="Arial"/>
        </w:rPr>
        <w:t xml:space="preserve"> as a</w:t>
      </w:r>
      <w:r w:rsidR="00867437">
        <w:rPr>
          <w:rFonts w:ascii="Arial" w:hAnsi="Arial"/>
        </w:rPr>
        <w:t xml:space="preserve"> </w:t>
      </w:r>
      <w:r w:rsidR="00867437" w:rsidRPr="009209E0">
        <w:rPr>
          <w:rFonts w:ascii="Arial" w:hAnsi="Arial"/>
          <w:b/>
        </w:rPr>
        <w:t>Technical</w:t>
      </w:r>
      <w:r w:rsidR="00FB5E93">
        <w:rPr>
          <w:rFonts w:ascii="Arial" w:hAnsi="Arial"/>
          <w:b/>
        </w:rPr>
        <w:t xml:space="preserve"> Architect</w:t>
      </w:r>
      <w:r w:rsidR="003A79C7">
        <w:rPr>
          <w:rFonts w:ascii="Arial" w:hAnsi="Arial"/>
          <w:b/>
        </w:rPr>
        <w:t>/Engineering Manager.</w:t>
      </w:r>
    </w:p>
    <w:p w14:paraId="30289C15" w14:textId="77777777" w:rsidR="00610622" w:rsidRDefault="00610622">
      <w:pPr>
        <w:jc w:val="both"/>
        <w:rPr>
          <w:rFonts w:ascii="Arial" w:hAnsi="Arial"/>
          <w:b/>
        </w:rPr>
      </w:pPr>
    </w:p>
    <w:p w14:paraId="30289C16" w14:textId="77777777" w:rsidR="00610622" w:rsidRPr="00772B98" w:rsidRDefault="00610622" w:rsidP="00DC06EB">
      <w:pPr>
        <w:pStyle w:val="Heading8"/>
        <w:rPr>
          <w:highlight w:val="darkGray"/>
        </w:rPr>
      </w:pPr>
      <w:r w:rsidRPr="00772B98">
        <w:rPr>
          <w:highlight w:val="darkGray"/>
        </w:rPr>
        <w:t>EDUCATION</w:t>
      </w:r>
    </w:p>
    <w:p w14:paraId="30289C17" w14:textId="3D38AB4A" w:rsidR="00610622" w:rsidRPr="00A1699D" w:rsidRDefault="002F7ECA" w:rsidP="00610622">
      <w:pPr>
        <w:rPr>
          <w:rFonts w:ascii="Arial" w:hAnsi="Arial" w:cs="Arial"/>
          <w:b/>
        </w:rPr>
      </w:pPr>
      <w:hyperlink r:id="rId8" w:history="1">
        <w:r w:rsidR="00C54C62">
          <w:rPr>
            <w:rStyle w:val="Hyperlink"/>
            <w:rFonts w:ascii="Arial" w:hAnsi="Arial" w:cs="Arial"/>
            <w:b/>
          </w:rPr>
          <w:t>DELHI</w:t>
        </w:r>
        <w:r w:rsidR="00DC06EB" w:rsidRPr="003A6BAE">
          <w:rPr>
            <w:rStyle w:val="Hyperlink"/>
            <w:rFonts w:ascii="Arial" w:hAnsi="Arial" w:cs="Arial"/>
            <w:b/>
          </w:rPr>
          <w:t xml:space="preserve"> </w:t>
        </w:r>
      </w:hyperlink>
      <w:r w:rsidR="007F60D2">
        <w:rPr>
          <w:rStyle w:val="Hyperlink"/>
          <w:rFonts w:ascii="Arial" w:hAnsi="Arial" w:cs="Arial"/>
          <w:b/>
        </w:rPr>
        <w:t xml:space="preserve">College of Engineering </w:t>
      </w:r>
      <w:r w:rsidR="00C54C62">
        <w:rPr>
          <w:rStyle w:val="Hyperlink"/>
          <w:rFonts w:ascii="Arial" w:hAnsi="Arial" w:cs="Arial"/>
          <w:b/>
        </w:rPr>
        <w:t>(DCE)</w:t>
      </w:r>
      <w:r w:rsidR="00DC06EB">
        <w:rPr>
          <w:rFonts w:ascii="Arial" w:hAnsi="Arial" w:cs="Arial"/>
          <w:b/>
        </w:rPr>
        <w:t xml:space="preserve">, </w:t>
      </w:r>
    </w:p>
    <w:p w14:paraId="30289C18" w14:textId="3417C55C" w:rsidR="00DC06EB" w:rsidRDefault="00610622" w:rsidP="00610622">
      <w:pPr>
        <w:rPr>
          <w:rFonts w:ascii="Arial" w:hAnsi="Arial" w:cs="Arial"/>
          <w:b/>
        </w:rPr>
      </w:pPr>
      <w:r w:rsidRPr="00772B98">
        <w:rPr>
          <w:rFonts w:ascii="Arial" w:hAnsi="Arial" w:cs="Arial"/>
          <w:i/>
        </w:rPr>
        <w:t xml:space="preserve">Bachelor of  </w:t>
      </w:r>
      <w:r w:rsidR="00951FE9">
        <w:rPr>
          <w:rFonts w:ascii="Arial" w:hAnsi="Arial" w:cs="Arial"/>
          <w:i/>
        </w:rPr>
        <w:t>Technology, Computer Science</w:t>
      </w:r>
      <w:r w:rsidR="00DC06EB">
        <w:rPr>
          <w:rFonts w:ascii="Arial" w:hAnsi="Arial" w:cs="Arial"/>
          <w:i/>
        </w:rPr>
        <w:t>, 80%</w:t>
      </w:r>
      <w:r w:rsidRPr="00772B98">
        <w:rPr>
          <w:rFonts w:ascii="Arial" w:hAnsi="Arial" w:cs="Arial"/>
          <w:i/>
        </w:rPr>
        <w:tab/>
      </w:r>
      <w:r w:rsidRPr="00772B98">
        <w:rPr>
          <w:rFonts w:ascii="Arial" w:hAnsi="Arial" w:cs="Arial"/>
          <w:i/>
        </w:rPr>
        <w:tab/>
        <w:t xml:space="preserve">        </w:t>
      </w:r>
      <w:r w:rsidR="00186DB2">
        <w:rPr>
          <w:rFonts w:ascii="Arial" w:hAnsi="Arial" w:cs="Arial"/>
          <w:i/>
        </w:rPr>
        <w:t xml:space="preserve">            </w:t>
      </w:r>
      <w:r w:rsidRPr="00772B98">
        <w:rPr>
          <w:rFonts w:ascii="Arial" w:hAnsi="Arial" w:cs="Arial"/>
          <w:i/>
        </w:rPr>
        <w:t xml:space="preserve"> June 2002-March 2006</w:t>
      </w:r>
    </w:p>
    <w:p w14:paraId="30289C19" w14:textId="77777777" w:rsidR="00610622" w:rsidRPr="00772B98" w:rsidRDefault="002F7ECA" w:rsidP="00610622">
      <w:pPr>
        <w:rPr>
          <w:rFonts w:ascii="Arial" w:hAnsi="Arial" w:cs="Arial"/>
          <w:b/>
        </w:rPr>
      </w:pPr>
      <w:hyperlink r:id="rId9" w:history="1">
        <w:r w:rsidR="00DC06EB" w:rsidRPr="003A6BAE">
          <w:rPr>
            <w:rStyle w:val="Hyperlink"/>
            <w:rFonts w:ascii="Arial" w:hAnsi="Arial" w:cs="Arial"/>
            <w:b/>
          </w:rPr>
          <w:t>AIR FORCE BAL BHARTI</w:t>
        </w:r>
      </w:hyperlink>
      <w:r w:rsidR="00DC06EB">
        <w:rPr>
          <w:rFonts w:ascii="Arial" w:hAnsi="Arial" w:cs="Arial"/>
          <w:b/>
        </w:rPr>
        <w:t>,</w:t>
      </w:r>
    </w:p>
    <w:p w14:paraId="30289C1A" w14:textId="6C96984C" w:rsidR="00DC06EB" w:rsidRDefault="00610622" w:rsidP="00610622">
      <w:pPr>
        <w:rPr>
          <w:rFonts w:ascii="Arial" w:hAnsi="Arial" w:cs="Arial"/>
          <w:b/>
        </w:rPr>
      </w:pPr>
      <w:r w:rsidRPr="00772B98">
        <w:rPr>
          <w:rFonts w:ascii="Arial" w:hAnsi="Arial" w:cs="Arial"/>
          <w:i/>
        </w:rPr>
        <w:t>12th, Science and Computer Science</w:t>
      </w:r>
      <w:r w:rsidR="00DC06EB">
        <w:rPr>
          <w:rFonts w:ascii="Arial" w:hAnsi="Arial" w:cs="Arial"/>
          <w:i/>
        </w:rPr>
        <w:t>, 8</w:t>
      </w:r>
      <w:r w:rsidR="005065FA">
        <w:rPr>
          <w:rFonts w:ascii="Arial" w:hAnsi="Arial" w:cs="Arial"/>
          <w:i/>
        </w:rPr>
        <w:t>1</w:t>
      </w:r>
      <w:r w:rsidR="00DC06EB">
        <w:rPr>
          <w:rFonts w:ascii="Arial" w:hAnsi="Arial" w:cs="Arial"/>
          <w:i/>
        </w:rPr>
        <w:t>%</w:t>
      </w:r>
      <w:r w:rsidR="00DC06EB">
        <w:rPr>
          <w:rFonts w:ascii="Arial" w:hAnsi="Arial" w:cs="Arial"/>
          <w:i/>
        </w:rPr>
        <w:tab/>
      </w:r>
      <w:r w:rsidR="00DC06EB">
        <w:rPr>
          <w:rFonts w:ascii="Arial" w:hAnsi="Arial" w:cs="Arial"/>
          <w:i/>
        </w:rPr>
        <w:tab/>
      </w:r>
      <w:r w:rsidR="00DC06EB">
        <w:rPr>
          <w:rFonts w:ascii="Arial" w:hAnsi="Arial" w:cs="Arial"/>
          <w:i/>
        </w:rPr>
        <w:tab/>
      </w:r>
      <w:r w:rsidR="00DC06EB">
        <w:rPr>
          <w:rFonts w:ascii="Arial" w:hAnsi="Arial" w:cs="Arial"/>
          <w:i/>
        </w:rPr>
        <w:tab/>
        <w:t xml:space="preserve">       </w:t>
      </w:r>
      <w:r w:rsidRPr="00772B98">
        <w:rPr>
          <w:rFonts w:ascii="Arial" w:hAnsi="Arial" w:cs="Arial"/>
          <w:i/>
        </w:rPr>
        <w:t xml:space="preserve">March 2000-March 2002 </w:t>
      </w:r>
    </w:p>
    <w:p w14:paraId="30289C1B" w14:textId="77777777" w:rsidR="00610622" w:rsidRPr="00772B98" w:rsidRDefault="002F7ECA" w:rsidP="00610622">
      <w:pPr>
        <w:rPr>
          <w:rFonts w:ascii="Arial" w:hAnsi="Arial" w:cs="Arial"/>
          <w:b/>
        </w:rPr>
      </w:pPr>
      <w:hyperlink r:id="rId10" w:history="1">
        <w:r w:rsidR="00DC06EB" w:rsidRPr="003A6BAE">
          <w:rPr>
            <w:rStyle w:val="Hyperlink"/>
            <w:rFonts w:ascii="Arial" w:hAnsi="Arial" w:cs="Arial"/>
            <w:b/>
          </w:rPr>
          <w:t>AIR FORCE BAL BHARTI</w:t>
        </w:r>
      </w:hyperlink>
      <w:r w:rsidR="00DC06EB">
        <w:rPr>
          <w:rFonts w:ascii="Arial" w:hAnsi="Arial" w:cs="Arial"/>
          <w:b/>
        </w:rPr>
        <w:t>,</w:t>
      </w:r>
    </w:p>
    <w:p w14:paraId="30289C1C" w14:textId="67B408F7" w:rsidR="00610622" w:rsidRPr="00A1699D" w:rsidRDefault="00610622" w:rsidP="00610622">
      <w:pPr>
        <w:rPr>
          <w:rFonts w:ascii="Arial" w:hAnsi="Arial" w:cs="Arial"/>
        </w:rPr>
      </w:pPr>
      <w:r>
        <w:rPr>
          <w:rFonts w:ascii="Arial" w:hAnsi="Arial" w:cs="Arial"/>
          <w:i/>
        </w:rPr>
        <w:t>10th</w:t>
      </w:r>
      <w:r w:rsidR="00DC06EB">
        <w:rPr>
          <w:rFonts w:ascii="Arial" w:hAnsi="Arial" w:cs="Arial"/>
          <w:i/>
        </w:rPr>
        <w:t>, 8</w:t>
      </w:r>
      <w:r w:rsidR="005065FA">
        <w:rPr>
          <w:rFonts w:ascii="Arial" w:hAnsi="Arial" w:cs="Arial"/>
          <w:i/>
        </w:rPr>
        <w:t>2</w:t>
      </w:r>
      <w:r w:rsidR="00DC06EB">
        <w:rPr>
          <w:rFonts w:ascii="Arial" w:hAnsi="Arial" w:cs="Arial"/>
          <w:i/>
        </w:rPr>
        <w:t>%</w:t>
      </w:r>
      <w:r>
        <w:rPr>
          <w:rFonts w:ascii="Arial" w:hAnsi="Arial" w:cs="Arial"/>
          <w:i/>
        </w:rPr>
        <w:tab/>
      </w:r>
      <w:r w:rsidRPr="00772B98">
        <w:rPr>
          <w:rFonts w:ascii="Arial" w:hAnsi="Arial" w:cs="Arial"/>
          <w:i/>
        </w:rPr>
        <w:tab/>
      </w:r>
      <w:r w:rsidRPr="00772B98">
        <w:rPr>
          <w:rFonts w:ascii="Arial" w:hAnsi="Arial" w:cs="Arial"/>
          <w:i/>
        </w:rPr>
        <w:tab/>
      </w:r>
      <w:r w:rsidRPr="00772B98">
        <w:rPr>
          <w:rFonts w:ascii="Arial" w:hAnsi="Arial" w:cs="Arial"/>
          <w:i/>
        </w:rPr>
        <w:tab/>
      </w:r>
      <w:r w:rsidRPr="00772B98">
        <w:rPr>
          <w:rFonts w:ascii="Arial" w:hAnsi="Arial" w:cs="Arial"/>
          <w:i/>
        </w:rPr>
        <w:tab/>
      </w:r>
      <w:r w:rsidRPr="00772B98">
        <w:rPr>
          <w:rFonts w:ascii="Arial" w:hAnsi="Arial" w:cs="Arial"/>
          <w:i/>
        </w:rPr>
        <w:tab/>
      </w:r>
      <w:r w:rsidRPr="00772B98">
        <w:rPr>
          <w:rFonts w:ascii="Arial" w:hAnsi="Arial" w:cs="Arial"/>
          <w:i/>
        </w:rPr>
        <w:tab/>
      </w:r>
      <w:r w:rsidRPr="00772B98">
        <w:rPr>
          <w:rFonts w:ascii="Arial" w:hAnsi="Arial" w:cs="Arial"/>
          <w:i/>
        </w:rPr>
        <w:tab/>
      </w:r>
      <w:r w:rsidR="00DC06EB">
        <w:rPr>
          <w:rFonts w:ascii="Arial" w:hAnsi="Arial" w:cs="Arial"/>
          <w:i/>
        </w:rPr>
        <w:t xml:space="preserve">      </w:t>
      </w:r>
      <w:r w:rsidRPr="00772B98">
        <w:rPr>
          <w:rFonts w:ascii="Arial" w:hAnsi="Arial" w:cs="Arial"/>
          <w:i/>
        </w:rPr>
        <w:t>March 1999-March 2000</w:t>
      </w:r>
    </w:p>
    <w:p w14:paraId="30289C1D" w14:textId="77777777" w:rsidR="007751A6" w:rsidRDefault="007751A6">
      <w:pPr>
        <w:pStyle w:val="BodyText2"/>
        <w:tabs>
          <w:tab w:val="left" w:pos="2880"/>
        </w:tabs>
        <w:rPr>
          <w:rFonts w:cs="Times New Roman"/>
        </w:rPr>
      </w:pPr>
    </w:p>
    <w:p w14:paraId="30289C1E" w14:textId="77777777" w:rsidR="00DC06EB" w:rsidRDefault="00DC06EB">
      <w:pPr>
        <w:pStyle w:val="BodyText2"/>
        <w:tabs>
          <w:tab w:val="left" w:pos="2880"/>
        </w:tabs>
        <w:rPr>
          <w:b/>
        </w:rPr>
      </w:pPr>
    </w:p>
    <w:p w14:paraId="30289C1F" w14:textId="77777777" w:rsidR="00F40654" w:rsidRDefault="00F40654">
      <w:pPr>
        <w:pStyle w:val="Heading4"/>
        <w:rPr>
          <w:rFonts w:ascii="Arial" w:hAnsi="Arial"/>
          <w:sz w:val="20"/>
        </w:rPr>
      </w:pPr>
      <w:r w:rsidRPr="004C7B7A">
        <w:rPr>
          <w:rFonts w:ascii="Arial" w:hAnsi="Arial"/>
          <w:sz w:val="20"/>
          <w:highlight w:val="darkGray"/>
        </w:rPr>
        <w:t>Domain Expertise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7488"/>
      </w:tblGrid>
      <w:tr w:rsidR="00F40654" w14:paraId="30289C22" w14:textId="77777777">
        <w:tc>
          <w:tcPr>
            <w:tcW w:w="1818" w:type="dxa"/>
          </w:tcPr>
          <w:p w14:paraId="30289C20" w14:textId="77777777" w:rsidR="00F40654" w:rsidRDefault="00F40654">
            <w:pPr>
              <w:pStyle w:val="Heading8"/>
              <w:rPr>
                <w:u w:val="none"/>
              </w:rPr>
            </w:pPr>
            <w:r>
              <w:rPr>
                <w:u w:val="none"/>
              </w:rPr>
              <w:t>System Analysis/Design</w:t>
            </w:r>
          </w:p>
        </w:tc>
        <w:tc>
          <w:tcPr>
            <w:tcW w:w="7488" w:type="dxa"/>
          </w:tcPr>
          <w:p w14:paraId="30289C21" w14:textId="77777777" w:rsidR="00F40654" w:rsidRPr="0001050E" w:rsidRDefault="002B2030" w:rsidP="00D23991">
            <w:pPr>
              <w:tabs>
                <w:tab w:val="left" w:pos="504"/>
              </w:tabs>
              <w:jc w:val="both"/>
              <w:rPr>
                <w:rFonts w:ascii="Arial" w:hAnsi="Arial"/>
              </w:rPr>
            </w:pPr>
            <w:r w:rsidRPr="0001050E">
              <w:rPr>
                <w:rFonts w:ascii="Arial" w:hAnsi="Arial"/>
              </w:rPr>
              <w:t>D</w:t>
            </w:r>
            <w:r w:rsidR="00F40654" w:rsidRPr="0001050E">
              <w:rPr>
                <w:rFonts w:ascii="Arial" w:hAnsi="Arial"/>
              </w:rPr>
              <w:t>esign</w:t>
            </w:r>
            <w:r w:rsidRPr="0001050E">
              <w:rPr>
                <w:rFonts w:ascii="Arial" w:hAnsi="Arial"/>
              </w:rPr>
              <w:t>/Development</w:t>
            </w:r>
            <w:r w:rsidR="00F40654" w:rsidRPr="0001050E">
              <w:rPr>
                <w:rFonts w:ascii="Arial" w:hAnsi="Arial"/>
              </w:rPr>
              <w:t xml:space="preserve"> of the software system </w:t>
            </w:r>
            <w:r w:rsidR="00862A63">
              <w:rPr>
                <w:rFonts w:ascii="Arial" w:hAnsi="Arial"/>
              </w:rPr>
              <w:t>to enable them to integrate with other disaperate systems.</w:t>
            </w:r>
            <w:r w:rsidR="00AC729B">
              <w:rPr>
                <w:rFonts w:ascii="Arial" w:hAnsi="Arial"/>
              </w:rPr>
              <w:t xml:space="preserve"> </w:t>
            </w:r>
          </w:p>
        </w:tc>
      </w:tr>
      <w:tr w:rsidR="00F40654" w:rsidRPr="00A3657D" w14:paraId="30289C25" w14:textId="77777777">
        <w:tc>
          <w:tcPr>
            <w:tcW w:w="1818" w:type="dxa"/>
          </w:tcPr>
          <w:p w14:paraId="30289C23" w14:textId="77777777" w:rsidR="00F40654" w:rsidRDefault="00F40654">
            <w:pPr>
              <w:pStyle w:val="Heading8"/>
              <w:rPr>
                <w:u w:val="none"/>
              </w:rPr>
            </w:pPr>
            <w:r>
              <w:rPr>
                <w:u w:val="none"/>
              </w:rPr>
              <w:t>Programming Languages</w:t>
            </w:r>
            <w:r w:rsidR="009D4A8E">
              <w:rPr>
                <w:u w:val="none"/>
              </w:rPr>
              <w:t>/Skills</w:t>
            </w:r>
          </w:p>
        </w:tc>
        <w:tc>
          <w:tcPr>
            <w:tcW w:w="7488" w:type="dxa"/>
          </w:tcPr>
          <w:p w14:paraId="30289C24" w14:textId="77777777" w:rsidR="00F40654" w:rsidRPr="0001050E" w:rsidRDefault="00F45269" w:rsidP="00953DD2">
            <w:pPr>
              <w:tabs>
                <w:tab w:val="left" w:pos="504"/>
              </w:tabs>
              <w:jc w:val="both"/>
              <w:rPr>
                <w:rFonts w:ascii="Arial" w:hAnsi="Arial" w:cs="Arial"/>
                <w:b/>
                <w:lang w:val="fr-FR"/>
              </w:rPr>
            </w:pPr>
            <w:r>
              <w:rPr>
                <w:rFonts w:ascii="Arial" w:hAnsi="Arial" w:cs="Arial"/>
                <w:b/>
                <w:lang w:val="fr-FR"/>
              </w:rPr>
              <w:t xml:space="preserve">SOA, Apache Kafka, Apache Nifi, HDFS, Amazon Web Servcies-S3, EC2, AWS Kinesis Streams, Cloudwatch, Redshift, AWS java SDK, Coherence, </w:t>
            </w:r>
            <w:r w:rsidRPr="0001050E">
              <w:rPr>
                <w:rFonts w:ascii="Arial" w:hAnsi="Arial" w:cs="Arial"/>
                <w:b/>
                <w:lang w:val="fr-FR"/>
              </w:rPr>
              <w:t xml:space="preserve">Core Java, JDBC, Oracle PLSQL, Oracle Forms, Oracle Reports, Hibernate, Toplink, </w:t>
            </w:r>
            <w:smartTag w:uri="urn:schemas-microsoft-com:office:smarttags" w:element="stockticker">
              <w:r w:rsidRPr="0001050E">
                <w:rPr>
                  <w:rFonts w:ascii="Arial" w:hAnsi="Arial" w:cs="Arial"/>
                  <w:b/>
                </w:rPr>
                <w:t>AIA</w:t>
              </w:r>
            </w:smartTag>
            <w:r w:rsidRPr="0001050E">
              <w:rPr>
                <w:rFonts w:ascii="Arial" w:hAnsi="Arial" w:cs="Arial"/>
                <w:b/>
              </w:rPr>
              <w:t xml:space="preserve"> (Communication PIP), Oracle BPM/Worklist, OSB, Oracle SOA suite, DB2, SQLserver, EBS, Oracle BRM, Web services</w:t>
            </w:r>
            <w:r>
              <w:rPr>
                <w:rFonts w:ascii="Arial" w:hAnsi="Arial" w:cs="Arial"/>
                <w:b/>
              </w:rPr>
              <w:t xml:space="preserve"> (SOAP, REST)</w:t>
            </w:r>
            <w:r w:rsidRPr="0001050E">
              <w:rPr>
                <w:rFonts w:ascii="Arial" w:hAnsi="Arial" w:cs="Arial"/>
                <w:b/>
              </w:rPr>
              <w:t>, JaxWS, JaxRS, JaxRPC, OAM, IDM, Jenkins, ant build tools, Xslt, Xquery, GIT, Clearcase, SVN repositories</w:t>
            </w:r>
            <w:r>
              <w:rPr>
                <w:rFonts w:ascii="Arial" w:hAnsi="Arial" w:cs="Arial"/>
                <w:b/>
              </w:rPr>
              <w:t>, Jira, Scrum, Order Management, Microservices based application design, Cloud, TOGAF, Facial Recognition, Haar cascades, Map Reduce, Spark, Oozie, Hadoop, Jcodec</w:t>
            </w:r>
            <w:r w:rsidR="008A7C0A">
              <w:rPr>
                <w:rFonts w:ascii="Arial" w:hAnsi="Arial" w:cs="Arial"/>
                <w:b/>
              </w:rPr>
              <w:t>, RPA - Uipath, Automation Anywhere, Docker</w:t>
            </w:r>
            <w:r w:rsidR="00C96E73">
              <w:rPr>
                <w:rFonts w:ascii="Arial" w:hAnsi="Arial" w:cs="Arial"/>
                <w:b/>
              </w:rPr>
              <w:t xml:space="preserve">, </w:t>
            </w:r>
            <w:r w:rsidR="00C96E73" w:rsidRPr="002F05DA">
              <w:rPr>
                <w:rFonts w:ascii="Arial" w:hAnsi="Arial" w:cs="Arial"/>
                <w:b/>
              </w:rPr>
              <w:t>Java Script</w:t>
            </w:r>
          </w:p>
        </w:tc>
      </w:tr>
      <w:tr w:rsidR="00F40654" w14:paraId="30289C28" w14:textId="77777777">
        <w:tc>
          <w:tcPr>
            <w:tcW w:w="1818" w:type="dxa"/>
          </w:tcPr>
          <w:p w14:paraId="30289C26" w14:textId="77777777" w:rsidR="00F40654" w:rsidRDefault="00F40654">
            <w:pPr>
              <w:rPr>
                <w:rFonts w:ascii="Arial" w:hAnsi="Arial"/>
                <w:b/>
              </w:rPr>
            </w:pPr>
            <w:r>
              <w:rPr>
                <w:rFonts w:ascii="Arial" w:hAnsi="Arial"/>
                <w:b/>
              </w:rPr>
              <w:t>Databases</w:t>
            </w:r>
          </w:p>
        </w:tc>
        <w:tc>
          <w:tcPr>
            <w:tcW w:w="7488" w:type="dxa"/>
          </w:tcPr>
          <w:p w14:paraId="30289C27" w14:textId="77777777" w:rsidR="00F40654" w:rsidRPr="0001050E" w:rsidRDefault="00F40654" w:rsidP="00BC5A92">
            <w:pPr>
              <w:pStyle w:val="BodyText2"/>
              <w:tabs>
                <w:tab w:val="left" w:pos="504"/>
              </w:tabs>
            </w:pPr>
            <w:r w:rsidRPr="0001050E">
              <w:t>Oracle,</w:t>
            </w:r>
            <w:r w:rsidR="00102278" w:rsidRPr="0001050E">
              <w:t xml:space="preserve"> </w:t>
            </w:r>
            <w:r w:rsidR="008C3AB2" w:rsidRPr="0001050E">
              <w:t xml:space="preserve"> </w:t>
            </w:r>
            <w:r w:rsidRPr="0001050E">
              <w:t>SQL (DDL, DML, DCL),PL/SQL (Procedure, Function, Triggers)</w:t>
            </w:r>
            <w:r w:rsidR="00A41481">
              <w:t xml:space="preserve">, SQLServer, </w:t>
            </w:r>
            <w:r w:rsidR="00BC5A92">
              <w:t>H</w:t>
            </w:r>
            <w:r w:rsidR="00A41481">
              <w:t>base</w:t>
            </w:r>
            <w:r w:rsidR="00135F3B">
              <w:t>, Redshift</w:t>
            </w:r>
          </w:p>
        </w:tc>
      </w:tr>
      <w:tr w:rsidR="00F40654" w14:paraId="30289C2C" w14:textId="77777777">
        <w:tc>
          <w:tcPr>
            <w:tcW w:w="1818" w:type="dxa"/>
          </w:tcPr>
          <w:p w14:paraId="30289C29" w14:textId="77777777" w:rsidR="00F40654" w:rsidRDefault="00F40654">
            <w:pPr>
              <w:rPr>
                <w:rFonts w:ascii="Arial" w:hAnsi="Arial"/>
                <w:b/>
              </w:rPr>
            </w:pPr>
            <w:r>
              <w:rPr>
                <w:rFonts w:ascii="Arial" w:hAnsi="Arial"/>
                <w:b/>
              </w:rPr>
              <w:t>Web Servers/</w:t>
            </w:r>
          </w:p>
          <w:p w14:paraId="30289C2A" w14:textId="77777777" w:rsidR="00F40654" w:rsidRDefault="00F40654">
            <w:pPr>
              <w:rPr>
                <w:rFonts w:ascii="Arial" w:hAnsi="Arial"/>
                <w:b/>
              </w:rPr>
            </w:pPr>
            <w:r>
              <w:rPr>
                <w:rFonts w:ascii="Arial" w:hAnsi="Arial"/>
                <w:b/>
              </w:rPr>
              <w:t>App Servers</w:t>
            </w:r>
          </w:p>
        </w:tc>
        <w:tc>
          <w:tcPr>
            <w:tcW w:w="7488" w:type="dxa"/>
          </w:tcPr>
          <w:p w14:paraId="30289C2B" w14:textId="77777777" w:rsidR="00F40654" w:rsidRPr="0001050E" w:rsidRDefault="003D47B1" w:rsidP="00325E36">
            <w:pPr>
              <w:pStyle w:val="Header"/>
              <w:tabs>
                <w:tab w:val="clear" w:pos="4320"/>
                <w:tab w:val="clear" w:pos="8640"/>
              </w:tabs>
              <w:rPr>
                <w:rFonts w:ascii="Arial" w:hAnsi="Arial" w:cs="Arial"/>
              </w:rPr>
            </w:pPr>
            <w:r w:rsidRPr="0001050E">
              <w:rPr>
                <w:rFonts w:ascii="Arial" w:hAnsi="Arial" w:cs="Arial"/>
              </w:rPr>
              <w:t>Oracle Application server</w:t>
            </w:r>
            <w:r w:rsidR="00F20C20" w:rsidRPr="0001050E">
              <w:rPr>
                <w:rFonts w:ascii="Arial" w:hAnsi="Arial" w:cs="Arial"/>
              </w:rPr>
              <w:t xml:space="preserve">, </w:t>
            </w:r>
            <w:r w:rsidR="00393EEF" w:rsidRPr="0001050E">
              <w:rPr>
                <w:rFonts w:ascii="Arial" w:hAnsi="Arial" w:cs="Arial"/>
              </w:rPr>
              <w:t>W</w:t>
            </w:r>
            <w:r w:rsidR="00F20C20" w:rsidRPr="0001050E">
              <w:rPr>
                <w:rFonts w:ascii="Arial" w:hAnsi="Arial" w:cs="Arial"/>
              </w:rPr>
              <w:t>eblogic (</w:t>
            </w:r>
            <w:r w:rsidR="00F31D6B">
              <w:rPr>
                <w:rFonts w:ascii="Arial" w:hAnsi="Arial" w:cs="Arial"/>
              </w:rPr>
              <w:t>5</w:t>
            </w:r>
            <w:r w:rsidR="00854893" w:rsidRPr="0001050E">
              <w:rPr>
                <w:rFonts w:ascii="Arial" w:hAnsi="Arial" w:cs="Arial"/>
              </w:rPr>
              <w:t xml:space="preserve"> environments – 1 admin, </w:t>
            </w:r>
            <w:r w:rsidR="00325E36">
              <w:rPr>
                <w:rFonts w:ascii="Arial" w:hAnsi="Arial" w:cs="Arial"/>
              </w:rPr>
              <w:t>3</w:t>
            </w:r>
            <w:r w:rsidR="00854893" w:rsidRPr="0001050E">
              <w:rPr>
                <w:rFonts w:ascii="Arial" w:hAnsi="Arial" w:cs="Arial"/>
              </w:rPr>
              <w:t xml:space="preserve"> managed servers in a </w:t>
            </w:r>
            <w:r w:rsidR="00325E36">
              <w:rPr>
                <w:rFonts w:ascii="Arial" w:hAnsi="Arial" w:cs="Arial"/>
              </w:rPr>
              <w:t>3</w:t>
            </w:r>
            <w:r w:rsidR="00854893" w:rsidRPr="0001050E">
              <w:rPr>
                <w:rFonts w:ascii="Arial" w:hAnsi="Arial" w:cs="Arial"/>
              </w:rPr>
              <w:t xml:space="preserve"> node active</w:t>
            </w:r>
            <w:r w:rsidR="00393EEF" w:rsidRPr="0001050E">
              <w:rPr>
                <w:rFonts w:ascii="Arial" w:hAnsi="Arial" w:cs="Arial"/>
              </w:rPr>
              <w:t>-active</w:t>
            </w:r>
            <w:r w:rsidR="00854893" w:rsidRPr="0001050E">
              <w:rPr>
                <w:rFonts w:ascii="Arial" w:hAnsi="Arial" w:cs="Arial"/>
              </w:rPr>
              <w:t xml:space="preserve"> cluster</w:t>
            </w:r>
            <w:r w:rsidR="00F06AC2" w:rsidRPr="0001050E">
              <w:rPr>
                <w:rFonts w:ascii="Arial" w:hAnsi="Arial" w:cs="Arial"/>
              </w:rPr>
              <w:t xml:space="preserve"> with F5 load balancer</w:t>
            </w:r>
            <w:r w:rsidR="00F20C20" w:rsidRPr="0001050E">
              <w:rPr>
                <w:rFonts w:ascii="Arial" w:hAnsi="Arial" w:cs="Arial"/>
              </w:rPr>
              <w:t>)</w:t>
            </w:r>
            <w:r w:rsidR="00D320D7">
              <w:rPr>
                <w:rFonts w:ascii="Arial" w:hAnsi="Arial" w:cs="Arial"/>
              </w:rPr>
              <w:t>, Apache</w:t>
            </w:r>
            <w:r w:rsidR="00516AD7">
              <w:rPr>
                <w:rFonts w:ascii="Arial" w:hAnsi="Arial" w:cs="Arial"/>
              </w:rPr>
              <w:t xml:space="preserve"> etc</w:t>
            </w:r>
          </w:p>
        </w:tc>
      </w:tr>
      <w:tr w:rsidR="00F40654" w14:paraId="30289C2F" w14:textId="77777777">
        <w:tc>
          <w:tcPr>
            <w:tcW w:w="1818" w:type="dxa"/>
          </w:tcPr>
          <w:p w14:paraId="30289C2D" w14:textId="77777777" w:rsidR="00F40654" w:rsidRDefault="00F40654">
            <w:pPr>
              <w:rPr>
                <w:rFonts w:ascii="Arial" w:hAnsi="Arial"/>
                <w:b/>
              </w:rPr>
            </w:pPr>
            <w:r>
              <w:rPr>
                <w:rFonts w:ascii="Arial" w:hAnsi="Arial"/>
                <w:b/>
              </w:rPr>
              <w:t>Operating Systems</w:t>
            </w:r>
          </w:p>
        </w:tc>
        <w:tc>
          <w:tcPr>
            <w:tcW w:w="7488" w:type="dxa"/>
          </w:tcPr>
          <w:p w14:paraId="30289C2E" w14:textId="77777777" w:rsidR="00F40654" w:rsidRPr="0001050E" w:rsidRDefault="00F40654" w:rsidP="006B53E1">
            <w:pPr>
              <w:pStyle w:val="Heading8"/>
              <w:rPr>
                <w:b w:val="0"/>
                <w:color w:val="000000"/>
                <w:u w:val="none"/>
              </w:rPr>
            </w:pPr>
            <w:r w:rsidRPr="0001050E">
              <w:rPr>
                <w:b w:val="0"/>
                <w:color w:val="000000"/>
                <w:u w:val="none"/>
              </w:rPr>
              <w:t>Windows 95 / 98 / 2000</w:t>
            </w:r>
            <w:r w:rsidR="00D60780" w:rsidRPr="0001050E">
              <w:rPr>
                <w:b w:val="0"/>
                <w:color w:val="000000"/>
                <w:u w:val="none"/>
              </w:rPr>
              <w:t>/ XP,</w:t>
            </w:r>
            <w:r w:rsidR="008C3AB2" w:rsidRPr="0001050E">
              <w:rPr>
                <w:b w:val="0"/>
                <w:color w:val="000000"/>
                <w:u w:val="none"/>
              </w:rPr>
              <w:t xml:space="preserve"> </w:t>
            </w:r>
            <w:r w:rsidR="006B53E1">
              <w:rPr>
                <w:b w:val="0"/>
                <w:color w:val="000000"/>
                <w:u w:val="none"/>
              </w:rPr>
              <w:t>Linux</w:t>
            </w:r>
          </w:p>
        </w:tc>
      </w:tr>
    </w:tbl>
    <w:p w14:paraId="30289C30" w14:textId="77777777" w:rsidR="00F40654" w:rsidRDefault="00F40654" w:rsidP="00E014EF"/>
    <w:p w14:paraId="30289C31" w14:textId="77777777" w:rsidR="00992D9E" w:rsidRPr="0083624D" w:rsidRDefault="009946FC" w:rsidP="00527B6A">
      <w:pPr>
        <w:pStyle w:val="Heading4"/>
      </w:pPr>
      <w:r w:rsidRPr="00E014EF">
        <w:rPr>
          <w:rFonts w:ascii="Arial" w:hAnsi="Arial"/>
          <w:sz w:val="20"/>
          <w:highlight w:val="darkGray"/>
        </w:rPr>
        <w:t>Integration Expertise</w:t>
      </w:r>
      <w:r w:rsidR="00A802C0" w:rsidRPr="00E014EF">
        <w:rPr>
          <w:rFonts w:ascii="Arial" w:hAnsi="Arial"/>
          <w:sz w:val="20"/>
          <w:highlight w:val="darkGray"/>
        </w:rPr>
        <w:t xml:space="preserve"> (Birds eye)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8"/>
      </w:tblGrid>
      <w:tr w:rsidR="00992D9E" w14:paraId="30289C33" w14:textId="77777777" w:rsidTr="00765916">
        <w:tc>
          <w:tcPr>
            <w:tcW w:w="9288" w:type="dxa"/>
          </w:tcPr>
          <w:p w14:paraId="30289C32" w14:textId="77777777" w:rsidR="00992D9E" w:rsidRDefault="00992D9E" w:rsidP="00765916">
            <w:pPr>
              <w:pStyle w:val="Heading8"/>
              <w:rPr>
                <w:u w:val="none"/>
              </w:rPr>
            </w:pPr>
            <w:r>
              <w:rPr>
                <w:u w:val="none"/>
              </w:rPr>
              <w:t>Digital transformation of systems - Legacy and new technologies</w:t>
            </w:r>
          </w:p>
        </w:tc>
      </w:tr>
      <w:tr w:rsidR="00992D9E" w14:paraId="30289C35" w14:textId="77777777" w:rsidTr="00765916">
        <w:tc>
          <w:tcPr>
            <w:tcW w:w="9288" w:type="dxa"/>
          </w:tcPr>
          <w:p w14:paraId="30289C34" w14:textId="77777777" w:rsidR="00992D9E" w:rsidRDefault="00992D9E" w:rsidP="00765916">
            <w:pPr>
              <w:pStyle w:val="Heading8"/>
              <w:rPr>
                <w:u w:val="none"/>
              </w:rPr>
            </w:pPr>
            <w:r>
              <w:rPr>
                <w:u w:val="none"/>
              </w:rPr>
              <w:t>Automating workflow systems</w:t>
            </w:r>
          </w:p>
        </w:tc>
      </w:tr>
      <w:tr w:rsidR="00992D9E" w14:paraId="30289C37" w14:textId="77777777" w:rsidTr="00765916">
        <w:tc>
          <w:tcPr>
            <w:tcW w:w="9288" w:type="dxa"/>
          </w:tcPr>
          <w:p w14:paraId="30289C36" w14:textId="77777777" w:rsidR="00992D9E" w:rsidRDefault="00992D9E" w:rsidP="00765916">
            <w:pPr>
              <w:pStyle w:val="Heading8"/>
              <w:rPr>
                <w:u w:val="none"/>
              </w:rPr>
            </w:pPr>
            <w:r>
              <w:rPr>
                <w:u w:val="none"/>
              </w:rPr>
              <w:t>Integrating existing SOA components with new technologies like Kafka, Nifi to increase throughput</w:t>
            </w:r>
          </w:p>
        </w:tc>
      </w:tr>
      <w:tr w:rsidR="00992D9E" w14:paraId="30289C39" w14:textId="77777777" w:rsidTr="00765916">
        <w:tc>
          <w:tcPr>
            <w:tcW w:w="9288" w:type="dxa"/>
          </w:tcPr>
          <w:p w14:paraId="30289C38" w14:textId="77777777" w:rsidR="00992D9E" w:rsidRDefault="00992D9E" w:rsidP="00765916">
            <w:pPr>
              <w:pStyle w:val="Heading8"/>
              <w:rPr>
                <w:u w:val="none"/>
              </w:rPr>
            </w:pPr>
            <w:r>
              <w:rPr>
                <w:u w:val="none"/>
              </w:rPr>
              <w:t>Legacy(File) To Oracle Applications</w:t>
            </w:r>
          </w:p>
        </w:tc>
      </w:tr>
      <w:tr w:rsidR="00992D9E" w:rsidRPr="00A3657D" w14:paraId="30289C3B" w14:textId="77777777" w:rsidTr="00765916">
        <w:tc>
          <w:tcPr>
            <w:tcW w:w="9288" w:type="dxa"/>
          </w:tcPr>
          <w:p w14:paraId="30289C3A" w14:textId="77777777" w:rsidR="00992D9E" w:rsidRDefault="00992D9E" w:rsidP="00765916">
            <w:pPr>
              <w:pStyle w:val="Heading8"/>
              <w:rPr>
                <w:u w:val="none"/>
              </w:rPr>
            </w:pPr>
            <w:r>
              <w:rPr>
                <w:u w:val="none"/>
              </w:rPr>
              <w:t>Siebel to Oracle BRM (AIA Order to Bill)</w:t>
            </w:r>
          </w:p>
        </w:tc>
      </w:tr>
      <w:tr w:rsidR="00992D9E" w14:paraId="30289C3D" w14:textId="77777777" w:rsidTr="00765916">
        <w:tc>
          <w:tcPr>
            <w:tcW w:w="9288" w:type="dxa"/>
          </w:tcPr>
          <w:p w14:paraId="30289C3C" w14:textId="77777777" w:rsidR="00992D9E" w:rsidRDefault="00992D9E" w:rsidP="00765916">
            <w:pPr>
              <w:rPr>
                <w:rFonts w:ascii="Arial" w:hAnsi="Arial"/>
                <w:b/>
              </w:rPr>
            </w:pPr>
            <w:r>
              <w:rPr>
                <w:rFonts w:ascii="Arial" w:hAnsi="Arial"/>
                <w:b/>
              </w:rPr>
              <w:t>DB2 to Salesforce</w:t>
            </w:r>
          </w:p>
        </w:tc>
      </w:tr>
      <w:tr w:rsidR="00992D9E" w14:paraId="30289C3F" w14:textId="77777777" w:rsidTr="00765916">
        <w:tc>
          <w:tcPr>
            <w:tcW w:w="9288" w:type="dxa"/>
          </w:tcPr>
          <w:p w14:paraId="30289C3E" w14:textId="77777777" w:rsidR="00992D9E" w:rsidRDefault="00992D9E" w:rsidP="00765916">
            <w:pPr>
              <w:rPr>
                <w:rFonts w:ascii="Arial" w:hAnsi="Arial"/>
                <w:b/>
              </w:rPr>
            </w:pPr>
            <w:r>
              <w:rPr>
                <w:rFonts w:ascii="Arial" w:hAnsi="Arial"/>
                <w:b/>
              </w:rPr>
              <w:t>File(File/FTP/SFTP) to Database(Oracle,SQLServer,DB2)</w:t>
            </w:r>
          </w:p>
        </w:tc>
      </w:tr>
      <w:tr w:rsidR="00992D9E" w14:paraId="30289C41" w14:textId="77777777" w:rsidTr="00765916">
        <w:tc>
          <w:tcPr>
            <w:tcW w:w="9288" w:type="dxa"/>
          </w:tcPr>
          <w:p w14:paraId="30289C40" w14:textId="77777777" w:rsidR="00992D9E" w:rsidRDefault="00992D9E" w:rsidP="00765916">
            <w:pPr>
              <w:rPr>
                <w:rFonts w:ascii="Arial" w:hAnsi="Arial"/>
                <w:b/>
              </w:rPr>
            </w:pPr>
            <w:r>
              <w:rPr>
                <w:rFonts w:ascii="Arial" w:hAnsi="Arial"/>
                <w:b/>
              </w:rPr>
              <w:t>JSF/ADF(user input) to Webservices (multi system)</w:t>
            </w:r>
          </w:p>
        </w:tc>
      </w:tr>
      <w:tr w:rsidR="00992D9E" w14:paraId="30289C43" w14:textId="77777777" w:rsidTr="00765916">
        <w:tc>
          <w:tcPr>
            <w:tcW w:w="9288" w:type="dxa"/>
          </w:tcPr>
          <w:p w14:paraId="30289C42" w14:textId="77777777" w:rsidR="00992D9E" w:rsidRDefault="00992D9E" w:rsidP="00765916">
            <w:pPr>
              <w:rPr>
                <w:rFonts w:ascii="Arial" w:hAnsi="Arial"/>
                <w:b/>
              </w:rPr>
            </w:pPr>
            <w:r>
              <w:rPr>
                <w:rFonts w:ascii="Arial" w:hAnsi="Arial"/>
                <w:b/>
              </w:rPr>
              <w:t>Database(Oracle,SQLServer,DB2) to File(File/FTP/SFTP)</w:t>
            </w:r>
          </w:p>
        </w:tc>
      </w:tr>
      <w:tr w:rsidR="00992D9E" w14:paraId="30289C45" w14:textId="77777777" w:rsidTr="00765916">
        <w:tc>
          <w:tcPr>
            <w:tcW w:w="9288" w:type="dxa"/>
          </w:tcPr>
          <w:p w14:paraId="30289C44" w14:textId="77777777" w:rsidR="00992D9E" w:rsidRDefault="00992D9E" w:rsidP="00765916">
            <w:pPr>
              <w:rPr>
                <w:rFonts w:ascii="Arial" w:hAnsi="Arial"/>
                <w:b/>
              </w:rPr>
            </w:pPr>
            <w:r>
              <w:rPr>
                <w:rFonts w:ascii="Arial" w:hAnsi="Arial"/>
                <w:b/>
              </w:rPr>
              <w:t>Legacy to Salesforce</w:t>
            </w:r>
          </w:p>
        </w:tc>
      </w:tr>
      <w:tr w:rsidR="00992D9E" w14:paraId="30289C47" w14:textId="77777777" w:rsidTr="00765916">
        <w:tc>
          <w:tcPr>
            <w:tcW w:w="9288" w:type="dxa"/>
          </w:tcPr>
          <w:p w14:paraId="30289C46" w14:textId="77777777" w:rsidR="00992D9E" w:rsidRDefault="00992D9E" w:rsidP="00765916">
            <w:pPr>
              <w:rPr>
                <w:rFonts w:ascii="Arial" w:hAnsi="Arial"/>
                <w:b/>
              </w:rPr>
            </w:pPr>
            <w:r>
              <w:rPr>
                <w:rFonts w:ascii="Arial" w:hAnsi="Arial"/>
                <w:b/>
              </w:rPr>
              <w:t>Siebel to Salesforce</w:t>
            </w:r>
          </w:p>
        </w:tc>
      </w:tr>
      <w:tr w:rsidR="00992D9E" w14:paraId="30289C49" w14:textId="77777777" w:rsidTr="00765916">
        <w:tc>
          <w:tcPr>
            <w:tcW w:w="9288" w:type="dxa"/>
          </w:tcPr>
          <w:p w14:paraId="30289C48" w14:textId="77777777" w:rsidR="00992D9E" w:rsidRDefault="00992D9E" w:rsidP="00765916">
            <w:pPr>
              <w:rPr>
                <w:rFonts w:ascii="Arial" w:hAnsi="Arial"/>
                <w:b/>
              </w:rPr>
            </w:pPr>
            <w:r>
              <w:rPr>
                <w:rFonts w:ascii="Arial" w:hAnsi="Arial"/>
                <w:b/>
              </w:rPr>
              <w:t xml:space="preserve">Java/SOA Applications to AmazonWebservices S3, EC2, Cloudwatch, </w:t>
            </w:r>
            <w:r>
              <w:rPr>
                <w:rFonts w:ascii="Arial" w:hAnsi="Arial" w:cs="Arial"/>
                <w:b/>
                <w:lang w:val="fr-FR"/>
              </w:rPr>
              <w:t xml:space="preserve">Kinesis  </w:t>
            </w:r>
            <w:r>
              <w:rPr>
                <w:rFonts w:ascii="Arial" w:hAnsi="Arial"/>
                <w:b/>
              </w:rPr>
              <w:t>Streams, Redshift</w:t>
            </w:r>
          </w:p>
        </w:tc>
      </w:tr>
      <w:tr w:rsidR="00992D9E" w14:paraId="30289C4B" w14:textId="77777777" w:rsidTr="00765916">
        <w:tc>
          <w:tcPr>
            <w:tcW w:w="9288" w:type="dxa"/>
          </w:tcPr>
          <w:p w14:paraId="30289C4A" w14:textId="77777777" w:rsidR="00992D9E" w:rsidRDefault="00992D9E" w:rsidP="00765916">
            <w:pPr>
              <w:rPr>
                <w:rFonts w:ascii="Arial" w:hAnsi="Arial"/>
                <w:b/>
              </w:rPr>
            </w:pPr>
            <w:r>
              <w:rPr>
                <w:rFonts w:ascii="Arial" w:hAnsi="Arial"/>
                <w:b/>
              </w:rPr>
              <w:t>Database to webservices (MultiSystem)</w:t>
            </w:r>
          </w:p>
        </w:tc>
      </w:tr>
    </w:tbl>
    <w:p w14:paraId="30289C4C" w14:textId="77777777" w:rsidR="00992D9E" w:rsidRDefault="00992D9E" w:rsidP="00992D9E">
      <w:pPr>
        <w:rPr>
          <w:rFonts w:ascii="Arial" w:hAnsi="Arial"/>
          <w:b/>
          <w:highlight w:val="lightGray"/>
        </w:rPr>
      </w:pPr>
    </w:p>
    <w:p w14:paraId="30289C4D" w14:textId="77777777" w:rsidR="00992D9E" w:rsidRDefault="00992D9E" w:rsidP="00992D9E">
      <w:pPr>
        <w:overflowPunct/>
        <w:autoSpaceDE/>
        <w:autoSpaceDN/>
        <w:adjustRightInd/>
        <w:textAlignment w:val="auto"/>
        <w:rPr>
          <w:rFonts w:ascii="Arial" w:hAnsi="Arial"/>
          <w:b/>
          <w:highlight w:val="lightGray"/>
        </w:rPr>
      </w:pPr>
      <w:r>
        <w:rPr>
          <w:rFonts w:ascii="Arial" w:hAnsi="Arial"/>
          <w:b/>
          <w:highlight w:val="lightGray"/>
        </w:rPr>
        <w:br w:type="page"/>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7758"/>
      </w:tblGrid>
      <w:tr w:rsidR="000902FF" w14:paraId="30289C4F" w14:textId="77777777" w:rsidTr="000541B0">
        <w:trPr>
          <w:cantSplit/>
        </w:trPr>
        <w:tc>
          <w:tcPr>
            <w:tcW w:w="9306" w:type="dxa"/>
            <w:gridSpan w:val="2"/>
          </w:tcPr>
          <w:p w14:paraId="30289C4E" w14:textId="77777777" w:rsidR="000902FF" w:rsidRDefault="00D6799E" w:rsidP="00D6799E">
            <w:pPr>
              <w:rPr>
                <w:rFonts w:ascii="Arial" w:hAnsi="Arial"/>
                <w:b/>
              </w:rPr>
            </w:pPr>
            <w:r>
              <w:rPr>
                <w:rFonts w:ascii="Arial" w:hAnsi="Arial"/>
                <w:b/>
                <w:highlight w:val="lightGray"/>
              </w:rPr>
              <w:lastRenderedPageBreak/>
              <w:t xml:space="preserve">Software </w:t>
            </w:r>
            <w:r w:rsidR="000902FF">
              <w:rPr>
                <w:rFonts w:ascii="Arial" w:hAnsi="Arial"/>
                <w:b/>
                <w:highlight w:val="lightGray"/>
              </w:rPr>
              <w:t>Product Development</w:t>
            </w:r>
            <w:r w:rsidR="008F7160">
              <w:rPr>
                <w:rFonts w:ascii="Arial" w:hAnsi="Arial"/>
                <w:b/>
              </w:rPr>
              <w:t xml:space="preserve"> - Xavient</w:t>
            </w:r>
            <w:r>
              <w:rPr>
                <w:rFonts w:ascii="Arial" w:hAnsi="Arial"/>
                <w:b/>
              </w:rPr>
              <w:t xml:space="preserve"> - </w:t>
            </w:r>
            <w:r>
              <w:rPr>
                <w:rFonts w:ascii="Arial" w:hAnsi="Arial" w:cs="Arial"/>
              </w:rPr>
              <w:t>Technical Architect, Aug 2015 to Present</w:t>
            </w:r>
          </w:p>
        </w:tc>
      </w:tr>
      <w:tr w:rsidR="000902FF" w14:paraId="30289C52" w14:textId="77777777" w:rsidTr="000541B0">
        <w:trPr>
          <w:cantSplit/>
        </w:trPr>
        <w:tc>
          <w:tcPr>
            <w:tcW w:w="1548" w:type="dxa"/>
          </w:tcPr>
          <w:p w14:paraId="30289C50" w14:textId="77777777" w:rsidR="000902FF" w:rsidRDefault="000902FF" w:rsidP="000541B0">
            <w:pPr>
              <w:rPr>
                <w:rFonts w:ascii="Arial" w:hAnsi="Arial" w:cs="Arial"/>
                <w:b/>
                <w:highlight w:val="lightGray"/>
              </w:rPr>
            </w:pPr>
            <w:r>
              <w:rPr>
                <w:rFonts w:ascii="Arial" w:hAnsi="Arial" w:cs="Arial"/>
                <w:b/>
              </w:rPr>
              <w:t>Client</w:t>
            </w:r>
          </w:p>
        </w:tc>
        <w:tc>
          <w:tcPr>
            <w:tcW w:w="7758" w:type="dxa"/>
          </w:tcPr>
          <w:p w14:paraId="30289C51" w14:textId="77777777" w:rsidR="000902FF" w:rsidRPr="00E9608F" w:rsidRDefault="000902FF" w:rsidP="000541B0">
            <w:pPr>
              <w:rPr>
                <w:rFonts w:ascii="Arial" w:hAnsi="Arial" w:cs="Arial"/>
                <w:b/>
                <w:highlight w:val="lightGray"/>
              </w:rPr>
            </w:pPr>
            <w:r>
              <w:rPr>
                <w:rFonts w:ascii="Arial" w:hAnsi="Arial" w:cs="Arial"/>
                <w:b/>
              </w:rPr>
              <w:t>Neustar</w:t>
            </w:r>
            <w:r w:rsidR="00024CEA">
              <w:rPr>
                <w:rFonts w:ascii="Arial" w:hAnsi="Arial" w:cs="Arial"/>
                <w:b/>
              </w:rPr>
              <w:t xml:space="preserve"> - Telecom</w:t>
            </w:r>
            <w:r w:rsidR="00931476">
              <w:rPr>
                <w:rFonts w:ascii="Arial" w:hAnsi="Arial" w:cs="Arial"/>
                <w:b/>
              </w:rPr>
              <w:t>, Comcast</w:t>
            </w:r>
          </w:p>
        </w:tc>
      </w:tr>
      <w:tr w:rsidR="000902FF" w14:paraId="30289C55" w14:textId="77777777" w:rsidTr="000541B0">
        <w:tc>
          <w:tcPr>
            <w:tcW w:w="1548" w:type="dxa"/>
          </w:tcPr>
          <w:p w14:paraId="30289C53" w14:textId="77777777" w:rsidR="000902FF" w:rsidRDefault="00AD295A" w:rsidP="00D6799E">
            <w:pPr>
              <w:rPr>
                <w:rFonts w:ascii="Arial" w:hAnsi="Arial"/>
                <w:b/>
              </w:rPr>
            </w:pPr>
            <w:r>
              <w:rPr>
                <w:rFonts w:ascii="Arial" w:hAnsi="Arial"/>
                <w:b/>
              </w:rPr>
              <w:t>Product</w:t>
            </w:r>
            <w:r w:rsidR="005B5B3F">
              <w:rPr>
                <w:rFonts w:ascii="Arial" w:hAnsi="Arial"/>
                <w:b/>
              </w:rPr>
              <w:t>(s)</w:t>
            </w:r>
          </w:p>
        </w:tc>
        <w:tc>
          <w:tcPr>
            <w:tcW w:w="7758" w:type="dxa"/>
          </w:tcPr>
          <w:p w14:paraId="30289C54" w14:textId="3F8CB652" w:rsidR="000902FF" w:rsidRPr="005079AD" w:rsidRDefault="00EB329E" w:rsidP="00BD56C6">
            <w:pPr>
              <w:pStyle w:val="Header"/>
              <w:tabs>
                <w:tab w:val="clear" w:pos="4320"/>
                <w:tab w:val="clear" w:pos="8640"/>
              </w:tabs>
              <w:rPr>
                <w:rFonts w:ascii="Arial" w:hAnsi="Arial"/>
                <w:b/>
              </w:rPr>
            </w:pPr>
            <w:r>
              <w:rPr>
                <w:rFonts w:ascii="Arial" w:hAnsi="Arial"/>
                <w:b/>
              </w:rPr>
              <w:t xml:space="preserve">Digital Transformation projects - </w:t>
            </w:r>
            <w:r w:rsidRPr="005079AD">
              <w:rPr>
                <w:rFonts w:ascii="Arial" w:hAnsi="Arial"/>
                <w:b/>
              </w:rPr>
              <w:t>Self Service Portal, Managed Portal, ESR</w:t>
            </w:r>
            <w:r>
              <w:rPr>
                <w:rFonts w:ascii="Arial" w:hAnsi="Arial"/>
                <w:b/>
              </w:rPr>
              <w:t xml:space="preserve">, </w:t>
            </w:r>
            <w:r w:rsidR="00993A1A" w:rsidRPr="00993A1A">
              <w:rPr>
                <w:rFonts w:ascii="Arial" w:hAnsi="Arial"/>
                <w:b/>
              </w:rPr>
              <w:t>T2Automation, AppsAutomate</w:t>
            </w:r>
          </w:p>
        </w:tc>
      </w:tr>
      <w:tr w:rsidR="000902FF" w:rsidRPr="000815C9" w14:paraId="30289C58" w14:textId="77777777" w:rsidTr="000541B0">
        <w:tc>
          <w:tcPr>
            <w:tcW w:w="1548" w:type="dxa"/>
          </w:tcPr>
          <w:p w14:paraId="30289C56" w14:textId="77777777" w:rsidR="000902FF" w:rsidRDefault="000902FF" w:rsidP="000541B0">
            <w:pPr>
              <w:rPr>
                <w:rFonts w:ascii="Arial" w:hAnsi="Arial"/>
                <w:b/>
              </w:rPr>
            </w:pPr>
            <w:r>
              <w:rPr>
                <w:rFonts w:ascii="Arial" w:hAnsi="Arial"/>
                <w:b/>
              </w:rPr>
              <w:t>Technologies/Platforms</w:t>
            </w:r>
          </w:p>
        </w:tc>
        <w:tc>
          <w:tcPr>
            <w:tcW w:w="7758" w:type="dxa"/>
          </w:tcPr>
          <w:p w14:paraId="30289C57" w14:textId="77777777" w:rsidR="000902FF" w:rsidRPr="00EC4E1A" w:rsidRDefault="00816156" w:rsidP="00C46803">
            <w:pPr>
              <w:pStyle w:val="Header"/>
              <w:tabs>
                <w:tab w:val="clear" w:pos="4320"/>
                <w:tab w:val="clear" w:pos="8640"/>
              </w:tabs>
              <w:rPr>
                <w:rFonts w:ascii="Arial" w:hAnsi="Arial"/>
                <w:b/>
                <w:lang w:val="fr-FR"/>
              </w:rPr>
            </w:pPr>
            <w:r>
              <w:rPr>
                <w:rFonts w:ascii="Arial" w:hAnsi="Arial" w:cs="Arial"/>
                <w:b/>
                <w:bCs/>
                <w:lang w:val="fr-FR"/>
              </w:rPr>
              <w:t>BPEL(Workflow - Order Orchestration), Java, Webservices, Jira, Oracle, GIT, Oracle DB, AQ, JMS, BPM, Order management portal, Apache kafka, Apache Nifi (R&amp;D stage), Microservices, Amazon webservices S3, EC2,</w:t>
            </w:r>
            <w:r>
              <w:rPr>
                <w:rFonts w:ascii="Arial" w:hAnsi="Arial"/>
                <w:b/>
              </w:rPr>
              <w:t xml:space="preserve"> Cloudwatch, </w:t>
            </w:r>
            <w:r>
              <w:rPr>
                <w:rFonts w:ascii="Arial" w:hAnsi="Arial" w:cs="Arial"/>
                <w:b/>
                <w:lang w:val="fr-FR"/>
              </w:rPr>
              <w:t xml:space="preserve">Kinesis  </w:t>
            </w:r>
            <w:r>
              <w:rPr>
                <w:rFonts w:ascii="Arial" w:hAnsi="Arial"/>
                <w:b/>
              </w:rPr>
              <w:t xml:space="preserve">Streams, Redshift, </w:t>
            </w:r>
            <w:r>
              <w:rPr>
                <w:rFonts w:ascii="Arial" w:hAnsi="Arial" w:cs="Arial"/>
                <w:b/>
              </w:rPr>
              <w:t>TOGAF, Jcodec, OpenCV, Haar cascades, MapReduce, Spark, Oozie, HDFS, Facial recognition, Message bus, Coherence Cache</w:t>
            </w:r>
            <w:r w:rsidR="003870FE">
              <w:rPr>
                <w:rFonts w:ascii="Arial" w:hAnsi="Arial" w:cs="Arial"/>
                <w:b/>
              </w:rPr>
              <w:t>, RPA - Uipath, Automation Anywhere, Docker</w:t>
            </w:r>
          </w:p>
        </w:tc>
      </w:tr>
      <w:tr w:rsidR="000902FF" w14:paraId="30289C5E" w14:textId="77777777" w:rsidTr="000541B0">
        <w:tc>
          <w:tcPr>
            <w:tcW w:w="1548" w:type="dxa"/>
          </w:tcPr>
          <w:p w14:paraId="30289C59" w14:textId="77777777" w:rsidR="000902FF" w:rsidRDefault="000902FF" w:rsidP="000541B0">
            <w:pPr>
              <w:rPr>
                <w:rFonts w:ascii="Arial" w:hAnsi="Arial"/>
                <w:b/>
              </w:rPr>
            </w:pPr>
            <w:r>
              <w:rPr>
                <w:rFonts w:ascii="Arial" w:hAnsi="Arial"/>
                <w:b/>
              </w:rPr>
              <w:t>Description</w:t>
            </w:r>
          </w:p>
        </w:tc>
        <w:tc>
          <w:tcPr>
            <w:tcW w:w="7758" w:type="dxa"/>
          </w:tcPr>
          <w:p w14:paraId="30289C5A" w14:textId="77777777" w:rsidR="00F85C06" w:rsidRDefault="00F85C06" w:rsidP="00F85C06">
            <w:pPr>
              <w:jc w:val="both"/>
              <w:rPr>
                <w:rFonts w:ascii="Arial" w:hAnsi="Arial" w:cs="Arial"/>
              </w:rPr>
            </w:pPr>
            <w:r>
              <w:rPr>
                <w:rFonts w:ascii="Arial" w:hAnsi="Arial" w:cs="Arial"/>
              </w:rPr>
              <w:t>Client is a service provider in the US providing number porting services to different vendors like AT&amp;T, Verizon, Google, Comcast, TWC etc. The core services were legacy based with BPO and manual teams running the flows, the customer wanted all the services to be automated and digitized.</w:t>
            </w:r>
          </w:p>
          <w:p w14:paraId="30289C5B" w14:textId="77777777" w:rsidR="00F85C06" w:rsidRDefault="00F85C06" w:rsidP="00F85C06">
            <w:pPr>
              <w:jc w:val="both"/>
              <w:rPr>
                <w:rFonts w:ascii="Arial" w:hAnsi="Arial" w:cs="Arial"/>
              </w:rPr>
            </w:pPr>
            <w:r>
              <w:rPr>
                <w:rFonts w:ascii="Arial" w:hAnsi="Arial" w:cs="Arial"/>
              </w:rPr>
              <w:t xml:space="preserve">Base services are implemented in Java as soap or rest based web services, BPEL is used for Order Orchestration. Integration between different systems and Databases is being carried out using webservice calls, AQ's and wsdl based adapters to decouple the systems as much as possible. Kafka is being used as the distributed queueing mechanism. AWS S3 is used for order archiving and logs store and </w:t>
            </w:r>
            <w:r w:rsidR="00492ED5">
              <w:rPr>
                <w:rFonts w:ascii="Arial" w:hAnsi="Arial" w:cs="Arial"/>
              </w:rPr>
              <w:t>App</w:t>
            </w:r>
            <w:r>
              <w:rPr>
                <w:rFonts w:ascii="Arial" w:hAnsi="Arial" w:cs="Arial"/>
              </w:rPr>
              <w:t xml:space="preserve"> server</w:t>
            </w:r>
            <w:r w:rsidR="00492ED5">
              <w:rPr>
                <w:rFonts w:ascii="Arial" w:hAnsi="Arial" w:cs="Arial"/>
              </w:rPr>
              <w:t>s</w:t>
            </w:r>
            <w:r>
              <w:rPr>
                <w:rFonts w:ascii="Arial" w:hAnsi="Arial" w:cs="Arial"/>
              </w:rPr>
              <w:t xml:space="preserve"> </w:t>
            </w:r>
            <w:r w:rsidR="00492ED5">
              <w:rPr>
                <w:rFonts w:ascii="Arial" w:hAnsi="Arial" w:cs="Arial"/>
              </w:rPr>
              <w:t>are</w:t>
            </w:r>
            <w:r>
              <w:rPr>
                <w:rFonts w:ascii="Arial" w:hAnsi="Arial" w:cs="Arial"/>
              </w:rPr>
              <w:t xml:space="preserve"> hosted on EC2 instances</w:t>
            </w:r>
            <w:r w:rsidR="00AB2790">
              <w:rPr>
                <w:rFonts w:ascii="Arial" w:hAnsi="Arial" w:cs="Arial"/>
              </w:rPr>
              <w:t xml:space="preserve"> and do</w:t>
            </w:r>
            <w:r w:rsidR="000C67D3">
              <w:rPr>
                <w:rFonts w:ascii="Arial" w:hAnsi="Arial" w:cs="Arial"/>
              </w:rPr>
              <w:t>c</w:t>
            </w:r>
            <w:r w:rsidR="00AB2790">
              <w:rPr>
                <w:rFonts w:ascii="Arial" w:hAnsi="Arial" w:cs="Arial"/>
              </w:rPr>
              <w:t>ker</w:t>
            </w:r>
            <w:r>
              <w:rPr>
                <w:rFonts w:ascii="Arial" w:hAnsi="Arial" w:cs="Arial"/>
              </w:rPr>
              <w:t xml:space="preserve">. Logs are monitored using Cloudwatch, AWS </w:t>
            </w:r>
            <w:r w:rsidRPr="00E42EB2">
              <w:rPr>
                <w:rFonts w:ascii="Arial" w:hAnsi="Arial" w:cs="Arial"/>
                <w:lang w:val="fr-FR"/>
              </w:rPr>
              <w:t>Kinesis</w:t>
            </w:r>
            <w:r>
              <w:rPr>
                <w:rFonts w:ascii="Arial" w:hAnsi="Arial" w:cs="Arial"/>
                <w:b/>
                <w:lang w:val="fr-FR"/>
              </w:rPr>
              <w:t xml:space="preserve">  </w:t>
            </w:r>
            <w:r>
              <w:rPr>
                <w:rFonts w:ascii="Arial" w:hAnsi="Arial" w:cs="Arial"/>
              </w:rPr>
              <w:t>Streams is used for order flow as well as logs</w:t>
            </w:r>
            <w:r w:rsidR="00680E34">
              <w:rPr>
                <w:rFonts w:ascii="Arial" w:hAnsi="Arial" w:cs="Arial"/>
              </w:rPr>
              <w:t xml:space="preserve"> data sent to </w:t>
            </w:r>
            <w:r>
              <w:rPr>
                <w:rFonts w:ascii="Arial" w:hAnsi="Arial" w:cs="Arial"/>
              </w:rPr>
              <w:t>analytics</w:t>
            </w:r>
            <w:r w:rsidR="00680E34">
              <w:rPr>
                <w:rFonts w:ascii="Arial" w:hAnsi="Arial" w:cs="Arial"/>
              </w:rPr>
              <w:t xml:space="preserve"> systems where jobs</w:t>
            </w:r>
            <w:r>
              <w:rPr>
                <w:rFonts w:ascii="Arial" w:hAnsi="Arial" w:cs="Arial"/>
              </w:rPr>
              <w:t xml:space="preserve"> are run on them.</w:t>
            </w:r>
          </w:p>
          <w:p w14:paraId="30289C5D" w14:textId="177CA043" w:rsidR="006F58A3" w:rsidRPr="00185E0B" w:rsidRDefault="006F58A3" w:rsidP="00B32CD0">
            <w:pPr>
              <w:jc w:val="both"/>
              <w:rPr>
                <w:rFonts w:ascii="Arial" w:hAnsi="Arial" w:cs="Arial"/>
              </w:rPr>
            </w:pPr>
          </w:p>
        </w:tc>
      </w:tr>
      <w:tr w:rsidR="000902FF" w14:paraId="30289C75" w14:textId="77777777" w:rsidTr="000541B0">
        <w:tc>
          <w:tcPr>
            <w:tcW w:w="1548" w:type="dxa"/>
          </w:tcPr>
          <w:p w14:paraId="30289C5F" w14:textId="77777777" w:rsidR="000902FF" w:rsidRDefault="000902FF" w:rsidP="000541B0">
            <w:pPr>
              <w:rPr>
                <w:rFonts w:ascii="Arial" w:hAnsi="Arial"/>
                <w:b/>
              </w:rPr>
            </w:pPr>
            <w:r>
              <w:rPr>
                <w:rFonts w:ascii="Arial" w:hAnsi="Arial"/>
                <w:b/>
              </w:rPr>
              <w:t>Personal Role</w:t>
            </w:r>
          </w:p>
        </w:tc>
        <w:tc>
          <w:tcPr>
            <w:tcW w:w="7758" w:type="dxa"/>
          </w:tcPr>
          <w:p w14:paraId="30289C60" w14:textId="77777777" w:rsidR="00DA0552" w:rsidRPr="004A2240" w:rsidRDefault="00DA0552" w:rsidP="00DA0552">
            <w:pPr>
              <w:pStyle w:val="Header"/>
              <w:tabs>
                <w:tab w:val="clear" w:pos="4320"/>
                <w:tab w:val="clear" w:pos="8640"/>
              </w:tabs>
              <w:rPr>
                <w:rFonts w:ascii="Arial" w:hAnsi="Arial"/>
              </w:rPr>
            </w:pPr>
            <w:r>
              <w:rPr>
                <w:rFonts w:ascii="Arial" w:hAnsi="Arial"/>
                <w:b/>
              </w:rPr>
              <w:t>Engineering Manager</w:t>
            </w:r>
            <w:r w:rsidRPr="00C155D2">
              <w:rPr>
                <w:rFonts w:ascii="Arial" w:hAnsi="Arial"/>
                <w:b/>
              </w:rPr>
              <w:t>/Architect</w:t>
            </w:r>
          </w:p>
          <w:p w14:paraId="30289C61" w14:textId="77777777" w:rsidR="00905CB4" w:rsidRPr="00905CB4" w:rsidRDefault="007F24E1" w:rsidP="00DA0552">
            <w:pPr>
              <w:pStyle w:val="Header"/>
              <w:numPr>
                <w:ilvl w:val="0"/>
                <w:numId w:val="3"/>
              </w:numPr>
              <w:tabs>
                <w:tab w:val="clear" w:pos="4320"/>
                <w:tab w:val="clear" w:pos="8640"/>
              </w:tabs>
              <w:rPr>
                <w:rFonts w:ascii="Arial" w:hAnsi="Arial"/>
              </w:rPr>
            </w:pPr>
            <w:r w:rsidRPr="007F24E1">
              <w:rPr>
                <w:rFonts w:ascii="Arial" w:hAnsi="Arial"/>
              </w:rPr>
              <w:t xml:space="preserve">Conducted end-to-end assessment of legacy processes for 2 RPA implementations.  </w:t>
            </w:r>
          </w:p>
          <w:p w14:paraId="30289C62" w14:textId="77777777" w:rsidR="00CC5CCC" w:rsidRPr="00CC5CCC" w:rsidRDefault="007F24E1" w:rsidP="00DA0552">
            <w:pPr>
              <w:pStyle w:val="Header"/>
              <w:numPr>
                <w:ilvl w:val="0"/>
                <w:numId w:val="3"/>
              </w:numPr>
              <w:tabs>
                <w:tab w:val="clear" w:pos="4320"/>
                <w:tab w:val="clear" w:pos="8640"/>
              </w:tabs>
              <w:rPr>
                <w:rFonts w:ascii="Arial" w:hAnsi="Arial"/>
              </w:rPr>
            </w:pPr>
            <w:r w:rsidRPr="007F24E1">
              <w:rPr>
                <w:rFonts w:ascii="Arial" w:hAnsi="Arial" w:cs="Arial"/>
              </w:rPr>
              <w:t xml:space="preserve">Prepared migration strategy and roadmap for transformation of legacy to automated systems. </w:t>
            </w:r>
          </w:p>
          <w:p w14:paraId="30289C63" w14:textId="77777777" w:rsidR="00CE4AC9" w:rsidRPr="00CE4AC9" w:rsidRDefault="007F24E1" w:rsidP="00DA0552">
            <w:pPr>
              <w:pStyle w:val="Header"/>
              <w:numPr>
                <w:ilvl w:val="0"/>
                <w:numId w:val="3"/>
              </w:numPr>
              <w:tabs>
                <w:tab w:val="clear" w:pos="4320"/>
                <w:tab w:val="clear" w:pos="8640"/>
              </w:tabs>
              <w:rPr>
                <w:rFonts w:ascii="Arial" w:hAnsi="Arial"/>
              </w:rPr>
            </w:pPr>
            <w:r w:rsidRPr="007F24E1">
              <w:rPr>
                <w:rFonts w:ascii="Arial" w:hAnsi="Arial" w:cs="Arial"/>
              </w:rPr>
              <w:t>Led solution design</w:t>
            </w:r>
            <w:r w:rsidRPr="007F24E1">
              <w:rPr>
                <w:rFonts w:ascii="Arial" w:hAnsi="Arial"/>
              </w:rPr>
              <w:t xml:space="preserve"> for RPA workflow creation for Tier2 and Support teams. </w:t>
            </w:r>
          </w:p>
          <w:p w14:paraId="30289C64" w14:textId="77777777" w:rsidR="007F00EC" w:rsidRPr="007F00EC" w:rsidRDefault="007F24E1" w:rsidP="00DA0552">
            <w:pPr>
              <w:pStyle w:val="Header"/>
              <w:numPr>
                <w:ilvl w:val="0"/>
                <w:numId w:val="3"/>
              </w:numPr>
              <w:tabs>
                <w:tab w:val="clear" w:pos="4320"/>
                <w:tab w:val="clear" w:pos="8640"/>
              </w:tabs>
              <w:rPr>
                <w:rFonts w:ascii="Arial" w:hAnsi="Arial"/>
              </w:rPr>
            </w:pPr>
            <w:r w:rsidRPr="007F24E1">
              <w:rPr>
                <w:rFonts w:ascii="Arial" w:hAnsi="Arial" w:cs="Arial"/>
              </w:rPr>
              <w:t xml:space="preserve">Led efforts for process reengineering to bring legacy activities  in line to RPA blueprint. </w:t>
            </w:r>
          </w:p>
          <w:p w14:paraId="30289C65" w14:textId="77777777" w:rsidR="005B668E" w:rsidRPr="005B668E" w:rsidRDefault="007F24E1" w:rsidP="00DA0552">
            <w:pPr>
              <w:pStyle w:val="Header"/>
              <w:numPr>
                <w:ilvl w:val="0"/>
                <w:numId w:val="3"/>
              </w:numPr>
              <w:tabs>
                <w:tab w:val="clear" w:pos="4320"/>
                <w:tab w:val="clear" w:pos="8640"/>
              </w:tabs>
              <w:rPr>
                <w:rFonts w:ascii="Arial" w:hAnsi="Arial"/>
              </w:rPr>
            </w:pPr>
            <w:r w:rsidRPr="007F24E1">
              <w:rPr>
                <w:rFonts w:ascii="Arial" w:hAnsi="Arial" w:cs="Arial"/>
              </w:rPr>
              <w:t xml:space="preserve">Creating and reviewing RPA process maps for conversion of processes. </w:t>
            </w:r>
          </w:p>
          <w:p w14:paraId="30289C66" w14:textId="77777777" w:rsidR="007F24E1" w:rsidRDefault="007F24E1" w:rsidP="00DA0552">
            <w:pPr>
              <w:pStyle w:val="Header"/>
              <w:numPr>
                <w:ilvl w:val="0"/>
                <w:numId w:val="3"/>
              </w:numPr>
              <w:tabs>
                <w:tab w:val="clear" w:pos="4320"/>
                <w:tab w:val="clear" w:pos="8640"/>
              </w:tabs>
              <w:rPr>
                <w:rFonts w:ascii="Arial" w:hAnsi="Arial"/>
              </w:rPr>
            </w:pPr>
            <w:r w:rsidRPr="007F24E1">
              <w:rPr>
                <w:rFonts w:ascii="Arial" w:hAnsi="Arial" w:cs="Arial"/>
              </w:rPr>
              <w:t xml:space="preserve"> Implemented pilot program in prod</w:t>
            </w:r>
            <w:r w:rsidRPr="007F24E1">
              <w:rPr>
                <w:rFonts w:ascii="Arial" w:hAnsi="Arial"/>
              </w:rPr>
              <w:t xml:space="preserve">uction for production support and BPO teams.  </w:t>
            </w:r>
          </w:p>
          <w:p w14:paraId="30289C67" w14:textId="77777777" w:rsidR="00DA0552" w:rsidRDefault="00DA0552" w:rsidP="00DA0552">
            <w:pPr>
              <w:pStyle w:val="Header"/>
              <w:numPr>
                <w:ilvl w:val="0"/>
                <w:numId w:val="3"/>
              </w:numPr>
              <w:tabs>
                <w:tab w:val="clear" w:pos="4320"/>
                <w:tab w:val="clear" w:pos="8640"/>
              </w:tabs>
              <w:rPr>
                <w:rFonts w:ascii="Arial" w:hAnsi="Arial"/>
              </w:rPr>
            </w:pPr>
            <w:r>
              <w:rPr>
                <w:rFonts w:ascii="Arial" w:hAnsi="Arial"/>
              </w:rPr>
              <w:t>Meeting with telecom company representatives and executives (technical and functional), to understand the current requirement related to product so as to analyze and align it to the vision for the product.</w:t>
            </w:r>
          </w:p>
          <w:p w14:paraId="30289C68" w14:textId="77777777" w:rsidR="00DA0552" w:rsidRPr="00FB2595" w:rsidRDefault="00DA0552" w:rsidP="00DA0552">
            <w:pPr>
              <w:pStyle w:val="Header"/>
              <w:numPr>
                <w:ilvl w:val="0"/>
                <w:numId w:val="3"/>
              </w:numPr>
              <w:tabs>
                <w:tab w:val="clear" w:pos="4320"/>
                <w:tab w:val="clear" w:pos="8640"/>
              </w:tabs>
              <w:rPr>
                <w:rFonts w:ascii="Arial" w:hAnsi="Arial"/>
              </w:rPr>
            </w:pPr>
            <w:r>
              <w:rPr>
                <w:rFonts w:ascii="Arial" w:hAnsi="Arial"/>
              </w:rPr>
              <w:t>Getting requir</w:t>
            </w:r>
            <w:r w:rsidRPr="00FB2595">
              <w:rPr>
                <w:rFonts w:ascii="Arial" w:hAnsi="Arial"/>
              </w:rPr>
              <w:t>ed feedback from the sales</w:t>
            </w:r>
            <w:r>
              <w:rPr>
                <w:rFonts w:ascii="Arial" w:hAnsi="Arial"/>
              </w:rPr>
              <w:t xml:space="preserve"> </w:t>
            </w:r>
            <w:r w:rsidRPr="00FB2595">
              <w:rPr>
                <w:rFonts w:ascii="Arial" w:hAnsi="Arial"/>
              </w:rPr>
              <w:t>team and creating a roadmap for the product.</w:t>
            </w:r>
          </w:p>
          <w:p w14:paraId="30289C69" w14:textId="77777777" w:rsidR="00DA0552" w:rsidRDefault="00DA0552" w:rsidP="00DA0552">
            <w:pPr>
              <w:pStyle w:val="Header"/>
              <w:numPr>
                <w:ilvl w:val="0"/>
                <w:numId w:val="3"/>
              </w:numPr>
              <w:tabs>
                <w:tab w:val="clear" w:pos="4320"/>
                <w:tab w:val="clear" w:pos="8640"/>
              </w:tabs>
              <w:rPr>
                <w:rFonts w:ascii="Arial" w:hAnsi="Arial"/>
              </w:rPr>
            </w:pPr>
            <w:r>
              <w:rPr>
                <w:rFonts w:ascii="Arial" w:hAnsi="Arial"/>
              </w:rPr>
              <w:t>Provide a blueprint with respect to product roadmap, so as to align it to the business requirements by customers.</w:t>
            </w:r>
          </w:p>
          <w:p w14:paraId="30289C6A" w14:textId="77777777" w:rsidR="00DA0552" w:rsidRPr="001368AC" w:rsidRDefault="00DA0552" w:rsidP="00DA0552">
            <w:pPr>
              <w:pStyle w:val="Header"/>
              <w:numPr>
                <w:ilvl w:val="0"/>
                <w:numId w:val="3"/>
              </w:numPr>
              <w:tabs>
                <w:tab w:val="clear" w:pos="4320"/>
                <w:tab w:val="clear" w:pos="8640"/>
              </w:tabs>
              <w:rPr>
                <w:rFonts w:ascii="Arial" w:hAnsi="Arial"/>
              </w:rPr>
            </w:pPr>
            <w:r w:rsidRPr="001368AC">
              <w:rPr>
                <w:rFonts w:ascii="Arial" w:hAnsi="Arial"/>
              </w:rPr>
              <w:t>Creating the POC and giving demos with the sales team to demo the product</w:t>
            </w:r>
            <w:r>
              <w:rPr>
                <w:rFonts w:ascii="Arial" w:hAnsi="Arial"/>
              </w:rPr>
              <w:t xml:space="preserve"> as well as automation</w:t>
            </w:r>
            <w:r w:rsidRPr="001368AC">
              <w:rPr>
                <w:rFonts w:ascii="Arial" w:hAnsi="Arial"/>
              </w:rPr>
              <w:t>. Do R&amp;D for</w:t>
            </w:r>
            <w:r w:rsidR="00862053">
              <w:rPr>
                <w:rFonts w:ascii="Arial" w:hAnsi="Arial"/>
              </w:rPr>
              <w:t xml:space="preserve"> presales and</w:t>
            </w:r>
            <w:r w:rsidRPr="001368AC">
              <w:rPr>
                <w:rFonts w:ascii="Arial" w:hAnsi="Arial"/>
              </w:rPr>
              <w:t xml:space="preserve"> implementations.</w:t>
            </w:r>
          </w:p>
          <w:p w14:paraId="30289C6B" w14:textId="77777777" w:rsidR="00DA0552" w:rsidRPr="001368AC" w:rsidRDefault="00DA0552" w:rsidP="00DA0552">
            <w:pPr>
              <w:pStyle w:val="Header"/>
              <w:numPr>
                <w:ilvl w:val="0"/>
                <w:numId w:val="3"/>
              </w:numPr>
              <w:tabs>
                <w:tab w:val="clear" w:pos="4320"/>
                <w:tab w:val="clear" w:pos="8640"/>
              </w:tabs>
              <w:rPr>
                <w:rFonts w:ascii="Arial" w:hAnsi="Arial"/>
              </w:rPr>
            </w:pPr>
            <w:r w:rsidRPr="001368AC">
              <w:rPr>
                <w:rFonts w:ascii="Arial" w:hAnsi="Arial" w:cs="Arial"/>
              </w:rPr>
              <w:t>Design and develop the complete solution and reference Architecture with other technology architects.</w:t>
            </w:r>
          </w:p>
          <w:p w14:paraId="30289C6C" w14:textId="77777777" w:rsidR="00DA0552" w:rsidRPr="001368AC" w:rsidRDefault="00DA0552" w:rsidP="00DA0552">
            <w:pPr>
              <w:pStyle w:val="Header"/>
              <w:numPr>
                <w:ilvl w:val="0"/>
                <w:numId w:val="3"/>
              </w:numPr>
              <w:tabs>
                <w:tab w:val="clear" w:pos="4320"/>
                <w:tab w:val="clear" w:pos="8640"/>
              </w:tabs>
              <w:rPr>
                <w:rFonts w:ascii="Arial" w:hAnsi="Arial"/>
              </w:rPr>
            </w:pPr>
            <w:r w:rsidRPr="001368AC">
              <w:rPr>
                <w:rFonts w:ascii="Arial" w:hAnsi="Arial"/>
              </w:rPr>
              <w:t>Take up scrum master role and assign tasks to each team member in Jira, Lead the scrum call to enable Agile project management.</w:t>
            </w:r>
          </w:p>
          <w:p w14:paraId="30289C6D" w14:textId="77777777" w:rsidR="00DA0552" w:rsidRPr="001368AC" w:rsidRDefault="00DA0552" w:rsidP="00DA0552">
            <w:pPr>
              <w:pStyle w:val="Header"/>
              <w:numPr>
                <w:ilvl w:val="0"/>
                <w:numId w:val="3"/>
              </w:numPr>
              <w:tabs>
                <w:tab w:val="clear" w:pos="4320"/>
                <w:tab w:val="clear" w:pos="8640"/>
              </w:tabs>
              <w:rPr>
                <w:rFonts w:ascii="Arial" w:hAnsi="Arial"/>
              </w:rPr>
            </w:pPr>
            <w:r w:rsidRPr="001368AC">
              <w:rPr>
                <w:rFonts w:ascii="Arial" w:hAnsi="Arial"/>
              </w:rPr>
              <w:t>Lead the offshore</w:t>
            </w:r>
            <w:r>
              <w:rPr>
                <w:rFonts w:ascii="Arial" w:hAnsi="Arial"/>
              </w:rPr>
              <w:t>/onshore</w:t>
            </w:r>
            <w:r w:rsidRPr="001368AC">
              <w:rPr>
                <w:rFonts w:ascii="Arial" w:hAnsi="Arial"/>
              </w:rPr>
              <w:t xml:space="preserve"> ESR team</w:t>
            </w:r>
          </w:p>
          <w:p w14:paraId="30289C6E" w14:textId="77777777" w:rsidR="00DA0552" w:rsidRPr="001368AC" w:rsidRDefault="00DA0552" w:rsidP="00DA0552">
            <w:pPr>
              <w:pStyle w:val="Header"/>
              <w:numPr>
                <w:ilvl w:val="0"/>
                <w:numId w:val="3"/>
              </w:numPr>
              <w:tabs>
                <w:tab w:val="clear" w:pos="4320"/>
                <w:tab w:val="clear" w:pos="8640"/>
              </w:tabs>
              <w:rPr>
                <w:rFonts w:ascii="Arial" w:hAnsi="Arial"/>
              </w:rPr>
            </w:pPr>
            <w:r w:rsidRPr="001368AC">
              <w:rPr>
                <w:rFonts w:ascii="Arial" w:hAnsi="Arial"/>
              </w:rPr>
              <w:t>Provide Integration Solutions in terms of Architecture and Design.</w:t>
            </w:r>
          </w:p>
          <w:p w14:paraId="30289C6F" w14:textId="77777777" w:rsidR="00DA0552" w:rsidRPr="00C77F38" w:rsidRDefault="002B20D7" w:rsidP="00DA0552">
            <w:pPr>
              <w:pStyle w:val="Header"/>
              <w:numPr>
                <w:ilvl w:val="0"/>
                <w:numId w:val="4"/>
              </w:numPr>
              <w:tabs>
                <w:tab w:val="clear" w:pos="4320"/>
                <w:tab w:val="clear" w:pos="8640"/>
              </w:tabs>
              <w:rPr>
                <w:rFonts w:ascii="Arial" w:hAnsi="Arial"/>
              </w:rPr>
            </w:pPr>
            <w:r>
              <w:rPr>
                <w:rFonts w:ascii="Arial" w:hAnsi="Arial"/>
              </w:rPr>
              <w:t>Necessary Vendor and Stakeholder management</w:t>
            </w:r>
            <w:r w:rsidR="00DA0552" w:rsidRPr="001368AC">
              <w:rPr>
                <w:rFonts w:ascii="Arial" w:hAnsi="Arial"/>
              </w:rPr>
              <w:t>.</w:t>
            </w:r>
          </w:p>
          <w:p w14:paraId="30289C70" w14:textId="77777777" w:rsidR="000B1E75" w:rsidRPr="00C77F38" w:rsidRDefault="00DA0552" w:rsidP="00C77F38">
            <w:pPr>
              <w:pStyle w:val="Header"/>
              <w:numPr>
                <w:ilvl w:val="0"/>
                <w:numId w:val="4"/>
              </w:numPr>
              <w:tabs>
                <w:tab w:val="clear" w:pos="4320"/>
                <w:tab w:val="clear" w:pos="8640"/>
              </w:tabs>
              <w:rPr>
                <w:rFonts w:ascii="Arial" w:hAnsi="Arial"/>
              </w:rPr>
            </w:pPr>
            <w:r w:rsidRPr="00C77F38">
              <w:rPr>
                <w:rFonts w:ascii="Arial" w:hAnsi="Arial"/>
              </w:rPr>
              <w:t>Project management and metrics.</w:t>
            </w:r>
          </w:p>
          <w:p w14:paraId="30289C71" w14:textId="77777777" w:rsidR="000B1E75" w:rsidRDefault="000B1E75" w:rsidP="00C77F38">
            <w:pPr>
              <w:pStyle w:val="Header"/>
              <w:numPr>
                <w:ilvl w:val="0"/>
                <w:numId w:val="4"/>
              </w:numPr>
              <w:tabs>
                <w:tab w:val="clear" w:pos="4320"/>
                <w:tab w:val="clear" w:pos="8640"/>
              </w:tabs>
              <w:rPr>
                <w:rFonts w:ascii="Arial" w:hAnsi="Arial"/>
              </w:rPr>
            </w:pPr>
            <w:r w:rsidRPr="000B1E75">
              <w:rPr>
                <w:rFonts w:ascii="Arial" w:hAnsi="Arial"/>
              </w:rPr>
              <w:t>Responsibility to build capability for Technology solution focusing on new technologies in Telecom</w:t>
            </w:r>
            <w:r w:rsidR="00D855D8">
              <w:rPr>
                <w:rFonts w:ascii="Arial" w:hAnsi="Arial"/>
              </w:rPr>
              <w:t>.</w:t>
            </w:r>
          </w:p>
          <w:p w14:paraId="30289C72" w14:textId="77777777" w:rsidR="00D855D8" w:rsidRPr="000B1E75" w:rsidRDefault="00D855D8" w:rsidP="00C77F38">
            <w:pPr>
              <w:pStyle w:val="Header"/>
              <w:numPr>
                <w:ilvl w:val="0"/>
                <w:numId w:val="4"/>
              </w:numPr>
              <w:tabs>
                <w:tab w:val="clear" w:pos="4320"/>
                <w:tab w:val="clear" w:pos="8640"/>
              </w:tabs>
              <w:rPr>
                <w:rFonts w:ascii="Arial" w:hAnsi="Arial"/>
              </w:rPr>
            </w:pPr>
            <w:r w:rsidRPr="00D855D8">
              <w:rPr>
                <w:rFonts w:ascii="Arial" w:hAnsi="Arial"/>
              </w:rPr>
              <w:t>Contribute and Implement the capability for New Core Product/ End to End Service Line in Global Delivery Center</w:t>
            </w:r>
          </w:p>
          <w:p w14:paraId="30289C73" w14:textId="77777777" w:rsidR="00DA0552" w:rsidRPr="00742C06" w:rsidRDefault="000502CE" w:rsidP="00DA0552">
            <w:pPr>
              <w:pStyle w:val="Header"/>
              <w:numPr>
                <w:ilvl w:val="0"/>
                <w:numId w:val="4"/>
              </w:numPr>
              <w:tabs>
                <w:tab w:val="clear" w:pos="4320"/>
                <w:tab w:val="clear" w:pos="8640"/>
              </w:tabs>
              <w:rPr>
                <w:rFonts w:ascii="Arial" w:hAnsi="Arial"/>
              </w:rPr>
            </w:pPr>
            <w:r>
              <w:rPr>
                <w:rFonts w:ascii="Arial" w:hAnsi="Arial" w:cs="Arial"/>
              </w:rPr>
              <w:lastRenderedPageBreak/>
              <w:t>Design and implement the CI/CD processes and pipeline.</w:t>
            </w:r>
          </w:p>
          <w:p w14:paraId="30289C74" w14:textId="1550F43C" w:rsidR="00742C06" w:rsidRDefault="00742C06" w:rsidP="00E63686">
            <w:pPr>
              <w:pStyle w:val="Header"/>
              <w:tabs>
                <w:tab w:val="clear" w:pos="4320"/>
                <w:tab w:val="clear" w:pos="8640"/>
              </w:tabs>
              <w:ind w:left="720"/>
              <w:rPr>
                <w:rFonts w:ascii="Arial" w:hAnsi="Arial"/>
              </w:rPr>
            </w:pPr>
          </w:p>
        </w:tc>
      </w:tr>
    </w:tbl>
    <w:p w14:paraId="30289C76" w14:textId="77777777" w:rsidR="00BE2665" w:rsidRDefault="00BE2665">
      <w:pPr>
        <w:overflowPunct/>
        <w:autoSpaceDE/>
        <w:autoSpaceDN/>
        <w:adjustRightInd/>
        <w:textAlignment w:val="auto"/>
        <w:rPr>
          <w:rFonts w:ascii="Arial" w:hAnsi="Arial"/>
          <w:b/>
          <w:highlight w:val="lightGray"/>
        </w:rPr>
      </w:pPr>
    </w:p>
    <w:p w14:paraId="30289C77" w14:textId="77777777" w:rsidR="00844919" w:rsidRDefault="00844919">
      <w:pPr>
        <w:overflowPunct/>
        <w:autoSpaceDE/>
        <w:autoSpaceDN/>
        <w:adjustRightInd/>
        <w:textAlignment w:val="auto"/>
        <w:rPr>
          <w:rFonts w:ascii="Arial" w:hAnsi="Arial"/>
          <w:b/>
          <w:highlight w:val="lightGray"/>
        </w:rPr>
      </w:pPr>
    </w:p>
    <w:p w14:paraId="30289C78" w14:textId="77777777" w:rsidR="00844919" w:rsidRDefault="00844919">
      <w:pPr>
        <w:overflowPunct/>
        <w:autoSpaceDE/>
        <w:autoSpaceDN/>
        <w:adjustRightInd/>
        <w:textAlignment w:val="auto"/>
        <w:rPr>
          <w:rFonts w:ascii="Arial" w:hAnsi="Arial"/>
          <w:b/>
          <w:highlight w:val="lightGray"/>
        </w:rPr>
      </w:pP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7758"/>
      </w:tblGrid>
      <w:tr w:rsidR="00C1014E" w14:paraId="30289C7A" w14:textId="77777777">
        <w:trPr>
          <w:cantSplit/>
        </w:trPr>
        <w:tc>
          <w:tcPr>
            <w:tcW w:w="9306" w:type="dxa"/>
            <w:gridSpan w:val="2"/>
          </w:tcPr>
          <w:p w14:paraId="30289C79" w14:textId="53CB11B4" w:rsidR="00C1014E" w:rsidRDefault="00BE2665" w:rsidP="00D6799E">
            <w:pPr>
              <w:rPr>
                <w:rFonts w:ascii="Arial" w:hAnsi="Arial"/>
                <w:b/>
              </w:rPr>
            </w:pPr>
            <w:r>
              <w:rPr>
                <w:rFonts w:ascii="Arial" w:hAnsi="Arial"/>
                <w:b/>
                <w:highlight w:val="lightGray"/>
              </w:rPr>
              <w:br w:type="page"/>
            </w:r>
            <w:r w:rsidR="00C1014E">
              <w:rPr>
                <w:rFonts w:ascii="Arial" w:hAnsi="Arial"/>
                <w:b/>
                <w:highlight w:val="lightGray"/>
              </w:rPr>
              <w:t xml:space="preserve">Software </w:t>
            </w:r>
            <w:r w:rsidR="00D6799E">
              <w:rPr>
                <w:rFonts w:ascii="Arial" w:hAnsi="Arial"/>
                <w:b/>
                <w:highlight w:val="lightGray"/>
              </w:rPr>
              <w:t>Product</w:t>
            </w:r>
            <w:r w:rsidR="00C1014E">
              <w:rPr>
                <w:rFonts w:ascii="Arial" w:hAnsi="Arial"/>
                <w:b/>
                <w:highlight w:val="lightGray"/>
              </w:rPr>
              <w:t xml:space="preserve"> Development</w:t>
            </w:r>
            <w:r w:rsidR="00910C79">
              <w:rPr>
                <w:rFonts w:ascii="Arial" w:hAnsi="Arial"/>
                <w:b/>
              </w:rPr>
              <w:t xml:space="preserve"> </w:t>
            </w:r>
            <w:r w:rsidR="002F7ECA">
              <w:rPr>
                <w:rFonts w:ascii="Arial" w:hAnsi="Arial"/>
                <w:b/>
              </w:rPr>
              <w:t>–</w:t>
            </w:r>
            <w:r w:rsidR="00910C79">
              <w:rPr>
                <w:rFonts w:ascii="Arial" w:hAnsi="Arial"/>
                <w:b/>
              </w:rPr>
              <w:t xml:space="preserve"> </w:t>
            </w:r>
            <w:r w:rsidR="002F7ECA">
              <w:rPr>
                <w:rFonts w:ascii="Arial" w:hAnsi="Arial"/>
                <w:b/>
              </w:rPr>
              <w:t>Nest India</w:t>
            </w:r>
            <w:r w:rsidR="00D6799E">
              <w:rPr>
                <w:rFonts w:ascii="Arial" w:hAnsi="Arial"/>
                <w:b/>
              </w:rPr>
              <w:t xml:space="preserve"> </w:t>
            </w:r>
            <w:r w:rsidR="002F7ECA">
              <w:rPr>
                <w:rFonts w:ascii="Arial" w:hAnsi="Arial"/>
                <w:b/>
              </w:rPr>
              <w:t>Pvt Ltd</w:t>
            </w:r>
            <w:r w:rsidR="00D6799E">
              <w:rPr>
                <w:rFonts w:ascii="Arial" w:hAnsi="Arial"/>
                <w:b/>
              </w:rPr>
              <w:t xml:space="preserve">- </w:t>
            </w:r>
            <w:r w:rsidR="00D6799E">
              <w:rPr>
                <w:rFonts w:ascii="Arial" w:hAnsi="Arial" w:cs="Arial"/>
              </w:rPr>
              <w:t>Solution Architect, September 2009 to Aug 2015</w:t>
            </w:r>
          </w:p>
        </w:tc>
      </w:tr>
      <w:tr w:rsidR="00C1014E" w14:paraId="30289C7D" w14:textId="77777777">
        <w:trPr>
          <w:cantSplit/>
        </w:trPr>
        <w:tc>
          <w:tcPr>
            <w:tcW w:w="1548" w:type="dxa"/>
          </w:tcPr>
          <w:p w14:paraId="30289C7B" w14:textId="77777777" w:rsidR="00C1014E" w:rsidRDefault="00C1014E" w:rsidP="007451A6">
            <w:pPr>
              <w:rPr>
                <w:rFonts w:ascii="Arial" w:hAnsi="Arial" w:cs="Arial"/>
                <w:b/>
                <w:highlight w:val="lightGray"/>
              </w:rPr>
            </w:pPr>
            <w:r>
              <w:rPr>
                <w:rFonts w:ascii="Arial" w:hAnsi="Arial" w:cs="Arial"/>
                <w:b/>
              </w:rPr>
              <w:t>Client</w:t>
            </w:r>
          </w:p>
        </w:tc>
        <w:tc>
          <w:tcPr>
            <w:tcW w:w="7758" w:type="dxa"/>
          </w:tcPr>
          <w:p w14:paraId="30289C7C" w14:textId="00269764" w:rsidR="00C1014E" w:rsidRPr="00E9608F" w:rsidRDefault="00E2509D" w:rsidP="007451A6">
            <w:pPr>
              <w:rPr>
                <w:rFonts w:ascii="Arial" w:hAnsi="Arial" w:cs="Arial"/>
                <w:b/>
                <w:highlight w:val="lightGray"/>
              </w:rPr>
            </w:pPr>
            <w:r>
              <w:rPr>
                <w:rFonts w:ascii="Arial" w:hAnsi="Arial" w:cs="Arial"/>
                <w:b/>
              </w:rPr>
              <w:t xml:space="preserve">Fortune 10 </w:t>
            </w:r>
            <w:r w:rsidR="002F7ECA">
              <w:rPr>
                <w:rFonts w:ascii="Arial" w:hAnsi="Arial" w:cs="Arial"/>
                <w:b/>
              </w:rPr>
              <w:t>Organization</w:t>
            </w:r>
          </w:p>
        </w:tc>
      </w:tr>
      <w:tr w:rsidR="00C1014E" w14:paraId="30289C80" w14:textId="77777777">
        <w:tc>
          <w:tcPr>
            <w:tcW w:w="1548" w:type="dxa"/>
          </w:tcPr>
          <w:p w14:paraId="30289C7E" w14:textId="77777777" w:rsidR="00C1014E" w:rsidRDefault="00D239C0" w:rsidP="007451A6">
            <w:pPr>
              <w:rPr>
                <w:rFonts w:ascii="Arial" w:hAnsi="Arial"/>
                <w:b/>
              </w:rPr>
            </w:pPr>
            <w:r>
              <w:rPr>
                <w:rFonts w:ascii="Arial" w:hAnsi="Arial"/>
                <w:b/>
              </w:rPr>
              <w:t>Product</w:t>
            </w:r>
            <w:r w:rsidR="00D36AC4">
              <w:rPr>
                <w:rFonts w:ascii="Arial" w:hAnsi="Arial"/>
                <w:b/>
              </w:rPr>
              <w:t xml:space="preserve"> (s)</w:t>
            </w:r>
          </w:p>
        </w:tc>
        <w:tc>
          <w:tcPr>
            <w:tcW w:w="7758" w:type="dxa"/>
          </w:tcPr>
          <w:p w14:paraId="30289C7F" w14:textId="77777777" w:rsidR="00C1014E" w:rsidRPr="00744784" w:rsidRDefault="00CE6B85" w:rsidP="007451A6">
            <w:pPr>
              <w:pStyle w:val="Header"/>
              <w:tabs>
                <w:tab w:val="clear" w:pos="4320"/>
                <w:tab w:val="clear" w:pos="8640"/>
              </w:tabs>
              <w:rPr>
                <w:rFonts w:ascii="Arial" w:hAnsi="Arial"/>
                <w:b/>
              </w:rPr>
            </w:pPr>
            <w:r w:rsidRPr="00744784">
              <w:rPr>
                <w:rFonts w:ascii="Arial" w:hAnsi="Arial"/>
                <w:b/>
              </w:rPr>
              <w:t>User Access Manager</w:t>
            </w:r>
            <w:r w:rsidR="00DD6A34" w:rsidRPr="00744784">
              <w:rPr>
                <w:rFonts w:ascii="Arial" w:hAnsi="Arial"/>
                <w:b/>
              </w:rPr>
              <w:t xml:space="preserve">, </w:t>
            </w:r>
            <w:r w:rsidR="004C2FB0" w:rsidRPr="00744784">
              <w:rPr>
                <w:rFonts w:ascii="Arial" w:hAnsi="Arial"/>
                <w:b/>
              </w:rPr>
              <w:t>Security Services</w:t>
            </w:r>
            <w:r w:rsidR="00A64809" w:rsidRPr="00744784">
              <w:rPr>
                <w:rFonts w:ascii="Arial" w:hAnsi="Arial"/>
                <w:b/>
              </w:rPr>
              <w:t>, D2O</w:t>
            </w:r>
            <w:r w:rsidR="00CE255E" w:rsidRPr="00744784">
              <w:rPr>
                <w:rFonts w:ascii="Arial" w:hAnsi="Arial"/>
                <w:b/>
              </w:rPr>
              <w:t>, Data Transfer projects</w:t>
            </w:r>
          </w:p>
        </w:tc>
      </w:tr>
      <w:tr w:rsidR="00C1014E" w:rsidRPr="000815C9" w14:paraId="30289C83" w14:textId="77777777">
        <w:tc>
          <w:tcPr>
            <w:tcW w:w="1548" w:type="dxa"/>
          </w:tcPr>
          <w:p w14:paraId="30289C81" w14:textId="77777777" w:rsidR="00C1014E" w:rsidRDefault="00C1014E" w:rsidP="007451A6">
            <w:pPr>
              <w:rPr>
                <w:rFonts w:ascii="Arial" w:hAnsi="Arial"/>
                <w:b/>
              </w:rPr>
            </w:pPr>
            <w:r>
              <w:rPr>
                <w:rFonts w:ascii="Arial" w:hAnsi="Arial"/>
                <w:b/>
              </w:rPr>
              <w:t>Technologies/Platforms</w:t>
            </w:r>
          </w:p>
        </w:tc>
        <w:tc>
          <w:tcPr>
            <w:tcW w:w="7758" w:type="dxa"/>
          </w:tcPr>
          <w:p w14:paraId="30289C82" w14:textId="1913961C" w:rsidR="00C1014E" w:rsidRPr="00D27648" w:rsidRDefault="006038E7" w:rsidP="00C6333A">
            <w:pPr>
              <w:rPr>
                <w:rFonts w:ascii="Arial" w:hAnsi="Arial"/>
                <w:b/>
                <w:lang w:val="fr-FR"/>
              </w:rPr>
            </w:pPr>
            <w:r w:rsidRPr="00D27648">
              <w:rPr>
                <w:rFonts w:ascii="Arial" w:hAnsi="Arial" w:cs="Arial"/>
                <w:b/>
                <w:bCs/>
                <w:lang w:val="fr-FR"/>
              </w:rPr>
              <w:t>Oracle BPEL</w:t>
            </w:r>
            <w:r>
              <w:rPr>
                <w:rFonts w:ascii="Arial" w:hAnsi="Arial" w:cs="Arial"/>
                <w:b/>
                <w:bCs/>
                <w:lang w:val="fr-FR"/>
              </w:rPr>
              <w:t>(Workflow)</w:t>
            </w:r>
            <w:r w:rsidRPr="00D27648">
              <w:rPr>
                <w:rFonts w:ascii="Arial" w:hAnsi="Arial" w:cs="Arial"/>
                <w:b/>
                <w:bCs/>
                <w:lang w:val="fr-FR"/>
              </w:rPr>
              <w:t xml:space="preserve">, Oracle Worklist, JSF, Oracle SOA Suite, OSB, DB2, EBS, SQLServer, Salesforce, </w:t>
            </w:r>
            <w:r>
              <w:rPr>
                <w:rFonts w:ascii="Arial" w:hAnsi="Arial" w:cs="Arial"/>
                <w:b/>
                <w:bCs/>
                <w:lang w:val="fr-FR"/>
              </w:rPr>
              <w:t xml:space="preserve">Java </w:t>
            </w:r>
            <w:r w:rsidRPr="00D27648">
              <w:rPr>
                <w:rFonts w:ascii="Arial" w:hAnsi="Arial" w:cs="Arial"/>
                <w:b/>
                <w:bCs/>
                <w:lang w:val="fr-FR"/>
              </w:rPr>
              <w:t>Webservices</w:t>
            </w:r>
            <w:r>
              <w:rPr>
                <w:rFonts w:ascii="Arial" w:hAnsi="Arial" w:cs="Arial"/>
                <w:b/>
                <w:bCs/>
                <w:lang w:val="fr-FR"/>
              </w:rPr>
              <w:t xml:space="preserve"> (SOAP, REST)</w:t>
            </w:r>
            <w:r w:rsidRPr="00D27648">
              <w:rPr>
                <w:rFonts w:ascii="Arial" w:hAnsi="Arial" w:cs="Arial"/>
                <w:b/>
                <w:bCs/>
                <w:lang w:val="fr-FR"/>
              </w:rPr>
              <w:t xml:space="preserve"> - JaxWS, JaxRS</w:t>
            </w:r>
            <w:r>
              <w:rPr>
                <w:rFonts w:ascii="Arial" w:hAnsi="Arial" w:cs="Arial"/>
                <w:b/>
                <w:bCs/>
                <w:lang w:val="fr-FR"/>
              </w:rPr>
              <w:t xml:space="preserve">, GIT, SVN , Jenkins, BPM, </w:t>
            </w:r>
            <w:r w:rsidRPr="004A7E70">
              <w:rPr>
                <w:rFonts w:ascii="Arial" w:hAnsi="Arial" w:cs="Arial"/>
                <w:b/>
                <w:bCs/>
                <w:lang w:val="fr-FR"/>
              </w:rPr>
              <w:t>Hibernate, Toplink, SOA, Webservices</w:t>
            </w:r>
            <w:r>
              <w:rPr>
                <w:rFonts w:ascii="Arial" w:hAnsi="Arial" w:cs="Arial"/>
                <w:b/>
                <w:bCs/>
                <w:lang w:val="fr-FR"/>
              </w:rPr>
              <w:t xml:space="preserve">, </w:t>
            </w:r>
            <w:r w:rsidRPr="001B1197">
              <w:rPr>
                <w:rFonts w:ascii="Arial" w:hAnsi="Arial" w:cs="Arial"/>
                <w:b/>
                <w:bCs/>
                <w:lang w:val="fr-FR"/>
              </w:rPr>
              <w:t>Core Java</w:t>
            </w:r>
            <w:r>
              <w:rPr>
                <w:rFonts w:ascii="Arial" w:hAnsi="Arial" w:cs="Arial"/>
                <w:b/>
                <w:bCs/>
                <w:lang w:val="fr-FR"/>
              </w:rPr>
              <w:t>,</w:t>
            </w:r>
            <w:r>
              <w:rPr>
                <w:rFonts w:ascii="Arial" w:hAnsi="Arial" w:cs="Arial"/>
                <w:b/>
              </w:rPr>
              <w:t xml:space="preserve"> </w:t>
            </w:r>
          </w:p>
        </w:tc>
      </w:tr>
      <w:tr w:rsidR="00C1014E" w14:paraId="30289C87" w14:textId="77777777">
        <w:tc>
          <w:tcPr>
            <w:tcW w:w="1548" w:type="dxa"/>
          </w:tcPr>
          <w:p w14:paraId="30289C84" w14:textId="77777777" w:rsidR="00C1014E" w:rsidRDefault="00C1014E" w:rsidP="007451A6">
            <w:pPr>
              <w:rPr>
                <w:rFonts w:ascii="Arial" w:hAnsi="Arial"/>
                <w:b/>
              </w:rPr>
            </w:pPr>
            <w:r>
              <w:rPr>
                <w:rFonts w:ascii="Arial" w:hAnsi="Arial"/>
                <w:b/>
              </w:rPr>
              <w:t>Description</w:t>
            </w:r>
          </w:p>
        </w:tc>
        <w:tc>
          <w:tcPr>
            <w:tcW w:w="7758" w:type="dxa"/>
          </w:tcPr>
          <w:p w14:paraId="30289C85" w14:textId="77777777" w:rsidR="008D33DF" w:rsidRDefault="008D33DF" w:rsidP="008D33DF">
            <w:pPr>
              <w:jc w:val="both"/>
              <w:rPr>
                <w:rFonts w:ascii="Arial" w:hAnsi="Arial" w:cs="Arial"/>
              </w:rPr>
            </w:pPr>
            <w:r>
              <w:rPr>
                <w:rFonts w:ascii="Arial" w:hAnsi="Arial" w:cs="Arial"/>
              </w:rPr>
              <w:t>Client works in different fields like manufacturing, real estate, transportation, digital etc, with so many disparate systems, client required a common standards based architecture to automate their legacy and new systems in a loosely coupled fashion.</w:t>
            </w:r>
          </w:p>
          <w:p w14:paraId="30289C86" w14:textId="77777777" w:rsidR="00347510" w:rsidRPr="00EA3276" w:rsidRDefault="008D33DF" w:rsidP="008D33DF">
            <w:pPr>
              <w:jc w:val="both"/>
              <w:rPr>
                <w:rFonts w:ascii="Arial" w:hAnsi="Arial" w:cs="Arial"/>
                <w:b/>
              </w:rPr>
            </w:pPr>
            <w:r>
              <w:rPr>
                <w:rFonts w:ascii="Arial" w:hAnsi="Arial" w:cs="Arial"/>
              </w:rPr>
              <w:t>The final system implemented was completely automated with minimal user interaction. Agile teams implemented dev ops model to create the common architecture to digitize their existing manual processes based on mails and paper based approvals.</w:t>
            </w:r>
          </w:p>
        </w:tc>
      </w:tr>
      <w:tr w:rsidR="00C1014E" w14:paraId="30289CA1" w14:textId="77777777">
        <w:tc>
          <w:tcPr>
            <w:tcW w:w="1548" w:type="dxa"/>
          </w:tcPr>
          <w:p w14:paraId="30289C88" w14:textId="77777777" w:rsidR="00C1014E" w:rsidRDefault="00C1014E" w:rsidP="007451A6">
            <w:pPr>
              <w:rPr>
                <w:rFonts w:ascii="Arial" w:hAnsi="Arial"/>
                <w:b/>
              </w:rPr>
            </w:pPr>
            <w:r>
              <w:rPr>
                <w:rFonts w:ascii="Arial" w:hAnsi="Arial"/>
                <w:b/>
              </w:rPr>
              <w:t>Personal Role</w:t>
            </w:r>
          </w:p>
        </w:tc>
        <w:tc>
          <w:tcPr>
            <w:tcW w:w="7758" w:type="dxa"/>
          </w:tcPr>
          <w:p w14:paraId="30289C89" w14:textId="77777777" w:rsidR="008E543A" w:rsidRDefault="008E543A" w:rsidP="008E543A">
            <w:pPr>
              <w:pStyle w:val="Header"/>
              <w:tabs>
                <w:tab w:val="clear" w:pos="4320"/>
                <w:tab w:val="clear" w:pos="8640"/>
              </w:tabs>
              <w:rPr>
                <w:rFonts w:ascii="Arial" w:hAnsi="Arial"/>
              </w:rPr>
            </w:pPr>
            <w:r>
              <w:rPr>
                <w:rFonts w:ascii="Arial" w:hAnsi="Arial"/>
                <w:b/>
              </w:rPr>
              <w:t>Solution Architect/Product manager</w:t>
            </w:r>
            <w:r>
              <w:rPr>
                <w:rFonts w:ascii="Arial" w:hAnsi="Arial"/>
              </w:rPr>
              <w:t xml:space="preserve"> </w:t>
            </w:r>
          </w:p>
          <w:p w14:paraId="30289C8A" w14:textId="77777777" w:rsidR="008E543A" w:rsidRDefault="008E543A" w:rsidP="008E543A">
            <w:pPr>
              <w:pStyle w:val="Header"/>
              <w:numPr>
                <w:ilvl w:val="0"/>
                <w:numId w:val="4"/>
              </w:numPr>
              <w:tabs>
                <w:tab w:val="clear" w:pos="4320"/>
                <w:tab w:val="clear" w:pos="8640"/>
              </w:tabs>
              <w:rPr>
                <w:rFonts w:ascii="Arial" w:hAnsi="Arial" w:cs="Arial"/>
              </w:rPr>
            </w:pPr>
            <w:r>
              <w:rPr>
                <w:rFonts w:ascii="Arial" w:hAnsi="Arial" w:cs="Arial"/>
              </w:rPr>
              <w:t>Getting client requirements and proposing HLD and LLD.</w:t>
            </w:r>
          </w:p>
          <w:p w14:paraId="30289C8B" w14:textId="77777777" w:rsidR="008E543A" w:rsidRDefault="008E543A" w:rsidP="008E543A">
            <w:pPr>
              <w:pStyle w:val="Header"/>
              <w:numPr>
                <w:ilvl w:val="0"/>
                <w:numId w:val="4"/>
              </w:numPr>
              <w:tabs>
                <w:tab w:val="clear" w:pos="4320"/>
                <w:tab w:val="clear" w:pos="8640"/>
              </w:tabs>
              <w:rPr>
                <w:rFonts w:ascii="Arial" w:hAnsi="Arial" w:cs="Arial"/>
              </w:rPr>
            </w:pPr>
            <w:r>
              <w:rPr>
                <w:rFonts w:ascii="Arial" w:hAnsi="Arial" w:cs="Arial"/>
              </w:rPr>
              <w:t>Estimation of projects both current(Enhancements) and new.</w:t>
            </w:r>
          </w:p>
          <w:p w14:paraId="30289C8C" w14:textId="77777777" w:rsidR="008E543A" w:rsidRPr="0073775C" w:rsidRDefault="008E543A" w:rsidP="008E543A">
            <w:pPr>
              <w:pStyle w:val="Header"/>
              <w:numPr>
                <w:ilvl w:val="0"/>
                <w:numId w:val="4"/>
              </w:numPr>
              <w:tabs>
                <w:tab w:val="clear" w:pos="4320"/>
                <w:tab w:val="clear" w:pos="8640"/>
              </w:tabs>
              <w:rPr>
                <w:rFonts w:ascii="Arial" w:hAnsi="Arial" w:cs="Arial"/>
              </w:rPr>
            </w:pPr>
            <w:r w:rsidRPr="0073775C">
              <w:rPr>
                <w:rFonts w:ascii="Arial" w:hAnsi="Arial" w:cs="Arial"/>
              </w:rPr>
              <w:t>Migration from</w:t>
            </w:r>
            <w:r>
              <w:rPr>
                <w:rFonts w:ascii="Arial" w:hAnsi="Arial" w:cs="Arial"/>
              </w:rPr>
              <w:t xml:space="preserve"> SOA</w:t>
            </w:r>
            <w:r w:rsidRPr="0073775C">
              <w:rPr>
                <w:rFonts w:ascii="Arial" w:hAnsi="Arial" w:cs="Arial"/>
              </w:rPr>
              <w:t xml:space="preserve"> 10g to 11g.</w:t>
            </w:r>
          </w:p>
          <w:p w14:paraId="30289C8D" w14:textId="77777777" w:rsidR="008E543A" w:rsidRPr="00D444E6" w:rsidRDefault="008E543A" w:rsidP="008E543A">
            <w:pPr>
              <w:pStyle w:val="Header"/>
              <w:numPr>
                <w:ilvl w:val="0"/>
                <w:numId w:val="4"/>
              </w:numPr>
              <w:tabs>
                <w:tab w:val="clear" w:pos="4320"/>
                <w:tab w:val="clear" w:pos="8640"/>
              </w:tabs>
              <w:rPr>
                <w:rFonts w:ascii="Arial" w:hAnsi="Arial" w:cs="Arial"/>
              </w:rPr>
            </w:pPr>
            <w:r w:rsidRPr="00D444E6">
              <w:rPr>
                <w:rFonts w:ascii="Arial" w:hAnsi="Arial" w:cs="Arial"/>
              </w:rPr>
              <w:t xml:space="preserve">Understand the current </w:t>
            </w:r>
            <w:r>
              <w:rPr>
                <w:rFonts w:ascii="Arial" w:hAnsi="Arial" w:cs="Arial"/>
              </w:rPr>
              <w:t>integration scenario present in the existing systems.</w:t>
            </w:r>
          </w:p>
          <w:p w14:paraId="30289C8E" w14:textId="77777777" w:rsidR="008E543A" w:rsidRPr="0073775C" w:rsidRDefault="008E543A" w:rsidP="008E543A">
            <w:pPr>
              <w:pStyle w:val="Header"/>
              <w:numPr>
                <w:ilvl w:val="0"/>
                <w:numId w:val="4"/>
              </w:numPr>
              <w:tabs>
                <w:tab w:val="clear" w:pos="4320"/>
                <w:tab w:val="clear" w:pos="8640"/>
              </w:tabs>
              <w:rPr>
                <w:rFonts w:ascii="Arial" w:hAnsi="Arial" w:cs="Arial"/>
              </w:rPr>
            </w:pPr>
            <w:r w:rsidRPr="0073775C">
              <w:rPr>
                <w:rFonts w:ascii="Arial" w:hAnsi="Arial" w:cs="Arial"/>
              </w:rPr>
              <w:t>Create the xsd’s to be used in the project as per business requirement.</w:t>
            </w:r>
          </w:p>
          <w:p w14:paraId="30289C8F" w14:textId="77777777" w:rsidR="008E543A" w:rsidRPr="0073775C" w:rsidRDefault="008E543A" w:rsidP="008E543A">
            <w:pPr>
              <w:pStyle w:val="Header"/>
              <w:numPr>
                <w:ilvl w:val="0"/>
                <w:numId w:val="4"/>
              </w:numPr>
              <w:tabs>
                <w:tab w:val="clear" w:pos="4320"/>
                <w:tab w:val="clear" w:pos="8640"/>
              </w:tabs>
              <w:rPr>
                <w:rFonts w:ascii="Arial" w:hAnsi="Arial" w:cs="Arial"/>
              </w:rPr>
            </w:pPr>
            <w:r w:rsidRPr="0073775C">
              <w:rPr>
                <w:rFonts w:ascii="Arial" w:hAnsi="Arial" w:cs="Arial"/>
              </w:rPr>
              <w:t>Come up and finalize the database design, for the metadata tables to be used by the application.</w:t>
            </w:r>
          </w:p>
          <w:p w14:paraId="30289C90" w14:textId="77777777" w:rsidR="008E543A" w:rsidRPr="0073775C" w:rsidRDefault="008E543A" w:rsidP="008E543A">
            <w:pPr>
              <w:pStyle w:val="Header"/>
              <w:numPr>
                <w:ilvl w:val="0"/>
                <w:numId w:val="4"/>
              </w:numPr>
              <w:tabs>
                <w:tab w:val="clear" w:pos="4320"/>
                <w:tab w:val="clear" w:pos="8640"/>
              </w:tabs>
              <w:rPr>
                <w:rFonts w:ascii="Arial" w:hAnsi="Arial" w:cs="Arial"/>
              </w:rPr>
            </w:pPr>
            <w:r w:rsidRPr="0073775C">
              <w:rPr>
                <w:rFonts w:ascii="Arial" w:hAnsi="Arial" w:cs="Arial"/>
              </w:rPr>
              <w:t>Design the BPEL processes and architecture and create functional and technical documents .</w:t>
            </w:r>
          </w:p>
          <w:p w14:paraId="30289C91" w14:textId="77777777" w:rsidR="008E543A" w:rsidRPr="0073775C" w:rsidRDefault="008E543A" w:rsidP="008E543A">
            <w:pPr>
              <w:pStyle w:val="Header"/>
              <w:numPr>
                <w:ilvl w:val="0"/>
                <w:numId w:val="4"/>
              </w:numPr>
              <w:tabs>
                <w:tab w:val="clear" w:pos="4320"/>
                <w:tab w:val="clear" w:pos="8640"/>
              </w:tabs>
              <w:rPr>
                <w:rFonts w:ascii="Arial" w:hAnsi="Arial" w:cs="Arial"/>
              </w:rPr>
            </w:pPr>
            <w:r w:rsidRPr="0073775C">
              <w:rPr>
                <w:rFonts w:ascii="Arial" w:hAnsi="Arial" w:cs="Arial"/>
              </w:rPr>
              <w:t xml:space="preserve">Development of the </w:t>
            </w:r>
            <w:r>
              <w:rPr>
                <w:rFonts w:ascii="Arial" w:hAnsi="Arial" w:cs="Arial"/>
              </w:rPr>
              <w:t>Java/</w:t>
            </w:r>
            <w:r w:rsidRPr="0073775C">
              <w:rPr>
                <w:rFonts w:ascii="Arial" w:hAnsi="Arial" w:cs="Arial"/>
              </w:rPr>
              <w:t>BPEL processes.</w:t>
            </w:r>
          </w:p>
          <w:p w14:paraId="30289C92" w14:textId="77777777" w:rsidR="008E543A" w:rsidRPr="0073775C" w:rsidRDefault="008E543A" w:rsidP="008E543A">
            <w:pPr>
              <w:pStyle w:val="Header"/>
              <w:numPr>
                <w:ilvl w:val="0"/>
                <w:numId w:val="4"/>
              </w:numPr>
              <w:tabs>
                <w:tab w:val="clear" w:pos="4320"/>
                <w:tab w:val="clear" w:pos="8640"/>
              </w:tabs>
              <w:rPr>
                <w:rFonts w:ascii="Arial" w:hAnsi="Arial" w:cs="Arial"/>
              </w:rPr>
            </w:pPr>
            <w:r w:rsidRPr="0073775C">
              <w:rPr>
                <w:rFonts w:ascii="Arial" w:hAnsi="Arial" w:cs="Arial"/>
              </w:rPr>
              <w:t>Oversee the java development work done by the java team, so as the screen functionality is as per business requirement.</w:t>
            </w:r>
          </w:p>
          <w:p w14:paraId="30289C93" w14:textId="77777777" w:rsidR="008E543A" w:rsidRPr="0073775C" w:rsidRDefault="008E543A" w:rsidP="008E543A">
            <w:pPr>
              <w:pStyle w:val="Header"/>
              <w:numPr>
                <w:ilvl w:val="0"/>
                <w:numId w:val="4"/>
              </w:numPr>
              <w:tabs>
                <w:tab w:val="clear" w:pos="4320"/>
                <w:tab w:val="clear" w:pos="8640"/>
              </w:tabs>
              <w:rPr>
                <w:rFonts w:ascii="Arial" w:hAnsi="Arial" w:cs="Arial"/>
              </w:rPr>
            </w:pPr>
            <w:r w:rsidRPr="0073775C">
              <w:rPr>
                <w:rFonts w:ascii="Arial" w:hAnsi="Arial" w:cs="Arial"/>
              </w:rPr>
              <w:t>Work and time estimation according to the impact of the design or code changes.</w:t>
            </w:r>
          </w:p>
          <w:p w14:paraId="30289C94" w14:textId="77777777" w:rsidR="008E543A" w:rsidRPr="00D444E6" w:rsidRDefault="008E543A" w:rsidP="008E543A">
            <w:pPr>
              <w:pStyle w:val="Header"/>
              <w:numPr>
                <w:ilvl w:val="0"/>
                <w:numId w:val="4"/>
              </w:numPr>
              <w:tabs>
                <w:tab w:val="clear" w:pos="4320"/>
                <w:tab w:val="clear" w:pos="8640"/>
              </w:tabs>
              <w:rPr>
                <w:rFonts w:ascii="Arial" w:hAnsi="Arial" w:cs="Arial"/>
              </w:rPr>
            </w:pPr>
            <w:r w:rsidRPr="00D444E6">
              <w:rPr>
                <w:rFonts w:ascii="Arial" w:hAnsi="Arial" w:cs="Arial"/>
              </w:rPr>
              <w:t xml:space="preserve">Understand and do the impact analysis </w:t>
            </w:r>
            <w:r>
              <w:rPr>
                <w:rFonts w:ascii="Arial" w:hAnsi="Arial" w:cs="Arial"/>
              </w:rPr>
              <w:t>required if any changes come up.</w:t>
            </w:r>
          </w:p>
          <w:p w14:paraId="30289C95" w14:textId="77777777" w:rsidR="008E543A" w:rsidRPr="0073775C" w:rsidRDefault="008E543A" w:rsidP="008E543A">
            <w:pPr>
              <w:pStyle w:val="Header"/>
              <w:numPr>
                <w:ilvl w:val="0"/>
                <w:numId w:val="4"/>
              </w:numPr>
              <w:tabs>
                <w:tab w:val="clear" w:pos="4320"/>
                <w:tab w:val="clear" w:pos="8640"/>
              </w:tabs>
              <w:rPr>
                <w:rFonts w:ascii="Arial" w:hAnsi="Arial" w:cs="Arial"/>
              </w:rPr>
            </w:pPr>
            <w:r w:rsidRPr="0073775C">
              <w:rPr>
                <w:rFonts w:ascii="Arial" w:hAnsi="Arial" w:cs="Arial"/>
              </w:rPr>
              <w:t>Fix any issues present.</w:t>
            </w:r>
          </w:p>
          <w:p w14:paraId="30289C96" w14:textId="77777777" w:rsidR="008E543A" w:rsidRPr="00E32708" w:rsidRDefault="008E543A" w:rsidP="008E543A">
            <w:pPr>
              <w:pStyle w:val="Header"/>
              <w:numPr>
                <w:ilvl w:val="0"/>
                <w:numId w:val="4"/>
              </w:numPr>
              <w:tabs>
                <w:tab w:val="clear" w:pos="4320"/>
                <w:tab w:val="clear" w:pos="8640"/>
              </w:tabs>
              <w:rPr>
                <w:rFonts w:ascii="Arial" w:hAnsi="Arial" w:cs="Arial"/>
              </w:rPr>
            </w:pPr>
            <w:r>
              <w:rPr>
                <w:rFonts w:ascii="Arial" w:hAnsi="Arial"/>
              </w:rPr>
              <w:t>Estimate time for each task given and allocate resources accordingly.</w:t>
            </w:r>
          </w:p>
          <w:p w14:paraId="30289C97" w14:textId="77777777" w:rsidR="008E543A" w:rsidRPr="00162292" w:rsidRDefault="008E543A" w:rsidP="008E543A">
            <w:pPr>
              <w:pStyle w:val="Header"/>
              <w:numPr>
                <w:ilvl w:val="0"/>
                <w:numId w:val="4"/>
              </w:numPr>
              <w:tabs>
                <w:tab w:val="clear" w:pos="4320"/>
                <w:tab w:val="clear" w:pos="8640"/>
              </w:tabs>
              <w:rPr>
                <w:rFonts w:ascii="Arial" w:hAnsi="Arial" w:cs="Arial"/>
              </w:rPr>
            </w:pPr>
            <w:r>
              <w:rPr>
                <w:rFonts w:ascii="Arial" w:hAnsi="Arial"/>
              </w:rPr>
              <w:t>Conduct trainings for business users during UAT.</w:t>
            </w:r>
          </w:p>
          <w:p w14:paraId="30289C98" w14:textId="77777777" w:rsidR="008E543A" w:rsidRPr="00A24363" w:rsidRDefault="008E543A" w:rsidP="008E543A">
            <w:pPr>
              <w:pStyle w:val="Header"/>
              <w:numPr>
                <w:ilvl w:val="0"/>
                <w:numId w:val="4"/>
              </w:numPr>
              <w:tabs>
                <w:tab w:val="clear" w:pos="4320"/>
                <w:tab w:val="clear" w:pos="8640"/>
              </w:tabs>
              <w:rPr>
                <w:rFonts w:ascii="Arial" w:hAnsi="Arial" w:cs="Arial"/>
              </w:rPr>
            </w:pPr>
            <w:r>
              <w:rPr>
                <w:rFonts w:ascii="Arial" w:hAnsi="Arial"/>
              </w:rPr>
              <w:t>Work with vendor, client and offshore team to get the work done.</w:t>
            </w:r>
          </w:p>
          <w:p w14:paraId="30289C99" w14:textId="77777777" w:rsidR="008E543A" w:rsidRPr="00AA6385" w:rsidRDefault="008E543A" w:rsidP="008E543A">
            <w:pPr>
              <w:pStyle w:val="Header"/>
              <w:numPr>
                <w:ilvl w:val="0"/>
                <w:numId w:val="4"/>
              </w:numPr>
              <w:tabs>
                <w:tab w:val="clear" w:pos="4320"/>
                <w:tab w:val="clear" w:pos="8640"/>
              </w:tabs>
              <w:rPr>
                <w:rFonts w:ascii="Arial" w:hAnsi="Arial" w:cs="Arial"/>
              </w:rPr>
            </w:pPr>
            <w:r>
              <w:rPr>
                <w:rFonts w:ascii="Arial" w:hAnsi="Arial"/>
              </w:rPr>
              <w:t>Work on project architecture and common components.</w:t>
            </w:r>
          </w:p>
          <w:p w14:paraId="30289C9A" w14:textId="77777777" w:rsidR="008E543A" w:rsidRDefault="008E543A" w:rsidP="008E543A">
            <w:pPr>
              <w:pStyle w:val="Header"/>
              <w:numPr>
                <w:ilvl w:val="0"/>
                <w:numId w:val="4"/>
              </w:numPr>
              <w:tabs>
                <w:tab w:val="clear" w:pos="4320"/>
                <w:tab w:val="clear" w:pos="8640"/>
              </w:tabs>
              <w:rPr>
                <w:rFonts w:ascii="Arial" w:hAnsi="Arial" w:cs="Arial"/>
              </w:rPr>
            </w:pPr>
            <w:r>
              <w:rPr>
                <w:rFonts w:ascii="Arial" w:hAnsi="Arial" w:cs="Arial"/>
              </w:rPr>
              <w:t>Project management and metrics.</w:t>
            </w:r>
          </w:p>
          <w:p w14:paraId="30289C9B" w14:textId="77777777" w:rsidR="008E543A" w:rsidRDefault="008E543A" w:rsidP="008E543A">
            <w:pPr>
              <w:pStyle w:val="Header"/>
              <w:numPr>
                <w:ilvl w:val="0"/>
                <w:numId w:val="4"/>
              </w:numPr>
              <w:tabs>
                <w:tab w:val="clear" w:pos="4320"/>
                <w:tab w:val="clear" w:pos="8640"/>
              </w:tabs>
              <w:rPr>
                <w:rFonts w:ascii="Arial" w:hAnsi="Arial" w:cs="Arial"/>
              </w:rPr>
            </w:pPr>
            <w:r>
              <w:rPr>
                <w:rFonts w:ascii="Arial" w:hAnsi="Arial" w:cs="Arial"/>
              </w:rPr>
              <w:t>Pre sales solutioning and estimation for RFP's and new delivery projects.</w:t>
            </w:r>
          </w:p>
          <w:p w14:paraId="30289C9D" w14:textId="77777777" w:rsidR="008E543A" w:rsidRPr="00F828F6" w:rsidRDefault="008E543A" w:rsidP="008E543A">
            <w:pPr>
              <w:pStyle w:val="Header"/>
              <w:numPr>
                <w:ilvl w:val="0"/>
                <w:numId w:val="3"/>
              </w:numPr>
              <w:tabs>
                <w:tab w:val="clear" w:pos="4320"/>
                <w:tab w:val="clear" w:pos="8640"/>
              </w:tabs>
              <w:rPr>
                <w:rFonts w:ascii="Arial" w:hAnsi="Arial"/>
              </w:rPr>
            </w:pPr>
            <w:r w:rsidRPr="00F828F6">
              <w:rPr>
                <w:rFonts w:ascii="Arial" w:hAnsi="Arial" w:cs="Arial"/>
              </w:rPr>
              <w:t>Configure SOA servers as per standard configuration</w:t>
            </w:r>
          </w:p>
          <w:p w14:paraId="30289CA0" w14:textId="77777777" w:rsidR="00C1014E" w:rsidRDefault="00C1014E" w:rsidP="00124EB2">
            <w:pPr>
              <w:pStyle w:val="Header"/>
              <w:tabs>
                <w:tab w:val="clear" w:pos="4320"/>
                <w:tab w:val="clear" w:pos="8640"/>
              </w:tabs>
              <w:ind w:left="720"/>
              <w:rPr>
                <w:rFonts w:ascii="Arial" w:hAnsi="Arial"/>
              </w:rPr>
            </w:pPr>
          </w:p>
        </w:tc>
      </w:tr>
    </w:tbl>
    <w:p w14:paraId="30289CA2" w14:textId="77777777" w:rsidR="00BE2665" w:rsidRDefault="00BE2665">
      <w:pPr>
        <w:rPr>
          <w:rFonts w:ascii="Arial" w:hAnsi="Arial" w:cs="Arial"/>
          <w:b/>
          <w:highlight w:val="lightGray"/>
        </w:rPr>
      </w:pPr>
    </w:p>
    <w:p w14:paraId="30289CA3" w14:textId="77777777" w:rsidR="00BE2665" w:rsidRDefault="00BE2665">
      <w:pPr>
        <w:overflowPunct/>
        <w:autoSpaceDE/>
        <w:autoSpaceDN/>
        <w:adjustRightInd/>
        <w:textAlignment w:val="auto"/>
        <w:rPr>
          <w:rFonts w:ascii="Arial" w:hAnsi="Arial" w:cs="Arial"/>
          <w:b/>
          <w:highlight w:val="lightGray"/>
        </w:rPr>
      </w:pPr>
      <w:r>
        <w:rPr>
          <w:rFonts w:ascii="Arial" w:hAnsi="Arial" w:cs="Arial"/>
          <w:b/>
          <w:highlight w:val="lightGray"/>
        </w:rPr>
        <w:br w:type="page"/>
      </w:r>
    </w:p>
    <w:p w14:paraId="30289CA4" w14:textId="77777777" w:rsidR="00BE5B3B" w:rsidRDefault="00BE5B3B">
      <w:pPr>
        <w:rPr>
          <w:rFonts w:ascii="Arial" w:hAnsi="Arial" w:cs="Arial"/>
          <w:b/>
          <w:highlight w:val="lightGray"/>
        </w:rPr>
      </w:pP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7758"/>
      </w:tblGrid>
      <w:tr w:rsidR="009C72C6" w14:paraId="30289CA6" w14:textId="77777777" w:rsidTr="00D8148C">
        <w:trPr>
          <w:cantSplit/>
        </w:trPr>
        <w:tc>
          <w:tcPr>
            <w:tcW w:w="9306" w:type="dxa"/>
            <w:gridSpan w:val="2"/>
          </w:tcPr>
          <w:p w14:paraId="30289CA5" w14:textId="77777777" w:rsidR="009C72C6" w:rsidRDefault="00D6799E" w:rsidP="00D6799E">
            <w:pPr>
              <w:rPr>
                <w:rFonts w:ascii="Arial" w:hAnsi="Arial"/>
                <w:b/>
              </w:rPr>
            </w:pPr>
            <w:r>
              <w:rPr>
                <w:rFonts w:ascii="Arial" w:hAnsi="Arial"/>
                <w:b/>
                <w:highlight w:val="lightGray"/>
              </w:rPr>
              <w:t xml:space="preserve">Software </w:t>
            </w:r>
            <w:r w:rsidR="009C72C6">
              <w:rPr>
                <w:rFonts w:ascii="Arial" w:hAnsi="Arial"/>
                <w:b/>
                <w:highlight w:val="lightGray"/>
              </w:rPr>
              <w:t>Product Development</w:t>
            </w:r>
            <w:r w:rsidR="00E8361C">
              <w:rPr>
                <w:rFonts w:ascii="Arial" w:hAnsi="Arial"/>
                <w:b/>
              </w:rPr>
              <w:t xml:space="preserve"> - Accenture</w:t>
            </w:r>
            <w:r>
              <w:rPr>
                <w:rFonts w:ascii="Arial" w:hAnsi="Arial"/>
                <w:b/>
              </w:rPr>
              <w:t xml:space="preserve"> - </w:t>
            </w:r>
            <w:r>
              <w:rPr>
                <w:rFonts w:ascii="Arial" w:hAnsi="Arial" w:cs="Arial"/>
              </w:rPr>
              <w:t>Senior Software Engineer, June 2006 To August 2009</w:t>
            </w:r>
          </w:p>
        </w:tc>
      </w:tr>
      <w:tr w:rsidR="009C72C6" w14:paraId="30289CA9" w14:textId="77777777" w:rsidTr="00D8148C">
        <w:trPr>
          <w:cantSplit/>
        </w:trPr>
        <w:tc>
          <w:tcPr>
            <w:tcW w:w="1548" w:type="dxa"/>
          </w:tcPr>
          <w:p w14:paraId="30289CA7" w14:textId="77777777" w:rsidR="009C72C6" w:rsidRDefault="009C72C6" w:rsidP="00D8148C">
            <w:pPr>
              <w:rPr>
                <w:rFonts w:ascii="Arial" w:hAnsi="Arial" w:cs="Arial"/>
                <w:b/>
                <w:highlight w:val="lightGray"/>
              </w:rPr>
            </w:pPr>
            <w:r>
              <w:rPr>
                <w:rFonts w:ascii="Arial" w:hAnsi="Arial" w:cs="Arial"/>
                <w:b/>
              </w:rPr>
              <w:t>Client</w:t>
            </w:r>
            <w:r w:rsidR="0039292A">
              <w:rPr>
                <w:rFonts w:ascii="Arial" w:hAnsi="Arial" w:cs="Arial"/>
                <w:b/>
              </w:rPr>
              <w:t>(s)</w:t>
            </w:r>
          </w:p>
        </w:tc>
        <w:tc>
          <w:tcPr>
            <w:tcW w:w="7758" w:type="dxa"/>
          </w:tcPr>
          <w:p w14:paraId="30289CA8" w14:textId="77777777" w:rsidR="009C72C6" w:rsidRPr="00E9608F" w:rsidRDefault="00CD0F3D" w:rsidP="00D8148C">
            <w:pPr>
              <w:rPr>
                <w:rFonts w:ascii="Arial" w:hAnsi="Arial" w:cs="Arial"/>
                <w:b/>
                <w:highlight w:val="lightGray"/>
              </w:rPr>
            </w:pPr>
            <w:r>
              <w:rPr>
                <w:rFonts w:ascii="Arial" w:hAnsi="Arial" w:cs="Arial"/>
                <w:b/>
              </w:rPr>
              <w:t>Multiple</w:t>
            </w:r>
          </w:p>
        </w:tc>
      </w:tr>
      <w:tr w:rsidR="00861585" w14:paraId="30289CAC" w14:textId="77777777" w:rsidTr="00D8148C">
        <w:tc>
          <w:tcPr>
            <w:tcW w:w="1548" w:type="dxa"/>
          </w:tcPr>
          <w:p w14:paraId="30289CAA" w14:textId="77777777" w:rsidR="00861585" w:rsidRDefault="00861585" w:rsidP="00861585">
            <w:pPr>
              <w:rPr>
                <w:rFonts w:ascii="Arial" w:hAnsi="Arial"/>
                <w:b/>
              </w:rPr>
            </w:pPr>
            <w:r>
              <w:rPr>
                <w:rFonts w:ascii="Arial" w:hAnsi="Arial"/>
                <w:b/>
              </w:rPr>
              <w:t>Product (s)</w:t>
            </w:r>
          </w:p>
        </w:tc>
        <w:tc>
          <w:tcPr>
            <w:tcW w:w="7758" w:type="dxa"/>
          </w:tcPr>
          <w:p w14:paraId="30289CAB" w14:textId="77777777" w:rsidR="00861585" w:rsidRPr="000756B5" w:rsidRDefault="006C14E5" w:rsidP="00D8148C">
            <w:pPr>
              <w:pStyle w:val="Header"/>
              <w:tabs>
                <w:tab w:val="clear" w:pos="4320"/>
                <w:tab w:val="clear" w:pos="8640"/>
              </w:tabs>
              <w:rPr>
                <w:rFonts w:ascii="Arial" w:hAnsi="Arial"/>
                <w:b/>
              </w:rPr>
            </w:pPr>
            <w:r>
              <w:rPr>
                <w:rFonts w:ascii="Arial" w:hAnsi="Arial"/>
                <w:b/>
              </w:rPr>
              <w:t xml:space="preserve">KPN - </w:t>
            </w:r>
            <w:r w:rsidR="00F55DC1" w:rsidRPr="000756B5">
              <w:rPr>
                <w:rFonts w:ascii="Arial" w:hAnsi="Arial"/>
                <w:b/>
              </w:rPr>
              <w:t xml:space="preserve">Glas, </w:t>
            </w:r>
            <w:r w:rsidR="0082599A" w:rsidRPr="000756B5">
              <w:rPr>
                <w:rFonts w:ascii="Arial" w:hAnsi="Arial" w:cs="Arial"/>
                <w:b/>
              </w:rPr>
              <w:t>Comcast</w:t>
            </w:r>
            <w:r w:rsidR="00BE30F2" w:rsidRPr="000756B5">
              <w:rPr>
                <w:rFonts w:ascii="Arial" w:hAnsi="Arial" w:cs="Arial"/>
                <w:b/>
              </w:rPr>
              <w:t xml:space="preserve">, NH hotels, </w:t>
            </w:r>
            <w:r w:rsidR="00C633BB" w:rsidRPr="000756B5">
              <w:rPr>
                <w:rFonts w:ascii="Arial" w:hAnsi="Arial" w:cs="Arial"/>
                <w:b/>
              </w:rPr>
              <w:t>Time Warner Cable</w:t>
            </w:r>
            <w:r w:rsidR="00533747" w:rsidRPr="000756B5">
              <w:rPr>
                <w:rFonts w:ascii="Arial" w:hAnsi="Arial" w:cs="Arial"/>
                <w:b/>
              </w:rPr>
              <w:t>, United Health Group</w:t>
            </w:r>
            <w:r w:rsidR="00CA732D" w:rsidRPr="000756B5">
              <w:rPr>
                <w:rFonts w:ascii="Arial" w:hAnsi="Arial" w:cs="Arial"/>
                <w:b/>
              </w:rPr>
              <w:t>, British Telecom</w:t>
            </w:r>
            <w:r w:rsidR="00746F56" w:rsidRPr="000756B5">
              <w:rPr>
                <w:rFonts w:ascii="Arial" w:hAnsi="Arial" w:cs="Arial"/>
                <w:b/>
              </w:rPr>
              <w:t xml:space="preserve">, </w:t>
            </w:r>
            <w:r w:rsidR="00746F56" w:rsidRPr="000756B5">
              <w:rPr>
                <w:rFonts w:ascii="Arial" w:hAnsi="Arial"/>
                <w:b/>
              </w:rPr>
              <w:t>Oracle Centre Of Excellence</w:t>
            </w:r>
            <w:r w:rsidR="00007AFC" w:rsidRPr="000756B5">
              <w:rPr>
                <w:rFonts w:ascii="Arial" w:hAnsi="Arial"/>
                <w:b/>
              </w:rPr>
              <w:t>, Ahold - Retail Chain Netherland</w:t>
            </w:r>
          </w:p>
        </w:tc>
      </w:tr>
      <w:tr w:rsidR="009C72C6" w:rsidRPr="000815C9" w14:paraId="30289CAF" w14:textId="77777777" w:rsidTr="00D8148C">
        <w:tc>
          <w:tcPr>
            <w:tcW w:w="1548" w:type="dxa"/>
          </w:tcPr>
          <w:p w14:paraId="30289CAD" w14:textId="77777777" w:rsidR="009C72C6" w:rsidRDefault="009C72C6" w:rsidP="00D8148C">
            <w:pPr>
              <w:rPr>
                <w:rFonts w:ascii="Arial" w:hAnsi="Arial"/>
                <w:b/>
              </w:rPr>
            </w:pPr>
            <w:r>
              <w:rPr>
                <w:rFonts w:ascii="Arial" w:hAnsi="Arial"/>
                <w:b/>
              </w:rPr>
              <w:t>Technologies/Platforms</w:t>
            </w:r>
          </w:p>
        </w:tc>
        <w:tc>
          <w:tcPr>
            <w:tcW w:w="7758" w:type="dxa"/>
          </w:tcPr>
          <w:p w14:paraId="30289CAE" w14:textId="77777777" w:rsidR="009C72C6" w:rsidRPr="000862A7" w:rsidRDefault="000925C4" w:rsidP="00D8148C">
            <w:pPr>
              <w:pStyle w:val="Header"/>
              <w:tabs>
                <w:tab w:val="clear" w:pos="4320"/>
                <w:tab w:val="clear" w:pos="8640"/>
              </w:tabs>
              <w:rPr>
                <w:rFonts w:ascii="Arial" w:hAnsi="Arial"/>
                <w:b/>
                <w:lang w:val="fr-FR"/>
              </w:rPr>
            </w:pPr>
            <w:r w:rsidRPr="00D66D50">
              <w:rPr>
                <w:rFonts w:ascii="Arial" w:hAnsi="Arial" w:cs="Arial"/>
                <w:b/>
                <w:bCs/>
              </w:rPr>
              <w:t>Oracle EBS</w:t>
            </w:r>
            <w:r w:rsidRPr="000862A7">
              <w:rPr>
                <w:rFonts w:ascii="Arial" w:hAnsi="Arial" w:cs="Arial"/>
                <w:b/>
                <w:bCs/>
                <w:lang w:val="fr-FR"/>
              </w:rPr>
              <w:t xml:space="preserve"> </w:t>
            </w:r>
            <w:r>
              <w:rPr>
                <w:rFonts w:ascii="Arial" w:hAnsi="Arial" w:cs="Arial"/>
                <w:b/>
                <w:bCs/>
                <w:lang w:val="fr-FR"/>
              </w:rPr>
              <w:t xml:space="preserve">, </w:t>
            </w:r>
            <w:r w:rsidR="0013490A" w:rsidRPr="00D66D50">
              <w:rPr>
                <w:rFonts w:ascii="Arial" w:hAnsi="Arial" w:cs="Arial"/>
                <w:b/>
                <w:color w:val="000000"/>
              </w:rPr>
              <w:t>Java</w:t>
            </w:r>
            <w:r w:rsidR="0013490A" w:rsidRPr="000862A7">
              <w:rPr>
                <w:rFonts w:ascii="Arial" w:hAnsi="Arial" w:cs="Arial"/>
                <w:b/>
                <w:bCs/>
                <w:lang w:val="fr-FR"/>
              </w:rPr>
              <w:t xml:space="preserve"> </w:t>
            </w:r>
            <w:r w:rsidR="0013490A">
              <w:rPr>
                <w:rFonts w:ascii="Arial" w:hAnsi="Arial" w:cs="Arial"/>
                <w:b/>
                <w:bCs/>
                <w:lang w:val="fr-FR"/>
              </w:rPr>
              <w:t xml:space="preserve">, </w:t>
            </w:r>
            <w:r w:rsidR="009C72C6" w:rsidRPr="000862A7">
              <w:rPr>
                <w:rFonts w:ascii="Arial" w:hAnsi="Arial" w:cs="Arial"/>
                <w:b/>
                <w:bCs/>
                <w:lang w:val="fr-FR"/>
              </w:rPr>
              <w:t>Oracle BPEL</w:t>
            </w:r>
            <w:r w:rsidR="009C72C6">
              <w:rPr>
                <w:rFonts w:ascii="Arial" w:hAnsi="Arial" w:cs="Arial"/>
                <w:b/>
                <w:bCs/>
                <w:lang w:val="fr-FR"/>
              </w:rPr>
              <w:t>(Workflow)</w:t>
            </w:r>
            <w:r w:rsidR="009C72C6" w:rsidRPr="000862A7">
              <w:rPr>
                <w:rFonts w:ascii="Arial" w:hAnsi="Arial" w:cs="Arial"/>
                <w:b/>
                <w:bCs/>
                <w:lang w:val="fr-FR"/>
              </w:rPr>
              <w:t xml:space="preserve">, ESB, SOA, </w:t>
            </w:r>
            <w:r w:rsidR="009C72C6">
              <w:rPr>
                <w:rFonts w:ascii="Arial" w:hAnsi="Arial" w:cs="Arial"/>
                <w:b/>
                <w:bCs/>
                <w:lang w:val="fr-FR"/>
              </w:rPr>
              <w:t>J</w:t>
            </w:r>
            <w:r w:rsidR="009C72C6" w:rsidRPr="000862A7">
              <w:rPr>
                <w:rFonts w:ascii="Arial" w:hAnsi="Arial" w:cs="Arial"/>
                <w:b/>
                <w:bCs/>
                <w:lang w:val="fr-FR"/>
              </w:rPr>
              <w:t>ava webservices</w:t>
            </w:r>
            <w:r w:rsidR="009C72C6">
              <w:rPr>
                <w:rFonts w:ascii="Arial" w:hAnsi="Arial" w:cs="Arial"/>
                <w:b/>
                <w:bCs/>
                <w:lang w:val="fr-FR"/>
              </w:rPr>
              <w:t xml:space="preserve"> (SOAP)</w:t>
            </w:r>
            <w:r w:rsidR="009C72C6" w:rsidRPr="000862A7">
              <w:rPr>
                <w:rFonts w:ascii="Arial" w:hAnsi="Arial" w:cs="Arial"/>
                <w:b/>
                <w:bCs/>
                <w:lang w:val="fr-FR"/>
              </w:rPr>
              <w:t>, AIA, Siebel, Oracle BRM</w:t>
            </w:r>
            <w:r w:rsidR="00494F0D">
              <w:rPr>
                <w:rFonts w:ascii="Arial" w:hAnsi="Arial" w:cs="Arial"/>
                <w:b/>
                <w:bCs/>
                <w:lang w:val="fr-FR"/>
              </w:rPr>
              <w:t xml:space="preserve">, </w:t>
            </w:r>
            <w:r w:rsidR="00494F0D" w:rsidRPr="009B2D1C">
              <w:rPr>
                <w:rFonts w:ascii="Arial" w:hAnsi="Arial" w:cs="Arial"/>
                <w:b/>
                <w:bCs/>
              </w:rPr>
              <w:t>Oracle Retail (formerly RETEK), Oracle SQL, PLSQL, Oracle Reports, Shell scripting on Unix</w:t>
            </w:r>
            <w:r w:rsidR="009B64B8">
              <w:rPr>
                <w:rFonts w:ascii="Arial" w:hAnsi="Arial" w:cs="Arial"/>
                <w:b/>
                <w:bCs/>
              </w:rPr>
              <w:t>, JAXB</w:t>
            </w:r>
            <w:r w:rsidR="00494F0D" w:rsidRPr="009B2D1C">
              <w:rPr>
                <w:rFonts w:ascii="Arial" w:hAnsi="Arial" w:cs="Arial"/>
                <w:b/>
                <w:bCs/>
              </w:rPr>
              <w:t>.</w:t>
            </w:r>
          </w:p>
        </w:tc>
      </w:tr>
      <w:tr w:rsidR="009C72C6" w14:paraId="30289CB2" w14:textId="77777777" w:rsidTr="00D8148C">
        <w:tc>
          <w:tcPr>
            <w:tcW w:w="1548" w:type="dxa"/>
          </w:tcPr>
          <w:p w14:paraId="30289CB0" w14:textId="77777777" w:rsidR="009C72C6" w:rsidRDefault="009C72C6" w:rsidP="00D8148C">
            <w:pPr>
              <w:rPr>
                <w:rFonts w:ascii="Arial" w:hAnsi="Arial"/>
                <w:b/>
              </w:rPr>
            </w:pPr>
            <w:r>
              <w:rPr>
                <w:rFonts w:ascii="Arial" w:hAnsi="Arial"/>
                <w:b/>
              </w:rPr>
              <w:t>Description</w:t>
            </w:r>
          </w:p>
        </w:tc>
        <w:tc>
          <w:tcPr>
            <w:tcW w:w="7758" w:type="dxa"/>
          </w:tcPr>
          <w:p w14:paraId="30289CB1" w14:textId="77777777" w:rsidR="009C72C6" w:rsidRPr="00EA3276" w:rsidRDefault="005846AC" w:rsidP="004A177E">
            <w:pPr>
              <w:jc w:val="both"/>
              <w:rPr>
                <w:rFonts w:ascii="Arial" w:hAnsi="Arial" w:cs="Arial"/>
                <w:b/>
              </w:rPr>
            </w:pPr>
            <w:r>
              <w:rPr>
                <w:rFonts w:ascii="Arial" w:hAnsi="Arial" w:cs="Arial"/>
              </w:rPr>
              <w:t xml:space="preserve">Was </w:t>
            </w:r>
            <w:r w:rsidR="004A177E">
              <w:rPr>
                <w:rFonts w:ascii="Arial" w:hAnsi="Arial" w:cs="Arial"/>
              </w:rPr>
              <w:t>responsible</w:t>
            </w:r>
            <w:r>
              <w:rPr>
                <w:rFonts w:ascii="Arial" w:hAnsi="Arial" w:cs="Arial"/>
              </w:rPr>
              <w:t xml:space="preserve"> of multiple projects, since SOA was new in the market, had to set up each project from scratch and move to the next assignment as soon as the first delivery is done.</w:t>
            </w:r>
          </w:p>
        </w:tc>
      </w:tr>
      <w:tr w:rsidR="009C72C6" w14:paraId="30289CBE" w14:textId="77777777" w:rsidTr="00D8148C">
        <w:tc>
          <w:tcPr>
            <w:tcW w:w="1548" w:type="dxa"/>
          </w:tcPr>
          <w:p w14:paraId="30289CB3" w14:textId="77777777" w:rsidR="009C72C6" w:rsidRDefault="009C72C6" w:rsidP="00D8148C">
            <w:pPr>
              <w:rPr>
                <w:rFonts w:ascii="Arial" w:hAnsi="Arial"/>
                <w:b/>
              </w:rPr>
            </w:pPr>
            <w:r>
              <w:rPr>
                <w:rFonts w:ascii="Arial" w:hAnsi="Arial"/>
                <w:b/>
              </w:rPr>
              <w:t>Personal Role</w:t>
            </w:r>
          </w:p>
        </w:tc>
        <w:tc>
          <w:tcPr>
            <w:tcW w:w="7758" w:type="dxa"/>
          </w:tcPr>
          <w:p w14:paraId="30289CB4" w14:textId="77777777" w:rsidR="009C72C6" w:rsidRDefault="009C72C6" w:rsidP="00D8148C">
            <w:pPr>
              <w:pStyle w:val="Header"/>
              <w:tabs>
                <w:tab w:val="clear" w:pos="4320"/>
                <w:tab w:val="clear" w:pos="8640"/>
              </w:tabs>
              <w:rPr>
                <w:rFonts w:ascii="Arial" w:hAnsi="Arial"/>
              </w:rPr>
            </w:pPr>
            <w:r>
              <w:rPr>
                <w:rFonts w:ascii="Arial" w:hAnsi="Arial"/>
                <w:b/>
              </w:rPr>
              <w:t>Senior Software Engineer/ Designer/ Developer:</w:t>
            </w:r>
            <w:r>
              <w:rPr>
                <w:rFonts w:ascii="Arial" w:hAnsi="Arial"/>
              </w:rPr>
              <w:t xml:space="preserve"> </w:t>
            </w:r>
          </w:p>
          <w:p w14:paraId="30289CB5" w14:textId="77777777" w:rsidR="009C72C6" w:rsidRDefault="009C72C6" w:rsidP="00D8148C">
            <w:pPr>
              <w:pStyle w:val="Header"/>
              <w:numPr>
                <w:ilvl w:val="0"/>
                <w:numId w:val="3"/>
              </w:numPr>
              <w:tabs>
                <w:tab w:val="clear" w:pos="4320"/>
                <w:tab w:val="clear" w:pos="8640"/>
              </w:tabs>
              <w:rPr>
                <w:rFonts w:ascii="Arial" w:hAnsi="Arial" w:cs="Arial"/>
              </w:rPr>
            </w:pPr>
            <w:r>
              <w:rPr>
                <w:rFonts w:ascii="Arial" w:hAnsi="Arial" w:cs="Arial"/>
              </w:rPr>
              <w:t>Getting client requirements and proposing HLD and LLD design.</w:t>
            </w:r>
          </w:p>
          <w:p w14:paraId="30289CB6" w14:textId="77777777" w:rsidR="001E1A43" w:rsidRPr="007E0B33" w:rsidRDefault="001E1A43" w:rsidP="007E0B33">
            <w:pPr>
              <w:pStyle w:val="Header"/>
              <w:numPr>
                <w:ilvl w:val="0"/>
                <w:numId w:val="3"/>
              </w:numPr>
              <w:tabs>
                <w:tab w:val="clear" w:pos="4320"/>
                <w:tab w:val="clear" w:pos="8640"/>
              </w:tabs>
              <w:rPr>
                <w:rFonts w:ascii="Arial" w:hAnsi="Arial" w:cs="Arial"/>
              </w:rPr>
            </w:pPr>
            <w:r w:rsidRPr="007E0B33">
              <w:rPr>
                <w:rFonts w:ascii="Arial" w:hAnsi="Arial" w:cs="Arial"/>
              </w:rPr>
              <w:t>Design common Architecture components.</w:t>
            </w:r>
          </w:p>
          <w:p w14:paraId="30289CB7" w14:textId="77777777" w:rsidR="001E1A43" w:rsidRPr="00D444E6" w:rsidRDefault="00511D18" w:rsidP="00D8148C">
            <w:pPr>
              <w:pStyle w:val="Header"/>
              <w:numPr>
                <w:ilvl w:val="0"/>
                <w:numId w:val="3"/>
              </w:numPr>
              <w:tabs>
                <w:tab w:val="clear" w:pos="4320"/>
                <w:tab w:val="clear" w:pos="8640"/>
              </w:tabs>
              <w:rPr>
                <w:rFonts w:ascii="Arial" w:hAnsi="Arial" w:cs="Arial"/>
              </w:rPr>
            </w:pPr>
            <w:r w:rsidRPr="007E0B33">
              <w:rPr>
                <w:rFonts w:ascii="Arial" w:hAnsi="Arial" w:cs="Arial"/>
              </w:rPr>
              <w:t>Requirement gathering for SOA architecture.</w:t>
            </w:r>
          </w:p>
          <w:p w14:paraId="30289CB8" w14:textId="77777777" w:rsidR="009C72C6" w:rsidRPr="00D444E6" w:rsidRDefault="009C72C6" w:rsidP="00D8148C">
            <w:pPr>
              <w:pStyle w:val="Header"/>
              <w:numPr>
                <w:ilvl w:val="0"/>
                <w:numId w:val="3"/>
              </w:numPr>
              <w:tabs>
                <w:tab w:val="clear" w:pos="4320"/>
                <w:tab w:val="clear" w:pos="8640"/>
              </w:tabs>
              <w:rPr>
                <w:rFonts w:ascii="Arial" w:hAnsi="Arial" w:cs="Arial"/>
              </w:rPr>
            </w:pPr>
            <w:r w:rsidRPr="00D444E6">
              <w:rPr>
                <w:rFonts w:ascii="Arial" w:hAnsi="Arial" w:cs="Arial"/>
              </w:rPr>
              <w:t>Coordination between teams in Accenture as well as with teams of di</w:t>
            </w:r>
            <w:r>
              <w:rPr>
                <w:rFonts w:ascii="Arial" w:hAnsi="Arial" w:cs="Arial"/>
              </w:rPr>
              <w:t>fferent vendor for development.</w:t>
            </w:r>
          </w:p>
          <w:p w14:paraId="30289CB9" w14:textId="77777777" w:rsidR="009C72C6" w:rsidRPr="00907301" w:rsidRDefault="009C72C6" w:rsidP="00D8148C">
            <w:pPr>
              <w:pStyle w:val="Header"/>
              <w:numPr>
                <w:ilvl w:val="0"/>
                <w:numId w:val="3"/>
              </w:numPr>
              <w:tabs>
                <w:tab w:val="clear" w:pos="4320"/>
                <w:tab w:val="clear" w:pos="8640"/>
              </w:tabs>
              <w:rPr>
                <w:rFonts w:ascii="Arial" w:hAnsi="Arial" w:cs="Arial"/>
              </w:rPr>
            </w:pPr>
            <w:r w:rsidRPr="00D444E6">
              <w:rPr>
                <w:rFonts w:ascii="Arial" w:hAnsi="Arial" w:cs="Arial"/>
              </w:rPr>
              <w:t>Work and time estimation according to the impact of the design or code changes.</w:t>
            </w:r>
          </w:p>
          <w:p w14:paraId="30289CBA" w14:textId="77777777" w:rsidR="009B3A0C" w:rsidRPr="00D76515" w:rsidRDefault="009B3A0C" w:rsidP="00E10D4A">
            <w:pPr>
              <w:pStyle w:val="Header"/>
              <w:numPr>
                <w:ilvl w:val="0"/>
                <w:numId w:val="3"/>
              </w:numPr>
              <w:tabs>
                <w:tab w:val="clear" w:pos="4320"/>
                <w:tab w:val="clear" w:pos="8640"/>
              </w:tabs>
              <w:rPr>
                <w:rFonts w:ascii="Arial" w:hAnsi="Arial" w:cs="Arial"/>
              </w:rPr>
            </w:pPr>
            <w:r w:rsidRPr="00D76515">
              <w:rPr>
                <w:rFonts w:ascii="Arial" w:hAnsi="Arial" w:cs="Arial"/>
              </w:rPr>
              <w:t>Trained new resources in Oracle Fusion, for offshore team.</w:t>
            </w:r>
          </w:p>
          <w:p w14:paraId="30289CBB" w14:textId="77777777" w:rsidR="00AE224B" w:rsidRPr="007E0B33" w:rsidRDefault="00AE224B" w:rsidP="007E0B33">
            <w:pPr>
              <w:pStyle w:val="Header"/>
              <w:numPr>
                <w:ilvl w:val="0"/>
                <w:numId w:val="3"/>
              </w:numPr>
              <w:tabs>
                <w:tab w:val="clear" w:pos="4320"/>
                <w:tab w:val="clear" w:pos="8640"/>
              </w:tabs>
              <w:rPr>
                <w:rFonts w:ascii="Arial" w:hAnsi="Arial" w:cs="Arial"/>
              </w:rPr>
            </w:pPr>
            <w:r w:rsidRPr="007E0B33">
              <w:rPr>
                <w:rFonts w:ascii="Arial" w:hAnsi="Arial" w:cs="Arial"/>
              </w:rPr>
              <w:t xml:space="preserve">migration of the Java web services (J2EE 1.2) to J2EE 1.4 web services (JaxRPC), and migration of existing 10.1.0.2v BPEL’s to 10.1.3.3v. </w:t>
            </w:r>
          </w:p>
          <w:p w14:paraId="30289CBC" w14:textId="77777777" w:rsidR="0086161E" w:rsidRPr="007E0B33" w:rsidRDefault="000A3D3E" w:rsidP="00D8148C">
            <w:pPr>
              <w:pStyle w:val="Header"/>
              <w:numPr>
                <w:ilvl w:val="0"/>
                <w:numId w:val="3"/>
              </w:numPr>
              <w:tabs>
                <w:tab w:val="clear" w:pos="4320"/>
                <w:tab w:val="clear" w:pos="8640"/>
              </w:tabs>
              <w:rPr>
                <w:rFonts w:ascii="Arial" w:hAnsi="Arial" w:cs="Arial"/>
              </w:rPr>
            </w:pPr>
            <w:r w:rsidRPr="007E0B33">
              <w:rPr>
                <w:rFonts w:ascii="Arial" w:hAnsi="Arial" w:cs="Arial"/>
              </w:rPr>
              <w:t xml:space="preserve">Development </w:t>
            </w:r>
            <w:r w:rsidR="00511D18" w:rsidRPr="007E0B33">
              <w:rPr>
                <w:rFonts w:ascii="Arial" w:hAnsi="Arial" w:cs="Arial"/>
              </w:rPr>
              <w:t>SQL,PLSQL, Oracle Reports and Shell scripting. Developed a number of reports according to the functional spec provided by the onsite team.</w:t>
            </w:r>
          </w:p>
          <w:p w14:paraId="30289CBD" w14:textId="77777777" w:rsidR="003B24D0" w:rsidRDefault="003B24D0" w:rsidP="003B24D0">
            <w:pPr>
              <w:pStyle w:val="Header"/>
              <w:numPr>
                <w:ilvl w:val="0"/>
                <w:numId w:val="3"/>
              </w:numPr>
              <w:tabs>
                <w:tab w:val="clear" w:pos="4320"/>
                <w:tab w:val="clear" w:pos="8640"/>
              </w:tabs>
              <w:rPr>
                <w:rFonts w:ascii="Arial" w:hAnsi="Arial"/>
              </w:rPr>
            </w:pPr>
            <w:r>
              <w:rPr>
                <w:rFonts w:ascii="Arial" w:hAnsi="Arial" w:cs="Arial"/>
                <w:bCs/>
              </w:rPr>
              <w:t>Setting up of Oracle COE for Accenture</w:t>
            </w:r>
            <w:r w:rsidR="00B54D7B">
              <w:rPr>
                <w:rFonts w:ascii="Arial" w:hAnsi="Arial" w:cs="Arial"/>
                <w:bCs/>
              </w:rPr>
              <w:t>.</w:t>
            </w:r>
          </w:p>
        </w:tc>
      </w:tr>
    </w:tbl>
    <w:p w14:paraId="30289CBF" w14:textId="77777777" w:rsidR="00BE5B3B" w:rsidRDefault="00BE5B3B">
      <w:pPr>
        <w:rPr>
          <w:rFonts w:ascii="Arial" w:hAnsi="Arial" w:cs="Arial"/>
          <w:b/>
          <w:highlight w:val="lightGray"/>
        </w:rPr>
      </w:pPr>
    </w:p>
    <w:p w14:paraId="30289CC0" w14:textId="77777777" w:rsidR="003427C0" w:rsidRDefault="003427C0" w:rsidP="003427C0">
      <w:pPr>
        <w:rPr>
          <w:rFonts w:ascii="Arial" w:hAnsi="Arial"/>
          <w:b/>
        </w:rPr>
      </w:pPr>
    </w:p>
    <w:p w14:paraId="30289CC1" w14:textId="77777777" w:rsidR="00F40654" w:rsidRDefault="00F40654">
      <w:pPr>
        <w:rPr>
          <w:rFonts w:ascii="Arial" w:hAnsi="Arial"/>
          <w:b/>
        </w:rPr>
      </w:pPr>
    </w:p>
    <w:p w14:paraId="30289CC2" w14:textId="77777777" w:rsidR="00DB6152" w:rsidRDefault="00DB6152">
      <w:pPr>
        <w:rPr>
          <w:rFonts w:ascii="Arial" w:hAnsi="Arial"/>
          <w:b/>
        </w:rPr>
      </w:pPr>
    </w:p>
    <w:p w14:paraId="30289CC3" w14:textId="77777777" w:rsidR="00DB6152" w:rsidRDefault="00DB6152">
      <w:pPr>
        <w:rPr>
          <w:rFonts w:ascii="Arial" w:hAnsi="Arial"/>
          <w:b/>
        </w:rPr>
      </w:pPr>
    </w:p>
    <w:p w14:paraId="30289CC4" w14:textId="77777777" w:rsidR="00DB6152" w:rsidRDefault="00DB6152">
      <w:pPr>
        <w:rPr>
          <w:rFonts w:ascii="Arial" w:hAnsi="Arial"/>
          <w:b/>
        </w:rPr>
      </w:pPr>
    </w:p>
    <w:p w14:paraId="30289CC5" w14:textId="77777777" w:rsidR="00DB6152" w:rsidRDefault="00DB6152">
      <w:pPr>
        <w:rPr>
          <w:rFonts w:ascii="Arial" w:hAnsi="Arial"/>
          <w:b/>
        </w:rPr>
      </w:pPr>
    </w:p>
    <w:p w14:paraId="30289CC6" w14:textId="77777777" w:rsidR="00DB6152" w:rsidRDefault="00DB6152">
      <w:pPr>
        <w:rPr>
          <w:rFonts w:ascii="Arial" w:hAnsi="Arial"/>
          <w:b/>
        </w:rPr>
      </w:pPr>
    </w:p>
    <w:p w14:paraId="30289CC7" w14:textId="77777777" w:rsidR="00DB6152" w:rsidRDefault="00DB6152">
      <w:pPr>
        <w:rPr>
          <w:rFonts w:ascii="Arial" w:hAnsi="Arial"/>
          <w:b/>
        </w:rPr>
      </w:pPr>
    </w:p>
    <w:p w14:paraId="30289CC8" w14:textId="77777777" w:rsidR="00DB6152" w:rsidRDefault="00DB6152">
      <w:pPr>
        <w:rPr>
          <w:rFonts w:ascii="Arial" w:hAnsi="Arial"/>
          <w:b/>
        </w:rPr>
      </w:pPr>
    </w:p>
    <w:p w14:paraId="30289CC9" w14:textId="77777777" w:rsidR="00DB6152" w:rsidRDefault="00DB6152">
      <w:pPr>
        <w:rPr>
          <w:rFonts w:ascii="Arial" w:hAnsi="Arial"/>
          <w:b/>
        </w:rPr>
      </w:pPr>
    </w:p>
    <w:p w14:paraId="30289CCA" w14:textId="77777777" w:rsidR="00DB6152" w:rsidRDefault="00DB6152">
      <w:pPr>
        <w:rPr>
          <w:rFonts w:ascii="Arial" w:hAnsi="Arial"/>
          <w:b/>
        </w:rPr>
      </w:pPr>
    </w:p>
    <w:p w14:paraId="30289CCB" w14:textId="77777777" w:rsidR="00DB6152" w:rsidRDefault="00DB6152">
      <w:pPr>
        <w:rPr>
          <w:rFonts w:ascii="Arial" w:hAnsi="Arial"/>
          <w:b/>
        </w:rPr>
      </w:pPr>
    </w:p>
    <w:p w14:paraId="30289CCC" w14:textId="77777777" w:rsidR="00DB6152" w:rsidRDefault="00DB6152">
      <w:pPr>
        <w:rPr>
          <w:rFonts w:ascii="Arial" w:hAnsi="Arial"/>
          <w:b/>
        </w:rPr>
      </w:pPr>
    </w:p>
    <w:p w14:paraId="30289CCD" w14:textId="77777777" w:rsidR="00DB6152" w:rsidRDefault="00DB6152">
      <w:pPr>
        <w:rPr>
          <w:rFonts w:ascii="Arial" w:hAnsi="Arial"/>
          <w:b/>
        </w:rPr>
      </w:pPr>
    </w:p>
    <w:p w14:paraId="30289CCE" w14:textId="77777777" w:rsidR="00DB6152" w:rsidRDefault="00DB6152">
      <w:pPr>
        <w:rPr>
          <w:rFonts w:ascii="Arial" w:hAnsi="Arial"/>
          <w:b/>
        </w:rPr>
      </w:pPr>
    </w:p>
    <w:p w14:paraId="30289CCF" w14:textId="77777777" w:rsidR="00DB6152" w:rsidRDefault="00DB6152">
      <w:pPr>
        <w:rPr>
          <w:rFonts w:ascii="Arial" w:hAnsi="Arial"/>
          <w:b/>
        </w:rPr>
      </w:pPr>
    </w:p>
    <w:p w14:paraId="30289CD0" w14:textId="77777777" w:rsidR="00DB6152" w:rsidRDefault="00DB6152">
      <w:pPr>
        <w:rPr>
          <w:rFonts w:ascii="Arial" w:hAnsi="Arial"/>
          <w:b/>
        </w:rPr>
      </w:pPr>
    </w:p>
    <w:p w14:paraId="30289CD1" w14:textId="77777777" w:rsidR="00DB6152" w:rsidRDefault="00DB6152">
      <w:pPr>
        <w:rPr>
          <w:rFonts w:ascii="Arial" w:hAnsi="Arial"/>
          <w:b/>
        </w:rPr>
      </w:pPr>
    </w:p>
    <w:p w14:paraId="30289CD2" w14:textId="77777777" w:rsidR="00DB6152" w:rsidRDefault="00DB6152">
      <w:pPr>
        <w:rPr>
          <w:rFonts w:ascii="Arial" w:hAnsi="Arial"/>
          <w:b/>
        </w:rPr>
      </w:pPr>
    </w:p>
    <w:p w14:paraId="30289CD3" w14:textId="77777777" w:rsidR="00DB6152" w:rsidRDefault="00DB6152">
      <w:pPr>
        <w:rPr>
          <w:rFonts w:ascii="Arial" w:hAnsi="Arial"/>
          <w:b/>
        </w:rPr>
      </w:pPr>
    </w:p>
    <w:p w14:paraId="30289CD4" w14:textId="440F04EC" w:rsidR="00F40654" w:rsidRDefault="00F40654">
      <w:pPr>
        <w:rPr>
          <w:rFonts w:ascii="Arial" w:hAnsi="Arial"/>
        </w:rPr>
      </w:pPr>
      <w:r>
        <w:rPr>
          <w:rFonts w:ascii="Arial" w:hAnsi="Arial"/>
          <w:b/>
        </w:rPr>
        <w:t xml:space="preserve">Name: </w:t>
      </w:r>
      <w:r w:rsidR="000D1C6C">
        <w:rPr>
          <w:rFonts w:ascii="Arial" w:hAnsi="Arial"/>
          <w:b/>
        </w:rPr>
        <w:t>Vishal Arora</w:t>
      </w:r>
    </w:p>
    <w:p w14:paraId="30289CD5" w14:textId="77777777" w:rsidR="00F40654" w:rsidRDefault="00F40654">
      <w:pPr>
        <w:rPr>
          <w:rFonts w:ascii="Arial" w:hAnsi="Arial"/>
          <w:b/>
        </w:rPr>
      </w:pPr>
      <w:r>
        <w:rPr>
          <w:rFonts w:ascii="Arial" w:hAnsi="Arial"/>
          <w:b/>
        </w:rPr>
        <w:t xml:space="preserve">Place: </w:t>
      </w:r>
      <w:smartTag w:uri="urn:schemas-microsoft-com:office:smarttags" w:element="City">
        <w:smartTag w:uri="urn:schemas-microsoft-com:office:smarttags" w:element="place">
          <w:r w:rsidR="00371588">
            <w:rPr>
              <w:rFonts w:ascii="Arial" w:hAnsi="Arial"/>
              <w:b/>
            </w:rPr>
            <w:t>New Delhi</w:t>
          </w:r>
        </w:smartTag>
      </w:smartTag>
      <w:r>
        <w:rPr>
          <w:rFonts w:ascii="Arial" w:hAnsi="Arial"/>
          <w:b/>
        </w:rPr>
        <w:t xml:space="preserve">  </w:t>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p>
    <w:p w14:paraId="30289CD6" w14:textId="77777777" w:rsidR="00F40654" w:rsidRDefault="00F40654">
      <w:pPr>
        <w:rPr>
          <w:rFonts w:ascii="Arial" w:hAnsi="Arial"/>
          <w:b/>
        </w:rPr>
      </w:pPr>
      <w:r>
        <w:rPr>
          <w:rFonts w:ascii="Arial" w:hAnsi="Arial"/>
          <w:b/>
        </w:rPr>
        <w:t>Date:</w:t>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t xml:space="preserve">                 </w:t>
      </w:r>
      <w:r>
        <w:rPr>
          <w:rFonts w:ascii="Arial" w:hAnsi="Arial"/>
          <w:b/>
          <w:highlight w:val="lightGray"/>
        </w:rPr>
        <w:t>Signature</w:t>
      </w:r>
      <w:r>
        <w:rPr>
          <w:rFonts w:ascii="Arial" w:hAnsi="Arial"/>
          <w:b/>
        </w:rPr>
        <w:tab/>
      </w:r>
    </w:p>
    <w:p w14:paraId="30289CD7" w14:textId="77777777" w:rsidR="00F40654" w:rsidRDefault="00F40654">
      <w:r>
        <w:rPr>
          <w:rFonts w:ascii="Arial" w:hAnsi="Arial"/>
          <w:b/>
        </w:rPr>
        <w:t xml:space="preserve"> </w:t>
      </w:r>
    </w:p>
    <w:sectPr w:rsidR="00F40654" w:rsidSect="00B67A96">
      <w:headerReference w:type="even" r:id="rId11"/>
      <w:headerReference w:type="default" r:id="rId12"/>
      <w:footerReference w:type="even" r:id="rId13"/>
      <w:footerReference w:type="default" r:id="rId14"/>
      <w:headerReference w:type="first" r:id="rId15"/>
      <w:footerReference w:type="first" r:id="rId16"/>
      <w:footnotePr>
        <w:pos w:val="sectEnd"/>
      </w:footnotePr>
      <w:endnotePr>
        <w:numFmt w:val="decimal"/>
        <w:numStart w:val="0"/>
      </w:endnotePr>
      <w:pgSz w:w="12240" w:h="15840"/>
      <w:pgMar w:top="1105" w:right="1530" w:bottom="990" w:left="1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289CDA" w14:textId="77777777" w:rsidR="00223809" w:rsidRDefault="00223809">
      <w:r>
        <w:separator/>
      </w:r>
    </w:p>
  </w:endnote>
  <w:endnote w:type="continuationSeparator" w:id="0">
    <w:p w14:paraId="30289CDB" w14:textId="77777777" w:rsidR="00223809" w:rsidRDefault="00223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289CE2" w14:textId="77777777" w:rsidR="007B5BD7" w:rsidRDefault="00BF6A23">
    <w:pPr>
      <w:pStyle w:val="Footer"/>
      <w:framePr w:wrap="around" w:vAnchor="text" w:hAnchor="margin" w:xAlign="right" w:y="1"/>
      <w:rPr>
        <w:rStyle w:val="PageNumber"/>
      </w:rPr>
    </w:pPr>
    <w:r>
      <w:rPr>
        <w:rStyle w:val="PageNumber"/>
      </w:rPr>
      <w:fldChar w:fldCharType="begin"/>
    </w:r>
    <w:r w:rsidR="007B5BD7">
      <w:rPr>
        <w:rStyle w:val="PageNumber"/>
      </w:rPr>
      <w:instrText xml:space="preserve">PAGE  </w:instrText>
    </w:r>
    <w:r>
      <w:rPr>
        <w:rStyle w:val="PageNumber"/>
      </w:rPr>
      <w:fldChar w:fldCharType="end"/>
    </w:r>
  </w:p>
  <w:p w14:paraId="30289CE3" w14:textId="77777777" w:rsidR="007B5BD7" w:rsidRDefault="007B5BD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289CE4" w14:textId="77777777" w:rsidR="007B5BD7" w:rsidRDefault="007B5BD7" w:rsidP="008277D0">
    <w:pPr>
      <w:pStyle w:val="Footer"/>
      <w:framePr w:wrap="around" w:vAnchor="text" w:hAnchor="margin" w:xAlign="right" w:y="1"/>
      <w:jc w:val="center"/>
      <w:rPr>
        <w:rStyle w:val="PageNumber"/>
      </w:rPr>
    </w:pPr>
    <w:r>
      <w:rPr>
        <w:rStyle w:val="PageNumber"/>
      </w:rPr>
      <w:t xml:space="preserve">Page </w:t>
    </w:r>
    <w:r w:rsidR="00BF6A23">
      <w:rPr>
        <w:rStyle w:val="PageNumber"/>
      </w:rPr>
      <w:fldChar w:fldCharType="begin"/>
    </w:r>
    <w:r>
      <w:rPr>
        <w:rStyle w:val="PageNumber"/>
      </w:rPr>
      <w:instrText xml:space="preserve"> PAGE </w:instrText>
    </w:r>
    <w:r w:rsidR="00BF6A23">
      <w:rPr>
        <w:rStyle w:val="PageNumber"/>
      </w:rPr>
      <w:fldChar w:fldCharType="separate"/>
    </w:r>
    <w:r w:rsidR="00477B44">
      <w:rPr>
        <w:rStyle w:val="PageNumber"/>
        <w:noProof/>
      </w:rPr>
      <w:t>1</w:t>
    </w:r>
    <w:r w:rsidR="00BF6A23">
      <w:rPr>
        <w:rStyle w:val="PageNumber"/>
      </w:rPr>
      <w:fldChar w:fldCharType="end"/>
    </w:r>
    <w:r>
      <w:rPr>
        <w:rStyle w:val="PageNumber"/>
      </w:rPr>
      <w:t xml:space="preserve"> of </w:t>
    </w:r>
    <w:r w:rsidR="00BF6A23">
      <w:rPr>
        <w:rStyle w:val="PageNumber"/>
      </w:rPr>
      <w:fldChar w:fldCharType="begin"/>
    </w:r>
    <w:r>
      <w:rPr>
        <w:rStyle w:val="PageNumber"/>
      </w:rPr>
      <w:instrText xml:space="preserve"> NUMPAGES </w:instrText>
    </w:r>
    <w:r w:rsidR="00BF6A23">
      <w:rPr>
        <w:rStyle w:val="PageNumber"/>
      </w:rPr>
      <w:fldChar w:fldCharType="separate"/>
    </w:r>
    <w:r w:rsidR="00477B44">
      <w:rPr>
        <w:rStyle w:val="PageNumber"/>
        <w:noProof/>
      </w:rPr>
      <w:t>4</w:t>
    </w:r>
    <w:r w:rsidR="00BF6A23">
      <w:rPr>
        <w:rStyle w:val="PageNumber"/>
      </w:rPr>
      <w:fldChar w:fldCharType="end"/>
    </w:r>
  </w:p>
  <w:p w14:paraId="30289CE5" w14:textId="77777777" w:rsidR="007B5BD7" w:rsidRDefault="007B5BD7" w:rsidP="00F36E90">
    <w:pPr>
      <w:pStyle w:val="Footer"/>
      <w:ind w:right="360"/>
      <w:jc w:val="center"/>
      <w:rPr>
        <w:rFonts w:ascii="Arial" w:hAnsi="Arial"/>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4F1B01" w14:textId="77777777" w:rsidR="00B759F9" w:rsidRDefault="00B759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289CD8" w14:textId="77777777" w:rsidR="00223809" w:rsidRDefault="00223809">
      <w:r>
        <w:separator/>
      </w:r>
    </w:p>
  </w:footnote>
  <w:footnote w:type="continuationSeparator" w:id="0">
    <w:p w14:paraId="30289CD9" w14:textId="77777777" w:rsidR="00223809" w:rsidRDefault="002238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3CACD" w14:textId="77777777" w:rsidR="00B759F9" w:rsidRDefault="00B759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000" w:firstRow="0" w:lastRow="0" w:firstColumn="0" w:lastColumn="0" w:noHBand="0" w:noVBand="0"/>
    </w:tblPr>
    <w:tblGrid>
      <w:gridCol w:w="9308"/>
    </w:tblGrid>
    <w:tr w:rsidR="007B5BD7" w14:paraId="30289CE0" w14:textId="77777777">
      <w:trPr>
        <w:cantSplit/>
        <w:trHeight w:val="720"/>
      </w:trPr>
      <w:tc>
        <w:tcPr>
          <w:tcW w:w="9308" w:type="dxa"/>
        </w:tcPr>
        <w:p w14:paraId="30289CDD" w14:textId="2903C011" w:rsidR="007B5BD7" w:rsidRDefault="007B5BD7">
          <w:pPr>
            <w:pStyle w:val="Header"/>
            <w:jc w:val="right"/>
            <w:rPr>
              <w:rFonts w:ascii="Arial" w:hAnsi="Arial"/>
              <w:b/>
            </w:rPr>
          </w:pPr>
          <w:r>
            <w:rPr>
              <w:rFonts w:ascii="Arial" w:hAnsi="Arial"/>
              <w:b/>
              <w:sz w:val="24"/>
              <w:szCs w:val="24"/>
            </w:rPr>
            <w:t>RESUME</w:t>
          </w:r>
          <w:r>
            <w:rPr>
              <w:rFonts w:ascii="Arial" w:hAnsi="Arial"/>
              <w:b/>
            </w:rPr>
            <w:t xml:space="preserve">                                                </w:t>
          </w:r>
          <w:r w:rsidR="009E48E9">
            <w:rPr>
              <w:rFonts w:ascii="Arial" w:hAnsi="Arial"/>
              <w:b/>
            </w:rPr>
            <w:t>Vishal Arora</w:t>
          </w:r>
          <w:r w:rsidR="00CC131F">
            <w:rPr>
              <w:rFonts w:ascii="Arial" w:hAnsi="Arial"/>
              <w:b/>
            </w:rPr>
            <w:t xml:space="preserve"> </w:t>
          </w:r>
        </w:p>
        <w:p w14:paraId="30289CDE" w14:textId="0FEC166F" w:rsidR="00CF120C" w:rsidRDefault="009D7296">
          <w:pPr>
            <w:pStyle w:val="Header"/>
            <w:jc w:val="right"/>
            <w:rPr>
              <w:rFonts w:ascii="Arial" w:hAnsi="Arial"/>
              <w:sz w:val="18"/>
            </w:rPr>
          </w:pPr>
          <w:r>
            <w:rPr>
              <w:rFonts w:ascii="Arial" w:hAnsi="Arial"/>
              <w:sz w:val="18"/>
            </w:rPr>
            <w:t>233-544-5432</w:t>
          </w:r>
          <w:r w:rsidR="00CC131F">
            <w:rPr>
              <w:rFonts w:ascii="Arial" w:hAnsi="Arial"/>
              <w:sz w:val="18"/>
            </w:rPr>
            <w:t xml:space="preserve"> </w:t>
          </w:r>
        </w:p>
        <w:p w14:paraId="30289CDF" w14:textId="0AC49061" w:rsidR="007B5BD7" w:rsidRDefault="002F7ECA" w:rsidP="00477B44">
          <w:pPr>
            <w:pStyle w:val="BodyText"/>
            <w:jc w:val="right"/>
            <w:rPr>
              <w:b/>
              <w:sz w:val="20"/>
            </w:rPr>
          </w:pPr>
          <w:hyperlink r:id="rId1" w:history="1">
            <w:r w:rsidR="00B759F9" w:rsidRPr="00B47FC3">
              <w:rPr>
                <w:rStyle w:val="Hyperlink"/>
                <w:rFonts w:ascii="Arial" w:hAnsi="Arial" w:cs="Arial"/>
                <w:b/>
              </w:rPr>
              <w:t>validation@gmail.com</w:t>
            </w:r>
          </w:hyperlink>
          <w:r w:rsidR="00B759F9">
            <w:rPr>
              <w:rFonts w:ascii="Arial" w:hAnsi="Arial" w:cs="Arial"/>
              <w:b/>
            </w:rPr>
            <w:t xml:space="preserve"> </w:t>
          </w:r>
        </w:p>
      </w:tc>
    </w:tr>
  </w:tbl>
  <w:p w14:paraId="30289CE1" w14:textId="77777777" w:rsidR="007B5BD7" w:rsidRDefault="007B5B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21DF7B" w14:textId="77777777" w:rsidR="00B759F9" w:rsidRDefault="00B759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A14ECC"/>
    <w:multiLevelType w:val="hybridMultilevel"/>
    <w:tmpl w:val="62667ED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4F2A55C5"/>
    <w:multiLevelType w:val="hybridMultilevel"/>
    <w:tmpl w:val="5B3A5540"/>
    <w:lvl w:ilvl="0" w:tplc="FFFFFFFF">
      <w:start w:val="1"/>
      <w:numFmt w:val="bullet"/>
      <w:lvlText w:val=""/>
      <w:lvlJc w:val="left"/>
      <w:pPr>
        <w:tabs>
          <w:tab w:val="num" w:pos="720"/>
        </w:tabs>
        <w:ind w:left="720" w:hanging="360"/>
      </w:pPr>
      <w:rPr>
        <w:rFonts w:ascii="Symbol" w:hAnsi="Symbol" w:hint="default"/>
        <w:sz w:val="24"/>
        <w:szCs w:val="24"/>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0E259CA"/>
    <w:multiLevelType w:val="hybridMultilevel"/>
    <w:tmpl w:val="E5C8BE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6AC72F5"/>
    <w:multiLevelType w:val="hybridMultilevel"/>
    <w:tmpl w:val="EEBC2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124929"/>
  </w:hdrShapeDefaults>
  <w:footnotePr>
    <w:pos w:val="sectEnd"/>
    <w:footnote w:id="-1"/>
    <w:footnote w:id="0"/>
  </w:footnotePr>
  <w:endnotePr>
    <w:numFmt w:val="decimal"/>
    <w:numStart w:val="0"/>
    <w:endnote w:id="-1"/>
    <w:endnote w:id="0"/>
  </w:endnotePr>
  <w:compat>
    <w:compatSetting w:name="compatibilityMode" w:uri="http://schemas.microsoft.com/office/word" w:val="12"/>
    <w:compatSetting w:name="useWord2013TrackBottomHyphenation" w:uri="http://schemas.microsoft.com/office/word" w:val="1"/>
  </w:compat>
  <w:rsids>
    <w:rsidRoot w:val="00E9683D"/>
    <w:rsid w:val="000015BC"/>
    <w:rsid w:val="00001AFA"/>
    <w:rsid w:val="00001F10"/>
    <w:rsid w:val="0000473A"/>
    <w:rsid w:val="00007AFC"/>
    <w:rsid w:val="0001019E"/>
    <w:rsid w:val="0001050E"/>
    <w:rsid w:val="00010AA0"/>
    <w:rsid w:val="000128EA"/>
    <w:rsid w:val="0001302B"/>
    <w:rsid w:val="00013EE7"/>
    <w:rsid w:val="00014255"/>
    <w:rsid w:val="000163A5"/>
    <w:rsid w:val="00017F7D"/>
    <w:rsid w:val="00023787"/>
    <w:rsid w:val="00024CEA"/>
    <w:rsid w:val="00025A1A"/>
    <w:rsid w:val="00026A01"/>
    <w:rsid w:val="00033096"/>
    <w:rsid w:val="000370F6"/>
    <w:rsid w:val="000403D3"/>
    <w:rsid w:val="00042210"/>
    <w:rsid w:val="00044902"/>
    <w:rsid w:val="000454D2"/>
    <w:rsid w:val="000502CE"/>
    <w:rsid w:val="00052AEA"/>
    <w:rsid w:val="00056291"/>
    <w:rsid w:val="00057C1C"/>
    <w:rsid w:val="00057C89"/>
    <w:rsid w:val="00061086"/>
    <w:rsid w:val="0006465E"/>
    <w:rsid w:val="00065E48"/>
    <w:rsid w:val="00066218"/>
    <w:rsid w:val="00067214"/>
    <w:rsid w:val="00067B93"/>
    <w:rsid w:val="00070C8E"/>
    <w:rsid w:val="00070E07"/>
    <w:rsid w:val="000738F4"/>
    <w:rsid w:val="000756B5"/>
    <w:rsid w:val="000757DF"/>
    <w:rsid w:val="00075D97"/>
    <w:rsid w:val="00075F44"/>
    <w:rsid w:val="000764A5"/>
    <w:rsid w:val="000767D6"/>
    <w:rsid w:val="0008266F"/>
    <w:rsid w:val="0008369D"/>
    <w:rsid w:val="00084C5E"/>
    <w:rsid w:val="00085D49"/>
    <w:rsid w:val="000862A7"/>
    <w:rsid w:val="00087B24"/>
    <w:rsid w:val="000902FF"/>
    <w:rsid w:val="0009111E"/>
    <w:rsid w:val="000925C4"/>
    <w:rsid w:val="000933A4"/>
    <w:rsid w:val="00093699"/>
    <w:rsid w:val="00095063"/>
    <w:rsid w:val="000A3D3E"/>
    <w:rsid w:val="000A567D"/>
    <w:rsid w:val="000B0439"/>
    <w:rsid w:val="000B1E75"/>
    <w:rsid w:val="000B5744"/>
    <w:rsid w:val="000C062F"/>
    <w:rsid w:val="000C133B"/>
    <w:rsid w:val="000C5482"/>
    <w:rsid w:val="000C5FB5"/>
    <w:rsid w:val="000C67D3"/>
    <w:rsid w:val="000C6E12"/>
    <w:rsid w:val="000C73BB"/>
    <w:rsid w:val="000D1C6C"/>
    <w:rsid w:val="000D1D80"/>
    <w:rsid w:val="000D2709"/>
    <w:rsid w:val="000D2A77"/>
    <w:rsid w:val="000D2F6A"/>
    <w:rsid w:val="000D3CFE"/>
    <w:rsid w:val="000D59B5"/>
    <w:rsid w:val="000D7DEA"/>
    <w:rsid w:val="000E323D"/>
    <w:rsid w:val="000E3A58"/>
    <w:rsid w:val="000E6F48"/>
    <w:rsid w:val="000E77A8"/>
    <w:rsid w:val="000F3840"/>
    <w:rsid w:val="000F6D2F"/>
    <w:rsid w:val="000F6EA7"/>
    <w:rsid w:val="00102278"/>
    <w:rsid w:val="001031E9"/>
    <w:rsid w:val="001052FE"/>
    <w:rsid w:val="00105432"/>
    <w:rsid w:val="0010544F"/>
    <w:rsid w:val="0010627C"/>
    <w:rsid w:val="001067A4"/>
    <w:rsid w:val="00107005"/>
    <w:rsid w:val="00113A04"/>
    <w:rsid w:val="001145C7"/>
    <w:rsid w:val="00114752"/>
    <w:rsid w:val="00115EBB"/>
    <w:rsid w:val="00117D11"/>
    <w:rsid w:val="00122AB7"/>
    <w:rsid w:val="00124389"/>
    <w:rsid w:val="00124EB2"/>
    <w:rsid w:val="00126F41"/>
    <w:rsid w:val="00127C55"/>
    <w:rsid w:val="00130146"/>
    <w:rsid w:val="00132962"/>
    <w:rsid w:val="0013490A"/>
    <w:rsid w:val="00135F3B"/>
    <w:rsid w:val="001368AC"/>
    <w:rsid w:val="00140689"/>
    <w:rsid w:val="001456DA"/>
    <w:rsid w:val="00146941"/>
    <w:rsid w:val="00147D48"/>
    <w:rsid w:val="00150160"/>
    <w:rsid w:val="00157E8C"/>
    <w:rsid w:val="001610DF"/>
    <w:rsid w:val="001615D1"/>
    <w:rsid w:val="00162292"/>
    <w:rsid w:val="00163644"/>
    <w:rsid w:val="001646B0"/>
    <w:rsid w:val="00170BB3"/>
    <w:rsid w:val="00171A67"/>
    <w:rsid w:val="00174086"/>
    <w:rsid w:val="001740BA"/>
    <w:rsid w:val="0017506E"/>
    <w:rsid w:val="00177376"/>
    <w:rsid w:val="00181EBF"/>
    <w:rsid w:val="00183B48"/>
    <w:rsid w:val="0018507C"/>
    <w:rsid w:val="00185548"/>
    <w:rsid w:val="00185E0B"/>
    <w:rsid w:val="00186777"/>
    <w:rsid w:val="00186DB2"/>
    <w:rsid w:val="00187BB0"/>
    <w:rsid w:val="00191F81"/>
    <w:rsid w:val="00195774"/>
    <w:rsid w:val="00197612"/>
    <w:rsid w:val="00197BC6"/>
    <w:rsid w:val="001A0599"/>
    <w:rsid w:val="001A2964"/>
    <w:rsid w:val="001A29E8"/>
    <w:rsid w:val="001A40DB"/>
    <w:rsid w:val="001A4CA5"/>
    <w:rsid w:val="001A4E8B"/>
    <w:rsid w:val="001A7784"/>
    <w:rsid w:val="001B012F"/>
    <w:rsid w:val="001B1197"/>
    <w:rsid w:val="001C2CAA"/>
    <w:rsid w:val="001C33B5"/>
    <w:rsid w:val="001C394C"/>
    <w:rsid w:val="001C4450"/>
    <w:rsid w:val="001C4556"/>
    <w:rsid w:val="001C6200"/>
    <w:rsid w:val="001C7998"/>
    <w:rsid w:val="001D0EF3"/>
    <w:rsid w:val="001D1384"/>
    <w:rsid w:val="001D2F3E"/>
    <w:rsid w:val="001D2FBD"/>
    <w:rsid w:val="001D4E5D"/>
    <w:rsid w:val="001D55C4"/>
    <w:rsid w:val="001E08D0"/>
    <w:rsid w:val="001E1A43"/>
    <w:rsid w:val="001E3905"/>
    <w:rsid w:val="001E51E4"/>
    <w:rsid w:val="001E5ADD"/>
    <w:rsid w:val="001E66C7"/>
    <w:rsid w:val="001E69EF"/>
    <w:rsid w:val="001E6F20"/>
    <w:rsid w:val="001F23D0"/>
    <w:rsid w:val="001F42EF"/>
    <w:rsid w:val="001F52BC"/>
    <w:rsid w:val="001F59A6"/>
    <w:rsid w:val="001F6FB3"/>
    <w:rsid w:val="002006E8"/>
    <w:rsid w:val="00201995"/>
    <w:rsid w:val="0020597F"/>
    <w:rsid w:val="002067F0"/>
    <w:rsid w:val="00210396"/>
    <w:rsid w:val="00211571"/>
    <w:rsid w:val="00212BEF"/>
    <w:rsid w:val="00212C88"/>
    <w:rsid w:val="0021356F"/>
    <w:rsid w:val="00214239"/>
    <w:rsid w:val="00214F5B"/>
    <w:rsid w:val="002155C6"/>
    <w:rsid w:val="00220BBD"/>
    <w:rsid w:val="00222D0A"/>
    <w:rsid w:val="00223809"/>
    <w:rsid w:val="00224BAF"/>
    <w:rsid w:val="00225530"/>
    <w:rsid w:val="00226BB9"/>
    <w:rsid w:val="00227F15"/>
    <w:rsid w:val="00230D7A"/>
    <w:rsid w:val="002325A0"/>
    <w:rsid w:val="00234650"/>
    <w:rsid w:val="00234DDC"/>
    <w:rsid w:val="0023587F"/>
    <w:rsid w:val="0024039D"/>
    <w:rsid w:val="00247EE4"/>
    <w:rsid w:val="00250D6B"/>
    <w:rsid w:val="00250F87"/>
    <w:rsid w:val="0025158D"/>
    <w:rsid w:val="00251E54"/>
    <w:rsid w:val="00254335"/>
    <w:rsid w:val="00254F2F"/>
    <w:rsid w:val="002557E2"/>
    <w:rsid w:val="002564EB"/>
    <w:rsid w:val="002611EE"/>
    <w:rsid w:val="002628AD"/>
    <w:rsid w:val="00262981"/>
    <w:rsid w:val="00265CC4"/>
    <w:rsid w:val="002675F3"/>
    <w:rsid w:val="00267CC0"/>
    <w:rsid w:val="002710B6"/>
    <w:rsid w:val="00271AAF"/>
    <w:rsid w:val="00273988"/>
    <w:rsid w:val="00275CDB"/>
    <w:rsid w:val="002765B8"/>
    <w:rsid w:val="00276B4F"/>
    <w:rsid w:val="00280A14"/>
    <w:rsid w:val="002816DF"/>
    <w:rsid w:val="00282792"/>
    <w:rsid w:val="0028459A"/>
    <w:rsid w:val="002849FE"/>
    <w:rsid w:val="0028718F"/>
    <w:rsid w:val="00292749"/>
    <w:rsid w:val="002A0962"/>
    <w:rsid w:val="002A0C07"/>
    <w:rsid w:val="002A10F2"/>
    <w:rsid w:val="002A1562"/>
    <w:rsid w:val="002A1B85"/>
    <w:rsid w:val="002A282D"/>
    <w:rsid w:val="002A37FE"/>
    <w:rsid w:val="002A3CC5"/>
    <w:rsid w:val="002A5170"/>
    <w:rsid w:val="002A526A"/>
    <w:rsid w:val="002A562A"/>
    <w:rsid w:val="002A7189"/>
    <w:rsid w:val="002B0D17"/>
    <w:rsid w:val="002B2030"/>
    <w:rsid w:val="002B20D7"/>
    <w:rsid w:val="002B4705"/>
    <w:rsid w:val="002B5150"/>
    <w:rsid w:val="002B5EF2"/>
    <w:rsid w:val="002B72F4"/>
    <w:rsid w:val="002C1D7C"/>
    <w:rsid w:val="002C1F77"/>
    <w:rsid w:val="002C2094"/>
    <w:rsid w:val="002C246A"/>
    <w:rsid w:val="002C4DE9"/>
    <w:rsid w:val="002C564C"/>
    <w:rsid w:val="002C78A1"/>
    <w:rsid w:val="002D3362"/>
    <w:rsid w:val="002D387D"/>
    <w:rsid w:val="002D41C2"/>
    <w:rsid w:val="002D5905"/>
    <w:rsid w:val="002D5A6F"/>
    <w:rsid w:val="002D5C7B"/>
    <w:rsid w:val="002E19D4"/>
    <w:rsid w:val="002E60AC"/>
    <w:rsid w:val="002F05DA"/>
    <w:rsid w:val="002F0F45"/>
    <w:rsid w:val="002F6698"/>
    <w:rsid w:val="002F7ECA"/>
    <w:rsid w:val="003000B5"/>
    <w:rsid w:val="0030230E"/>
    <w:rsid w:val="00303C72"/>
    <w:rsid w:val="003056F9"/>
    <w:rsid w:val="00310356"/>
    <w:rsid w:val="00315B28"/>
    <w:rsid w:val="00324360"/>
    <w:rsid w:val="00325E36"/>
    <w:rsid w:val="00332524"/>
    <w:rsid w:val="00333041"/>
    <w:rsid w:val="00337477"/>
    <w:rsid w:val="00337C42"/>
    <w:rsid w:val="00341250"/>
    <w:rsid w:val="003427C0"/>
    <w:rsid w:val="00343671"/>
    <w:rsid w:val="003451A5"/>
    <w:rsid w:val="00345AAC"/>
    <w:rsid w:val="00346DDA"/>
    <w:rsid w:val="00347510"/>
    <w:rsid w:val="00350819"/>
    <w:rsid w:val="00355C40"/>
    <w:rsid w:val="00355CC4"/>
    <w:rsid w:val="00357293"/>
    <w:rsid w:val="0036082E"/>
    <w:rsid w:val="003608BD"/>
    <w:rsid w:val="0036679D"/>
    <w:rsid w:val="00371588"/>
    <w:rsid w:val="0037387E"/>
    <w:rsid w:val="00373930"/>
    <w:rsid w:val="003745C3"/>
    <w:rsid w:val="00374D38"/>
    <w:rsid w:val="003800B8"/>
    <w:rsid w:val="00381172"/>
    <w:rsid w:val="003812C7"/>
    <w:rsid w:val="003826A1"/>
    <w:rsid w:val="00382D14"/>
    <w:rsid w:val="00385F6D"/>
    <w:rsid w:val="003870FE"/>
    <w:rsid w:val="00387898"/>
    <w:rsid w:val="003906FC"/>
    <w:rsid w:val="00390BF3"/>
    <w:rsid w:val="003920C2"/>
    <w:rsid w:val="0039292A"/>
    <w:rsid w:val="00393072"/>
    <w:rsid w:val="0039317C"/>
    <w:rsid w:val="00393EEF"/>
    <w:rsid w:val="003940F3"/>
    <w:rsid w:val="003953A8"/>
    <w:rsid w:val="00395AF7"/>
    <w:rsid w:val="00397842"/>
    <w:rsid w:val="003A14C8"/>
    <w:rsid w:val="003A15F8"/>
    <w:rsid w:val="003A1758"/>
    <w:rsid w:val="003A18B6"/>
    <w:rsid w:val="003A3ABD"/>
    <w:rsid w:val="003A6BAE"/>
    <w:rsid w:val="003A79C7"/>
    <w:rsid w:val="003B07AD"/>
    <w:rsid w:val="003B24D0"/>
    <w:rsid w:val="003B2643"/>
    <w:rsid w:val="003C0571"/>
    <w:rsid w:val="003C10D0"/>
    <w:rsid w:val="003C10DD"/>
    <w:rsid w:val="003C1B7F"/>
    <w:rsid w:val="003C2AB2"/>
    <w:rsid w:val="003C6BD8"/>
    <w:rsid w:val="003C79DA"/>
    <w:rsid w:val="003D0D25"/>
    <w:rsid w:val="003D13C7"/>
    <w:rsid w:val="003D1D4A"/>
    <w:rsid w:val="003D2864"/>
    <w:rsid w:val="003D4400"/>
    <w:rsid w:val="003D47B1"/>
    <w:rsid w:val="003D5141"/>
    <w:rsid w:val="003D5B76"/>
    <w:rsid w:val="003D5CD8"/>
    <w:rsid w:val="003D72D2"/>
    <w:rsid w:val="003D74A4"/>
    <w:rsid w:val="003E05F1"/>
    <w:rsid w:val="003E0823"/>
    <w:rsid w:val="003E0B2C"/>
    <w:rsid w:val="003E41B7"/>
    <w:rsid w:val="003F3485"/>
    <w:rsid w:val="003F60DD"/>
    <w:rsid w:val="004021CA"/>
    <w:rsid w:val="004045F7"/>
    <w:rsid w:val="00406997"/>
    <w:rsid w:val="00406F6F"/>
    <w:rsid w:val="00411CF9"/>
    <w:rsid w:val="00411D91"/>
    <w:rsid w:val="00412E28"/>
    <w:rsid w:val="0041517A"/>
    <w:rsid w:val="00415B16"/>
    <w:rsid w:val="00420644"/>
    <w:rsid w:val="00424709"/>
    <w:rsid w:val="004248C6"/>
    <w:rsid w:val="00427911"/>
    <w:rsid w:val="0043146A"/>
    <w:rsid w:val="0043183C"/>
    <w:rsid w:val="00437BC0"/>
    <w:rsid w:val="00440E63"/>
    <w:rsid w:val="0044114E"/>
    <w:rsid w:val="004439D1"/>
    <w:rsid w:val="004461AA"/>
    <w:rsid w:val="00446AB3"/>
    <w:rsid w:val="0044735B"/>
    <w:rsid w:val="004508C9"/>
    <w:rsid w:val="004510E9"/>
    <w:rsid w:val="00453F65"/>
    <w:rsid w:val="00456F36"/>
    <w:rsid w:val="004605DF"/>
    <w:rsid w:val="00461214"/>
    <w:rsid w:val="00461622"/>
    <w:rsid w:val="004626EA"/>
    <w:rsid w:val="00462A3F"/>
    <w:rsid w:val="00465C7A"/>
    <w:rsid w:val="00473A5E"/>
    <w:rsid w:val="00474A2F"/>
    <w:rsid w:val="00475AD8"/>
    <w:rsid w:val="00477B44"/>
    <w:rsid w:val="00477F2F"/>
    <w:rsid w:val="00480B01"/>
    <w:rsid w:val="00484BFE"/>
    <w:rsid w:val="004850E6"/>
    <w:rsid w:val="0049003A"/>
    <w:rsid w:val="00490179"/>
    <w:rsid w:val="00492AC9"/>
    <w:rsid w:val="00492ED5"/>
    <w:rsid w:val="00494F0D"/>
    <w:rsid w:val="004955EF"/>
    <w:rsid w:val="004976D4"/>
    <w:rsid w:val="00497944"/>
    <w:rsid w:val="004A1283"/>
    <w:rsid w:val="004A177E"/>
    <w:rsid w:val="004A1A4D"/>
    <w:rsid w:val="004A1CE0"/>
    <w:rsid w:val="004A2240"/>
    <w:rsid w:val="004A3D04"/>
    <w:rsid w:val="004A59B0"/>
    <w:rsid w:val="004A5BE8"/>
    <w:rsid w:val="004A6B98"/>
    <w:rsid w:val="004A7E70"/>
    <w:rsid w:val="004B009F"/>
    <w:rsid w:val="004B157E"/>
    <w:rsid w:val="004B1A89"/>
    <w:rsid w:val="004B2671"/>
    <w:rsid w:val="004B2EBE"/>
    <w:rsid w:val="004B4B4E"/>
    <w:rsid w:val="004B63F4"/>
    <w:rsid w:val="004B661B"/>
    <w:rsid w:val="004B6F97"/>
    <w:rsid w:val="004B7E6F"/>
    <w:rsid w:val="004C00BD"/>
    <w:rsid w:val="004C2FB0"/>
    <w:rsid w:val="004C382B"/>
    <w:rsid w:val="004C72B8"/>
    <w:rsid w:val="004C7B7A"/>
    <w:rsid w:val="004C7FA3"/>
    <w:rsid w:val="004D0541"/>
    <w:rsid w:val="004D1567"/>
    <w:rsid w:val="004D3DDB"/>
    <w:rsid w:val="004D4050"/>
    <w:rsid w:val="004D55CA"/>
    <w:rsid w:val="004D6153"/>
    <w:rsid w:val="004E40CE"/>
    <w:rsid w:val="004F0BC9"/>
    <w:rsid w:val="004F168D"/>
    <w:rsid w:val="004F4169"/>
    <w:rsid w:val="004F5173"/>
    <w:rsid w:val="004F5818"/>
    <w:rsid w:val="004F5AFC"/>
    <w:rsid w:val="004F6AD7"/>
    <w:rsid w:val="00501E45"/>
    <w:rsid w:val="005022D3"/>
    <w:rsid w:val="005065FA"/>
    <w:rsid w:val="005079AD"/>
    <w:rsid w:val="00511D18"/>
    <w:rsid w:val="00516AD7"/>
    <w:rsid w:val="005171EA"/>
    <w:rsid w:val="0051758F"/>
    <w:rsid w:val="00517899"/>
    <w:rsid w:val="005200E3"/>
    <w:rsid w:val="005242E3"/>
    <w:rsid w:val="0052573A"/>
    <w:rsid w:val="00525C63"/>
    <w:rsid w:val="00526288"/>
    <w:rsid w:val="005272C1"/>
    <w:rsid w:val="00527B6A"/>
    <w:rsid w:val="00530A04"/>
    <w:rsid w:val="00532B87"/>
    <w:rsid w:val="00532FF1"/>
    <w:rsid w:val="00533747"/>
    <w:rsid w:val="00533823"/>
    <w:rsid w:val="00535769"/>
    <w:rsid w:val="00535974"/>
    <w:rsid w:val="00535E5C"/>
    <w:rsid w:val="00536285"/>
    <w:rsid w:val="005367C2"/>
    <w:rsid w:val="00536D31"/>
    <w:rsid w:val="0054132C"/>
    <w:rsid w:val="005421C9"/>
    <w:rsid w:val="0054418C"/>
    <w:rsid w:val="005449C8"/>
    <w:rsid w:val="0054539B"/>
    <w:rsid w:val="005506D5"/>
    <w:rsid w:val="00550F88"/>
    <w:rsid w:val="005550B4"/>
    <w:rsid w:val="00555CA7"/>
    <w:rsid w:val="00555FE0"/>
    <w:rsid w:val="005568C6"/>
    <w:rsid w:val="0055706D"/>
    <w:rsid w:val="005602C6"/>
    <w:rsid w:val="0056069A"/>
    <w:rsid w:val="00560751"/>
    <w:rsid w:val="00560D91"/>
    <w:rsid w:val="00563D04"/>
    <w:rsid w:val="005658B6"/>
    <w:rsid w:val="0056617C"/>
    <w:rsid w:val="00572F93"/>
    <w:rsid w:val="00581C99"/>
    <w:rsid w:val="00582958"/>
    <w:rsid w:val="005830DD"/>
    <w:rsid w:val="00584009"/>
    <w:rsid w:val="005846AC"/>
    <w:rsid w:val="005860B4"/>
    <w:rsid w:val="0058699B"/>
    <w:rsid w:val="0059006D"/>
    <w:rsid w:val="00592023"/>
    <w:rsid w:val="0059783F"/>
    <w:rsid w:val="00597F89"/>
    <w:rsid w:val="005A1477"/>
    <w:rsid w:val="005A2CCA"/>
    <w:rsid w:val="005A304C"/>
    <w:rsid w:val="005A32B3"/>
    <w:rsid w:val="005A4238"/>
    <w:rsid w:val="005A4C26"/>
    <w:rsid w:val="005B29E5"/>
    <w:rsid w:val="005B43B8"/>
    <w:rsid w:val="005B465D"/>
    <w:rsid w:val="005B4724"/>
    <w:rsid w:val="005B495B"/>
    <w:rsid w:val="005B568E"/>
    <w:rsid w:val="005B5B3F"/>
    <w:rsid w:val="005B668E"/>
    <w:rsid w:val="005B6BFB"/>
    <w:rsid w:val="005C19F1"/>
    <w:rsid w:val="005C45FC"/>
    <w:rsid w:val="005C5F15"/>
    <w:rsid w:val="005C6008"/>
    <w:rsid w:val="005C7488"/>
    <w:rsid w:val="005C7943"/>
    <w:rsid w:val="005D0F31"/>
    <w:rsid w:val="005D16F0"/>
    <w:rsid w:val="005D2A52"/>
    <w:rsid w:val="005D2CC2"/>
    <w:rsid w:val="005D4BE0"/>
    <w:rsid w:val="005D68B0"/>
    <w:rsid w:val="005D6914"/>
    <w:rsid w:val="005E14F2"/>
    <w:rsid w:val="005E386E"/>
    <w:rsid w:val="005E69B0"/>
    <w:rsid w:val="005E6DA3"/>
    <w:rsid w:val="005F04E2"/>
    <w:rsid w:val="005F3FB4"/>
    <w:rsid w:val="005F4AF0"/>
    <w:rsid w:val="005F5724"/>
    <w:rsid w:val="005F6AF4"/>
    <w:rsid w:val="006008B4"/>
    <w:rsid w:val="006038E7"/>
    <w:rsid w:val="00606129"/>
    <w:rsid w:val="00607C2A"/>
    <w:rsid w:val="00610622"/>
    <w:rsid w:val="006112D5"/>
    <w:rsid w:val="006127D5"/>
    <w:rsid w:val="00613008"/>
    <w:rsid w:val="00616165"/>
    <w:rsid w:val="006168FE"/>
    <w:rsid w:val="00617F72"/>
    <w:rsid w:val="00620A3F"/>
    <w:rsid w:val="006253E7"/>
    <w:rsid w:val="00626BE9"/>
    <w:rsid w:val="00627A39"/>
    <w:rsid w:val="00632C1E"/>
    <w:rsid w:val="00632F53"/>
    <w:rsid w:val="00633D64"/>
    <w:rsid w:val="00633EA5"/>
    <w:rsid w:val="00634BE5"/>
    <w:rsid w:val="0064191D"/>
    <w:rsid w:val="0064262A"/>
    <w:rsid w:val="00643A39"/>
    <w:rsid w:val="00646AAE"/>
    <w:rsid w:val="00650332"/>
    <w:rsid w:val="006509D1"/>
    <w:rsid w:val="00656913"/>
    <w:rsid w:val="006606FD"/>
    <w:rsid w:val="00661F23"/>
    <w:rsid w:val="00662B8B"/>
    <w:rsid w:val="00663C98"/>
    <w:rsid w:val="00664029"/>
    <w:rsid w:val="00665F9A"/>
    <w:rsid w:val="006663FF"/>
    <w:rsid w:val="00667417"/>
    <w:rsid w:val="00671BFC"/>
    <w:rsid w:val="00672D02"/>
    <w:rsid w:val="00680E34"/>
    <w:rsid w:val="00681279"/>
    <w:rsid w:val="00681DA3"/>
    <w:rsid w:val="00682908"/>
    <w:rsid w:val="006873DE"/>
    <w:rsid w:val="00692A84"/>
    <w:rsid w:val="0069339D"/>
    <w:rsid w:val="006961B5"/>
    <w:rsid w:val="006A1B9E"/>
    <w:rsid w:val="006A33A2"/>
    <w:rsid w:val="006A5FAD"/>
    <w:rsid w:val="006A7389"/>
    <w:rsid w:val="006B0D9B"/>
    <w:rsid w:val="006B220D"/>
    <w:rsid w:val="006B2A5B"/>
    <w:rsid w:val="006B403D"/>
    <w:rsid w:val="006B53E1"/>
    <w:rsid w:val="006B7231"/>
    <w:rsid w:val="006B79B5"/>
    <w:rsid w:val="006C08DC"/>
    <w:rsid w:val="006C14E5"/>
    <w:rsid w:val="006C2772"/>
    <w:rsid w:val="006D0AA8"/>
    <w:rsid w:val="006D101B"/>
    <w:rsid w:val="006D3851"/>
    <w:rsid w:val="006D78B0"/>
    <w:rsid w:val="006E0CB2"/>
    <w:rsid w:val="006E0E72"/>
    <w:rsid w:val="006E26C2"/>
    <w:rsid w:val="006E2AF3"/>
    <w:rsid w:val="006E38FE"/>
    <w:rsid w:val="006E4078"/>
    <w:rsid w:val="006E5F7A"/>
    <w:rsid w:val="006E7138"/>
    <w:rsid w:val="006F06C2"/>
    <w:rsid w:val="006F2ED9"/>
    <w:rsid w:val="006F4323"/>
    <w:rsid w:val="006F51D7"/>
    <w:rsid w:val="006F5400"/>
    <w:rsid w:val="006F58A3"/>
    <w:rsid w:val="006F6AC2"/>
    <w:rsid w:val="00700ED0"/>
    <w:rsid w:val="007015EE"/>
    <w:rsid w:val="00701BB5"/>
    <w:rsid w:val="0070296C"/>
    <w:rsid w:val="0070619D"/>
    <w:rsid w:val="0070690E"/>
    <w:rsid w:val="00710143"/>
    <w:rsid w:val="007106D9"/>
    <w:rsid w:val="0071262F"/>
    <w:rsid w:val="007126FF"/>
    <w:rsid w:val="00717F5B"/>
    <w:rsid w:val="00720403"/>
    <w:rsid w:val="0072486F"/>
    <w:rsid w:val="00725855"/>
    <w:rsid w:val="00726A0C"/>
    <w:rsid w:val="00727153"/>
    <w:rsid w:val="0072790F"/>
    <w:rsid w:val="00727D04"/>
    <w:rsid w:val="00733FB9"/>
    <w:rsid w:val="0073775C"/>
    <w:rsid w:val="00742AA2"/>
    <w:rsid w:val="00742C06"/>
    <w:rsid w:val="00743150"/>
    <w:rsid w:val="007431B6"/>
    <w:rsid w:val="00744784"/>
    <w:rsid w:val="00744F73"/>
    <w:rsid w:val="007451A6"/>
    <w:rsid w:val="00746F56"/>
    <w:rsid w:val="00751692"/>
    <w:rsid w:val="00751ACE"/>
    <w:rsid w:val="00754DC2"/>
    <w:rsid w:val="007567DA"/>
    <w:rsid w:val="00760164"/>
    <w:rsid w:val="007603BD"/>
    <w:rsid w:val="007639E5"/>
    <w:rsid w:val="0076718A"/>
    <w:rsid w:val="00767E9E"/>
    <w:rsid w:val="00770350"/>
    <w:rsid w:val="00772B98"/>
    <w:rsid w:val="0077306D"/>
    <w:rsid w:val="007751A6"/>
    <w:rsid w:val="00775234"/>
    <w:rsid w:val="00776098"/>
    <w:rsid w:val="00780600"/>
    <w:rsid w:val="007806A1"/>
    <w:rsid w:val="00784954"/>
    <w:rsid w:val="00784A25"/>
    <w:rsid w:val="00786B74"/>
    <w:rsid w:val="0079536E"/>
    <w:rsid w:val="0079697C"/>
    <w:rsid w:val="00797956"/>
    <w:rsid w:val="007A0AE6"/>
    <w:rsid w:val="007A11D6"/>
    <w:rsid w:val="007A3522"/>
    <w:rsid w:val="007A4B01"/>
    <w:rsid w:val="007A5120"/>
    <w:rsid w:val="007A5A48"/>
    <w:rsid w:val="007A6927"/>
    <w:rsid w:val="007B09FF"/>
    <w:rsid w:val="007B1199"/>
    <w:rsid w:val="007B39A4"/>
    <w:rsid w:val="007B3B8F"/>
    <w:rsid w:val="007B52FA"/>
    <w:rsid w:val="007B5BD7"/>
    <w:rsid w:val="007B69E9"/>
    <w:rsid w:val="007B6E95"/>
    <w:rsid w:val="007C0943"/>
    <w:rsid w:val="007C3863"/>
    <w:rsid w:val="007C4009"/>
    <w:rsid w:val="007D0D86"/>
    <w:rsid w:val="007D10A8"/>
    <w:rsid w:val="007D2276"/>
    <w:rsid w:val="007D292A"/>
    <w:rsid w:val="007E0B33"/>
    <w:rsid w:val="007E385A"/>
    <w:rsid w:val="007E58E8"/>
    <w:rsid w:val="007F00EC"/>
    <w:rsid w:val="007F0A74"/>
    <w:rsid w:val="007F0F16"/>
    <w:rsid w:val="007F1946"/>
    <w:rsid w:val="007F24E1"/>
    <w:rsid w:val="007F4694"/>
    <w:rsid w:val="007F50B1"/>
    <w:rsid w:val="007F5938"/>
    <w:rsid w:val="007F60D2"/>
    <w:rsid w:val="007F6678"/>
    <w:rsid w:val="007F6A4E"/>
    <w:rsid w:val="007F7533"/>
    <w:rsid w:val="0080542B"/>
    <w:rsid w:val="008063A6"/>
    <w:rsid w:val="00806628"/>
    <w:rsid w:val="0081035E"/>
    <w:rsid w:val="00813043"/>
    <w:rsid w:val="00814010"/>
    <w:rsid w:val="00815073"/>
    <w:rsid w:val="00815273"/>
    <w:rsid w:val="00816156"/>
    <w:rsid w:val="008161AA"/>
    <w:rsid w:val="00816B81"/>
    <w:rsid w:val="00816BE9"/>
    <w:rsid w:val="00820C20"/>
    <w:rsid w:val="008218E0"/>
    <w:rsid w:val="00822296"/>
    <w:rsid w:val="008251A3"/>
    <w:rsid w:val="0082599A"/>
    <w:rsid w:val="008262F9"/>
    <w:rsid w:val="008277D0"/>
    <w:rsid w:val="00827BC1"/>
    <w:rsid w:val="00830053"/>
    <w:rsid w:val="00830EAC"/>
    <w:rsid w:val="008347BD"/>
    <w:rsid w:val="00834C78"/>
    <w:rsid w:val="008358DB"/>
    <w:rsid w:val="008410EC"/>
    <w:rsid w:val="00841296"/>
    <w:rsid w:val="0084333A"/>
    <w:rsid w:val="00844070"/>
    <w:rsid w:val="00844919"/>
    <w:rsid w:val="00846E9D"/>
    <w:rsid w:val="00854893"/>
    <w:rsid w:val="00855BCE"/>
    <w:rsid w:val="00861585"/>
    <w:rsid w:val="0086161E"/>
    <w:rsid w:val="00862053"/>
    <w:rsid w:val="00862A63"/>
    <w:rsid w:val="00863C71"/>
    <w:rsid w:val="00864E1F"/>
    <w:rsid w:val="00865115"/>
    <w:rsid w:val="00867437"/>
    <w:rsid w:val="00867A11"/>
    <w:rsid w:val="00875876"/>
    <w:rsid w:val="00875A4D"/>
    <w:rsid w:val="00880AF4"/>
    <w:rsid w:val="00882240"/>
    <w:rsid w:val="00882948"/>
    <w:rsid w:val="0089049C"/>
    <w:rsid w:val="00890627"/>
    <w:rsid w:val="00891D07"/>
    <w:rsid w:val="00892844"/>
    <w:rsid w:val="00894A23"/>
    <w:rsid w:val="00894FFD"/>
    <w:rsid w:val="00896A51"/>
    <w:rsid w:val="00897591"/>
    <w:rsid w:val="008A0351"/>
    <w:rsid w:val="008A07FB"/>
    <w:rsid w:val="008A3A1A"/>
    <w:rsid w:val="008A69A1"/>
    <w:rsid w:val="008A7C0A"/>
    <w:rsid w:val="008B0EDE"/>
    <w:rsid w:val="008B48EA"/>
    <w:rsid w:val="008C01D2"/>
    <w:rsid w:val="008C06B8"/>
    <w:rsid w:val="008C081E"/>
    <w:rsid w:val="008C0CC1"/>
    <w:rsid w:val="008C2238"/>
    <w:rsid w:val="008C3519"/>
    <w:rsid w:val="008C3AB2"/>
    <w:rsid w:val="008C6850"/>
    <w:rsid w:val="008C79ED"/>
    <w:rsid w:val="008D1190"/>
    <w:rsid w:val="008D234B"/>
    <w:rsid w:val="008D33DF"/>
    <w:rsid w:val="008D3A91"/>
    <w:rsid w:val="008D3F7B"/>
    <w:rsid w:val="008D463D"/>
    <w:rsid w:val="008D6111"/>
    <w:rsid w:val="008E2A11"/>
    <w:rsid w:val="008E2A89"/>
    <w:rsid w:val="008E2DB0"/>
    <w:rsid w:val="008E4899"/>
    <w:rsid w:val="008E543A"/>
    <w:rsid w:val="008E6A4F"/>
    <w:rsid w:val="008F03D5"/>
    <w:rsid w:val="008F0964"/>
    <w:rsid w:val="008F544F"/>
    <w:rsid w:val="008F5EBF"/>
    <w:rsid w:val="008F668C"/>
    <w:rsid w:val="008F7160"/>
    <w:rsid w:val="008F72C4"/>
    <w:rsid w:val="008F79A8"/>
    <w:rsid w:val="00901885"/>
    <w:rsid w:val="00901940"/>
    <w:rsid w:val="00902714"/>
    <w:rsid w:val="009049E3"/>
    <w:rsid w:val="00905CB4"/>
    <w:rsid w:val="00907060"/>
    <w:rsid w:val="00907301"/>
    <w:rsid w:val="00910ABE"/>
    <w:rsid w:val="00910C79"/>
    <w:rsid w:val="00912BAB"/>
    <w:rsid w:val="00914D0D"/>
    <w:rsid w:val="00915B6A"/>
    <w:rsid w:val="0092026E"/>
    <w:rsid w:val="009204EB"/>
    <w:rsid w:val="009209E0"/>
    <w:rsid w:val="009210A1"/>
    <w:rsid w:val="00922004"/>
    <w:rsid w:val="00926A6C"/>
    <w:rsid w:val="00926AB6"/>
    <w:rsid w:val="00927226"/>
    <w:rsid w:val="009279E4"/>
    <w:rsid w:val="00931476"/>
    <w:rsid w:val="00931729"/>
    <w:rsid w:val="00932BF1"/>
    <w:rsid w:val="00942099"/>
    <w:rsid w:val="009429C7"/>
    <w:rsid w:val="00944B73"/>
    <w:rsid w:val="00946488"/>
    <w:rsid w:val="0094741F"/>
    <w:rsid w:val="00947DD5"/>
    <w:rsid w:val="00950D24"/>
    <w:rsid w:val="00951CF8"/>
    <w:rsid w:val="00951F6B"/>
    <w:rsid w:val="00951FE9"/>
    <w:rsid w:val="00953DD2"/>
    <w:rsid w:val="009579FD"/>
    <w:rsid w:val="00957FD7"/>
    <w:rsid w:val="00962926"/>
    <w:rsid w:val="00963C29"/>
    <w:rsid w:val="0096408D"/>
    <w:rsid w:val="0096410A"/>
    <w:rsid w:val="00966ABC"/>
    <w:rsid w:val="00967864"/>
    <w:rsid w:val="00970322"/>
    <w:rsid w:val="009703D9"/>
    <w:rsid w:val="009712FD"/>
    <w:rsid w:val="00972EBB"/>
    <w:rsid w:val="00973687"/>
    <w:rsid w:val="009749B7"/>
    <w:rsid w:val="00975831"/>
    <w:rsid w:val="009812BD"/>
    <w:rsid w:val="00981750"/>
    <w:rsid w:val="009830CA"/>
    <w:rsid w:val="009835BA"/>
    <w:rsid w:val="009837B5"/>
    <w:rsid w:val="00984290"/>
    <w:rsid w:val="00986850"/>
    <w:rsid w:val="00987657"/>
    <w:rsid w:val="009906D1"/>
    <w:rsid w:val="00992D9E"/>
    <w:rsid w:val="00993279"/>
    <w:rsid w:val="00993A1A"/>
    <w:rsid w:val="009946FC"/>
    <w:rsid w:val="00996BE4"/>
    <w:rsid w:val="00997500"/>
    <w:rsid w:val="009A184E"/>
    <w:rsid w:val="009A1EB4"/>
    <w:rsid w:val="009B07BD"/>
    <w:rsid w:val="009B1C52"/>
    <w:rsid w:val="009B2209"/>
    <w:rsid w:val="009B2D1C"/>
    <w:rsid w:val="009B3A0C"/>
    <w:rsid w:val="009B5230"/>
    <w:rsid w:val="009B55B2"/>
    <w:rsid w:val="009B64B8"/>
    <w:rsid w:val="009B7068"/>
    <w:rsid w:val="009B729F"/>
    <w:rsid w:val="009C100E"/>
    <w:rsid w:val="009C19FA"/>
    <w:rsid w:val="009C2408"/>
    <w:rsid w:val="009C2831"/>
    <w:rsid w:val="009C6E24"/>
    <w:rsid w:val="009C72C6"/>
    <w:rsid w:val="009D051D"/>
    <w:rsid w:val="009D378F"/>
    <w:rsid w:val="009D4A8E"/>
    <w:rsid w:val="009D7296"/>
    <w:rsid w:val="009E48E9"/>
    <w:rsid w:val="009E4CED"/>
    <w:rsid w:val="009E5A3B"/>
    <w:rsid w:val="009E6113"/>
    <w:rsid w:val="009F0235"/>
    <w:rsid w:val="009F08A1"/>
    <w:rsid w:val="009F0B37"/>
    <w:rsid w:val="009F26DE"/>
    <w:rsid w:val="00A00940"/>
    <w:rsid w:val="00A02434"/>
    <w:rsid w:val="00A05CC2"/>
    <w:rsid w:val="00A05DC6"/>
    <w:rsid w:val="00A06581"/>
    <w:rsid w:val="00A10105"/>
    <w:rsid w:val="00A140B2"/>
    <w:rsid w:val="00A1594E"/>
    <w:rsid w:val="00A16205"/>
    <w:rsid w:val="00A1699D"/>
    <w:rsid w:val="00A170AB"/>
    <w:rsid w:val="00A223D9"/>
    <w:rsid w:val="00A239B1"/>
    <w:rsid w:val="00A24363"/>
    <w:rsid w:val="00A25173"/>
    <w:rsid w:val="00A26844"/>
    <w:rsid w:val="00A26B8E"/>
    <w:rsid w:val="00A26CD8"/>
    <w:rsid w:val="00A31ABB"/>
    <w:rsid w:val="00A327D3"/>
    <w:rsid w:val="00A35716"/>
    <w:rsid w:val="00A35ACD"/>
    <w:rsid w:val="00A364B6"/>
    <w:rsid w:val="00A3657D"/>
    <w:rsid w:val="00A40454"/>
    <w:rsid w:val="00A4048C"/>
    <w:rsid w:val="00A41481"/>
    <w:rsid w:val="00A44123"/>
    <w:rsid w:val="00A44F33"/>
    <w:rsid w:val="00A504C7"/>
    <w:rsid w:val="00A509D8"/>
    <w:rsid w:val="00A5120F"/>
    <w:rsid w:val="00A52D1A"/>
    <w:rsid w:val="00A636FE"/>
    <w:rsid w:val="00A63762"/>
    <w:rsid w:val="00A64809"/>
    <w:rsid w:val="00A64B56"/>
    <w:rsid w:val="00A65BC4"/>
    <w:rsid w:val="00A66057"/>
    <w:rsid w:val="00A67A3F"/>
    <w:rsid w:val="00A70534"/>
    <w:rsid w:val="00A727C3"/>
    <w:rsid w:val="00A74B90"/>
    <w:rsid w:val="00A75BC9"/>
    <w:rsid w:val="00A76EB5"/>
    <w:rsid w:val="00A77ABD"/>
    <w:rsid w:val="00A802C0"/>
    <w:rsid w:val="00A83F2C"/>
    <w:rsid w:val="00A848C2"/>
    <w:rsid w:val="00A874EC"/>
    <w:rsid w:val="00A9101A"/>
    <w:rsid w:val="00A933A6"/>
    <w:rsid w:val="00A93CF5"/>
    <w:rsid w:val="00A955D4"/>
    <w:rsid w:val="00A96672"/>
    <w:rsid w:val="00AA10E3"/>
    <w:rsid w:val="00AA5997"/>
    <w:rsid w:val="00AA5CE2"/>
    <w:rsid w:val="00AA619F"/>
    <w:rsid w:val="00AA6385"/>
    <w:rsid w:val="00AA723B"/>
    <w:rsid w:val="00AB0114"/>
    <w:rsid w:val="00AB2790"/>
    <w:rsid w:val="00AB2938"/>
    <w:rsid w:val="00AB2BB6"/>
    <w:rsid w:val="00AB3724"/>
    <w:rsid w:val="00AB5873"/>
    <w:rsid w:val="00AB6C9C"/>
    <w:rsid w:val="00AC16C9"/>
    <w:rsid w:val="00AC245B"/>
    <w:rsid w:val="00AC5228"/>
    <w:rsid w:val="00AC5A91"/>
    <w:rsid w:val="00AC729B"/>
    <w:rsid w:val="00AC763E"/>
    <w:rsid w:val="00AD1A31"/>
    <w:rsid w:val="00AD27CD"/>
    <w:rsid w:val="00AD295A"/>
    <w:rsid w:val="00AD2B8A"/>
    <w:rsid w:val="00AD4074"/>
    <w:rsid w:val="00AE105E"/>
    <w:rsid w:val="00AE224B"/>
    <w:rsid w:val="00AE31D1"/>
    <w:rsid w:val="00AE5CCE"/>
    <w:rsid w:val="00AE6840"/>
    <w:rsid w:val="00AF16E8"/>
    <w:rsid w:val="00AF51AA"/>
    <w:rsid w:val="00B00DAC"/>
    <w:rsid w:val="00B05024"/>
    <w:rsid w:val="00B05C4D"/>
    <w:rsid w:val="00B06564"/>
    <w:rsid w:val="00B07CAD"/>
    <w:rsid w:val="00B104E0"/>
    <w:rsid w:val="00B13EDC"/>
    <w:rsid w:val="00B15B3A"/>
    <w:rsid w:val="00B15C9E"/>
    <w:rsid w:val="00B1644C"/>
    <w:rsid w:val="00B171EA"/>
    <w:rsid w:val="00B2136D"/>
    <w:rsid w:val="00B26E7F"/>
    <w:rsid w:val="00B32CD0"/>
    <w:rsid w:val="00B35B57"/>
    <w:rsid w:val="00B36006"/>
    <w:rsid w:val="00B36235"/>
    <w:rsid w:val="00B3698E"/>
    <w:rsid w:val="00B40130"/>
    <w:rsid w:val="00B422C1"/>
    <w:rsid w:val="00B443D9"/>
    <w:rsid w:val="00B4457D"/>
    <w:rsid w:val="00B50B75"/>
    <w:rsid w:val="00B54D7B"/>
    <w:rsid w:val="00B565E2"/>
    <w:rsid w:val="00B602EC"/>
    <w:rsid w:val="00B62A8B"/>
    <w:rsid w:val="00B63922"/>
    <w:rsid w:val="00B6694F"/>
    <w:rsid w:val="00B67A96"/>
    <w:rsid w:val="00B70CFE"/>
    <w:rsid w:val="00B7180A"/>
    <w:rsid w:val="00B71E34"/>
    <w:rsid w:val="00B759F9"/>
    <w:rsid w:val="00B810A3"/>
    <w:rsid w:val="00B81D70"/>
    <w:rsid w:val="00B81E62"/>
    <w:rsid w:val="00B84175"/>
    <w:rsid w:val="00B845E1"/>
    <w:rsid w:val="00B85141"/>
    <w:rsid w:val="00B862E6"/>
    <w:rsid w:val="00B864A6"/>
    <w:rsid w:val="00B874E2"/>
    <w:rsid w:val="00B92A8D"/>
    <w:rsid w:val="00B92E6C"/>
    <w:rsid w:val="00B93F03"/>
    <w:rsid w:val="00B94EDC"/>
    <w:rsid w:val="00B94F7E"/>
    <w:rsid w:val="00B95516"/>
    <w:rsid w:val="00B96BBB"/>
    <w:rsid w:val="00B978DF"/>
    <w:rsid w:val="00BA0C62"/>
    <w:rsid w:val="00BA5823"/>
    <w:rsid w:val="00BA7D46"/>
    <w:rsid w:val="00BB2831"/>
    <w:rsid w:val="00BB2AEB"/>
    <w:rsid w:val="00BB2C5A"/>
    <w:rsid w:val="00BB2E4D"/>
    <w:rsid w:val="00BB3560"/>
    <w:rsid w:val="00BB3751"/>
    <w:rsid w:val="00BB485E"/>
    <w:rsid w:val="00BB56C2"/>
    <w:rsid w:val="00BC0516"/>
    <w:rsid w:val="00BC0524"/>
    <w:rsid w:val="00BC1297"/>
    <w:rsid w:val="00BC36F5"/>
    <w:rsid w:val="00BC5A92"/>
    <w:rsid w:val="00BC6BB6"/>
    <w:rsid w:val="00BD13DE"/>
    <w:rsid w:val="00BD2081"/>
    <w:rsid w:val="00BD2151"/>
    <w:rsid w:val="00BD5092"/>
    <w:rsid w:val="00BD53FC"/>
    <w:rsid w:val="00BD56C6"/>
    <w:rsid w:val="00BD5A80"/>
    <w:rsid w:val="00BD7AF4"/>
    <w:rsid w:val="00BE2665"/>
    <w:rsid w:val="00BE30F2"/>
    <w:rsid w:val="00BE3451"/>
    <w:rsid w:val="00BE5B3B"/>
    <w:rsid w:val="00BE6FC9"/>
    <w:rsid w:val="00BE707E"/>
    <w:rsid w:val="00BF017E"/>
    <w:rsid w:val="00BF28F4"/>
    <w:rsid w:val="00BF34C0"/>
    <w:rsid w:val="00BF370B"/>
    <w:rsid w:val="00BF4DD4"/>
    <w:rsid w:val="00BF558A"/>
    <w:rsid w:val="00BF576A"/>
    <w:rsid w:val="00BF64E4"/>
    <w:rsid w:val="00BF6A23"/>
    <w:rsid w:val="00BF7CBC"/>
    <w:rsid w:val="00C0129D"/>
    <w:rsid w:val="00C04EE2"/>
    <w:rsid w:val="00C06541"/>
    <w:rsid w:val="00C100A9"/>
    <w:rsid w:val="00C1014A"/>
    <w:rsid w:val="00C1014E"/>
    <w:rsid w:val="00C12F9D"/>
    <w:rsid w:val="00C1451A"/>
    <w:rsid w:val="00C155D2"/>
    <w:rsid w:val="00C21C02"/>
    <w:rsid w:val="00C2264B"/>
    <w:rsid w:val="00C239E6"/>
    <w:rsid w:val="00C2446B"/>
    <w:rsid w:val="00C24482"/>
    <w:rsid w:val="00C272F7"/>
    <w:rsid w:val="00C27439"/>
    <w:rsid w:val="00C334F7"/>
    <w:rsid w:val="00C33841"/>
    <w:rsid w:val="00C34648"/>
    <w:rsid w:val="00C35481"/>
    <w:rsid w:val="00C36346"/>
    <w:rsid w:val="00C405B0"/>
    <w:rsid w:val="00C41526"/>
    <w:rsid w:val="00C4380A"/>
    <w:rsid w:val="00C43CF8"/>
    <w:rsid w:val="00C4497C"/>
    <w:rsid w:val="00C46803"/>
    <w:rsid w:val="00C512AC"/>
    <w:rsid w:val="00C53070"/>
    <w:rsid w:val="00C54C62"/>
    <w:rsid w:val="00C559A9"/>
    <w:rsid w:val="00C60EC8"/>
    <w:rsid w:val="00C61B8C"/>
    <w:rsid w:val="00C62CE4"/>
    <w:rsid w:val="00C6333A"/>
    <w:rsid w:val="00C633BB"/>
    <w:rsid w:val="00C639BD"/>
    <w:rsid w:val="00C65944"/>
    <w:rsid w:val="00C65959"/>
    <w:rsid w:val="00C66145"/>
    <w:rsid w:val="00C666B1"/>
    <w:rsid w:val="00C70337"/>
    <w:rsid w:val="00C768E6"/>
    <w:rsid w:val="00C77F38"/>
    <w:rsid w:val="00C80B1E"/>
    <w:rsid w:val="00C812D8"/>
    <w:rsid w:val="00C81D0F"/>
    <w:rsid w:val="00C8286F"/>
    <w:rsid w:val="00C8581E"/>
    <w:rsid w:val="00C861B0"/>
    <w:rsid w:val="00C93927"/>
    <w:rsid w:val="00C94B3F"/>
    <w:rsid w:val="00C95CC5"/>
    <w:rsid w:val="00C96010"/>
    <w:rsid w:val="00C968E9"/>
    <w:rsid w:val="00C96E73"/>
    <w:rsid w:val="00CA0D03"/>
    <w:rsid w:val="00CA32AA"/>
    <w:rsid w:val="00CA732D"/>
    <w:rsid w:val="00CA75DB"/>
    <w:rsid w:val="00CB0C7E"/>
    <w:rsid w:val="00CB0CCF"/>
    <w:rsid w:val="00CB41D0"/>
    <w:rsid w:val="00CB48E6"/>
    <w:rsid w:val="00CB4F80"/>
    <w:rsid w:val="00CB7A76"/>
    <w:rsid w:val="00CC131F"/>
    <w:rsid w:val="00CC13D6"/>
    <w:rsid w:val="00CC1839"/>
    <w:rsid w:val="00CC2390"/>
    <w:rsid w:val="00CC5CCC"/>
    <w:rsid w:val="00CC6266"/>
    <w:rsid w:val="00CC67A9"/>
    <w:rsid w:val="00CC7A43"/>
    <w:rsid w:val="00CD0F3D"/>
    <w:rsid w:val="00CD1579"/>
    <w:rsid w:val="00CD402D"/>
    <w:rsid w:val="00CD44C3"/>
    <w:rsid w:val="00CD6AE4"/>
    <w:rsid w:val="00CD75F7"/>
    <w:rsid w:val="00CE0711"/>
    <w:rsid w:val="00CE165C"/>
    <w:rsid w:val="00CE255E"/>
    <w:rsid w:val="00CE4AC9"/>
    <w:rsid w:val="00CE6B85"/>
    <w:rsid w:val="00CF0A4D"/>
    <w:rsid w:val="00CF0FEB"/>
    <w:rsid w:val="00CF120C"/>
    <w:rsid w:val="00CF27D1"/>
    <w:rsid w:val="00CF294C"/>
    <w:rsid w:val="00CF565E"/>
    <w:rsid w:val="00CF5BA9"/>
    <w:rsid w:val="00CF5C55"/>
    <w:rsid w:val="00D00083"/>
    <w:rsid w:val="00D0092F"/>
    <w:rsid w:val="00D10C67"/>
    <w:rsid w:val="00D12465"/>
    <w:rsid w:val="00D16A32"/>
    <w:rsid w:val="00D17163"/>
    <w:rsid w:val="00D17B29"/>
    <w:rsid w:val="00D20209"/>
    <w:rsid w:val="00D21773"/>
    <w:rsid w:val="00D22ADD"/>
    <w:rsid w:val="00D23991"/>
    <w:rsid w:val="00D239C0"/>
    <w:rsid w:val="00D24665"/>
    <w:rsid w:val="00D26B51"/>
    <w:rsid w:val="00D272B7"/>
    <w:rsid w:val="00D27411"/>
    <w:rsid w:val="00D27648"/>
    <w:rsid w:val="00D31F4D"/>
    <w:rsid w:val="00D320D7"/>
    <w:rsid w:val="00D348B0"/>
    <w:rsid w:val="00D36AC4"/>
    <w:rsid w:val="00D37DDC"/>
    <w:rsid w:val="00D401AA"/>
    <w:rsid w:val="00D4274E"/>
    <w:rsid w:val="00D42FFD"/>
    <w:rsid w:val="00D51FEA"/>
    <w:rsid w:val="00D56B9C"/>
    <w:rsid w:val="00D60780"/>
    <w:rsid w:val="00D6543D"/>
    <w:rsid w:val="00D660C0"/>
    <w:rsid w:val="00D66D50"/>
    <w:rsid w:val="00D67953"/>
    <w:rsid w:val="00D6799E"/>
    <w:rsid w:val="00D718B9"/>
    <w:rsid w:val="00D71DC4"/>
    <w:rsid w:val="00D76515"/>
    <w:rsid w:val="00D765AB"/>
    <w:rsid w:val="00D77D16"/>
    <w:rsid w:val="00D813C7"/>
    <w:rsid w:val="00D83EA5"/>
    <w:rsid w:val="00D855D8"/>
    <w:rsid w:val="00D90923"/>
    <w:rsid w:val="00D90944"/>
    <w:rsid w:val="00D90BCF"/>
    <w:rsid w:val="00D91250"/>
    <w:rsid w:val="00D921AA"/>
    <w:rsid w:val="00D93A1F"/>
    <w:rsid w:val="00D94DC0"/>
    <w:rsid w:val="00D97787"/>
    <w:rsid w:val="00D97789"/>
    <w:rsid w:val="00DA0552"/>
    <w:rsid w:val="00DA1D52"/>
    <w:rsid w:val="00DA3DFB"/>
    <w:rsid w:val="00DA5AAB"/>
    <w:rsid w:val="00DA71A3"/>
    <w:rsid w:val="00DA740B"/>
    <w:rsid w:val="00DB1193"/>
    <w:rsid w:val="00DB119F"/>
    <w:rsid w:val="00DB13F4"/>
    <w:rsid w:val="00DB17C6"/>
    <w:rsid w:val="00DB4742"/>
    <w:rsid w:val="00DB6152"/>
    <w:rsid w:val="00DC06EB"/>
    <w:rsid w:val="00DC2C5F"/>
    <w:rsid w:val="00DC6714"/>
    <w:rsid w:val="00DD1895"/>
    <w:rsid w:val="00DD26AE"/>
    <w:rsid w:val="00DD3D85"/>
    <w:rsid w:val="00DD52AE"/>
    <w:rsid w:val="00DD54BE"/>
    <w:rsid w:val="00DD5753"/>
    <w:rsid w:val="00DD6A34"/>
    <w:rsid w:val="00DD7B65"/>
    <w:rsid w:val="00DD7F28"/>
    <w:rsid w:val="00DE2495"/>
    <w:rsid w:val="00DE4B64"/>
    <w:rsid w:val="00DE5856"/>
    <w:rsid w:val="00DE5D50"/>
    <w:rsid w:val="00DE7F23"/>
    <w:rsid w:val="00DF1A68"/>
    <w:rsid w:val="00DF400A"/>
    <w:rsid w:val="00DF48DC"/>
    <w:rsid w:val="00E014EF"/>
    <w:rsid w:val="00E01899"/>
    <w:rsid w:val="00E04EDC"/>
    <w:rsid w:val="00E10D4A"/>
    <w:rsid w:val="00E12121"/>
    <w:rsid w:val="00E149E1"/>
    <w:rsid w:val="00E15E87"/>
    <w:rsid w:val="00E17094"/>
    <w:rsid w:val="00E17E03"/>
    <w:rsid w:val="00E230E1"/>
    <w:rsid w:val="00E2509D"/>
    <w:rsid w:val="00E27BE5"/>
    <w:rsid w:val="00E32708"/>
    <w:rsid w:val="00E32C01"/>
    <w:rsid w:val="00E33350"/>
    <w:rsid w:val="00E33611"/>
    <w:rsid w:val="00E33C6B"/>
    <w:rsid w:val="00E34BD4"/>
    <w:rsid w:val="00E41132"/>
    <w:rsid w:val="00E42EB2"/>
    <w:rsid w:val="00E44B1D"/>
    <w:rsid w:val="00E45738"/>
    <w:rsid w:val="00E4632F"/>
    <w:rsid w:val="00E50B16"/>
    <w:rsid w:val="00E53E66"/>
    <w:rsid w:val="00E54449"/>
    <w:rsid w:val="00E5496E"/>
    <w:rsid w:val="00E5532B"/>
    <w:rsid w:val="00E55651"/>
    <w:rsid w:val="00E55A45"/>
    <w:rsid w:val="00E56BC6"/>
    <w:rsid w:val="00E62778"/>
    <w:rsid w:val="00E63686"/>
    <w:rsid w:val="00E65528"/>
    <w:rsid w:val="00E664B6"/>
    <w:rsid w:val="00E7025E"/>
    <w:rsid w:val="00E7585E"/>
    <w:rsid w:val="00E82C97"/>
    <w:rsid w:val="00E8339F"/>
    <w:rsid w:val="00E8345D"/>
    <w:rsid w:val="00E8361C"/>
    <w:rsid w:val="00E83FEA"/>
    <w:rsid w:val="00E904BC"/>
    <w:rsid w:val="00E9151A"/>
    <w:rsid w:val="00E91574"/>
    <w:rsid w:val="00E94FEF"/>
    <w:rsid w:val="00E9608F"/>
    <w:rsid w:val="00E9683D"/>
    <w:rsid w:val="00E96B7B"/>
    <w:rsid w:val="00E9748B"/>
    <w:rsid w:val="00EA0174"/>
    <w:rsid w:val="00EA1765"/>
    <w:rsid w:val="00EA7C07"/>
    <w:rsid w:val="00EB329E"/>
    <w:rsid w:val="00EB6092"/>
    <w:rsid w:val="00EC47F9"/>
    <w:rsid w:val="00EC4E1A"/>
    <w:rsid w:val="00EC7687"/>
    <w:rsid w:val="00ED119E"/>
    <w:rsid w:val="00ED11C7"/>
    <w:rsid w:val="00ED1275"/>
    <w:rsid w:val="00ED18F1"/>
    <w:rsid w:val="00ED196B"/>
    <w:rsid w:val="00ED2123"/>
    <w:rsid w:val="00EE0039"/>
    <w:rsid w:val="00EE0127"/>
    <w:rsid w:val="00EE20B5"/>
    <w:rsid w:val="00EE2C7B"/>
    <w:rsid w:val="00EE45CE"/>
    <w:rsid w:val="00EE48E2"/>
    <w:rsid w:val="00EE6184"/>
    <w:rsid w:val="00EF064D"/>
    <w:rsid w:val="00EF06C4"/>
    <w:rsid w:val="00EF1534"/>
    <w:rsid w:val="00EF1D5A"/>
    <w:rsid w:val="00EF526B"/>
    <w:rsid w:val="00EF7A39"/>
    <w:rsid w:val="00F0043F"/>
    <w:rsid w:val="00F06AC2"/>
    <w:rsid w:val="00F074B9"/>
    <w:rsid w:val="00F11846"/>
    <w:rsid w:val="00F14198"/>
    <w:rsid w:val="00F1485D"/>
    <w:rsid w:val="00F15398"/>
    <w:rsid w:val="00F1632C"/>
    <w:rsid w:val="00F17054"/>
    <w:rsid w:val="00F20C20"/>
    <w:rsid w:val="00F22888"/>
    <w:rsid w:val="00F24475"/>
    <w:rsid w:val="00F24EF1"/>
    <w:rsid w:val="00F259AD"/>
    <w:rsid w:val="00F266AF"/>
    <w:rsid w:val="00F26B7E"/>
    <w:rsid w:val="00F306AA"/>
    <w:rsid w:val="00F3114E"/>
    <w:rsid w:val="00F31D6B"/>
    <w:rsid w:val="00F35069"/>
    <w:rsid w:val="00F35F1F"/>
    <w:rsid w:val="00F36E90"/>
    <w:rsid w:val="00F37342"/>
    <w:rsid w:val="00F40654"/>
    <w:rsid w:val="00F444EC"/>
    <w:rsid w:val="00F45269"/>
    <w:rsid w:val="00F467A7"/>
    <w:rsid w:val="00F475B6"/>
    <w:rsid w:val="00F504D6"/>
    <w:rsid w:val="00F521D0"/>
    <w:rsid w:val="00F53B0E"/>
    <w:rsid w:val="00F54D4A"/>
    <w:rsid w:val="00F55DC1"/>
    <w:rsid w:val="00F6120D"/>
    <w:rsid w:val="00F628C6"/>
    <w:rsid w:val="00F63BED"/>
    <w:rsid w:val="00F63EFE"/>
    <w:rsid w:val="00F64BB6"/>
    <w:rsid w:val="00F72030"/>
    <w:rsid w:val="00F732BC"/>
    <w:rsid w:val="00F74F80"/>
    <w:rsid w:val="00F766A2"/>
    <w:rsid w:val="00F77767"/>
    <w:rsid w:val="00F80759"/>
    <w:rsid w:val="00F828F6"/>
    <w:rsid w:val="00F8325F"/>
    <w:rsid w:val="00F8347E"/>
    <w:rsid w:val="00F83BB1"/>
    <w:rsid w:val="00F85175"/>
    <w:rsid w:val="00F85B1C"/>
    <w:rsid w:val="00F85C06"/>
    <w:rsid w:val="00F85CA0"/>
    <w:rsid w:val="00F87C49"/>
    <w:rsid w:val="00F87E81"/>
    <w:rsid w:val="00F9068F"/>
    <w:rsid w:val="00F916C5"/>
    <w:rsid w:val="00F92999"/>
    <w:rsid w:val="00F92EDA"/>
    <w:rsid w:val="00F9395E"/>
    <w:rsid w:val="00F94C7F"/>
    <w:rsid w:val="00F96CCD"/>
    <w:rsid w:val="00FA068C"/>
    <w:rsid w:val="00FA29A7"/>
    <w:rsid w:val="00FA2AC8"/>
    <w:rsid w:val="00FA2B74"/>
    <w:rsid w:val="00FA39F1"/>
    <w:rsid w:val="00FA7613"/>
    <w:rsid w:val="00FB075A"/>
    <w:rsid w:val="00FB2317"/>
    <w:rsid w:val="00FB2396"/>
    <w:rsid w:val="00FB2595"/>
    <w:rsid w:val="00FB2F2E"/>
    <w:rsid w:val="00FB3377"/>
    <w:rsid w:val="00FB38E1"/>
    <w:rsid w:val="00FB480C"/>
    <w:rsid w:val="00FB5087"/>
    <w:rsid w:val="00FB5E93"/>
    <w:rsid w:val="00FB758B"/>
    <w:rsid w:val="00FB7A6A"/>
    <w:rsid w:val="00FC061C"/>
    <w:rsid w:val="00FC146F"/>
    <w:rsid w:val="00FC167F"/>
    <w:rsid w:val="00FC1771"/>
    <w:rsid w:val="00FC3054"/>
    <w:rsid w:val="00FC356F"/>
    <w:rsid w:val="00FC3930"/>
    <w:rsid w:val="00FC4AB9"/>
    <w:rsid w:val="00FC6A81"/>
    <w:rsid w:val="00FC6C7A"/>
    <w:rsid w:val="00FC7A25"/>
    <w:rsid w:val="00FD03AB"/>
    <w:rsid w:val="00FD0EA7"/>
    <w:rsid w:val="00FD1244"/>
    <w:rsid w:val="00FD57C1"/>
    <w:rsid w:val="00FD5CC6"/>
    <w:rsid w:val="00FD6A47"/>
    <w:rsid w:val="00FD70FA"/>
    <w:rsid w:val="00FE0A19"/>
    <w:rsid w:val="00FE59C6"/>
    <w:rsid w:val="00FF09CC"/>
    <w:rsid w:val="00FF24A4"/>
    <w:rsid w:val="00FF26AE"/>
    <w:rsid w:val="00FF3A57"/>
    <w:rsid w:val="00FF6EB4"/>
    <w:rsid w:val="00FF6F15"/>
    <w:rsid w:val="00FF7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stockticker"/>
  <w:shapeDefaults>
    <o:shapedefaults v:ext="edit" spidmax="124929"/>
    <o:shapelayout v:ext="edit">
      <o:idmap v:ext="edit" data="1"/>
    </o:shapelayout>
  </w:shapeDefaults>
  <w:decimalSymbol w:val="."/>
  <w:listSeparator w:val=","/>
  <w14:docId w14:val="30289C13"/>
  <w15:docId w15:val="{86891A15-7E09-4AEA-A950-D19D0967E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A96"/>
    <w:pPr>
      <w:overflowPunct w:val="0"/>
      <w:autoSpaceDE w:val="0"/>
      <w:autoSpaceDN w:val="0"/>
      <w:adjustRightInd w:val="0"/>
      <w:textAlignment w:val="baseline"/>
    </w:pPr>
  </w:style>
  <w:style w:type="paragraph" w:styleId="Heading3">
    <w:name w:val="heading 3"/>
    <w:basedOn w:val="Normal"/>
    <w:next w:val="Normal"/>
    <w:qFormat/>
    <w:rsid w:val="00B67A96"/>
    <w:pPr>
      <w:keepNext/>
      <w:tabs>
        <w:tab w:val="left" w:pos="8766"/>
      </w:tabs>
      <w:outlineLvl w:val="2"/>
    </w:pPr>
    <w:rPr>
      <w:bCs/>
      <w:sz w:val="24"/>
    </w:rPr>
  </w:style>
  <w:style w:type="paragraph" w:styleId="Heading4">
    <w:name w:val="heading 4"/>
    <w:basedOn w:val="Normal"/>
    <w:next w:val="Normal"/>
    <w:qFormat/>
    <w:rsid w:val="00B67A96"/>
    <w:pPr>
      <w:keepNext/>
      <w:tabs>
        <w:tab w:val="left" w:pos="2988"/>
        <w:tab w:val="left" w:pos="5868"/>
      </w:tabs>
      <w:outlineLvl w:val="3"/>
    </w:pPr>
    <w:rPr>
      <w:b/>
      <w:sz w:val="22"/>
    </w:rPr>
  </w:style>
  <w:style w:type="paragraph" w:styleId="Heading8">
    <w:name w:val="heading 8"/>
    <w:basedOn w:val="Normal"/>
    <w:next w:val="Normal"/>
    <w:qFormat/>
    <w:rsid w:val="00B67A96"/>
    <w:pPr>
      <w:keepNext/>
      <w:tabs>
        <w:tab w:val="left" w:pos="2988"/>
        <w:tab w:val="left" w:pos="5868"/>
      </w:tabs>
      <w:outlineLvl w:val="7"/>
    </w:pPr>
    <w:rPr>
      <w:rFonts w:ascii="Arial" w:hAnsi="Arial" w:cs="Arial"/>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67A96"/>
    <w:pPr>
      <w:tabs>
        <w:tab w:val="left" w:pos="2880"/>
      </w:tabs>
      <w:jc w:val="both"/>
    </w:pPr>
    <w:rPr>
      <w:sz w:val="22"/>
    </w:rPr>
  </w:style>
  <w:style w:type="paragraph" w:styleId="Header">
    <w:name w:val="header"/>
    <w:basedOn w:val="Normal"/>
    <w:rsid w:val="00B67A96"/>
    <w:pPr>
      <w:tabs>
        <w:tab w:val="center" w:pos="4320"/>
        <w:tab w:val="right" w:pos="8640"/>
      </w:tabs>
    </w:pPr>
  </w:style>
  <w:style w:type="paragraph" w:styleId="Footer">
    <w:name w:val="footer"/>
    <w:basedOn w:val="Normal"/>
    <w:rsid w:val="00B67A96"/>
    <w:pPr>
      <w:tabs>
        <w:tab w:val="center" w:pos="4320"/>
        <w:tab w:val="right" w:pos="8640"/>
      </w:tabs>
    </w:pPr>
  </w:style>
  <w:style w:type="paragraph" w:styleId="BodyText2">
    <w:name w:val="Body Text 2"/>
    <w:basedOn w:val="Normal"/>
    <w:rsid w:val="00B67A96"/>
    <w:pPr>
      <w:jc w:val="both"/>
    </w:pPr>
    <w:rPr>
      <w:rFonts w:ascii="Arial" w:hAnsi="Arial" w:cs="Arial"/>
    </w:rPr>
  </w:style>
  <w:style w:type="character" w:styleId="PageNumber">
    <w:name w:val="page number"/>
    <w:basedOn w:val="DefaultParagraphFont"/>
    <w:rsid w:val="00B67A96"/>
  </w:style>
  <w:style w:type="character" w:styleId="Hyperlink">
    <w:name w:val="Hyperlink"/>
    <w:rsid w:val="00B67A96"/>
    <w:rPr>
      <w:color w:val="0000FF"/>
      <w:u w:val="single"/>
    </w:rPr>
  </w:style>
  <w:style w:type="paragraph" w:styleId="NormalWeb">
    <w:name w:val="Normal (Web)"/>
    <w:basedOn w:val="Normal"/>
    <w:rsid w:val="00B67A96"/>
    <w:pPr>
      <w:overflowPunct/>
      <w:autoSpaceDE/>
      <w:autoSpaceDN/>
      <w:adjustRightInd/>
      <w:spacing w:before="100" w:beforeAutospacing="1" w:after="100" w:afterAutospacing="1"/>
      <w:textAlignment w:val="auto"/>
    </w:pPr>
    <w:rPr>
      <w:rFonts w:ascii="Tahoma" w:hAnsi="Tahoma" w:cs="Tahoma"/>
      <w:b/>
      <w:bCs/>
      <w:sz w:val="24"/>
      <w:szCs w:val="24"/>
    </w:rPr>
  </w:style>
  <w:style w:type="character" w:customStyle="1" w:styleId="apple-converted-space">
    <w:name w:val="apple-converted-space"/>
    <w:basedOn w:val="DefaultParagraphFont"/>
    <w:rsid w:val="000B1E75"/>
  </w:style>
  <w:style w:type="character" w:styleId="UnresolvedMention">
    <w:name w:val="Unresolved Mention"/>
    <w:basedOn w:val="DefaultParagraphFont"/>
    <w:uiPriority w:val="99"/>
    <w:semiHidden/>
    <w:unhideWhenUsed/>
    <w:rsid w:val="00B759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033355">
      <w:bodyDiv w:val="1"/>
      <w:marLeft w:val="0"/>
      <w:marRight w:val="0"/>
      <w:marTop w:val="0"/>
      <w:marBottom w:val="0"/>
      <w:divBdr>
        <w:top w:val="none" w:sz="0" w:space="0" w:color="auto"/>
        <w:left w:val="none" w:sz="0" w:space="0" w:color="auto"/>
        <w:bottom w:val="none" w:sz="0" w:space="0" w:color="auto"/>
        <w:right w:val="none" w:sz="0" w:space="0" w:color="auto"/>
      </w:divBdr>
    </w:div>
    <w:div w:id="2033603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usat.ac.in/view_news.php?id=1294"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airforcebalbharatischool.com/" TargetMode="External"/><Relationship Id="rId4" Type="http://schemas.openxmlformats.org/officeDocument/2006/relationships/settings" Target="settings.xml"/><Relationship Id="rId9" Type="http://schemas.openxmlformats.org/officeDocument/2006/relationships/hyperlink" Target="https://airforcebalbharatischool.com/"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hyperlink" Target="mailto:validatio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42C5C6-18C9-44FA-92E8-4EF79E70F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4</Pages>
  <Words>1451</Words>
  <Characters>8275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Technical Summary and Career Objective</vt:lpstr>
    </vt:vector>
  </TitlesOfParts>
  <Company>The house of Phapharia</Company>
  <LinksUpToDate>false</LinksUpToDate>
  <CharactersWithSpaces>9707</CharactersWithSpaces>
  <SharedDoc>false</SharedDoc>
  <HLinks>
    <vt:vector size="6" baseType="variant">
      <vt:variant>
        <vt:i4>5701742</vt:i4>
      </vt:variant>
      <vt:variant>
        <vt:i4>0</vt:i4>
      </vt:variant>
      <vt:variant>
        <vt:i4>0</vt:i4>
      </vt:variant>
      <vt:variant>
        <vt:i4>5</vt:i4>
      </vt:variant>
      <vt:variant>
        <vt:lpwstr>mailto:ashz30@yahoo.com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Summary and Career Objective</dc:title>
  <dc:creator>Ashish</dc:creator>
  <cp:lastModifiedBy>Ashish Anish Easow</cp:lastModifiedBy>
  <cp:revision>747</cp:revision>
  <dcterms:created xsi:type="dcterms:W3CDTF">2015-05-23T10:12:00Z</dcterms:created>
  <dcterms:modified xsi:type="dcterms:W3CDTF">2020-07-08T07:25:00Z</dcterms:modified>
</cp:coreProperties>
</file>