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F0506" w14:textId="339DFA03" w:rsidR="001D7A26" w:rsidRDefault="00224D73" w:rsidP="00224D73">
      <w:pPr>
        <w:rPr>
          <w:b/>
          <w:color w:val="7030A0"/>
          <w:sz w:val="32"/>
          <w:szCs w:val="32"/>
        </w:rPr>
      </w:pPr>
      <w:r w:rsidRPr="00224D73">
        <w:rPr>
          <w:b/>
          <w:color w:val="7030A0"/>
          <w:sz w:val="32"/>
          <w:szCs w:val="32"/>
        </w:rPr>
        <w:t>Pass The Hash</w:t>
      </w:r>
      <w:r w:rsidR="00DE4F5F">
        <w:rPr>
          <w:b/>
          <w:color w:val="7030A0"/>
          <w:sz w:val="32"/>
          <w:szCs w:val="32"/>
        </w:rPr>
        <w:t xml:space="preserve"> attack</w:t>
      </w:r>
      <w:bookmarkStart w:id="0" w:name="_GoBack"/>
      <w:bookmarkEnd w:id="0"/>
    </w:p>
    <w:p w14:paraId="5D835DEC" w14:textId="77777777" w:rsidR="00224D73" w:rsidRDefault="00224D73" w:rsidP="00224D73">
      <w:pPr>
        <w:rPr>
          <w:b/>
          <w:color w:val="7030A0"/>
          <w:sz w:val="32"/>
          <w:szCs w:val="32"/>
        </w:rPr>
      </w:pPr>
    </w:p>
    <w:p w14:paraId="3C019419" w14:textId="77777777" w:rsidR="00BF0A83" w:rsidRDefault="00BF0A83" w:rsidP="00224D73">
      <w:pPr>
        <w:jc w:val="both"/>
        <w:rPr>
          <w:color w:val="000000" w:themeColor="text1"/>
        </w:rPr>
      </w:pPr>
    </w:p>
    <w:p w14:paraId="239B5641" w14:textId="77777777" w:rsidR="00BF0A83" w:rsidRDefault="00BF0A83" w:rsidP="00224D73">
      <w:pPr>
        <w:jc w:val="both"/>
        <w:rPr>
          <w:color w:val="000000" w:themeColor="text1"/>
        </w:rPr>
      </w:pPr>
    </w:p>
    <w:p w14:paraId="1948C6EB" w14:textId="681C956B" w:rsidR="00BF0A83" w:rsidRDefault="00BF0A83" w:rsidP="00224D73">
      <w:pPr>
        <w:jc w:val="both"/>
        <w:rPr>
          <w:b/>
          <w:color w:val="7030A0"/>
        </w:rPr>
      </w:pPr>
      <w:r>
        <w:rPr>
          <w:b/>
          <w:color w:val="7030A0"/>
        </w:rPr>
        <w:t>Description 1</w:t>
      </w:r>
      <w:r w:rsidRPr="00BF0A83">
        <w:rPr>
          <w:b/>
          <w:color w:val="7030A0"/>
        </w:rPr>
        <w:t>.</w:t>
      </w:r>
    </w:p>
    <w:p w14:paraId="64EDC0D1" w14:textId="77777777" w:rsidR="00BF0A83" w:rsidRPr="00BF0A83" w:rsidRDefault="00BF0A83" w:rsidP="00BF0A83">
      <w:pPr>
        <w:jc w:val="both"/>
        <w:rPr>
          <w:color w:val="000000" w:themeColor="text1"/>
        </w:rPr>
      </w:pPr>
      <w:r w:rsidRPr="00BF0A83">
        <w:rPr>
          <w:color w:val="000000" w:themeColor="text1"/>
        </w:rPr>
        <w:t>In cryptanalysis and computer security, pass the hash is a hacking technique that allows an attacker to authenticate to a remote server or service by using the underlying NTLM or LanMan hash of a user's password, instead of requiring the associated plaintext password as is normally the case.</w:t>
      </w:r>
    </w:p>
    <w:p w14:paraId="100B0EAF" w14:textId="77777777" w:rsidR="00BF0A83" w:rsidRPr="00BF0A83" w:rsidRDefault="00BF0A83" w:rsidP="00BF0A83">
      <w:pPr>
        <w:jc w:val="both"/>
        <w:rPr>
          <w:color w:val="000000" w:themeColor="text1"/>
        </w:rPr>
      </w:pPr>
    </w:p>
    <w:p w14:paraId="69CA8A29" w14:textId="107587E4" w:rsidR="00BF0A83" w:rsidRDefault="00BF0A83" w:rsidP="00BF0A83">
      <w:pPr>
        <w:jc w:val="both"/>
        <w:rPr>
          <w:color w:val="000000" w:themeColor="text1"/>
        </w:rPr>
      </w:pPr>
      <w:r w:rsidRPr="00BF0A83">
        <w:rPr>
          <w:color w:val="000000" w:themeColor="text1"/>
        </w:rPr>
        <w:t>After an attacker obtains valid user name and user password hash values (somehow, using different methods and tools), they are then able to use that information to authenticate to a remote server or service using LM or NTLM authentication without the need to brute-force the hashes to obtain the cleartext password (as it was required before this technique was published). The attack exploits an implementation weakness in the authentication protocol, where password hash remain static from session to session until the password is next changed.</w:t>
      </w:r>
      <w:r>
        <w:rPr>
          <w:color w:val="000000" w:themeColor="text1"/>
        </w:rPr>
        <w:t xml:space="preserve"> [1]</w:t>
      </w:r>
    </w:p>
    <w:p w14:paraId="42BFBADB" w14:textId="77777777" w:rsidR="00BF0A83" w:rsidRDefault="00BF0A83" w:rsidP="00BF0A83">
      <w:pPr>
        <w:jc w:val="both"/>
        <w:rPr>
          <w:color w:val="000000" w:themeColor="text1"/>
        </w:rPr>
      </w:pPr>
    </w:p>
    <w:p w14:paraId="7BDC5023" w14:textId="422E2895" w:rsidR="00BF0A83" w:rsidRDefault="00BF0A83" w:rsidP="00BF0A83">
      <w:pPr>
        <w:rPr>
          <w:b/>
          <w:color w:val="7030A0"/>
        </w:rPr>
      </w:pPr>
      <w:r w:rsidRPr="00224D73">
        <w:rPr>
          <w:b/>
          <w:color w:val="7030A0"/>
        </w:rPr>
        <w:t xml:space="preserve">Description </w:t>
      </w:r>
      <w:r>
        <w:rPr>
          <w:b/>
          <w:color w:val="7030A0"/>
        </w:rPr>
        <w:t>2</w:t>
      </w:r>
      <w:r w:rsidRPr="00224D73">
        <w:rPr>
          <w:b/>
          <w:color w:val="7030A0"/>
        </w:rPr>
        <w:t>.</w:t>
      </w:r>
    </w:p>
    <w:p w14:paraId="4DFB5A75" w14:textId="5B529801" w:rsidR="00BF0A83" w:rsidRDefault="00BF0A83" w:rsidP="00BF0A83">
      <w:pPr>
        <w:jc w:val="both"/>
        <w:rPr>
          <w:color w:val="000000" w:themeColor="text1"/>
        </w:rPr>
      </w:pPr>
      <w:r w:rsidRPr="00224D73">
        <w:rPr>
          <w:color w:val="000000" w:themeColor="text1"/>
        </w:rPr>
        <w:t xml:space="preserve">Password hashes are equivalent to clear-text passwords. If the attacker manages to obtain the hash, </w:t>
      </w:r>
      <w:r>
        <w:rPr>
          <w:color w:val="000000" w:themeColor="text1"/>
        </w:rPr>
        <w:t>it is possible to</w:t>
      </w:r>
      <w:r w:rsidRPr="00224D73">
        <w:rPr>
          <w:color w:val="000000" w:themeColor="text1"/>
        </w:rPr>
        <w:t xml:space="preserve"> use it to gain access to a system without the need to know the password used to create it. This type of attack is known as "pass-the-hash" attack. Password hashes are loaded into the Local Security Authority Subsystem (Lsass). Lsass runs as the executable %SystemRoot%\System32\Lsass.exe, which is responsible for user authentication, among other things (Russinovich, Solomon, &amp; Ionescu, 2009). Using hash dumping tools, an attacker can dump the passwords' hashes for this attack</w:t>
      </w:r>
      <w:r>
        <w:rPr>
          <w:color w:val="000000" w:themeColor="text1"/>
        </w:rPr>
        <w:t>. [2</w:t>
      </w:r>
      <w:r>
        <w:rPr>
          <w:color w:val="000000" w:themeColor="text1"/>
        </w:rPr>
        <w:t>]</w:t>
      </w:r>
    </w:p>
    <w:p w14:paraId="59B30756" w14:textId="77777777" w:rsidR="00BF0A83" w:rsidRDefault="00BF0A83" w:rsidP="00BF0A83">
      <w:pPr>
        <w:jc w:val="both"/>
        <w:rPr>
          <w:color w:val="000000" w:themeColor="text1"/>
        </w:rPr>
      </w:pPr>
    </w:p>
    <w:p w14:paraId="442D5EC9" w14:textId="77777777" w:rsidR="00BF0A83" w:rsidRDefault="00BF0A83" w:rsidP="00BF0A83">
      <w:pPr>
        <w:jc w:val="both"/>
        <w:rPr>
          <w:color w:val="000000" w:themeColor="text1"/>
        </w:rPr>
      </w:pPr>
    </w:p>
    <w:p w14:paraId="019BFB3D" w14:textId="5ECB83A6" w:rsidR="00BF0A83" w:rsidRDefault="00BF0A83" w:rsidP="00BF0A83">
      <w:pPr>
        <w:rPr>
          <w:b/>
          <w:color w:val="7030A0"/>
        </w:rPr>
      </w:pPr>
      <w:r w:rsidRPr="00224D73">
        <w:rPr>
          <w:b/>
          <w:color w:val="7030A0"/>
        </w:rPr>
        <w:t xml:space="preserve">Description </w:t>
      </w:r>
      <w:r>
        <w:rPr>
          <w:b/>
          <w:color w:val="7030A0"/>
        </w:rPr>
        <w:t>3</w:t>
      </w:r>
      <w:r w:rsidRPr="00224D73">
        <w:rPr>
          <w:b/>
          <w:color w:val="7030A0"/>
        </w:rPr>
        <w:t>.</w:t>
      </w:r>
    </w:p>
    <w:p w14:paraId="40865890" w14:textId="4EF057BE" w:rsidR="00BF0A83" w:rsidRPr="00BF0A83" w:rsidRDefault="00BF0A83" w:rsidP="00BF0A83">
      <w:pPr>
        <w:jc w:val="both"/>
        <w:rPr>
          <w:color w:val="000000" w:themeColor="text1"/>
        </w:rPr>
      </w:pPr>
      <w:r w:rsidRPr="00BF0A83">
        <w:rPr>
          <w:color w:val="000000" w:themeColor="text1"/>
        </w:rPr>
        <w:t>A pass the hash attack is an exploit in which an attacker steals a hashed user credential and, without cracking it, reuses it to trick an authentication system into creating a new authenticated session on the same network.</w:t>
      </w:r>
      <w:r>
        <w:rPr>
          <w:color w:val="000000" w:themeColor="text1"/>
        </w:rPr>
        <w:t xml:space="preserve"> [3]</w:t>
      </w:r>
    </w:p>
    <w:p w14:paraId="1B9A181E" w14:textId="77777777" w:rsidR="00BF0A83" w:rsidRDefault="00BF0A83" w:rsidP="00BF0A83">
      <w:pPr>
        <w:jc w:val="both"/>
        <w:rPr>
          <w:color w:val="000000" w:themeColor="text1"/>
        </w:rPr>
      </w:pPr>
    </w:p>
    <w:p w14:paraId="50703634" w14:textId="77777777" w:rsidR="00BF0A83" w:rsidRPr="00BF0A83" w:rsidRDefault="00BF0A83" w:rsidP="00BF0A83">
      <w:pPr>
        <w:jc w:val="both"/>
        <w:rPr>
          <w:color w:val="000000" w:themeColor="text1"/>
        </w:rPr>
      </w:pPr>
    </w:p>
    <w:p w14:paraId="28B33E57" w14:textId="77777777" w:rsidR="00224D73" w:rsidRDefault="00224D73" w:rsidP="00224D73">
      <w:pPr>
        <w:jc w:val="both"/>
        <w:rPr>
          <w:color w:val="000000" w:themeColor="text1"/>
        </w:rPr>
      </w:pPr>
    </w:p>
    <w:p w14:paraId="7F6B549C" w14:textId="77777777" w:rsidR="00224D73" w:rsidRDefault="00224D73" w:rsidP="00224D73">
      <w:pPr>
        <w:jc w:val="both"/>
        <w:rPr>
          <w:color w:val="000000" w:themeColor="text1"/>
        </w:rPr>
      </w:pPr>
    </w:p>
    <w:p w14:paraId="5399F00A" w14:textId="77777777" w:rsidR="00224D73" w:rsidRDefault="00224D73" w:rsidP="00224D73">
      <w:pPr>
        <w:jc w:val="both"/>
        <w:rPr>
          <w:color w:val="000000" w:themeColor="text1"/>
        </w:rPr>
      </w:pPr>
    </w:p>
    <w:p w14:paraId="539A83C7" w14:textId="77777777" w:rsidR="00224D73" w:rsidRDefault="00224D73" w:rsidP="00224D73">
      <w:pPr>
        <w:jc w:val="both"/>
        <w:rPr>
          <w:color w:val="000000" w:themeColor="text1"/>
        </w:rPr>
      </w:pPr>
    </w:p>
    <w:p w14:paraId="69BE4275" w14:textId="77777777" w:rsidR="00224D73" w:rsidRDefault="00224D73" w:rsidP="00224D73">
      <w:pPr>
        <w:jc w:val="both"/>
        <w:rPr>
          <w:color w:val="000000" w:themeColor="text1"/>
        </w:rPr>
      </w:pPr>
    </w:p>
    <w:p w14:paraId="43086230" w14:textId="1CB8F8C3" w:rsidR="00224D73" w:rsidRDefault="00224D73" w:rsidP="00224D73">
      <w:pPr>
        <w:jc w:val="both"/>
        <w:rPr>
          <w:color w:val="7030A0"/>
        </w:rPr>
      </w:pPr>
      <w:r w:rsidRPr="00224D73">
        <w:rPr>
          <w:color w:val="7030A0"/>
        </w:rPr>
        <w:t>References</w:t>
      </w:r>
    </w:p>
    <w:p w14:paraId="3C9CC02E" w14:textId="149527C7" w:rsidR="00BF0A83" w:rsidRPr="00A41674" w:rsidRDefault="00BF0A83" w:rsidP="00224D73">
      <w:pPr>
        <w:jc w:val="both"/>
        <w:rPr>
          <w:color w:val="000000" w:themeColor="text1"/>
        </w:rPr>
      </w:pPr>
      <w:r w:rsidRPr="00A41674">
        <w:rPr>
          <w:color w:val="000000" w:themeColor="text1"/>
        </w:rPr>
        <w:t>[1] https://en.wikipedia.org/wiki/Pass_the_hash</w:t>
      </w:r>
    </w:p>
    <w:p w14:paraId="7F3B7D7D" w14:textId="75E711A4" w:rsidR="00BF0A83" w:rsidRPr="00A41674" w:rsidRDefault="00BF0A83" w:rsidP="00BF0A83">
      <w:pPr>
        <w:rPr>
          <w:rFonts w:eastAsia="Times New Roman"/>
          <w:color w:val="222222"/>
          <w:shd w:val="clear" w:color="auto" w:fill="FFFFFF"/>
        </w:rPr>
      </w:pPr>
      <w:r w:rsidRPr="00A41674">
        <w:rPr>
          <w:color w:val="000000" w:themeColor="text1"/>
        </w:rPr>
        <w:t>[2</w:t>
      </w:r>
      <w:r w:rsidR="00224D73" w:rsidRPr="00A41674">
        <w:rPr>
          <w:color w:val="000000" w:themeColor="text1"/>
        </w:rPr>
        <w:t>]</w:t>
      </w:r>
      <w:r w:rsidRPr="00A41674">
        <w:rPr>
          <w:rFonts w:eastAsia="Times New Roman"/>
          <w:color w:val="222222"/>
          <w:shd w:val="clear" w:color="auto" w:fill="FFFFFF"/>
        </w:rPr>
        <w:t xml:space="preserve"> </w:t>
      </w:r>
      <w:r w:rsidRPr="00A41674">
        <w:rPr>
          <w:rFonts w:eastAsia="Times New Roman"/>
          <w:color w:val="222222"/>
          <w:shd w:val="clear" w:color="auto" w:fill="FFFFFF"/>
        </w:rPr>
        <w:t>Ewaida, Bashar. "Pass-the-hash attacks: Tools and Mitigation."</w:t>
      </w:r>
      <w:r w:rsidRPr="00A41674">
        <w:rPr>
          <w:rStyle w:val="apple-converted-space"/>
          <w:rFonts w:eastAsia="Times New Roman"/>
          <w:color w:val="222222"/>
          <w:shd w:val="clear" w:color="auto" w:fill="FFFFFF"/>
        </w:rPr>
        <w:t> </w:t>
      </w:r>
      <w:r w:rsidRPr="00A41674">
        <w:rPr>
          <w:rFonts w:eastAsia="Times New Roman"/>
          <w:i/>
          <w:iCs/>
          <w:color w:val="222222"/>
          <w:shd w:val="clear" w:color="auto" w:fill="FFFFFF"/>
        </w:rPr>
        <w:t>Last accessed September</w:t>
      </w:r>
      <w:r w:rsidRPr="00A41674">
        <w:rPr>
          <w:rStyle w:val="apple-converted-space"/>
          <w:rFonts w:eastAsia="Times New Roman"/>
          <w:color w:val="222222"/>
          <w:shd w:val="clear" w:color="auto" w:fill="FFFFFF"/>
        </w:rPr>
        <w:t> </w:t>
      </w:r>
      <w:r w:rsidRPr="00A41674">
        <w:rPr>
          <w:rFonts w:eastAsia="Times New Roman"/>
          <w:color w:val="222222"/>
          <w:shd w:val="clear" w:color="auto" w:fill="FFFFFF"/>
        </w:rPr>
        <w:t>11 (2013).</w:t>
      </w:r>
    </w:p>
    <w:p w14:paraId="7562FCC5" w14:textId="646CC136" w:rsidR="00BF0A83" w:rsidRPr="00A41674" w:rsidRDefault="00BF0A83" w:rsidP="00BF0A83">
      <w:pPr>
        <w:rPr>
          <w:rFonts w:eastAsia="Times New Roman"/>
        </w:rPr>
      </w:pPr>
      <w:r w:rsidRPr="00A41674">
        <w:rPr>
          <w:rFonts w:eastAsia="Times New Roman"/>
          <w:color w:val="222222"/>
          <w:shd w:val="clear" w:color="auto" w:fill="FFFFFF"/>
        </w:rPr>
        <w:t>[3] http://searchsecurity.techtarget.com/definition/pass-the-hash-attack</w:t>
      </w:r>
    </w:p>
    <w:p w14:paraId="33ABA38E" w14:textId="7BF9497B" w:rsidR="00224D73" w:rsidRPr="00224D73" w:rsidRDefault="00224D73" w:rsidP="00224D73">
      <w:pPr>
        <w:jc w:val="both"/>
        <w:rPr>
          <w:color w:val="000000" w:themeColor="text1"/>
        </w:rPr>
      </w:pPr>
    </w:p>
    <w:sectPr w:rsidR="00224D73" w:rsidRPr="00224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0C2CA" w14:textId="77777777" w:rsidR="00A47E32" w:rsidRDefault="00A47E32" w:rsidP="00182E9A">
      <w:r>
        <w:separator/>
      </w:r>
    </w:p>
  </w:endnote>
  <w:endnote w:type="continuationSeparator" w:id="0">
    <w:p w14:paraId="0DD8A7E2" w14:textId="77777777" w:rsidR="00A47E32" w:rsidRDefault="00A47E32" w:rsidP="0018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962FF" w14:textId="77777777" w:rsidR="00A47E32" w:rsidRDefault="00A47E32" w:rsidP="00182E9A">
      <w:r>
        <w:separator/>
      </w:r>
    </w:p>
  </w:footnote>
  <w:footnote w:type="continuationSeparator" w:id="0">
    <w:p w14:paraId="78B9977B" w14:textId="77777777" w:rsidR="00A47E32" w:rsidRDefault="00A47E32" w:rsidP="00182E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7pt;height:11.7pt" o:bullet="t">
        <v:imagedata r:id="rId1" o:title="msoA14D"/>
      </v:shape>
    </w:pict>
  </w:numPicBullet>
  <w:abstractNum w:abstractNumId="0">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2A65"/>
    <w:multiLevelType w:val="hybridMultilevel"/>
    <w:tmpl w:val="FEBABDF8"/>
    <w:lvl w:ilvl="0" w:tplc="47F02692">
      <w:start w:val="1"/>
      <w:numFmt w:val="lowerLetter"/>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D0E69"/>
    <w:multiLevelType w:val="hybridMultilevel"/>
    <w:tmpl w:val="EFF66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E3DC2"/>
    <w:multiLevelType w:val="hybridMultilevel"/>
    <w:tmpl w:val="066A8BEA"/>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56718"/>
    <w:multiLevelType w:val="multilevel"/>
    <w:tmpl w:val="7E36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346B5"/>
    <w:multiLevelType w:val="hybridMultilevel"/>
    <w:tmpl w:val="5F2A56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nsid w:val="248D0088"/>
    <w:multiLevelType w:val="hybridMultilevel"/>
    <w:tmpl w:val="CFE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13BA"/>
    <w:multiLevelType w:val="hybridMultilevel"/>
    <w:tmpl w:val="45705938"/>
    <w:lvl w:ilvl="0" w:tplc="C5FA9F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421AC9"/>
    <w:multiLevelType w:val="hybridMultilevel"/>
    <w:tmpl w:val="5080B5CE"/>
    <w:lvl w:ilvl="0" w:tplc="D7FC7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F6CA9"/>
    <w:multiLevelType w:val="hybridMultilevel"/>
    <w:tmpl w:val="AEDA8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C82803"/>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0626E"/>
    <w:multiLevelType w:val="hybridMultilevel"/>
    <w:tmpl w:val="6C149DA4"/>
    <w:lvl w:ilvl="0" w:tplc="02EC8C2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51248A"/>
    <w:multiLevelType w:val="hybridMultilevel"/>
    <w:tmpl w:val="CE648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341FC"/>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233EB1"/>
    <w:multiLevelType w:val="hybridMultilevel"/>
    <w:tmpl w:val="B28E6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9128D7"/>
    <w:multiLevelType w:val="hybridMultilevel"/>
    <w:tmpl w:val="F91C2984"/>
    <w:lvl w:ilvl="0" w:tplc="FBE65E66">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ED0374"/>
    <w:multiLevelType w:val="hybridMultilevel"/>
    <w:tmpl w:val="85CEC2B0"/>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522D7A"/>
    <w:multiLevelType w:val="hybridMultilevel"/>
    <w:tmpl w:val="F486741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C447B6"/>
    <w:multiLevelType w:val="hybridMultilevel"/>
    <w:tmpl w:val="37A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5"/>
  </w:num>
  <w:num w:numId="4">
    <w:abstractNumId w:val="11"/>
  </w:num>
  <w:num w:numId="5">
    <w:abstractNumId w:val="8"/>
  </w:num>
  <w:num w:numId="6">
    <w:abstractNumId w:val="12"/>
  </w:num>
  <w:num w:numId="7">
    <w:abstractNumId w:val="14"/>
  </w:num>
  <w:num w:numId="8">
    <w:abstractNumId w:val="7"/>
  </w:num>
  <w:num w:numId="9">
    <w:abstractNumId w:val="5"/>
  </w:num>
  <w:num w:numId="10">
    <w:abstractNumId w:val="3"/>
  </w:num>
  <w:num w:numId="11">
    <w:abstractNumId w:val="17"/>
  </w:num>
  <w:num w:numId="12">
    <w:abstractNumId w:val="16"/>
  </w:num>
  <w:num w:numId="13">
    <w:abstractNumId w:val="2"/>
  </w:num>
  <w:num w:numId="14">
    <w:abstractNumId w:val="6"/>
  </w:num>
  <w:num w:numId="15">
    <w:abstractNumId w:val="9"/>
  </w:num>
  <w:num w:numId="16">
    <w:abstractNumId w:val="0"/>
  </w:num>
  <w:num w:numId="17">
    <w:abstractNumId w:val="10"/>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CB"/>
    <w:rsid w:val="00013BF2"/>
    <w:rsid w:val="00016646"/>
    <w:rsid w:val="0002715D"/>
    <w:rsid w:val="00036449"/>
    <w:rsid w:val="000443AB"/>
    <w:rsid w:val="00044FA2"/>
    <w:rsid w:val="000659B9"/>
    <w:rsid w:val="00077EEA"/>
    <w:rsid w:val="000809E1"/>
    <w:rsid w:val="00086419"/>
    <w:rsid w:val="00094CAD"/>
    <w:rsid w:val="00095CDC"/>
    <w:rsid w:val="000A58D4"/>
    <w:rsid w:val="000A5E73"/>
    <w:rsid w:val="000B25F4"/>
    <w:rsid w:val="000D7E59"/>
    <w:rsid w:val="000E21D0"/>
    <w:rsid w:val="000E4562"/>
    <w:rsid w:val="000F4939"/>
    <w:rsid w:val="000F749C"/>
    <w:rsid w:val="001010DD"/>
    <w:rsid w:val="00103798"/>
    <w:rsid w:val="00105000"/>
    <w:rsid w:val="0010608D"/>
    <w:rsid w:val="001100BF"/>
    <w:rsid w:val="00120A52"/>
    <w:rsid w:val="0013324D"/>
    <w:rsid w:val="00135F64"/>
    <w:rsid w:val="001442DA"/>
    <w:rsid w:val="001456A3"/>
    <w:rsid w:val="00147E8D"/>
    <w:rsid w:val="001609BA"/>
    <w:rsid w:val="00171647"/>
    <w:rsid w:val="00172E96"/>
    <w:rsid w:val="00173CFE"/>
    <w:rsid w:val="001816DC"/>
    <w:rsid w:val="00182E9A"/>
    <w:rsid w:val="001A532B"/>
    <w:rsid w:val="001A542F"/>
    <w:rsid w:val="001A7E67"/>
    <w:rsid w:val="001C6DF2"/>
    <w:rsid w:val="001C79CB"/>
    <w:rsid w:val="001C7EDF"/>
    <w:rsid w:val="001D7A26"/>
    <w:rsid w:val="001F3952"/>
    <w:rsid w:val="00212DEF"/>
    <w:rsid w:val="00215ED4"/>
    <w:rsid w:val="00217091"/>
    <w:rsid w:val="0022188C"/>
    <w:rsid w:val="00224D73"/>
    <w:rsid w:val="00230DA4"/>
    <w:rsid w:val="002316E2"/>
    <w:rsid w:val="00240466"/>
    <w:rsid w:val="0024641F"/>
    <w:rsid w:val="00262BAB"/>
    <w:rsid w:val="002826A7"/>
    <w:rsid w:val="00282ABF"/>
    <w:rsid w:val="002954AF"/>
    <w:rsid w:val="002A40D0"/>
    <w:rsid w:val="002A4430"/>
    <w:rsid w:val="002C2657"/>
    <w:rsid w:val="002D10A0"/>
    <w:rsid w:val="002D3414"/>
    <w:rsid w:val="002E1EE6"/>
    <w:rsid w:val="002E6E10"/>
    <w:rsid w:val="00311D95"/>
    <w:rsid w:val="0031530E"/>
    <w:rsid w:val="003158CB"/>
    <w:rsid w:val="00322465"/>
    <w:rsid w:val="0032411C"/>
    <w:rsid w:val="0033589F"/>
    <w:rsid w:val="00340FA5"/>
    <w:rsid w:val="00341048"/>
    <w:rsid w:val="0034157D"/>
    <w:rsid w:val="00343BF0"/>
    <w:rsid w:val="00344B59"/>
    <w:rsid w:val="003607F5"/>
    <w:rsid w:val="003651F1"/>
    <w:rsid w:val="00374C14"/>
    <w:rsid w:val="0038087C"/>
    <w:rsid w:val="00382883"/>
    <w:rsid w:val="00385A8C"/>
    <w:rsid w:val="003968B1"/>
    <w:rsid w:val="003975AC"/>
    <w:rsid w:val="00397BEF"/>
    <w:rsid w:val="003A2F54"/>
    <w:rsid w:val="003A7B78"/>
    <w:rsid w:val="003B1CAD"/>
    <w:rsid w:val="003B7A15"/>
    <w:rsid w:val="003C7DAF"/>
    <w:rsid w:val="003D0C42"/>
    <w:rsid w:val="003D28F1"/>
    <w:rsid w:val="003D2C24"/>
    <w:rsid w:val="003D3736"/>
    <w:rsid w:val="003D5757"/>
    <w:rsid w:val="003E3018"/>
    <w:rsid w:val="003E4C3E"/>
    <w:rsid w:val="003E700B"/>
    <w:rsid w:val="003E77EF"/>
    <w:rsid w:val="003F0F31"/>
    <w:rsid w:val="003F3147"/>
    <w:rsid w:val="003F50A8"/>
    <w:rsid w:val="00411716"/>
    <w:rsid w:val="00415F38"/>
    <w:rsid w:val="004167AC"/>
    <w:rsid w:val="00417B79"/>
    <w:rsid w:val="004204AE"/>
    <w:rsid w:val="004307CD"/>
    <w:rsid w:val="00431596"/>
    <w:rsid w:val="004567A0"/>
    <w:rsid w:val="00464F46"/>
    <w:rsid w:val="0047026C"/>
    <w:rsid w:val="00472656"/>
    <w:rsid w:val="00480D9D"/>
    <w:rsid w:val="00480F54"/>
    <w:rsid w:val="0048470D"/>
    <w:rsid w:val="00490601"/>
    <w:rsid w:val="0049329A"/>
    <w:rsid w:val="004A442E"/>
    <w:rsid w:val="004B1B93"/>
    <w:rsid w:val="004C08FA"/>
    <w:rsid w:val="004C26F0"/>
    <w:rsid w:val="004D2181"/>
    <w:rsid w:val="004D3BE7"/>
    <w:rsid w:val="004D54AA"/>
    <w:rsid w:val="004D5F0F"/>
    <w:rsid w:val="004D6254"/>
    <w:rsid w:val="004E35EE"/>
    <w:rsid w:val="004F30AE"/>
    <w:rsid w:val="004F79E7"/>
    <w:rsid w:val="00501898"/>
    <w:rsid w:val="0050545C"/>
    <w:rsid w:val="005122A4"/>
    <w:rsid w:val="00521917"/>
    <w:rsid w:val="0054195B"/>
    <w:rsid w:val="00550A49"/>
    <w:rsid w:val="00560449"/>
    <w:rsid w:val="00560FA9"/>
    <w:rsid w:val="005676F6"/>
    <w:rsid w:val="00580352"/>
    <w:rsid w:val="00581492"/>
    <w:rsid w:val="00585514"/>
    <w:rsid w:val="005857A2"/>
    <w:rsid w:val="00586B3F"/>
    <w:rsid w:val="005901D2"/>
    <w:rsid w:val="005918A8"/>
    <w:rsid w:val="00593B82"/>
    <w:rsid w:val="005974CB"/>
    <w:rsid w:val="005A0EB6"/>
    <w:rsid w:val="005A2F9F"/>
    <w:rsid w:val="005B3B06"/>
    <w:rsid w:val="005C1270"/>
    <w:rsid w:val="005C156C"/>
    <w:rsid w:val="005D1486"/>
    <w:rsid w:val="005D2661"/>
    <w:rsid w:val="005D44BD"/>
    <w:rsid w:val="005D7E39"/>
    <w:rsid w:val="005F3EB1"/>
    <w:rsid w:val="006118A9"/>
    <w:rsid w:val="00620CA1"/>
    <w:rsid w:val="006366FE"/>
    <w:rsid w:val="006406FA"/>
    <w:rsid w:val="00644961"/>
    <w:rsid w:val="00644C09"/>
    <w:rsid w:val="006463A5"/>
    <w:rsid w:val="00653506"/>
    <w:rsid w:val="00656CA2"/>
    <w:rsid w:val="00677516"/>
    <w:rsid w:val="00684C43"/>
    <w:rsid w:val="00695598"/>
    <w:rsid w:val="006969A0"/>
    <w:rsid w:val="006A0C9A"/>
    <w:rsid w:val="006C16AF"/>
    <w:rsid w:val="006C6E18"/>
    <w:rsid w:val="006E1272"/>
    <w:rsid w:val="006E3E1D"/>
    <w:rsid w:val="006F38EB"/>
    <w:rsid w:val="0070025A"/>
    <w:rsid w:val="007024AA"/>
    <w:rsid w:val="00705CBB"/>
    <w:rsid w:val="007079AE"/>
    <w:rsid w:val="00715869"/>
    <w:rsid w:val="007228E0"/>
    <w:rsid w:val="00727319"/>
    <w:rsid w:val="007305AD"/>
    <w:rsid w:val="00731996"/>
    <w:rsid w:val="00732548"/>
    <w:rsid w:val="00743BAB"/>
    <w:rsid w:val="00745562"/>
    <w:rsid w:val="007508C1"/>
    <w:rsid w:val="00772CE7"/>
    <w:rsid w:val="007A1254"/>
    <w:rsid w:val="007A1ECF"/>
    <w:rsid w:val="007A2A21"/>
    <w:rsid w:val="007A6626"/>
    <w:rsid w:val="007A762C"/>
    <w:rsid w:val="007C16E6"/>
    <w:rsid w:val="007C2FE9"/>
    <w:rsid w:val="007D1DA5"/>
    <w:rsid w:val="007D30DB"/>
    <w:rsid w:val="008005BA"/>
    <w:rsid w:val="00806E38"/>
    <w:rsid w:val="00822F8E"/>
    <w:rsid w:val="008264D7"/>
    <w:rsid w:val="00827296"/>
    <w:rsid w:val="00832981"/>
    <w:rsid w:val="008403C6"/>
    <w:rsid w:val="0084398C"/>
    <w:rsid w:val="00845484"/>
    <w:rsid w:val="00846ACB"/>
    <w:rsid w:val="00846C0F"/>
    <w:rsid w:val="0085222F"/>
    <w:rsid w:val="008604EC"/>
    <w:rsid w:val="00870A98"/>
    <w:rsid w:val="0088024D"/>
    <w:rsid w:val="00880C8C"/>
    <w:rsid w:val="008817AE"/>
    <w:rsid w:val="00897F88"/>
    <w:rsid w:val="008A432A"/>
    <w:rsid w:val="008A7FC6"/>
    <w:rsid w:val="008B5B05"/>
    <w:rsid w:val="008C584C"/>
    <w:rsid w:val="008C7840"/>
    <w:rsid w:val="008D0D52"/>
    <w:rsid w:val="008D430D"/>
    <w:rsid w:val="008D5D21"/>
    <w:rsid w:val="008E7EE5"/>
    <w:rsid w:val="008F51B7"/>
    <w:rsid w:val="00905F0D"/>
    <w:rsid w:val="0090678D"/>
    <w:rsid w:val="00907FE6"/>
    <w:rsid w:val="0091246F"/>
    <w:rsid w:val="009152FE"/>
    <w:rsid w:val="00930578"/>
    <w:rsid w:val="0093331C"/>
    <w:rsid w:val="009469E1"/>
    <w:rsid w:val="009504F7"/>
    <w:rsid w:val="00951123"/>
    <w:rsid w:val="0095583C"/>
    <w:rsid w:val="00962333"/>
    <w:rsid w:val="00970148"/>
    <w:rsid w:val="00975176"/>
    <w:rsid w:val="009774C0"/>
    <w:rsid w:val="00980B45"/>
    <w:rsid w:val="00981C72"/>
    <w:rsid w:val="00983F4D"/>
    <w:rsid w:val="00995B0F"/>
    <w:rsid w:val="00996411"/>
    <w:rsid w:val="0099709A"/>
    <w:rsid w:val="009B0948"/>
    <w:rsid w:val="009C5ECF"/>
    <w:rsid w:val="009C67F4"/>
    <w:rsid w:val="009D6B6D"/>
    <w:rsid w:val="009D6F20"/>
    <w:rsid w:val="009D73A9"/>
    <w:rsid w:val="009D7CE7"/>
    <w:rsid w:val="009E3B47"/>
    <w:rsid w:val="009F29C6"/>
    <w:rsid w:val="009F4CAE"/>
    <w:rsid w:val="00A029D9"/>
    <w:rsid w:val="00A03A3B"/>
    <w:rsid w:val="00A22544"/>
    <w:rsid w:val="00A22CD9"/>
    <w:rsid w:val="00A26D73"/>
    <w:rsid w:val="00A27EF7"/>
    <w:rsid w:val="00A346B2"/>
    <w:rsid w:val="00A41674"/>
    <w:rsid w:val="00A422E5"/>
    <w:rsid w:val="00A45DCA"/>
    <w:rsid w:val="00A47E32"/>
    <w:rsid w:val="00A536CD"/>
    <w:rsid w:val="00A55F8D"/>
    <w:rsid w:val="00A61C39"/>
    <w:rsid w:val="00A629EF"/>
    <w:rsid w:val="00A65187"/>
    <w:rsid w:val="00A65BD4"/>
    <w:rsid w:val="00A66333"/>
    <w:rsid w:val="00A82AFB"/>
    <w:rsid w:val="00AA2494"/>
    <w:rsid w:val="00AA5292"/>
    <w:rsid w:val="00AB5642"/>
    <w:rsid w:val="00AB6B25"/>
    <w:rsid w:val="00AD1E14"/>
    <w:rsid w:val="00AD27C7"/>
    <w:rsid w:val="00AD39CF"/>
    <w:rsid w:val="00AD64E6"/>
    <w:rsid w:val="00AE4DC9"/>
    <w:rsid w:val="00AE6164"/>
    <w:rsid w:val="00AF2994"/>
    <w:rsid w:val="00AF4F2F"/>
    <w:rsid w:val="00AF5576"/>
    <w:rsid w:val="00AF7830"/>
    <w:rsid w:val="00B015A8"/>
    <w:rsid w:val="00B03883"/>
    <w:rsid w:val="00B12CFB"/>
    <w:rsid w:val="00B212F8"/>
    <w:rsid w:val="00B22261"/>
    <w:rsid w:val="00B337D4"/>
    <w:rsid w:val="00B34753"/>
    <w:rsid w:val="00B358C8"/>
    <w:rsid w:val="00B35927"/>
    <w:rsid w:val="00B37295"/>
    <w:rsid w:val="00B42870"/>
    <w:rsid w:val="00B45DE2"/>
    <w:rsid w:val="00B51E4F"/>
    <w:rsid w:val="00B55121"/>
    <w:rsid w:val="00B648FE"/>
    <w:rsid w:val="00B64E01"/>
    <w:rsid w:val="00B65775"/>
    <w:rsid w:val="00B72E2A"/>
    <w:rsid w:val="00B8047D"/>
    <w:rsid w:val="00B81635"/>
    <w:rsid w:val="00B92DA7"/>
    <w:rsid w:val="00B9387A"/>
    <w:rsid w:val="00BA287A"/>
    <w:rsid w:val="00BB0528"/>
    <w:rsid w:val="00BE30FC"/>
    <w:rsid w:val="00BF0A83"/>
    <w:rsid w:val="00BF18EB"/>
    <w:rsid w:val="00BF26E1"/>
    <w:rsid w:val="00C1129B"/>
    <w:rsid w:val="00C21475"/>
    <w:rsid w:val="00C24AC2"/>
    <w:rsid w:val="00C34251"/>
    <w:rsid w:val="00C42F2A"/>
    <w:rsid w:val="00C46941"/>
    <w:rsid w:val="00C52060"/>
    <w:rsid w:val="00C53CC0"/>
    <w:rsid w:val="00C717E7"/>
    <w:rsid w:val="00C80BA4"/>
    <w:rsid w:val="00C810C3"/>
    <w:rsid w:val="00C82C16"/>
    <w:rsid w:val="00C85D7F"/>
    <w:rsid w:val="00C86A7F"/>
    <w:rsid w:val="00C91A98"/>
    <w:rsid w:val="00CA2653"/>
    <w:rsid w:val="00CA3B1B"/>
    <w:rsid w:val="00CC07D5"/>
    <w:rsid w:val="00CC0AE7"/>
    <w:rsid w:val="00CC1476"/>
    <w:rsid w:val="00CD338C"/>
    <w:rsid w:val="00CE2931"/>
    <w:rsid w:val="00CE42EA"/>
    <w:rsid w:val="00CF5035"/>
    <w:rsid w:val="00D05E44"/>
    <w:rsid w:val="00D06B83"/>
    <w:rsid w:val="00D1630B"/>
    <w:rsid w:val="00D23702"/>
    <w:rsid w:val="00D37CBC"/>
    <w:rsid w:val="00D41F37"/>
    <w:rsid w:val="00D442A1"/>
    <w:rsid w:val="00D4460E"/>
    <w:rsid w:val="00D44D58"/>
    <w:rsid w:val="00D475B9"/>
    <w:rsid w:val="00D522AF"/>
    <w:rsid w:val="00D60330"/>
    <w:rsid w:val="00D64895"/>
    <w:rsid w:val="00D64E38"/>
    <w:rsid w:val="00D7185D"/>
    <w:rsid w:val="00D73EE7"/>
    <w:rsid w:val="00D767DC"/>
    <w:rsid w:val="00D8007E"/>
    <w:rsid w:val="00D9169B"/>
    <w:rsid w:val="00D93C4C"/>
    <w:rsid w:val="00DA1545"/>
    <w:rsid w:val="00DA2721"/>
    <w:rsid w:val="00DA5C8F"/>
    <w:rsid w:val="00DB5A55"/>
    <w:rsid w:val="00DC07FC"/>
    <w:rsid w:val="00DD66DE"/>
    <w:rsid w:val="00DE4F5F"/>
    <w:rsid w:val="00DE7E81"/>
    <w:rsid w:val="00DF42E7"/>
    <w:rsid w:val="00DF535A"/>
    <w:rsid w:val="00DF5417"/>
    <w:rsid w:val="00DF7E97"/>
    <w:rsid w:val="00E018B1"/>
    <w:rsid w:val="00E03C6B"/>
    <w:rsid w:val="00E1119B"/>
    <w:rsid w:val="00E14012"/>
    <w:rsid w:val="00E332A7"/>
    <w:rsid w:val="00E4067F"/>
    <w:rsid w:val="00E4473B"/>
    <w:rsid w:val="00E456CE"/>
    <w:rsid w:val="00E50F67"/>
    <w:rsid w:val="00E52F1B"/>
    <w:rsid w:val="00E61667"/>
    <w:rsid w:val="00E73B8B"/>
    <w:rsid w:val="00E74619"/>
    <w:rsid w:val="00E77F17"/>
    <w:rsid w:val="00E873DC"/>
    <w:rsid w:val="00E87767"/>
    <w:rsid w:val="00E916EE"/>
    <w:rsid w:val="00E93BE9"/>
    <w:rsid w:val="00EA63CA"/>
    <w:rsid w:val="00EB5F48"/>
    <w:rsid w:val="00EC1569"/>
    <w:rsid w:val="00ED74D3"/>
    <w:rsid w:val="00EE0673"/>
    <w:rsid w:val="00EE2ADC"/>
    <w:rsid w:val="00EF1010"/>
    <w:rsid w:val="00EF240F"/>
    <w:rsid w:val="00EF2A1E"/>
    <w:rsid w:val="00F01F6D"/>
    <w:rsid w:val="00F023C8"/>
    <w:rsid w:val="00F04CCD"/>
    <w:rsid w:val="00F12323"/>
    <w:rsid w:val="00F13A10"/>
    <w:rsid w:val="00F16D63"/>
    <w:rsid w:val="00F239B3"/>
    <w:rsid w:val="00F30EEB"/>
    <w:rsid w:val="00F3187D"/>
    <w:rsid w:val="00F3188D"/>
    <w:rsid w:val="00F34863"/>
    <w:rsid w:val="00F44C7F"/>
    <w:rsid w:val="00F46943"/>
    <w:rsid w:val="00F50719"/>
    <w:rsid w:val="00F542BA"/>
    <w:rsid w:val="00F90768"/>
    <w:rsid w:val="00FA3B63"/>
    <w:rsid w:val="00FB6B23"/>
    <w:rsid w:val="00FD187C"/>
    <w:rsid w:val="00FF3A36"/>
    <w:rsid w:val="00FF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A9C"/>
  <w15:chartTrackingRefBased/>
  <w15:docId w15:val="{BCCEF7A8-D022-4391-AAA4-3460193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EEA"/>
    <w:pPr>
      <w:spacing w:after="0" w:line="240" w:lineRule="auto"/>
    </w:pPr>
    <w:rPr>
      <w:rFonts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21D0"/>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135F64"/>
    <w:rPr>
      <w:color w:val="0563C1" w:themeColor="hyperlink"/>
      <w:u w:val="single"/>
    </w:rPr>
  </w:style>
  <w:style w:type="character" w:customStyle="1" w:styleId="Mention">
    <w:name w:val="Mention"/>
    <w:basedOn w:val="DefaultParagraphFont"/>
    <w:uiPriority w:val="99"/>
    <w:semiHidden/>
    <w:unhideWhenUsed/>
    <w:rsid w:val="00B34753"/>
    <w:rPr>
      <w:color w:val="2B579A"/>
      <w:shd w:val="clear" w:color="auto" w:fill="E6E6E6"/>
    </w:rPr>
  </w:style>
  <w:style w:type="character" w:customStyle="1" w:styleId="ListParagraphChar">
    <w:name w:val="List Paragraph Char"/>
    <w:basedOn w:val="DefaultParagraphFont"/>
    <w:link w:val="ListParagraph"/>
    <w:uiPriority w:val="34"/>
    <w:rsid w:val="00095CDC"/>
    <w:rPr>
      <w:lang w:val="en-US"/>
    </w:rPr>
  </w:style>
  <w:style w:type="table" w:styleId="PlainTable2">
    <w:name w:val="Plain Table 2"/>
    <w:basedOn w:val="TableNormal"/>
    <w:uiPriority w:val="42"/>
    <w:rsid w:val="00F30E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lectable">
    <w:name w:val="selectable"/>
    <w:basedOn w:val="DefaultParagraphFont"/>
    <w:rsid w:val="00F239B3"/>
  </w:style>
  <w:style w:type="character" w:styleId="FollowedHyperlink">
    <w:name w:val="FollowedHyperlink"/>
    <w:basedOn w:val="DefaultParagraphFont"/>
    <w:uiPriority w:val="99"/>
    <w:semiHidden/>
    <w:unhideWhenUsed/>
    <w:rsid w:val="005C156C"/>
    <w:rPr>
      <w:color w:val="954F72" w:themeColor="followedHyperlink"/>
      <w:u w:val="single"/>
    </w:rPr>
  </w:style>
  <w:style w:type="paragraph" w:styleId="Header">
    <w:name w:val="header"/>
    <w:basedOn w:val="Normal"/>
    <w:link w:val="HeaderChar"/>
    <w:uiPriority w:val="99"/>
    <w:unhideWhenUsed/>
    <w:rsid w:val="00182E9A"/>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82E9A"/>
    <w:rPr>
      <w:lang w:val="en-US"/>
    </w:rPr>
  </w:style>
  <w:style w:type="paragraph" w:styleId="Footer">
    <w:name w:val="footer"/>
    <w:basedOn w:val="Normal"/>
    <w:link w:val="FooterChar"/>
    <w:uiPriority w:val="99"/>
    <w:unhideWhenUsed/>
    <w:rsid w:val="00182E9A"/>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82E9A"/>
    <w:rPr>
      <w:lang w:val="en-US"/>
    </w:rPr>
  </w:style>
  <w:style w:type="character" w:styleId="Strong">
    <w:name w:val="Strong"/>
    <w:basedOn w:val="DefaultParagraphFont"/>
    <w:uiPriority w:val="22"/>
    <w:qFormat/>
    <w:rsid w:val="003F3147"/>
    <w:rPr>
      <w:b/>
      <w:bCs/>
    </w:rPr>
  </w:style>
  <w:style w:type="paragraph" w:styleId="NormalWeb">
    <w:name w:val="Normal (Web)"/>
    <w:basedOn w:val="Normal"/>
    <w:uiPriority w:val="99"/>
    <w:unhideWhenUsed/>
    <w:rsid w:val="00C52060"/>
    <w:pPr>
      <w:spacing w:before="100" w:beforeAutospacing="1" w:after="100" w:afterAutospacing="1"/>
    </w:pPr>
  </w:style>
  <w:style w:type="character" w:customStyle="1" w:styleId="apple-converted-space">
    <w:name w:val="apple-converted-space"/>
    <w:basedOn w:val="DefaultParagraphFont"/>
    <w:rsid w:val="00BF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2105">
      <w:bodyDiv w:val="1"/>
      <w:marLeft w:val="0"/>
      <w:marRight w:val="0"/>
      <w:marTop w:val="0"/>
      <w:marBottom w:val="0"/>
      <w:divBdr>
        <w:top w:val="none" w:sz="0" w:space="0" w:color="auto"/>
        <w:left w:val="none" w:sz="0" w:space="0" w:color="auto"/>
        <w:bottom w:val="none" w:sz="0" w:space="0" w:color="auto"/>
        <w:right w:val="none" w:sz="0" w:space="0" w:color="auto"/>
      </w:divBdr>
    </w:div>
    <w:div w:id="299725896">
      <w:bodyDiv w:val="1"/>
      <w:marLeft w:val="0"/>
      <w:marRight w:val="0"/>
      <w:marTop w:val="0"/>
      <w:marBottom w:val="0"/>
      <w:divBdr>
        <w:top w:val="none" w:sz="0" w:space="0" w:color="auto"/>
        <w:left w:val="none" w:sz="0" w:space="0" w:color="auto"/>
        <w:bottom w:val="none" w:sz="0" w:space="0" w:color="auto"/>
        <w:right w:val="none" w:sz="0" w:space="0" w:color="auto"/>
      </w:divBdr>
    </w:div>
    <w:div w:id="434599766">
      <w:bodyDiv w:val="1"/>
      <w:marLeft w:val="0"/>
      <w:marRight w:val="0"/>
      <w:marTop w:val="0"/>
      <w:marBottom w:val="0"/>
      <w:divBdr>
        <w:top w:val="none" w:sz="0" w:space="0" w:color="auto"/>
        <w:left w:val="none" w:sz="0" w:space="0" w:color="auto"/>
        <w:bottom w:val="none" w:sz="0" w:space="0" w:color="auto"/>
        <w:right w:val="none" w:sz="0" w:space="0" w:color="auto"/>
      </w:divBdr>
    </w:div>
    <w:div w:id="512644027">
      <w:bodyDiv w:val="1"/>
      <w:marLeft w:val="0"/>
      <w:marRight w:val="0"/>
      <w:marTop w:val="0"/>
      <w:marBottom w:val="0"/>
      <w:divBdr>
        <w:top w:val="none" w:sz="0" w:space="0" w:color="auto"/>
        <w:left w:val="none" w:sz="0" w:space="0" w:color="auto"/>
        <w:bottom w:val="none" w:sz="0" w:space="0" w:color="auto"/>
        <w:right w:val="none" w:sz="0" w:space="0" w:color="auto"/>
      </w:divBdr>
    </w:div>
    <w:div w:id="572276635">
      <w:bodyDiv w:val="1"/>
      <w:marLeft w:val="0"/>
      <w:marRight w:val="0"/>
      <w:marTop w:val="0"/>
      <w:marBottom w:val="0"/>
      <w:divBdr>
        <w:top w:val="none" w:sz="0" w:space="0" w:color="auto"/>
        <w:left w:val="none" w:sz="0" w:space="0" w:color="auto"/>
        <w:bottom w:val="none" w:sz="0" w:space="0" w:color="auto"/>
        <w:right w:val="none" w:sz="0" w:space="0" w:color="auto"/>
      </w:divBdr>
    </w:div>
    <w:div w:id="807823054">
      <w:bodyDiv w:val="1"/>
      <w:marLeft w:val="0"/>
      <w:marRight w:val="0"/>
      <w:marTop w:val="0"/>
      <w:marBottom w:val="0"/>
      <w:divBdr>
        <w:top w:val="none" w:sz="0" w:space="0" w:color="auto"/>
        <w:left w:val="none" w:sz="0" w:space="0" w:color="auto"/>
        <w:bottom w:val="none" w:sz="0" w:space="0" w:color="auto"/>
        <w:right w:val="none" w:sz="0" w:space="0" w:color="auto"/>
      </w:divBdr>
    </w:div>
    <w:div w:id="893389110">
      <w:bodyDiv w:val="1"/>
      <w:marLeft w:val="0"/>
      <w:marRight w:val="0"/>
      <w:marTop w:val="0"/>
      <w:marBottom w:val="0"/>
      <w:divBdr>
        <w:top w:val="none" w:sz="0" w:space="0" w:color="auto"/>
        <w:left w:val="none" w:sz="0" w:space="0" w:color="auto"/>
        <w:bottom w:val="none" w:sz="0" w:space="0" w:color="auto"/>
        <w:right w:val="none" w:sz="0" w:space="0" w:color="auto"/>
      </w:divBdr>
    </w:div>
    <w:div w:id="934438362">
      <w:bodyDiv w:val="1"/>
      <w:marLeft w:val="0"/>
      <w:marRight w:val="0"/>
      <w:marTop w:val="0"/>
      <w:marBottom w:val="0"/>
      <w:divBdr>
        <w:top w:val="none" w:sz="0" w:space="0" w:color="auto"/>
        <w:left w:val="none" w:sz="0" w:space="0" w:color="auto"/>
        <w:bottom w:val="none" w:sz="0" w:space="0" w:color="auto"/>
        <w:right w:val="none" w:sz="0" w:space="0" w:color="auto"/>
      </w:divBdr>
    </w:div>
    <w:div w:id="997616132">
      <w:bodyDiv w:val="1"/>
      <w:marLeft w:val="0"/>
      <w:marRight w:val="0"/>
      <w:marTop w:val="0"/>
      <w:marBottom w:val="0"/>
      <w:divBdr>
        <w:top w:val="none" w:sz="0" w:space="0" w:color="auto"/>
        <w:left w:val="none" w:sz="0" w:space="0" w:color="auto"/>
        <w:bottom w:val="none" w:sz="0" w:space="0" w:color="auto"/>
        <w:right w:val="none" w:sz="0" w:space="0" w:color="auto"/>
      </w:divBdr>
    </w:div>
    <w:div w:id="1028485906">
      <w:bodyDiv w:val="1"/>
      <w:marLeft w:val="0"/>
      <w:marRight w:val="0"/>
      <w:marTop w:val="0"/>
      <w:marBottom w:val="0"/>
      <w:divBdr>
        <w:top w:val="none" w:sz="0" w:space="0" w:color="auto"/>
        <w:left w:val="none" w:sz="0" w:space="0" w:color="auto"/>
        <w:bottom w:val="none" w:sz="0" w:space="0" w:color="auto"/>
        <w:right w:val="none" w:sz="0" w:space="0" w:color="auto"/>
      </w:divBdr>
    </w:div>
    <w:div w:id="1339382764">
      <w:bodyDiv w:val="1"/>
      <w:marLeft w:val="0"/>
      <w:marRight w:val="0"/>
      <w:marTop w:val="0"/>
      <w:marBottom w:val="0"/>
      <w:divBdr>
        <w:top w:val="none" w:sz="0" w:space="0" w:color="auto"/>
        <w:left w:val="none" w:sz="0" w:space="0" w:color="auto"/>
        <w:bottom w:val="none" w:sz="0" w:space="0" w:color="auto"/>
        <w:right w:val="none" w:sz="0" w:space="0" w:color="auto"/>
      </w:divBdr>
    </w:div>
    <w:div w:id="1683438227">
      <w:bodyDiv w:val="1"/>
      <w:marLeft w:val="0"/>
      <w:marRight w:val="0"/>
      <w:marTop w:val="0"/>
      <w:marBottom w:val="0"/>
      <w:divBdr>
        <w:top w:val="none" w:sz="0" w:space="0" w:color="auto"/>
        <w:left w:val="none" w:sz="0" w:space="0" w:color="auto"/>
        <w:bottom w:val="none" w:sz="0" w:space="0" w:color="auto"/>
        <w:right w:val="none" w:sz="0" w:space="0" w:color="auto"/>
      </w:divBdr>
    </w:div>
    <w:div w:id="1737360716">
      <w:bodyDiv w:val="1"/>
      <w:marLeft w:val="0"/>
      <w:marRight w:val="0"/>
      <w:marTop w:val="0"/>
      <w:marBottom w:val="0"/>
      <w:divBdr>
        <w:top w:val="none" w:sz="0" w:space="0" w:color="auto"/>
        <w:left w:val="none" w:sz="0" w:space="0" w:color="auto"/>
        <w:bottom w:val="none" w:sz="0" w:space="0" w:color="auto"/>
        <w:right w:val="none" w:sz="0" w:space="0" w:color="auto"/>
      </w:divBdr>
    </w:div>
    <w:div w:id="2023386502">
      <w:bodyDiv w:val="1"/>
      <w:marLeft w:val="0"/>
      <w:marRight w:val="0"/>
      <w:marTop w:val="0"/>
      <w:marBottom w:val="0"/>
      <w:divBdr>
        <w:top w:val="none" w:sz="0" w:space="0" w:color="auto"/>
        <w:left w:val="none" w:sz="0" w:space="0" w:color="auto"/>
        <w:bottom w:val="none" w:sz="0" w:space="0" w:color="auto"/>
        <w:right w:val="none" w:sz="0" w:space="0" w:color="auto"/>
      </w:divBdr>
    </w:div>
    <w:div w:id="20434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4E41E-69CE-5145-9AB5-56A4D3F50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Pages>
  <Words>296</Words>
  <Characters>1692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373</cp:revision>
  <dcterms:created xsi:type="dcterms:W3CDTF">2017-04-18T03:34:00Z</dcterms:created>
  <dcterms:modified xsi:type="dcterms:W3CDTF">2017-06-15T18:06:00Z</dcterms:modified>
</cp:coreProperties>
</file>