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693FF8" w14:textId="795DE68D" w:rsidR="00513E82" w:rsidRDefault="00A43345">
      <w:r>
        <w:t>Следуем по заданию как указано в лабораторной работе №10</w:t>
      </w:r>
    </w:p>
    <w:p w14:paraId="2262AC6E" w14:textId="3750EA96" w:rsidR="00A43345" w:rsidRDefault="00A43345">
      <w:r w:rsidRPr="00A43345">
        <w:drawing>
          <wp:inline distT="0" distB="0" distL="0" distR="0" wp14:anchorId="364459EE" wp14:editId="6EB109ED">
            <wp:extent cx="5048523" cy="311168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52542" cy="3114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33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132"/>
    <w:rsid w:val="000613D8"/>
    <w:rsid w:val="00513E82"/>
    <w:rsid w:val="00A43345"/>
    <w:rsid w:val="00C73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C816F3"/>
  <w15:chartTrackingRefBased/>
  <w15:docId w15:val="{CA7FAB81-607F-4C3C-ACE9-F8C20DB28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Infinix</dc:creator>
  <cp:keywords/>
  <dc:description/>
  <cp:lastModifiedBy>Infinix</cp:lastModifiedBy>
  <cp:revision>2</cp:revision>
  <dcterms:created xsi:type="dcterms:W3CDTF">2024-05-27T10:43:00Z</dcterms:created>
  <dcterms:modified xsi:type="dcterms:W3CDTF">2024-05-27T10:44:00Z</dcterms:modified>
</cp:coreProperties>
</file>